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F0C" w:rsidRDefault="006E5085">
      <w:pPr>
        <w:pStyle w:val="Zkladntext"/>
        <w:ind w:left="111"/>
        <w:rPr>
          <w:sz w:val="20"/>
        </w:rPr>
      </w:pPr>
      <w:r>
        <w:rPr>
          <w:noProof/>
          <w:sz w:val="20"/>
          <w:lang w:val="cs-CZ" w:eastAsia="cs-CZ"/>
        </w:rPr>
        <w:drawing>
          <wp:inline distT="0" distB="0" distL="0" distR="0">
            <wp:extent cx="472499" cy="3277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2499" cy="327755"/>
                    </a:xfrm>
                    <a:prstGeom prst="rect">
                      <a:avLst/>
                    </a:prstGeom>
                  </pic:spPr>
                </pic:pic>
              </a:graphicData>
            </a:graphic>
          </wp:inline>
        </w:drawing>
      </w:r>
    </w:p>
    <w:p w:rsidR="00904F0C" w:rsidRDefault="00904F0C">
      <w:pPr>
        <w:pStyle w:val="Zkladntext"/>
        <w:rPr>
          <w:sz w:val="20"/>
        </w:rPr>
      </w:pPr>
    </w:p>
    <w:p w:rsidR="00904F0C" w:rsidRDefault="00904F0C">
      <w:pPr>
        <w:pStyle w:val="Zkladntext"/>
        <w:rPr>
          <w:sz w:val="20"/>
        </w:rPr>
      </w:pPr>
    </w:p>
    <w:p w:rsidR="00904F0C" w:rsidRDefault="00904F0C">
      <w:pPr>
        <w:pStyle w:val="Zkladntext"/>
        <w:rPr>
          <w:sz w:val="28"/>
        </w:rPr>
      </w:pPr>
    </w:p>
    <w:p w:rsidR="00904F0C" w:rsidRDefault="006E5085">
      <w:pPr>
        <w:pStyle w:val="Nadpis3"/>
        <w:spacing w:before="91"/>
        <w:ind w:left="3730" w:right="3928"/>
      </w:pPr>
      <w:r>
        <w:rPr>
          <w:color w:val="161616"/>
          <w:w w:val="105"/>
        </w:rPr>
        <w:t xml:space="preserve">Národní ústav duševního </w:t>
      </w:r>
      <w:r>
        <w:rPr>
          <w:color w:val="262626"/>
          <w:w w:val="105"/>
        </w:rPr>
        <w:t xml:space="preserve">zdraví, </w:t>
      </w:r>
      <w:r>
        <w:rPr>
          <w:color w:val="161616"/>
          <w:w w:val="105"/>
        </w:rPr>
        <w:t>p.o.</w:t>
      </w:r>
    </w:p>
    <w:p w:rsidR="00904F0C" w:rsidRDefault="006E5085">
      <w:pPr>
        <w:pStyle w:val="Zkladntext"/>
        <w:spacing w:before="59"/>
        <w:ind w:left="3730" w:right="3816"/>
        <w:jc w:val="center"/>
        <w:rPr>
          <w:rFonts w:ascii="Arial"/>
          <w:i/>
          <w:sz w:val="21"/>
        </w:rPr>
      </w:pPr>
      <w:r>
        <w:rPr>
          <w:color w:val="161616"/>
        </w:rPr>
        <w:t>ID no</w:t>
      </w:r>
      <w:r>
        <w:rPr>
          <w:color w:val="595959"/>
        </w:rPr>
        <w:t xml:space="preserve">.: </w:t>
      </w:r>
      <w:r>
        <w:rPr>
          <w:color w:val="161616"/>
        </w:rPr>
        <w:t xml:space="preserve">000 </w:t>
      </w:r>
      <w:r>
        <w:rPr>
          <w:color w:val="262626"/>
        </w:rPr>
        <w:t xml:space="preserve">23 </w:t>
      </w:r>
      <w:r>
        <w:rPr>
          <w:color w:val="161616"/>
        </w:rPr>
        <w:t xml:space="preserve">752 </w:t>
      </w:r>
      <w:r>
        <w:rPr>
          <w:rFonts w:ascii="Arial"/>
          <w:i/>
          <w:color w:val="C3C3C3"/>
          <w:sz w:val="21"/>
        </w:rPr>
        <w:t>&gt;</w:t>
      </w:r>
    </w:p>
    <w:p w:rsidR="00904F0C" w:rsidRDefault="006E5085">
      <w:pPr>
        <w:spacing w:before="47" w:line="292" w:lineRule="auto"/>
        <w:ind w:left="2312" w:right="2524" w:firstLine="3"/>
        <w:jc w:val="center"/>
        <w:rPr>
          <w:b/>
          <w:i/>
          <w:sz w:val="23"/>
        </w:rPr>
      </w:pPr>
      <w:r>
        <w:rPr>
          <w:color w:val="262626"/>
          <w:w w:val="105"/>
          <w:sz w:val="23"/>
        </w:rPr>
        <w:t xml:space="preserve">with </w:t>
      </w:r>
      <w:r>
        <w:rPr>
          <w:color w:val="161616"/>
          <w:w w:val="105"/>
          <w:sz w:val="23"/>
        </w:rPr>
        <w:t xml:space="preserve">its registered office </w:t>
      </w:r>
      <w:r>
        <w:rPr>
          <w:color w:val="262626"/>
          <w:w w:val="105"/>
          <w:sz w:val="23"/>
        </w:rPr>
        <w:t xml:space="preserve">at </w:t>
      </w:r>
      <w:r>
        <w:rPr>
          <w:color w:val="161616"/>
          <w:w w:val="105"/>
          <w:sz w:val="23"/>
        </w:rPr>
        <w:t xml:space="preserve">Topolová </w:t>
      </w:r>
      <w:r>
        <w:rPr>
          <w:color w:val="161616"/>
          <w:spacing w:val="-4"/>
          <w:w w:val="105"/>
          <w:sz w:val="23"/>
        </w:rPr>
        <w:t>748</w:t>
      </w:r>
      <w:r>
        <w:rPr>
          <w:color w:val="464646"/>
          <w:spacing w:val="-4"/>
          <w:w w:val="105"/>
          <w:sz w:val="23"/>
        </w:rPr>
        <w:t xml:space="preserve">, </w:t>
      </w:r>
      <w:r>
        <w:rPr>
          <w:color w:val="262626"/>
          <w:w w:val="105"/>
          <w:sz w:val="23"/>
        </w:rPr>
        <w:t xml:space="preserve">250 </w:t>
      </w:r>
      <w:r>
        <w:rPr>
          <w:color w:val="161616"/>
          <w:w w:val="105"/>
          <w:sz w:val="23"/>
        </w:rPr>
        <w:t>67 Klecany represented</w:t>
      </w:r>
      <w:r>
        <w:rPr>
          <w:color w:val="161616"/>
          <w:spacing w:val="5"/>
          <w:w w:val="105"/>
          <w:sz w:val="23"/>
        </w:rPr>
        <w:t xml:space="preserve"> </w:t>
      </w:r>
      <w:r>
        <w:rPr>
          <w:color w:val="161616"/>
          <w:w w:val="105"/>
          <w:sz w:val="23"/>
        </w:rPr>
        <w:t>by</w:t>
      </w:r>
      <w:r>
        <w:rPr>
          <w:color w:val="161616"/>
          <w:spacing w:val="-8"/>
          <w:w w:val="105"/>
          <w:sz w:val="23"/>
        </w:rPr>
        <w:t xml:space="preserve"> </w:t>
      </w:r>
      <w:r>
        <w:rPr>
          <w:color w:val="161616"/>
          <w:w w:val="105"/>
          <w:sz w:val="23"/>
        </w:rPr>
        <w:t>Statutory</w:t>
      </w:r>
      <w:r>
        <w:rPr>
          <w:color w:val="161616"/>
          <w:spacing w:val="-5"/>
          <w:w w:val="105"/>
          <w:sz w:val="23"/>
        </w:rPr>
        <w:t xml:space="preserve"> </w:t>
      </w:r>
      <w:r>
        <w:rPr>
          <w:color w:val="161616"/>
          <w:w w:val="105"/>
          <w:sz w:val="23"/>
        </w:rPr>
        <w:t>organ</w:t>
      </w:r>
      <w:r>
        <w:rPr>
          <w:color w:val="161616"/>
          <w:spacing w:val="-7"/>
          <w:w w:val="105"/>
          <w:sz w:val="23"/>
        </w:rPr>
        <w:t xml:space="preserve"> </w:t>
      </w:r>
      <w:r>
        <w:rPr>
          <w:b/>
          <w:color w:val="161616"/>
          <w:w w:val="105"/>
          <w:sz w:val="23"/>
        </w:rPr>
        <w:t>PhDr.</w:t>
      </w:r>
      <w:r>
        <w:rPr>
          <w:b/>
          <w:color w:val="161616"/>
          <w:spacing w:val="-16"/>
          <w:w w:val="105"/>
          <w:sz w:val="23"/>
        </w:rPr>
        <w:t xml:space="preserve"> </w:t>
      </w:r>
      <w:r>
        <w:rPr>
          <w:b/>
          <w:color w:val="161616"/>
          <w:w w:val="105"/>
          <w:sz w:val="23"/>
        </w:rPr>
        <w:t>Petr</w:t>
      </w:r>
      <w:r>
        <w:rPr>
          <w:b/>
          <w:color w:val="161616"/>
          <w:spacing w:val="-18"/>
          <w:w w:val="105"/>
          <w:sz w:val="23"/>
        </w:rPr>
        <w:t xml:space="preserve"> </w:t>
      </w:r>
      <w:r>
        <w:rPr>
          <w:b/>
          <w:color w:val="161616"/>
          <w:w w:val="105"/>
          <w:sz w:val="23"/>
        </w:rPr>
        <w:t>Winkler,</w:t>
      </w:r>
      <w:r>
        <w:rPr>
          <w:b/>
          <w:color w:val="161616"/>
          <w:spacing w:val="-4"/>
          <w:w w:val="105"/>
          <w:sz w:val="23"/>
        </w:rPr>
        <w:t xml:space="preserve"> Ph.O.</w:t>
      </w:r>
      <w:r>
        <w:rPr>
          <w:b/>
          <w:color w:val="464646"/>
          <w:spacing w:val="-4"/>
          <w:w w:val="105"/>
          <w:sz w:val="23"/>
        </w:rPr>
        <w:t>,</w:t>
      </w:r>
      <w:r>
        <w:rPr>
          <w:b/>
          <w:color w:val="464646"/>
          <w:spacing w:val="-14"/>
          <w:w w:val="105"/>
          <w:sz w:val="23"/>
        </w:rPr>
        <w:t xml:space="preserve"> </w:t>
      </w:r>
      <w:r>
        <w:rPr>
          <w:color w:val="161616"/>
          <w:w w:val="105"/>
          <w:sz w:val="23"/>
        </w:rPr>
        <w:t xml:space="preserve">Director hereinafter referred to as </w:t>
      </w:r>
      <w:r>
        <w:rPr>
          <w:b/>
          <w:i/>
          <w:color w:val="161616"/>
          <w:w w:val="105"/>
          <w:sz w:val="23"/>
        </w:rPr>
        <w:t>"NUDZ" or</w:t>
      </w:r>
      <w:r>
        <w:rPr>
          <w:b/>
          <w:i/>
          <w:color w:val="161616"/>
          <w:spacing w:val="-35"/>
          <w:w w:val="105"/>
          <w:sz w:val="23"/>
        </w:rPr>
        <w:t xml:space="preserve"> </w:t>
      </w:r>
      <w:r>
        <w:rPr>
          <w:b/>
          <w:i/>
          <w:color w:val="161616"/>
          <w:w w:val="105"/>
          <w:sz w:val="23"/>
        </w:rPr>
        <w:t>"Requester"</w:t>
      </w:r>
    </w:p>
    <w:p w:rsidR="00904F0C" w:rsidRDefault="00904F0C">
      <w:pPr>
        <w:pStyle w:val="Zkladntext"/>
        <w:rPr>
          <w:b/>
          <w:i/>
          <w:sz w:val="24"/>
        </w:rPr>
      </w:pPr>
    </w:p>
    <w:p w:rsidR="00904F0C" w:rsidRDefault="00904F0C">
      <w:pPr>
        <w:pStyle w:val="Zkladntext"/>
        <w:spacing w:before="10"/>
        <w:rPr>
          <w:b/>
          <w:i/>
          <w:sz w:val="31"/>
        </w:rPr>
      </w:pPr>
    </w:p>
    <w:p w:rsidR="00904F0C" w:rsidRDefault="006E5085">
      <w:pPr>
        <w:pStyle w:val="Zkladntext"/>
        <w:ind w:left="3730" w:right="3916"/>
        <w:jc w:val="center"/>
      </w:pPr>
      <w:r>
        <w:rPr>
          <w:color w:val="161616"/>
          <w:w w:val="105"/>
        </w:rPr>
        <w:t>and</w:t>
      </w:r>
    </w:p>
    <w:p w:rsidR="00904F0C" w:rsidRDefault="00904F0C">
      <w:pPr>
        <w:pStyle w:val="Zkladntext"/>
        <w:spacing w:before="10"/>
        <w:rPr>
          <w:sz w:val="24"/>
        </w:rPr>
      </w:pPr>
    </w:p>
    <w:p w:rsidR="00904F0C" w:rsidRDefault="00904F0C">
      <w:pPr>
        <w:rPr>
          <w:sz w:val="24"/>
        </w:rPr>
        <w:sectPr w:rsidR="00904F0C">
          <w:type w:val="continuous"/>
          <w:pgSz w:w="11910" w:h="16740"/>
          <w:pgMar w:top="380" w:right="120" w:bottom="280" w:left="300" w:header="708" w:footer="708" w:gutter="0"/>
          <w:cols w:space="708"/>
        </w:sectPr>
      </w:pPr>
    </w:p>
    <w:p w:rsidR="00904F0C" w:rsidRDefault="006E5085">
      <w:pPr>
        <w:pStyle w:val="Nadpis3"/>
        <w:spacing w:before="91"/>
        <w:ind w:left="4570" w:right="0"/>
        <w:jc w:val="left"/>
      </w:pPr>
      <w:r>
        <w:rPr>
          <w:color w:val="161616"/>
          <w:w w:val="105"/>
        </w:rPr>
        <w:t>Viktoriia Gorbunova</w:t>
      </w:r>
    </w:p>
    <w:p w:rsidR="00904F0C" w:rsidRDefault="006E5085">
      <w:pPr>
        <w:spacing w:before="53" w:line="198" w:lineRule="exact"/>
        <w:ind w:left="4504"/>
        <w:rPr>
          <w:b/>
          <w:sz w:val="23"/>
        </w:rPr>
      </w:pPr>
      <w:r>
        <w:pict>
          <v:shapetype id="_x0000_t202" coordsize="21600,21600" o:spt="202" path="m,l,21600r21600,l21600,xe">
            <v:stroke joinstyle="miter"/>
            <v:path gradientshapeok="t" o:connecttype="rect"/>
          </v:shapetype>
          <v:shape id="_x0000_s1030" type="#_x0000_t202" style="position:absolute;left:0;text-align:left;margin-left:316.35pt;margin-top:8.55pt;width:9.6pt;height:24.6pt;z-index:-251914240;mso-position-horizontal-relative:page" filled="f" stroked="f">
            <v:textbox inset="0,0,0,0">
              <w:txbxContent>
                <w:p w:rsidR="00904F0C" w:rsidRDefault="00904F0C">
                  <w:pPr>
                    <w:spacing w:line="492" w:lineRule="exact"/>
                    <w:rPr>
                      <w:rFonts w:ascii="Arial"/>
                      <w:i/>
                      <w:sz w:val="44"/>
                    </w:rPr>
                  </w:pPr>
                </w:p>
              </w:txbxContent>
            </v:textbox>
            <w10:wrap anchorx="page"/>
          </v:shape>
        </w:pict>
      </w:r>
      <w:r>
        <w:rPr>
          <w:color w:val="161616"/>
          <w:w w:val="105"/>
          <w:sz w:val="23"/>
        </w:rPr>
        <w:t xml:space="preserve">date of </w:t>
      </w:r>
      <w:r>
        <w:rPr>
          <w:color w:val="050505"/>
          <w:w w:val="105"/>
          <w:sz w:val="23"/>
        </w:rPr>
        <w:t xml:space="preserve">birth </w:t>
      </w:r>
      <w:r w:rsidR="0008405B" w:rsidRPr="0008405B">
        <w:rPr>
          <w:b/>
          <w:color w:val="050505"/>
          <w:w w:val="105"/>
          <w:sz w:val="23"/>
          <w:highlight w:val="yellow"/>
        </w:rPr>
        <w:t>smazáno</w:t>
      </w:r>
    </w:p>
    <w:p w:rsidR="0008405B" w:rsidRDefault="006E5085" w:rsidP="0008405B">
      <w:pPr>
        <w:tabs>
          <w:tab w:val="left" w:pos="6215"/>
        </w:tabs>
        <w:spacing w:line="370" w:lineRule="exact"/>
        <w:ind w:left="2824"/>
        <w:rPr>
          <w:color w:val="464646"/>
          <w:spacing w:val="-1"/>
          <w:w w:val="48"/>
        </w:rPr>
      </w:pPr>
      <w:r>
        <w:rPr>
          <w:color w:val="161616"/>
          <w:sz w:val="23"/>
        </w:rPr>
        <w:t>permanent</w:t>
      </w:r>
      <w:r>
        <w:rPr>
          <w:color w:val="161616"/>
          <w:spacing w:val="29"/>
          <w:sz w:val="23"/>
        </w:rPr>
        <w:t xml:space="preserve"> </w:t>
      </w:r>
      <w:r>
        <w:rPr>
          <w:color w:val="161616"/>
          <w:sz w:val="23"/>
        </w:rPr>
        <w:t>residence</w:t>
      </w:r>
      <w:r>
        <w:rPr>
          <w:color w:val="161616"/>
          <w:spacing w:val="15"/>
          <w:sz w:val="23"/>
        </w:rPr>
        <w:t xml:space="preserve"> </w:t>
      </w:r>
      <w:r>
        <w:rPr>
          <w:color w:val="262626"/>
          <w:sz w:val="23"/>
        </w:rPr>
        <w:t>addres</w:t>
      </w:r>
      <w:r w:rsidR="0008405B">
        <w:rPr>
          <w:color w:val="262626"/>
          <w:sz w:val="23"/>
        </w:rPr>
        <w:t xml:space="preserve"> </w:t>
      </w:r>
      <w:r w:rsidR="0008405B" w:rsidRPr="0008405B">
        <w:rPr>
          <w:b/>
          <w:color w:val="050505"/>
          <w:w w:val="105"/>
          <w:sz w:val="23"/>
          <w:highlight w:val="yellow"/>
        </w:rPr>
        <w:t>smazáno</w:t>
      </w:r>
    </w:p>
    <w:p w:rsidR="00904F0C" w:rsidRDefault="00904F0C" w:rsidP="0008405B">
      <w:pPr>
        <w:pStyle w:val="Nadpis1"/>
        <w:ind w:left="0"/>
        <w:sectPr w:rsidR="00904F0C">
          <w:type w:val="continuous"/>
          <w:pgSz w:w="11910" w:h="16740"/>
          <w:pgMar w:top="380" w:right="120" w:bottom="280" w:left="300" w:header="708" w:footer="708" w:gutter="0"/>
          <w:cols w:num="3" w:space="708" w:equalWidth="0">
            <w:col w:w="7712" w:space="40"/>
            <w:col w:w="1736" w:space="39"/>
            <w:col w:w="1963"/>
          </w:cols>
        </w:sectPr>
      </w:pPr>
    </w:p>
    <w:p w:rsidR="00904F0C" w:rsidRDefault="00904F0C">
      <w:pPr>
        <w:pStyle w:val="Zkladntext"/>
        <w:spacing w:before="6"/>
        <w:rPr>
          <w:i/>
          <w:sz w:val="33"/>
        </w:rPr>
      </w:pPr>
    </w:p>
    <w:p w:rsidR="00904F0C" w:rsidRDefault="006E5085">
      <w:pPr>
        <w:ind w:left="3532"/>
        <w:jc w:val="center"/>
        <w:rPr>
          <w:b/>
          <w:i/>
          <w:sz w:val="23"/>
        </w:rPr>
      </w:pPr>
      <w:r>
        <w:rPr>
          <w:color w:val="161616"/>
          <w:w w:val="105"/>
          <w:sz w:val="23"/>
        </w:rPr>
        <w:t xml:space="preserve">hereinafter referred to as the </w:t>
      </w:r>
      <w:r>
        <w:rPr>
          <w:b/>
          <w:i/>
          <w:color w:val="161616"/>
          <w:w w:val="105"/>
          <w:sz w:val="23"/>
        </w:rPr>
        <w:t>"Provider"</w:t>
      </w:r>
    </w:p>
    <w:p w:rsidR="00904F0C" w:rsidRDefault="00904F0C">
      <w:pPr>
        <w:pStyle w:val="Zkladntext"/>
        <w:rPr>
          <w:b/>
          <w:i/>
          <w:sz w:val="24"/>
        </w:rPr>
      </w:pPr>
    </w:p>
    <w:p w:rsidR="00904F0C" w:rsidRDefault="00904F0C">
      <w:pPr>
        <w:pStyle w:val="Zkladntext"/>
        <w:rPr>
          <w:b/>
          <w:i/>
          <w:sz w:val="24"/>
        </w:rPr>
      </w:pPr>
    </w:p>
    <w:p w:rsidR="00904F0C" w:rsidRDefault="00904F0C">
      <w:pPr>
        <w:pStyle w:val="Zkladntext"/>
        <w:rPr>
          <w:b/>
          <w:i/>
          <w:sz w:val="24"/>
        </w:rPr>
      </w:pPr>
    </w:p>
    <w:p w:rsidR="00904F0C" w:rsidRDefault="00904F0C">
      <w:pPr>
        <w:pStyle w:val="Zkladntext"/>
        <w:spacing w:before="7"/>
        <w:rPr>
          <w:b/>
          <w:i/>
          <w:sz w:val="22"/>
        </w:rPr>
      </w:pPr>
    </w:p>
    <w:p w:rsidR="00904F0C" w:rsidRDefault="006E5085">
      <w:pPr>
        <w:pStyle w:val="Zkladntext"/>
        <w:spacing w:before="1"/>
        <w:ind w:left="3557"/>
        <w:jc w:val="center"/>
      </w:pPr>
      <w:r>
        <w:rPr>
          <w:color w:val="161616"/>
        </w:rPr>
        <w:t>have concluded this</w:t>
      </w:r>
    </w:p>
    <w:p w:rsidR="00904F0C" w:rsidRDefault="00904F0C">
      <w:pPr>
        <w:pStyle w:val="Zkladntext"/>
        <w:rPr>
          <w:sz w:val="24"/>
        </w:rPr>
      </w:pPr>
    </w:p>
    <w:p w:rsidR="00904F0C" w:rsidRDefault="00904F0C">
      <w:pPr>
        <w:pStyle w:val="Zkladntext"/>
        <w:rPr>
          <w:sz w:val="24"/>
        </w:rPr>
      </w:pPr>
    </w:p>
    <w:p w:rsidR="00904F0C" w:rsidRDefault="00904F0C">
      <w:pPr>
        <w:pStyle w:val="Zkladntext"/>
        <w:rPr>
          <w:sz w:val="24"/>
        </w:rPr>
      </w:pPr>
    </w:p>
    <w:p w:rsidR="00904F0C" w:rsidRDefault="006E5085">
      <w:pPr>
        <w:spacing w:before="185"/>
        <w:ind w:left="3522"/>
        <w:jc w:val="center"/>
        <w:rPr>
          <w:b/>
          <w:sz w:val="34"/>
        </w:rPr>
      </w:pPr>
      <w:r>
        <w:rPr>
          <w:b/>
          <w:color w:val="050505"/>
          <w:w w:val="105"/>
          <w:sz w:val="34"/>
        </w:rPr>
        <w:t>Cooperation Agreement</w:t>
      </w:r>
    </w:p>
    <w:p w:rsidR="00904F0C" w:rsidRDefault="00904F0C">
      <w:pPr>
        <w:pStyle w:val="Zkladntext"/>
        <w:spacing w:before="6"/>
        <w:rPr>
          <w:b/>
          <w:sz w:val="33"/>
        </w:rPr>
      </w:pPr>
    </w:p>
    <w:p w:rsidR="00904F0C" w:rsidRDefault="006E5085">
      <w:pPr>
        <w:pStyle w:val="Zkladntext"/>
        <w:ind w:left="3592"/>
        <w:jc w:val="center"/>
      </w:pPr>
      <w:r>
        <w:rPr>
          <w:color w:val="161616"/>
          <w:w w:val="105"/>
        </w:rPr>
        <w:t>(hereinafter</w:t>
      </w:r>
      <w:r>
        <w:rPr>
          <w:color w:val="161616"/>
          <w:spacing w:val="4"/>
          <w:w w:val="105"/>
        </w:rPr>
        <w:t xml:space="preserve"> </w:t>
      </w:r>
      <w:r>
        <w:rPr>
          <w:color w:val="161616"/>
          <w:w w:val="105"/>
        </w:rPr>
        <w:t>referred</w:t>
      </w:r>
      <w:r>
        <w:rPr>
          <w:color w:val="161616"/>
          <w:spacing w:val="-6"/>
          <w:w w:val="105"/>
        </w:rPr>
        <w:t xml:space="preserve"> </w:t>
      </w:r>
      <w:r>
        <w:rPr>
          <w:color w:val="161616"/>
          <w:w w:val="105"/>
        </w:rPr>
        <w:t>to</w:t>
      </w:r>
      <w:r>
        <w:rPr>
          <w:color w:val="161616"/>
          <w:spacing w:val="-15"/>
          <w:w w:val="105"/>
        </w:rPr>
        <w:t xml:space="preserve"> </w:t>
      </w:r>
      <w:r>
        <w:rPr>
          <w:color w:val="161616"/>
          <w:w w:val="105"/>
        </w:rPr>
        <w:t>as</w:t>
      </w:r>
      <w:r>
        <w:rPr>
          <w:color w:val="161616"/>
          <w:spacing w:val="-15"/>
          <w:w w:val="105"/>
        </w:rPr>
        <w:t xml:space="preserve"> </w:t>
      </w:r>
      <w:r>
        <w:rPr>
          <w:color w:val="161616"/>
          <w:w w:val="105"/>
        </w:rPr>
        <w:t>the</w:t>
      </w:r>
      <w:r>
        <w:rPr>
          <w:color w:val="161616"/>
          <w:spacing w:val="-23"/>
          <w:w w:val="105"/>
        </w:rPr>
        <w:t xml:space="preserve"> </w:t>
      </w:r>
      <w:r>
        <w:rPr>
          <w:color w:val="464646"/>
          <w:w w:val="105"/>
        </w:rPr>
        <w:t>"</w:t>
      </w:r>
      <w:r>
        <w:rPr>
          <w:color w:val="161616"/>
          <w:w w:val="105"/>
        </w:rPr>
        <w:t>Agreement")</w:t>
      </w:r>
    </w:p>
    <w:p w:rsidR="00904F0C" w:rsidRDefault="006E5085">
      <w:pPr>
        <w:tabs>
          <w:tab w:val="left" w:pos="2384"/>
          <w:tab w:val="left" w:pos="3449"/>
        </w:tabs>
        <w:spacing w:line="335" w:lineRule="exact"/>
        <w:ind w:left="1897"/>
        <w:rPr>
          <w:i/>
          <w:sz w:val="18"/>
        </w:rPr>
      </w:pPr>
      <w:r>
        <w:br w:type="column"/>
      </w:r>
      <w:r>
        <w:rPr>
          <w:rFonts w:ascii="Arial"/>
          <w:i/>
          <w:color w:val="595959"/>
          <w:sz w:val="30"/>
        </w:rPr>
        <w:tab/>
      </w:r>
      <w:r>
        <w:rPr>
          <w:i/>
          <w:color w:val="707070"/>
          <w:sz w:val="18"/>
        </w:rPr>
        <w:t>I</w:t>
      </w:r>
    </w:p>
    <w:p w:rsidR="00904F0C" w:rsidRDefault="00904F0C">
      <w:pPr>
        <w:spacing w:line="335" w:lineRule="exact"/>
        <w:rPr>
          <w:sz w:val="18"/>
        </w:rPr>
        <w:sectPr w:rsidR="00904F0C">
          <w:type w:val="continuous"/>
          <w:pgSz w:w="11910" w:h="16740"/>
          <w:pgMar w:top="380" w:right="120" w:bottom="280" w:left="300" w:header="708" w:footer="708" w:gutter="0"/>
          <w:cols w:num="2" w:space="708" w:equalWidth="0">
            <w:col w:w="7781" w:space="40"/>
            <w:col w:w="3669"/>
          </w:cols>
        </w:sectPr>
      </w:pPr>
    </w:p>
    <w:p w:rsidR="00904F0C" w:rsidRDefault="00904F0C">
      <w:pPr>
        <w:pStyle w:val="Zkladntext"/>
        <w:spacing w:before="10"/>
        <w:rPr>
          <w:i/>
        </w:rPr>
      </w:pPr>
    </w:p>
    <w:p w:rsidR="00904F0C" w:rsidRDefault="006E5085">
      <w:pPr>
        <w:pStyle w:val="Zkladntext"/>
        <w:spacing w:before="91" w:line="278" w:lineRule="auto"/>
        <w:ind w:left="5090" w:right="1356" w:hanging="3817"/>
      </w:pPr>
      <w:r>
        <w:rPr>
          <w:color w:val="161616"/>
          <w:w w:val="105"/>
        </w:rPr>
        <w:t xml:space="preserve">pursuant to the provisions of Section 1746 ss. 2 </w:t>
      </w:r>
      <w:r>
        <w:rPr>
          <w:i/>
          <w:color w:val="262626"/>
          <w:w w:val="105"/>
        </w:rPr>
        <w:t xml:space="preserve">et seq. </w:t>
      </w:r>
      <w:r>
        <w:rPr>
          <w:color w:val="161616"/>
          <w:w w:val="105"/>
        </w:rPr>
        <w:t xml:space="preserve">of Act no. </w:t>
      </w:r>
      <w:r>
        <w:rPr>
          <w:color w:val="161616"/>
          <w:spacing w:val="-4"/>
          <w:w w:val="105"/>
        </w:rPr>
        <w:t>89</w:t>
      </w:r>
      <w:r>
        <w:rPr>
          <w:color w:val="464646"/>
          <w:spacing w:val="-4"/>
          <w:w w:val="105"/>
        </w:rPr>
        <w:t>/</w:t>
      </w:r>
      <w:r>
        <w:rPr>
          <w:color w:val="262626"/>
          <w:spacing w:val="-4"/>
          <w:w w:val="105"/>
        </w:rPr>
        <w:t xml:space="preserve">2012 </w:t>
      </w:r>
      <w:r>
        <w:rPr>
          <w:color w:val="161616"/>
          <w:spacing w:val="-6"/>
          <w:w w:val="105"/>
        </w:rPr>
        <w:t>Coll</w:t>
      </w:r>
      <w:r>
        <w:rPr>
          <w:color w:val="464646"/>
          <w:spacing w:val="-6"/>
          <w:w w:val="105"/>
        </w:rPr>
        <w:t>.</w:t>
      </w:r>
      <w:r>
        <w:rPr>
          <w:color w:val="262626"/>
          <w:spacing w:val="-6"/>
          <w:w w:val="105"/>
        </w:rPr>
        <w:t xml:space="preserve">, </w:t>
      </w:r>
      <w:r>
        <w:rPr>
          <w:color w:val="161616"/>
          <w:w w:val="105"/>
        </w:rPr>
        <w:t>Civil Code, as amended.</w:t>
      </w:r>
    </w:p>
    <w:p w:rsidR="00904F0C" w:rsidRDefault="00904F0C">
      <w:pPr>
        <w:spacing w:line="278" w:lineRule="auto"/>
        <w:sectPr w:rsidR="00904F0C">
          <w:type w:val="continuous"/>
          <w:pgSz w:w="11910" w:h="16740"/>
          <w:pgMar w:top="380" w:right="120" w:bottom="280" w:left="300" w:header="708" w:footer="708" w:gutter="0"/>
          <w:cols w:space="708"/>
        </w:sectPr>
      </w:pPr>
    </w:p>
    <w:p w:rsidR="00904F0C" w:rsidRDefault="006E5085">
      <w:pPr>
        <w:spacing w:before="65"/>
        <w:ind w:right="167"/>
        <w:jc w:val="center"/>
        <w:rPr>
          <w:sz w:val="24"/>
        </w:rPr>
      </w:pPr>
      <w:r>
        <w:rPr>
          <w:color w:val="1F1F1F"/>
          <w:w w:val="101"/>
          <w:sz w:val="24"/>
        </w:rPr>
        <w:lastRenderedPageBreak/>
        <w:t>I</w:t>
      </w:r>
    </w:p>
    <w:p w:rsidR="00904F0C" w:rsidRDefault="006E5085">
      <w:pPr>
        <w:pStyle w:val="Nadpis3"/>
        <w:spacing w:before="43"/>
        <w:ind w:left="2429" w:right="2580"/>
      </w:pPr>
      <w:r>
        <w:rPr>
          <w:color w:val="1F1F1F"/>
          <w:w w:val="105"/>
        </w:rPr>
        <w:t>Contracting Parties</w:t>
      </w:r>
    </w:p>
    <w:p w:rsidR="00904F0C" w:rsidRDefault="00904F0C">
      <w:pPr>
        <w:pStyle w:val="Zkladntext"/>
        <w:rPr>
          <w:b/>
          <w:sz w:val="32"/>
        </w:rPr>
      </w:pPr>
    </w:p>
    <w:p w:rsidR="00904F0C" w:rsidRDefault="006E5085">
      <w:pPr>
        <w:pStyle w:val="Odstavecseseznamem"/>
        <w:numPr>
          <w:ilvl w:val="0"/>
          <w:numId w:val="8"/>
        </w:numPr>
        <w:tabs>
          <w:tab w:val="left" w:pos="460"/>
        </w:tabs>
        <w:spacing w:line="304" w:lineRule="auto"/>
        <w:ind w:right="182" w:hanging="362"/>
        <w:jc w:val="both"/>
      </w:pPr>
      <w:r>
        <w:rPr>
          <w:color w:val="1F1F1F"/>
          <w:w w:val="110"/>
        </w:rPr>
        <w:t>NUDZ is an institution receiving contributions from the Stat</w:t>
      </w:r>
      <w:r>
        <w:rPr>
          <w:color w:val="3B3B3B"/>
          <w:w w:val="110"/>
        </w:rPr>
        <w:t xml:space="preserve">e </w:t>
      </w:r>
      <w:r>
        <w:rPr>
          <w:color w:val="1F1F1F"/>
          <w:w w:val="110"/>
        </w:rPr>
        <w:t>Budget</w:t>
      </w:r>
      <w:r>
        <w:rPr>
          <w:color w:val="3B3B3B"/>
          <w:w w:val="110"/>
        </w:rPr>
        <w:t xml:space="preserve">, </w:t>
      </w:r>
      <w:r>
        <w:rPr>
          <w:color w:val="1F1F1F"/>
          <w:w w:val="110"/>
        </w:rPr>
        <w:t>the promoter of which is the Ministry of Public Health of the Czech</w:t>
      </w:r>
      <w:r>
        <w:rPr>
          <w:color w:val="1F1F1F"/>
          <w:spacing w:val="7"/>
          <w:w w:val="110"/>
        </w:rPr>
        <w:t xml:space="preserve"> </w:t>
      </w:r>
      <w:r>
        <w:rPr>
          <w:color w:val="1F1F1F"/>
          <w:w w:val="110"/>
        </w:rPr>
        <w:t>Republic.</w:t>
      </w:r>
    </w:p>
    <w:p w:rsidR="00904F0C" w:rsidRDefault="00904F0C">
      <w:pPr>
        <w:pStyle w:val="Zkladntext"/>
        <w:spacing w:before="2"/>
        <w:rPr>
          <w:sz w:val="27"/>
        </w:rPr>
      </w:pPr>
    </w:p>
    <w:p w:rsidR="00904F0C" w:rsidRDefault="006E5085">
      <w:pPr>
        <w:pStyle w:val="Odstavecseseznamem"/>
        <w:numPr>
          <w:ilvl w:val="0"/>
          <w:numId w:val="8"/>
        </w:numPr>
        <w:tabs>
          <w:tab w:val="left" w:pos="461"/>
        </w:tabs>
        <w:ind w:left="460" w:hanging="358"/>
      </w:pPr>
      <w:r>
        <w:rPr>
          <w:color w:val="1F1F1F"/>
          <w:w w:val="110"/>
        </w:rPr>
        <w:t>The</w:t>
      </w:r>
      <w:r>
        <w:rPr>
          <w:color w:val="1F1F1F"/>
          <w:spacing w:val="-12"/>
          <w:w w:val="110"/>
        </w:rPr>
        <w:t xml:space="preserve"> </w:t>
      </w:r>
      <w:r>
        <w:rPr>
          <w:color w:val="1F1F1F"/>
          <w:w w:val="110"/>
        </w:rPr>
        <w:t>Provider</w:t>
      </w:r>
      <w:r>
        <w:rPr>
          <w:color w:val="1F1F1F"/>
          <w:spacing w:val="-15"/>
          <w:w w:val="110"/>
        </w:rPr>
        <w:t xml:space="preserve"> </w:t>
      </w:r>
      <w:r>
        <w:rPr>
          <w:color w:val="1F1F1F"/>
          <w:w w:val="110"/>
        </w:rPr>
        <w:t>is</w:t>
      </w:r>
      <w:r>
        <w:rPr>
          <w:color w:val="1F1F1F"/>
          <w:spacing w:val="-10"/>
          <w:w w:val="110"/>
        </w:rPr>
        <w:t xml:space="preserve"> </w:t>
      </w:r>
      <w:r>
        <w:rPr>
          <w:color w:val="1F1F1F"/>
          <w:w w:val="110"/>
        </w:rPr>
        <w:t>a</w:t>
      </w:r>
      <w:r>
        <w:rPr>
          <w:color w:val="1F1F1F"/>
          <w:spacing w:val="-15"/>
          <w:w w:val="110"/>
        </w:rPr>
        <w:t xml:space="preserve"> </w:t>
      </w:r>
      <w:r>
        <w:rPr>
          <w:color w:val="1F1F1F"/>
          <w:w w:val="110"/>
        </w:rPr>
        <w:t>natural</w:t>
      </w:r>
      <w:r>
        <w:rPr>
          <w:color w:val="1F1F1F"/>
          <w:spacing w:val="-14"/>
          <w:w w:val="110"/>
        </w:rPr>
        <w:t xml:space="preserve"> </w:t>
      </w:r>
      <w:r>
        <w:rPr>
          <w:color w:val="1F1F1F"/>
          <w:w w:val="110"/>
        </w:rPr>
        <w:t>entity</w:t>
      </w:r>
      <w:r>
        <w:rPr>
          <w:color w:val="1F1F1F"/>
          <w:spacing w:val="-8"/>
          <w:w w:val="110"/>
        </w:rPr>
        <w:t xml:space="preserve"> </w:t>
      </w:r>
      <w:r>
        <w:rPr>
          <w:color w:val="1F1F1F"/>
          <w:w w:val="110"/>
        </w:rPr>
        <w:t>with</w:t>
      </w:r>
      <w:r>
        <w:rPr>
          <w:color w:val="1F1F1F"/>
          <w:spacing w:val="-17"/>
          <w:w w:val="110"/>
        </w:rPr>
        <w:t xml:space="preserve"> </w:t>
      </w:r>
      <w:r>
        <w:rPr>
          <w:color w:val="1F1F1F"/>
          <w:w w:val="110"/>
        </w:rPr>
        <w:t>the</w:t>
      </w:r>
      <w:r>
        <w:rPr>
          <w:color w:val="1F1F1F"/>
          <w:spacing w:val="-20"/>
          <w:w w:val="110"/>
        </w:rPr>
        <w:t xml:space="preserve"> </w:t>
      </w:r>
      <w:r>
        <w:rPr>
          <w:color w:val="1F1F1F"/>
          <w:w w:val="110"/>
        </w:rPr>
        <w:t>p</w:t>
      </w:r>
      <w:r>
        <w:rPr>
          <w:color w:val="3B3B3B"/>
          <w:w w:val="110"/>
        </w:rPr>
        <w:t>e</w:t>
      </w:r>
      <w:r>
        <w:rPr>
          <w:color w:val="1F1F1F"/>
          <w:w w:val="110"/>
        </w:rPr>
        <w:t>rmanent</w:t>
      </w:r>
      <w:r>
        <w:rPr>
          <w:color w:val="1F1F1F"/>
          <w:spacing w:val="-17"/>
          <w:w w:val="110"/>
        </w:rPr>
        <w:t xml:space="preserve"> </w:t>
      </w:r>
      <w:r>
        <w:rPr>
          <w:color w:val="1F1F1F"/>
          <w:w w:val="110"/>
        </w:rPr>
        <w:t>residence</w:t>
      </w:r>
      <w:r>
        <w:rPr>
          <w:color w:val="1F1F1F"/>
          <w:spacing w:val="-11"/>
          <w:w w:val="110"/>
        </w:rPr>
        <w:t xml:space="preserve"> </w:t>
      </w:r>
      <w:r>
        <w:rPr>
          <w:color w:val="1F1F1F"/>
          <w:w w:val="110"/>
        </w:rPr>
        <w:t>address</w:t>
      </w:r>
      <w:r>
        <w:rPr>
          <w:color w:val="1F1F1F"/>
          <w:spacing w:val="-15"/>
          <w:w w:val="110"/>
        </w:rPr>
        <w:t xml:space="preserve"> </w:t>
      </w:r>
      <w:r>
        <w:rPr>
          <w:color w:val="1F1F1F"/>
          <w:w w:val="110"/>
        </w:rPr>
        <w:t>at</w:t>
      </w:r>
      <w:r>
        <w:rPr>
          <w:color w:val="1F1F1F"/>
          <w:spacing w:val="-19"/>
          <w:w w:val="110"/>
        </w:rPr>
        <w:t xml:space="preserve"> </w:t>
      </w:r>
      <w:r>
        <w:rPr>
          <w:color w:val="1F1F1F"/>
          <w:w w:val="110"/>
        </w:rPr>
        <w:t>_</w:t>
      </w:r>
      <w:r>
        <w:rPr>
          <w:color w:val="1F1F1F"/>
          <w:spacing w:val="48"/>
          <w:w w:val="110"/>
        </w:rPr>
        <w:t xml:space="preserve"> </w:t>
      </w:r>
      <w:r>
        <w:rPr>
          <w:color w:val="3B3B3B"/>
          <w:w w:val="110"/>
        </w:rPr>
        <w:t>_</w:t>
      </w:r>
      <w:r>
        <w:rPr>
          <w:color w:val="3B3B3B"/>
          <w:spacing w:val="7"/>
          <w:w w:val="110"/>
        </w:rPr>
        <w:t xml:space="preserve"> </w:t>
      </w:r>
      <w:r>
        <w:rPr>
          <w:color w:val="3B3B3B"/>
          <w:w w:val="110"/>
        </w:rPr>
        <w:t>_</w:t>
      </w:r>
      <w:r>
        <w:rPr>
          <w:color w:val="3B3B3B"/>
          <w:spacing w:val="6"/>
          <w:w w:val="110"/>
        </w:rPr>
        <w:t xml:space="preserve"> </w:t>
      </w:r>
      <w:r>
        <w:rPr>
          <w:color w:val="3B3B3B"/>
          <w:w w:val="110"/>
        </w:rPr>
        <w:t>_</w:t>
      </w:r>
      <w:r>
        <w:rPr>
          <w:color w:val="3B3B3B"/>
          <w:spacing w:val="7"/>
          <w:w w:val="110"/>
        </w:rPr>
        <w:t xml:space="preserve"> </w:t>
      </w:r>
      <w:r>
        <w:rPr>
          <w:color w:val="1F1F1F"/>
          <w:w w:val="110"/>
        </w:rPr>
        <w:t>_</w:t>
      </w:r>
      <w:r>
        <w:rPr>
          <w:color w:val="1F1F1F"/>
          <w:spacing w:val="3"/>
          <w:w w:val="110"/>
        </w:rPr>
        <w:t xml:space="preserve"> </w:t>
      </w:r>
      <w:r>
        <w:rPr>
          <w:color w:val="1F1F1F"/>
          <w:w w:val="110"/>
        </w:rPr>
        <w:t>_</w:t>
      </w:r>
      <w:r>
        <w:rPr>
          <w:color w:val="1F1F1F"/>
          <w:spacing w:val="7"/>
          <w:w w:val="110"/>
        </w:rPr>
        <w:t xml:space="preserve"> </w:t>
      </w:r>
      <w:r>
        <w:rPr>
          <w:color w:val="1F1F1F"/>
          <w:w w:val="110"/>
        </w:rPr>
        <w:t>_</w:t>
      </w:r>
      <w:r>
        <w:rPr>
          <w:color w:val="1F1F1F"/>
          <w:spacing w:val="6"/>
          <w:w w:val="110"/>
        </w:rPr>
        <w:t xml:space="preserve"> </w:t>
      </w:r>
      <w:r>
        <w:rPr>
          <w:color w:val="1F1F1F"/>
          <w:w w:val="110"/>
        </w:rPr>
        <w:t>_</w:t>
      </w:r>
    </w:p>
    <w:p w:rsidR="00904F0C" w:rsidRDefault="006E5085">
      <w:pPr>
        <w:spacing w:before="68" w:line="297" w:lineRule="auto"/>
        <w:ind w:left="470" w:firstLine="1"/>
      </w:pPr>
      <w:r>
        <w:rPr>
          <w:color w:val="1F1F1F"/>
          <w:w w:val="110"/>
        </w:rPr>
        <w:t>who</w:t>
      </w:r>
      <w:r>
        <w:rPr>
          <w:color w:val="1F1F1F"/>
          <w:spacing w:val="-18"/>
          <w:w w:val="110"/>
        </w:rPr>
        <w:t xml:space="preserve"> </w:t>
      </w:r>
      <w:r>
        <w:rPr>
          <w:color w:val="1F1F1F"/>
          <w:w w:val="110"/>
        </w:rPr>
        <w:t>hereunder</w:t>
      </w:r>
      <w:r>
        <w:rPr>
          <w:color w:val="1F1F1F"/>
          <w:spacing w:val="-10"/>
          <w:w w:val="110"/>
        </w:rPr>
        <w:t xml:space="preserve"> </w:t>
      </w:r>
      <w:r>
        <w:rPr>
          <w:color w:val="1F1F1F"/>
          <w:w w:val="110"/>
        </w:rPr>
        <w:t>undertakes</w:t>
      </w:r>
      <w:r>
        <w:rPr>
          <w:color w:val="1F1F1F"/>
          <w:spacing w:val="-13"/>
          <w:w w:val="110"/>
        </w:rPr>
        <w:t xml:space="preserve"> </w:t>
      </w:r>
      <w:r>
        <w:rPr>
          <w:color w:val="1F1F1F"/>
          <w:w w:val="110"/>
        </w:rPr>
        <w:t>to</w:t>
      </w:r>
      <w:r>
        <w:rPr>
          <w:color w:val="1F1F1F"/>
          <w:spacing w:val="-17"/>
          <w:w w:val="110"/>
        </w:rPr>
        <w:t xml:space="preserve"> </w:t>
      </w:r>
      <w:r>
        <w:rPr>
          <w:color w:val="1F1F1F"/>
          <w:w w:val="110"/>
        </w:rPr>
        <w:t>provide</w:t>
      </w:r>
      <w:r>
        <w:rPr>
          <w:color w:val="1F1F1F"/>
          <w:spacing w:val="-17"/>
          <w:w w:val="110"/>
        </w:rPr>
        <w:t xml:space="preserve"> </w:t>
      </w:r>
      <w:r>
        <w:rPr>
          <w:color w:val="1F1F1F"/>
          <w:w w:val="110"/>
        </w:rPr>
        <w:t>NUDZ</w:t>
      </w:r>
      <w:r>
        <w:rPr>
          <w:color w:val="1F1F1F"/>
          <w:spacing w:val="-18"/>
          <w:w w:val="110"/>
        </w:rPr>
        <w:t xml:space="preserve"> </w:t>
      </w:r>
      <w:r>
        <w:rPr>
          <w:color w:val="1F1F1F"/>
          <w:w w:val="110"/>
        </w:rPr>
        <w:t>with</w:t>
      </w:r>
      <w:r>
        <w:rPr>
          <w:color w:val="1F1F1F"/>
          <w:spacing w:val="-23"/>
          <w:w w:val="110"/>
        </w:rPr>
        <w:t xml:space="preserve"> </w:t>
      </w:r>
      <w:r>
        <w:rPr>
          <w:color w:val="1F1F1F"/>
          <w:w w:val="110"/>
        </w:rPr>
        <w:t>his/her</w:t>
      </w:r>
      <w:r>
        <w:rPr>
          <w:color w:val="1F1F1F"/>
          <w:spacing w:val="-21"/>
          <w:w w:val="110"/>
        </w:rPr>
        <w:t xml:space="preserve"> </w:t>
      </w:r>
      <w:r>
        <w:rPr>
          <w:color w:val="1F1F1F"/>
          <w:w w:val="110"/>
        </w:rPr>
        <w:t>services</w:t>
      </w:r>
      <w:r>
        <w:rPr>
          <w:color w:val="1F1F1F"/>
          <w:spacing w:val="-12"/>
          <w:w w:val="110"/>
        </w:rPr>
        <w:t xml:space="preserve"> </w:t>
      </w:r>
      <w:r>
        <w:rPr>
          <w:color w:val="1F1F1F"/>
          <w:w w:val="110"/>
        </w:rPr>
        <w:t>within</w:t>
      </w:r>
      <w:r>
        <w:rPr>
          <w:color w:val="1F1F1F"/>
          <w:spacing w:val="-18"/>
          <w:w w:val="110"/>
        </w:rPr>
        <w:t xml:space="preserve"> </w:t>
      </w:r>
      <w:r>
        <w:rPr>
          <w:color w:val="1F1F1F"/>
          <w:w w:val="110"/>
        </w:rPr>
        <w:t>the</w:t>
      </w:r>
      <w:r>
        <w:rPr>
          <w:color w:val="1F1F1F"/>
          <w:spacing w:val="-13"/>
          <w:w w:val="110"/>
        </w:rPr>
        <w:t xml:space="preserve"> </w:t>
      </w:r>
      <w:r>
        <w:rPr>
          <w:color w:val="1F1F1F"/>
          <w:w w:val="110"/>
        </w:rPr>
        <w:t>territory</w:t>
      </w:r>
      <w:r>
        <w:rPr>
          <w:color w:val="1F1F1F"/>
          <w:spacing w:val="-15"/>
          <w:w w:val="110"/>
        </w:rPr>
        <w:t xml:space="preserve"> </w:t>
      </w:r>
      <w:r>
        <w:rPr>
          <w:color w:val="1F1F1F"/>
          <w:w w:val="110"/>
        </w:rPr>
        <w:t>of</w:t>
      </w:r>
      <w:r>
        <w:rPr>
          <w:color w:val="1F1F1F"/>
          <w:spacing w:val="-15"/>
          <w:w w:val="110"/>
        </w:rPr>
        <w:t xml:space="preserve"> </w:t>
      </w:r>
      <w:r>
        <w:rPr>
          <w:color w:val="1F1F1F"/>
          <w:w w:val="110"/>
        </w:rPr>
        <w:t>the Czech Republic (h</w:t>
      </w:r>
      <w:r>
        <w:rPr>
          <w:color w:val="3B3B3B"/>
          <w:w w:val="110"/>
        </w:rPr>
        <w:t>e</w:t>
      </w:r>
      <w:r>
        <w:rPr>
          <w:color w:val="1F1F1F"/>
          <w:w w:val="110"/>
        </w:rPr>
        <w:t xml:space="preserve">reinafter referred to as the </w:t>
      </w:r>
      <w:r>
        <w:rPr>
          <w:color w:val="3B3B3B"/>
          <w:w w:val="110"/>
        </w:rPr>
        <w:t>"</w:t>
      </w:r>
      <w:r>
        <w:rPr>
          <w:color w:val="3B3B3B"/>
          <w:spacing w:val="-25"/>
          <w:w w:val="110"/>
        </w:rPr>
        <w:t xml:space="preserve"> </w:t>
      </w:r>
      <w:r>
        <w:rPr>
          <w:color w:val="1F1F1F"/>
          <w:w w:val="110"/>
        </w:rPr>
        <w:t>Provider</w:t>
      </w:r>
      <w:r>
        <w:rPr>
          <w:color w:val="3B3B3B"/>
          <w:w w:val="110"/>
        </w:rPr>
        <w:t>"</w:t>
      </w:r>
      <w:r>
        <w:rPr>
          <w:color w:val="1F1F1F"/>
          <w:w w:val="110"/>
        </w:rPr>
        <w:t>)</w:t>
      </w:r>
      <w:r>
        <w:rPr>
          <w:color w:val="3B3B3B"/>
          <w:w w:val="110"/>
        </w:rPr>
        <w:t>.</w:t>
      </w:r>
    </w:p>
    <w:p w:rsidR="00904F0C" w:rsidRDefault="00904F0C">
      <w:pPr>
        <w:pStyle w:val="Zkladntext"/>
        <w:spacing w:before="11"/>
        <w:rPr>
          <w:sz w:val="27"/>
        </w:rPr>
      </w:pPr>
    </w:p>
    <w:p w:rsidR="00904F0C" w:rsidRDefault="006E5085">
      <w:pPr>
        <w:ind w:left="2493" w:right="2580"/>
        <w:jc w:val="center"/>
        <w:rPr>
          <w:sz w:val="25"/>
        </w:rPr>
      </w:pPr>
      <w:r>
        <w:rPr>
          <w:color w:val="1F1F1F"/>
          <w:w w:val="110"/>
          <w:sz w:val="25"/>
        </w:rPr>
        <w:t>II</w:t>
      </w:r>
    </w:p>
    <w:p w:rsidR="00904F0C" w:rsidRDefault="006E5085">
      <w:pPr>
        <w:pStyle w:val="Nadpis3"/>
        <w:spacing w:before="29"/>
        <w:ind w:left="2473" w:right="2580"/>
      </w:pPr>
      <w:r>
        <w:rPr>
          <w:color w:val="1F1F1F"/>
          <w:w w:val="105"/>
        </w:rPr>
        <w:t>Subject Matter of the Agreement</w:t>
      </w:r>
    </w:p>
    <w:p w:rsidR="00904F0C" w:rsidRDefault="00904F0C">
      <w:pPr>
        <w:pStyle w:val="Zkladntext"/>
        <w:spacing w:before="7"/>
        <w:rPr>
          <w:b/>
          <w:sz w:val="31"/>
        </w:rPr>
      </w:pPr>
    </w:p>
    <w:p w:rsidR="00904F0C" w:rsidRDefault="006E5085">
      <w:pPr>
        <w:pStyle w:val="Odstavecseseznamem"/>
        <w:numPr>
          <w:ilvl w:val="0"/>
          <w:numId w:val="7"/>
        </w:numPr>
        <w:tabs>
          <w:tab w:val="left" w:pos="484"/>
        </w:tabs>
        <w:spacing w:before="1" w:line="288" w:lineRule="auto"/>
        <w:ind w:right="191" w:hanging="362"/>
        <w:jc w:val="both"/>
        <w:rPr>
          <w:rFonts w:ascii="Arial"/>
          <w:color w:val="1F1F1F"/>
          <w:sz w:val="23"/>
        </w:rPr>
      </w:pPr>
      <w:r>
        <w:rPr>
          <w:color w:val="1F1F1F"/>
          <w:w w:val="110"/>
        </w:rPr>
        <w:t>The Provider undertakes to provide NUDZ</w:t>
      </w:r>
      <w:r>
        <w:rPr>
          <w:color w:val="3B3B3B"/>
          <w:w w:val="110"/>
        </w:rPr>
        <w:t xml:space="preserve">, </w:t>
      </w:r>
      <w:r>
        <w:rPr>
          <w:color w:val="1F1F1F"/>
          <w:w w:val="110"/>
        </w:rPr>
        <w:t xml:space="preserve">or their employees </w:t>
      </w:r>
      <w:r>
        <w:rPr>
          <w:color w:val="3B3B3B"/>
          <w:w w:val="110"/>
        </w:rPr>
        <w:t xml:space="preserve">, </w:t>
      </w:r>
      <w:r>
        <w:rPr>
          <w:color w:val="1F1F1F"/>
          <w:w w:val="110"/>
        </w:rPr>
        <w:t>staff members and other persons</w:t>
      </w:r>
      <w:r>
        <w:rPr>
          <w:color w:val="1F1F1F"/>
          <w:spacing w:val="-14"/>
          <w:w w:val="110"/>
        </w:rPr>
        <w:t xml:space="preserve"> </w:t>
      </w:r>
      <w:r>
        <w:rPr>
          <w:color w:val="1F1F1F"/>
          <w:w w:val="110"/>
        </w:rPr>
        <w:t>assigned</w:t>
      </w:r>
      <w:r>
        <w:rPr>
          <w:color w:val="1F1F1F"/>
          <w:spacing w:val="-6"/>
          <w:w w:val="110"/>
        </w:rPr>
        <w:t xml:space="preserve"> </w:t>
      </w:r>
      <w:r>
        <w:rPr>
          <w:color w:val="1F1F1F"/>
          <w:spacing w:val="-4"/>
          <w:w w:val="110"/>
        </w:rPr>
        <w:t>b</w:t>
      </w:r>
      <w:r>
        <w:rPr>
          <w:color w:val="3B3B3B"/>
          <w:spacing w:val="-4"/>
          <w:w w:val="110"/>
        </w:rPr>
        <w:t>y</w:t>
      </w:r>
      <w:r>
        <w:rPr>
          <w:color w:val="3B3B3B"/>
          <w:spacing w:val="-17"/>
          <w:w w:val="110"/>
        </w:rPr>
        <w:t xml:space="preserve"> </w:t>
      </w:r>
      <w:r>
        <w:rPr>
          <w:color w:val="1F1F1F"/>
          <w:w w:val="110"/>
        </w:rPr>
        <w:t>NUDZ,</w:t>
      </w:r>
      <w:r>
        <w:rPr>
          <w:color w:val="1F1F1F"/>
          <w:spacing w:val="-14"/>
          <w:w w:val="110"/>
        </w:rPr>
        <w:t xml:space="preserve"> </w:t>
      </w:r>
      <w:r>
        <w:rPr>
          <w:color w:val="1F1F1F"/>
          <w:w w:val="110"/>
        </w:rPr>
        <w:t>respectively</w:t>
      </w:r>
      <w:r>
        <w:rPr>
          <w:color w:val="1F1F1F"/>
          <w:spacing w:val="-34"/>
          <w:w w:val="110"/>
        </w:rPr>
        <w:t xml:space="preserve"> </w:t>
      </w:r>
      <w:r>
        <w:rPr>
          <w:color w:val="3B3B3B"/>
          <w:w w:val="110"/>
        </w:rPr>
        <w:t>,</w:t>
      </w:r>
      <w:r>
        <w:rPr>
          <w:color w:val="3B3B3B"/>
          <w:spacing w:val="-19"/>
          <w:w w:val="110"/>
        </w:rPr>
        <w:t xml:space="preserve"> </w:t>
      </w:r>
      <w:r>
        <w:rPr>
          <w:color w:val="1F1F1F"/>
          <w:w w:val="110"/>
        </w:rPr>
        <w:t>with</w:t>
      </w:r>
      <w:r>
        <w:rPr>
          <w:color w:val="1F1F1F"/>
          <w:spacing w:val="-21"/>
          <w:w w:val="110"/>
        </w:rPr>
        <w:t xml:space="preserve"> </w:t>
      </w:r>
      <w:r>
        <w:rPr>
          <w:color w:val="1F1F1F"/>
          <w:w w:val="110"/>
        </w:rPr>
        <w:t>trainings</w:t>
      </w:r>
      <w:r>
        <w:rPr>
          <w:color w:val="1F1F1F"/>
          <w:spacing w:val="-20"/>
          <w:w w:val="110"/>
        </w:rPr>
        <w:t xml:space="preserve"> </w:t>
      </w:r>
      <w:r>
        <w:rPr>
          <w:color w:val="1F1F1F"/>
          <w:w w:val="110"/>
        </w:rPr>
        <w:t>and</w:t>
      </w:r>
      <w:r>
        <w:rPr>
          <w:color w:val="1F1F1F"/>
          <w:spacing w:val="-21"/>
          <w:w w:val="110"/>
        </w:rPr>
        <w:t xml:space="preserve"> </w:t>
      </w:r>
      <w:r>
        <w:rPr>
          <w:color w:val="1F1F1F"/>
          <w:w w:val="110"/>
        </w:rPr>
        <w:t>other</w:t>
      </w:r>
      <w:r>
        <w:rPr>
          <w:color w:val="1F1F1F"/>
          <w:spacing w:val="-21"/>
          <w:w w:val="110"/>
        </w:rPr>
        <w:t xml:space="preserve"> </w:t>
      </w:r>
      <w:r>
        <w:rPr>
          <w:color w:val="1F1F1F"/>
          <w:w w:val="110"/>
        </w:rPr>
        <w:t>services</w:t>
      </w:r>
      <w:r>
        <w:rPr>
          <w:color w:val="1F1F1F"/>
          <w:spacing w:val="-10"/>
          <w:w w:val="110"/>
        </w:rPr>
        <w:t xml:space="preserve"> </w:t>
      </w:r>
      <w:r>
        <w:rPr>
          <w:color w:val="1F1F1F"/>
          <w:w w:val="110"/>
        </w:rPr>
        <w:t>specified</w:t>
      </w:r>
      <w:r>
        <w:rPr>
          <w:color w:val="1F1F1F"/>
          <w:spacing w:val="-8"/>
          <w:w w:val="110"/>
        </w:rPr>
        <w:t xml:space="preserve"> </w:t>
      </w:r>
      <w:r>
        <w:rPr>
          <w:color w:val="1F1F1F"/>
          <w:w w:val="110"/>
        </w:rPr>
        <w:t>in</w:t>
      </w:r>
      <w:r>
        <w:rPr>
          <w:color w:val="1F1F1F"/>
          <w:spacing w:val="-15"/>
          <w:w w:val="110"/>
        </w:rPr>
        <w:t xml:space="preserve"> </w:t>
      </w:r>
      <w:r>
        <w:rPr>
          <w:color w:val="1F1F1F"/>
          <w:w w:val="110"/>
        </w:rPr>
        <w:t>this Agreement (hereinafter referred to as the</w:t>
      </w:r>
      <w:r>
        <w:rPr>
          <w:color w:val="1F1F1F"/>
          <w:spacing w:val="1"/>
          <w:w w:val="110"/>
        </w:rPr>
        <w:t xml:space="preserve"> </w:t>
      </w:r>
      <w:r>
        <w:rPr>
          <w:color w:val="3B3B3B"/>
          <w:w w:val="110"/>
        </w:rPr>
        <w:t>"</w:t>
      </w:r>
      <w:r>
        <w:rPr>
          <w:color w:val="1F1F1F"/>
          <w:w w:val="110"/>
        </w:rPr>
        <w:t>Trainings")</w:t>
      </w:r>
      <w:r>
        <w:rPr>
          <w:color w:val="5E5E5E"/>
          <w:w w:val="110"/>
        </w:rPr>
        <w:t>.</w:t>
      </w:r>
    </w:p>
    <w:p w:rsidR="00904F0C" w:rsidRDefault="00904F0C">
      <w:pPr>
        <w:pStyle w:val="Zkladntext"/>
        <w:spacing w:before="5"/>
        <w:rPr>
          <w:sz w:val="29"/>
        </w:rPr>
      </w:pPr>
    </w:p>
    <w:p w:rsidR="00904F0C" w:rsidRDefault="006E5085">
      <w:pPr>
        <w:pStyle w:val="Odstavecseseznamem"/>
        <w:numPr>
          <w:ilvl w:val="0"/>
          <w:numId w:val="7"/>
        </w:numPr>
        <w:tabs>
          <w:tab w:val="left" w:pos="493"/>
        </w:tabs>
        <w:spacing w:line="288" w:lineRule="auto"/>
        <w:ind w:left="496" w:right="203" w:hanging="365"/>
        <w:jc w:val="both"/>
        <w:rPr>
          <w:color w:val="1F1F1F"/>
        </w:rPr>
      </w:pPr>
      <w:r>
        <w:rPr>
          <w:color w:val="1F1F1F"/>
          <w:w w:val="105"/>
        </w:rPr>
        <w:t>NUDZ undertakes to pay the Provider a fee for the Trainings and related services actually provided as specified under Art</w:t>
      </w:r>
      <w:r>
        <w:rPr>
          <w:color w:val="3B3B3B"/>
          <w:w w:val="105"/>
        </w:rPr>
        <w:t xml:space="preserve">. </w:t>
      </w:r>
      <w:r>
        <w:rPr>
          <w:color w:val="1F1F1F"/>
          <w:w w:val="105"/>
        </w:rPr>
        <w:t>IV</w:t>
      </w:r>
      <w:r>
        <w:rPr>
          <w:color w:val="1F1F1F"/>
          <w:spacing w:val="1"/>
          <w:w w:val="105"/>
        </w:rPr>
        <w:t xml:space="preserve"> </w:t>
      </w:r>
      <w:r>
        <w:rPr>
          <w:color w:val="1F1F1F"/>
          <w:w w:val="105"/>
        </w:rPr>
        <w:t>herein.</w:t>
      </w:r>
    </w:p>
    <w:p w:rsidR="00904F0C" w:rsidRDefault="00904F0C">
      <w:pPr>
        <w:pStyle w:val="Zkladntext"/>
        <w:spacing w:before="9"/>
        <w:rPr>
          <w:sz w:val="28"/>
        </w:rPr>
      </w:pPr>
    </w:p>
    <w:p w:rsidR="00904F0C" w:rsidRDefault="006E5085">
      <w:pPr>
        <w:pStyle w:val="Odstavecseseznamem"/>
        <w:numPr>
          <w:ilvl w:val="0"/>
          <w:numId w:val="7"/>
        </w:numPr>
        <w:tabs>
          <w:tab w:val="left" w:pos="495"/>
        </w:tabs>
        <w:spacing w:line="288" w:lineRule="auto"/>
        <w:ind w:left="498" w:right="197" w:hanging="366"/>
        <w:jc w:val="both"/>
        <w:rPr>
          <w:color w:val="1F1F1F"/>
        </w:rPr>
      </w:pPr>
      <w:r>
        <w:rPr>
          <w:color w:val="1F1F1F"/>
          <w:w w:val="110"/>
        </w:rPr>
        <w:t>The</w:t>
      </w:r>
      <w:r>
        <w:rPr>
          <w:color w:val="1F1F1F"/>
          <w:spacing w:val="4"/>
          <w:w w:val="110"/>
        </w:rPr>
        <w:t xml:space="preserve"> </w:t>
      </w:r>
      <w:r>
        <w:rPr>
          <w:color w:val="1F1F1F"/>
          <w:w w:val="110"/>
        </w:rPr>
        <w:t>Provider</w:t>
      </w:r>
      <w:r>
        <w:rPr>
          <w:color w:val="1F1F1F"/>
          <w:spacing w:val="-6"/>
          <w:w w:val="110"/>
        </w:rPr>
        <w:t xml:space="preserve"> </w:t>
      </w:r>
      <w:r>
        <w:rPr>
          <w:color w:val="1F1F1F"/>
          <w:w w:val="110"/>
        </w:rPr>
        <w:t>represents</w:t>
      </w:r>
      <w:r>
        <w:rPr>
          <w:color w:val="1F1F1F"/>
          <w:spacing w:val="-10"/>
          <w:w w:val="110"/>
        </w:rPr>
        <w:t xml:space="preserve"> </w:t>
      </w:r>
      <w:r>
        <w:rPr>
          <w:color w:val="1F1F1F"/>
          <w:w w:val="110"/>
        </w:rPr>
        <w:t>to</w:t>
      </w:r>
      <w:r>
        <w:rPr>
          <w:color w:val="1F1F1F"/>
          <w:spacing w:val="-6"/>
          <w:w w:val="110"/>
        </w:rPr>
        <w:t xml:space="preserve"> </w:t>
      </w:r>
      <w:r>
        <w:rPr>
          <w:color w:val="1F1F1F"/>
          <w:w w:val="110"/>
        </w:rPr>
        <w:t>have</w:t>
      </w:r>
      <w:r>
        <w:rPr>
          <w:color w:val="1F1F1F"/>
          <w:spacing w:val="-3"/>
          <w:w w:val="110"/>
        </w:rPr>
        <w:t xml:space="preserve"> </w:t>
      </w:r>
      <w:r>
        <w:rPr>
          <w:color w:val="1F1F1F"/>
          <w:w w:val="110"/>
        </w:rPr>
        <w:t>the</w:t>
      </w:r>
      <w:r>
        <w:rPr>
          <w:color w:val="1F1F1F"/>
          <w:spacing w:val="-8"/>
          <w:w w:val="110"/>
        </w:rPr>
        <w:t xml:space="preserve"> </w:t>
      </w:r>
      <w:r>
        <w:rPr>
          <w:color w:val="1F1F1F"/>
          <w:w w:val="110"/>
        </w:rPr>
        <w:t>professional</w:t>
      </w:r>
      <w:r>
        <w:rPr>
          <w:color w:val="1F1F1F"/>
          <w:spacing w:val="-4"/>
          <w:w w:val="110"/>
        </w:rPr>
        <w:t xml:space="preserve"> </w:t>
      </w:r>
      <w:r>
        <w:rPr>
          <w:color w:val="1F1F1F"/>
          <w:w w:val="110"/>
        </w:rPr>
        <w:t>qualification</w:t>
      </w:r>
      <w:r>
        <w:rPr>
          <w:color w:val="1F1F1F"/>
          <w:spacing w:val="2"/>
          <w:w w:val="110"/>
        </w:rPr>
        <w:t xml:space="preserve"> </w:t>
      </w:r>
      <w:r>
        <w:rPr>
          <w:color w:val="1F1F1F"/>
          <w:w w:val="110"/>
        </w:rPr>
        <w:t>to</w:t>
      </w:r>
      <w:r>
        <w:rPr>
          <w:color w:val="1F1F1F"/>
          <w:spacing w:val="-7"/>
          <w:w w:val="110"/>
        </w:rPr>
        <w:t xml:space="preserve"> </w:t>
      </w:r>
      <w:r>
        <w:rPr>
          <w:color w:val="1F1F1F"/>
          <w:w w:val="110"/>
        </w:rPr>
        <w:t>deliver</w:t>
      </w:r>
      <w:r>
        <w:rPr>
          <w:color w:val="1F1F1F"/>
          <w:spacing w:val="-7"/>
          <w:w w:val="110"/>
        </w:rPr>
        <w:t xml:space="preserve"> </w:t>
      </w:r>
      <w:r>
        <w:rPr>
          <w:color w:val="1F1F1F"/>
          <w:w w:val="110"/>
        </w:rPr>
        <w:t>the</w:t>
      </w:r>
      <w:r>
        <w:rPr>
          <w:color w:val="1F1F1F"/>
          <w:spacing w:val="-17"/>
          <w:w w:val="110"/>
        </w:rPr>
        <w:t xml:space="preserve"> </w:t>
      </w:r>
      <w:r>
        <w:rPr>
          <w:color w:val="1F1F1F"/>
          <w:w w:val="110"/>
        </w:rPr>
        <w:t>subject</w:t>
      </w:r>
      <w:r>
        <w:rPr>
          <w:color w:val="1F1F1F"/>
          <w:spacing w:val="-11"/>
          <w:w w:val="110"/>
        </w:rPr>
        <w:t xml:space="preserve"> </w:t>
      </w:r>
      <w:r>
        <w:rPr>
          <w:color w:val="1F1F1F"/>
          <w:w w:val="110"/>
        </w:rPr>
        <w:t>matter of the performance</w:t>
      </w:r>
      <w:r>
        <w:rPr>
          <w:color w:val="1F1F1F"/>
          <w:spacing w:val="18"/>
          <w:w w:val="110"/>
        </w:rPr>
        <w:t xml:space="preserve"> </w:t>
      </w:r>
      <w:r>
        <w:rPr>
          <w:color w:val="1F1F1F"/>
          <w:w w:val="110"/>
        </w:rPr>
        <w:t>hereunder.</w:t>
      </w:r>
    </w:p>
    <w:p w:rsidR="00904F0C" w:rsidRDefault="00904F0C">
      <w:pPr>
        <w:pStyle w:val="Zkladntext"/>
        <w:spacing w:before="4"/>
        <w:rPr>
          <w:sz w:val="29"/>
        </w:rPr>
      </w:pPr>
    </w:p>
    <w:p w:rsidR="00904F0C" w:rsidRDefault="006E5085">
      <w:pPr>
        <w:pStyle w:val="Odstavecseseznamem"/>
        <w:numPr>
          <w:ilvl w:val="0"/>
          <w:numId w:val="7"/>
        </w:numPr>
        <w:tabs>
          <w:tab w:val="left" w:pos="500"/>
        </w:tabs>
        <w:spacing w:line="292" w:lineRule="auto"/>
        <w:ind w:left="504" w:right="185" w:hanging="366"/>
        <w:jc w:val="both"/>
        <w:rPr>
          <w:color w:val="1F1F1F"/>
        </w:rPr>
      </w:pPr>
      <w:r>
        <w:rPr>
          <w:color w:val="1F1F1F"/>
          <w:w w:val="110"/>
        </w:rPr>
        <w:t>The Provider represents to proceed and act in accordance with the applicable legal regulations</w:t>
      </w:r>
      <w:r>
        <w:rPr>
          <w:color w:val="1F1F1F"/>
          <w:spacing w:val="-9"/>
          <w:w w:val="110"/>
        </w:rPr>
        <w:t xml:space="preserve"> </w:t>
      </w:r>
      <w:r>
        <w:rPr>
          <w:color w:val="1F1F1F"/>
          <w:w w:val="110"/>
        </w:rPr>
        <w:t>in</w:t>
      </w:r>
      <w:r>
        <w:rPr>
          <w:color w:val="1F1F1F"/>
          <w:spacing w:val="-14"/>
          <w:w w:val="110"/>
        </w:rPr>
        <w:t xml:space="preserve"> </w:t>
      </w:r>
      <w:r>
        <w:rPr>
          <w:color w:val="1F1F1F"/>
          <w:w w:val="110"/>
        </w:rPr>
        <w:t>force</w:t>
      </w:r>
      <w:r>
        <w:rPr>
          <w:color w:val="1F1F1F"/>
          <w:spacing w:val="-25"/>
          <w:w w:val="110"/>
        </w:rPr>
        <w:t xml:space="preserve"> </w:t>
      </w:r>
      <w:r>
        <w:rPr>
          <w:color w:val="1F1F1F"/>
          <w:w w:val="110"/>
        </w:rPr>
        <w:t>and</w:t>
      </w:r>
      <w:r>
        <w:rPr>
          <w:color w:val="1F1F1F"/>
          <w:spacing w:val="-14"/>
          <w:w w:val="110"/>
        </w:rPr>
        <w:t xml:space="preserve"> </w:t>
      </w:r>
      <w:r>
        <w:rPr>
          <w:color w:val="1F1F1F"/>
          <w:w w:val="110"/>
        </w:rPr>
        <w:t>with</w:t>
      </w:r>
      <w:r>
        <w:rPr>
          <w:color w:val="1F1F1F"/>
          <w:spacing w:val="-14"/>
          <w:w w:val="110"/>
        </w:rPr>
        <w:t xml:space="preserve"> </w:t>
      </w:r>
      <w:r>
        <w:rPr>
          <w:color w:val="1F1F1F"/>
          <w:w w:val="110"/>
        </w:rPr>
        <w:t>current</w:t>
      </w:r>
      <w:r>
        <w:rPr>
          <w:color w:val="1F1F1F"/>
          <w:spacing w:val="-9"/>
          <w:w w:val="110"/>
        </w:rPr>
        <w:t xml:space="preserve"> </w:t>
      </w:r>
      <w:r>
        <w:rPr>
          <w:color w:val="1F1F1F"/>
          <w:w w:val="110"/>
        </w:rPr>
        <w:t>state</w:t>
      </w:r>
      <w:r>
        <w:rPr>
          <w:color w:val="1F1F1F"/>
          <w:spacing w:val="-21"/>
          <w:w w:val="110"/>
        </w:rPr>
        <w:t xml:space="preserve"> </w:t>
      </w:r>
      <w:r>
        <w:rPr>
          <w:color w:val="1F1F1F"/>
          <w:w w:val="110"/>
        </w:rPr>
        <w:t>of</w:t>
      </w:r>
      <w:r>
        <w:rPr>
          <w:color w:val="1F1F1F"/>
          <w:spacing w:val="-19"/>
          <w:w w:val="110"/>
        </w:rPr>
        <w:t xml:space="preserve"> </w:t>
      </w:r>
      <w:r>
        <w:rPr>
          <w:color w:val="1F1F1F"/>
          <w:w w:val="110"/>
        </w:rPr>
        <w:t>the</w:t>
      </w:r>
      <w:r>
        <w:rPr>
          <w:color w:val="1F1F1F"/>
          <w:spacing w:val="-21"/>
          <w:w w:val="110"/>
        </w:rPr>
        <w:t xml:space="preserve"> </w:t>
      </w:r>
      <w:r>
        <w:rPr>
          <w:color w:val="1F1F1F"/>
          <w:w w:val="110"/>
        </w:rPr>
        <w:t>art</w:t>
      </w:r>
      <w:r>
        <w:rPr>
          <w:color w:val="1F1F1F"/>
          <w:spacing w:val="-18"/>
          <w:w w:val="110"/>
        </w:rPr>
        <w:t xml:space="preserve"> </w:t>
      </w:r>
      <w:r>
        <w:rPr>
          <w:color w:val="1F1F1F"/>
          <w:w w:val="110"/>
        </w:rPr>
        <w:t>in</w:t>
      </w:r>
      <w:r>
        <w:rPr>
          <w:color w:val="1F1F1F"/>
          <w:spacing w:val="-19"/>
          <w:w w:val="110"/>
        </w:rPr>
        <w:t xml:space="preserve"> </w:t>
      </w:r>
      <w:r>
        <w:rPr>
          <w:color w:val="1F1F1F"/>
          <w:w w:val="110"/>
        </w:rPr>
        <w:t>the</w:t>
      </w:r>
      <w:r>
        <w:rPr>
          <w:color w:val="1F1F1F"/>
          <w:spacing w:val="-16"/>
          <w:w w:val="110"/>
        </w:rPr>
        <w:t xml:space="preserve"> </w:t>
      </w:r>
      <w:r>
        <w:rPr>
          <w:color w:val="1F1F1F"/>
          <w:w w:val="110"/>
        </w:rPr>
        <w:t>field</w:t>
      </w:r>
      <w:r>
        <w:rPr>
          <w:color w:val="1F1F1F"/>
          <w:spacing w:val="-14"/>
          <w:w w:val="110"/>
        </w:rPr>
        <w:t xml:space="preserve"> </w:t>
      </w:r>
      <w:r>
        <w:rPr>
          <w:color w:val="1F1F1F"/>
          <w:w w:val="110"/>
        </w:rPr>
        <w:t>that</w:t>
      </w:r>
      <w:r>
        <w:rPr>
          <w:color w:val="1F1F1F"/>
          <w:spacing w:val="-13"/>
          <w:w w:val="110"/>
        </w:rPr>
        <w:t xml:space="preserve"> </w:t>
      </w:r>
      <w:r>
        <w:rPr>
          <w:color w:val="1F1F1F"/>
          <w:w w:val="110"/>
        </w:rPr>
        <w:t>forms</w:t>
      </w:r>
      <w:r>
        <w:rPr>
          <w:color w:val="1F1F1F"/>
          <w:spacing w:val="-10"/>
          <w:w w:val="110"/>
        </w:rPr>
        <w:t xml:space="preserve"> </w:t>
      </w:r>
      <w:r>
        <w:rPr>
          <w:color w:val="1F1F1F"/>
          <w:w w:val="110"/>
        </w:rPr>
        <w:t>the</w:t>
      </w:r>
      <w:r>
        <w:rPr>
          <w:color w:val="1F1F1F"/>
          <w:spacing w:val="-23"/>
          <w:w w:val="110"/>
        </w:rPr>
        <w:t xml:space="preserve"> </w:t>
      </w:r>
      <w:r>
        <w:rPr>
          <w:color w:val="1F1F1F"/>
          <w:w w:val="110"/>
        </w:rPr>
        <w:t>subject</w:t>
      </w:r>
      <w:r>
        <w:rPr>
          <w:color w:val="1F1F1F"/>
          <w:spacing w:val="-10"/>
          <w:w w:val="110"/>
        </w:rPr>
        <w:t xml:space="preserve"> </w:t>
      </w:r>
      <w:r>
        <w:rPr>
          <w:color w:val="1F1F1F"/>
          <w:w w:val="110"/>
        </w:rPr>
        <w:t>matter of the</w:t>
      </w:r>
      <w:r>
        <w:rPr>
          <w:color w:val="1F1F1F"/>
          <w:spacing w:val="4"/>
          <w:w w:val="110"/>
        </w:rPr>
        <w:t xml:space="preserve"> </w:t>
      </w:r>
      <w:r>
        <w:rPr>
          <w:color w:val="1F1F1F"/>
          <w:w w:val="110"/>
        </w:rPr>
        <w:t>Trainings.</w:t>
      </w:r>
    </w:p>
    <w:p w:rsidR="00904F0C" w:rsidRDefault="00904F0C">
      <w:pPr>
        <w:pStyle w:val="Zkladntext"/>
        <w:spacing w:before="5"/>
        <w:rPr>
          <w:sz w:val="28"/>
        </w:rPr>
      </w:pPr>
    </w:p>
    <w:p w:rsidR="00904F0C" w:rsidRDefault="006E5085">
      <w:pPr>
        <w:ind w:left="2564" w:right="2557"/>
        <w:jc w:val="center"/>
        <w:rPr>
          <w:b/>
        </w:rPr>
      </w:pPr>
      <w:r>
        <w:rPr>
          <w:b/>
          <w:color w:val="1F1F1F"/>
          <w:w w:val="105"/>
        </w:rPr>
        <w:t>III</w:t>
      </w:r>
    </w:p>
    <w:p w:rsidR="00904F0C" w:rsidRDefault="006E5085">
      <w:pPr>
        <w:pStyle w:val="Nadpis3"/>
        <w:spacing w:before="58"/>
        <w:ind w:left="2564" w:right="2580"/>
      </w:pPr>
      <w:r>
        <w:rPr>
          <w:color w:val="1F1F1F"/>
          <w:w w:val="105"/>
        </w:rPr>
        <w:t>Place, Time and Method of Performance</w:t>
      </w:r>
    </w:p>
    <w:p w:rsidR="00904F0C" w:rsidRDefault="00904F0C">
      <w:pPr>
        <w:pStyle w:val="Zkladntext"/>
        <w:spacing w:before="5"/>
        <w:rPr>
          <w:b/>
          <w:sz w:val="34"/>
        </w:rPr>
      </w:pPr>
    </w:p>
    <w:p w:rsidR="00904F0C" w:rsidRDefault="006E5085">
      <w:pPr>
        <w:pStyle w:val="Odstavecseseznamem"/>
        <w:numPr>
          <w:ilvl w:val="0"/>
          <w:numId w:val="6"/>
        </w:numPr>
        <w:tabs>
          <w:tab w:val="left" w:pos="506"/>
        </w:tabs>
        <w:spacing w:line="300" w:lineRule="auto"/>
        <w:ind w:right="151" w:hanging="361"/>
        <w:jc w:val="both"/>
      </w:pPr>
      <w:r>
        <w:rPr>
          <w:color w:val="1F1F1F"/>
          <w:w w:val="110"/>
        </w:rPr>
        <w:t xml:space="preserve">The Trainings will be conducted on </w:t>
      </w:r>
      <w:r>
        <w:rPr>
          <w:color w:val="1F1F1F"/>
          <w:spacing w:val="3"/>
          <w:w w:val="110"/>
        </w:rPr>
        <w:t>NUDZ</w:t>
      </w:r>
      <w:r>
        <w:rPr>
          <w:color w:val="3B3B3B"/>
          <w:spacing w:val="3"/>
          <w:w w:val="110"/>
        </w:rPr>
        <w:t xml:space="preserve">' </w:t>
      </w:r>
      <w:r>
        <w:rPr>
          <w:color w:val="1F1F1F"/>
          <w:w w:val="110"/>
        </w:rPr>
        <w:t>premises at the registered address thereof, or on other premises determined by NUDZ that are located within the territory of the Capital City of Prague, or in Centra! Bohemia</w:t>
      </w:r>
      <w:r>
        <w:rPr>
          <w:color w:val="3B3B3B"/>
          <w:w w:val="110"/>
        </w:rPr>
        <w:t>,</w:t>
      </w:r>
      <w:r>
        <w:rPr>
          <w:color w:val="3B3B3B"/>
          <w:spacing w:val="-16"/>
          <w:w w:val="110"/>
        </w:rPr>
        <w:t xml:space="preserve"> </w:t>
      </w:r>
      <w:r>
        <w:rPr>
          <w:color w:val="1F1F1F"/>
          <w:w w:val="110"/>
        </w:rPr>
        <w:t>respecti</w:t>
      </w:r>
      <w:r>
        <w:rPr>
          <w:color w:val="3B3B3B"/>
          <w:w w:val="110"/>
        </w:rPr>
        <w:t>v</w:t>
      </w:r>
      <w:r>
        <w:rPr>
          <w:color w:val="1F1F1F"/>
          <w:w w:val="110"/>
        </w:rPr>
        <w:t>ely.</w:t>
      </w:r>
    </w:p>
    <w:p w:rsidR="00904F0C" w:rsidRDefault="00904F0C">
      <w:pPr>
        <w:pStyle w:val="Zkladntext"/>
        <w:spacing w:before="4"/>
        <w:rPr>
          <w:sz w:val="29"/>
        </w:rPr>
      </w:pPr>
    </w:p>
    <w:p w:rsidR="00904F0C" w:rsidRDefault="006E5085">
      <w:pPr>
        <w:pStyle w:val="Odstavecseseznamem"/>
        <w:numPr>
          <w:ilvl w:val="0"/>
          <w:numId w:val="6"/>
        </w:numPr>
        <w:tabs>
          <w:tab w:val="left" w:pos="511"/>
        </w:tabs>
        <w:spacing w:line="304" w:lineRule="auto"/>
        <w:ind w:left="511" w:right="121" w:hanging="364"/>
        <w:jc w:val="both"/>
      </w:pPr>
      <w:r>
        <w:rPr>
          <w:color w:val="1F1F1F"/>
          <w:w w:val="110"/>
        </w:rPr>
        <w:t>The Trainings will be co</w:t>
      </w:r>
      <w:r>
        <w:rPr>
          <w:color w:val="1F1F1F"/>
          <w:w w:val="110"/>
        </w:rPr>
        <w:t xml:space="preserve">nducted </w:t>
      </w:r>
      <w:r>
        <w:rPr>
          <w:color w:val="3B3B3B"/>
          <w:w w:val="110"/>
        </w:rPr>
        <w:t>fr</w:t>
      </w:r>
      <w:r>
        <w:rPr>
          <w:color w:val="1F1F1F"/>
          <w:w w:val="110"/>
        </w:rPr>
        <w:t>om 9</w:t>
      </w:r>
      <w:r>
        <w:rPr>
          <w:color w:val="3B3B3B"/>
          <w:w w:val="110"/>
        </w:rPr>
        <w:t>.</w:t>
      </w:r>
      <w:r>
        <w:rPr>
          <w:color w:val="1F1F1F"/>
          <w:w w:val="110"/>
        </w:rPr>
        <w:t>1.2023 to I0.1.2023 and in compliance with the schedule</w:t>
      </w:r>
      <w:r>
        <w:rPr>
          <w:color w:val="3B3B3B"/>
          <w:w w:val="110"/>
        </w:rPr>
        <w:t>.</w:t>
      </w:r>
    </w:p>
    <w:p w:rsidR="00904F0C" w:rsidRDefault="00904F0C">
      <w:pPr>
        <w:pStyle w:val="Zkladntext"/>
        <w:spacing w:before="2"/>
        <w:rPr>
          <w:sz w:val="28"/>
        </w:rPr>
      </w:pPr>
    </w:p>
    <w:p w:rsidR="00904F0C" w:rsidRDefault="006E5085">
      <w:pPr>
        <w:pStyle w:val="Odstavecseseznamem"/>
        <w:numPr>
          <w:ilvl w:val="0"/>
          <w:numId w:val="6"/>
        </w:numPr>
        <w:tabs>
          <w:tab w:val="left" w:pos="517"/>
        </w:tabs>
        <w:spacing w:line="302" w:lineRule="auto"/>
        <w:ind w:left="520" w:right="106" w:hanging="366"/>
        <w:jc w:val="both"/>
      </w:pPr>
      <w:r>
        <w:rPr>
          <w:color w:val="1F1F1F"/>
          <w:w w:val="110"/>
        </w:rPr>
        <w:t>The</w:t>
      </w:r>
      <w:r>
        <w:rPr>
          <w:color w:val="1F1F1F"/>
          <w:spacing w:val="-18"/>
          <w:w w:val="110"/>
        </w:rPr>
        <w:t xml:space="preserve"> </w:t>
      </w:r>
      <w:r>
        <w:rPr>
          <w:color w:val="1F1F1F"/>
          <w:w w:val="110"/>
        </w:rPr>
        <w:t>Provider</w:t>
      </w:r>
      <w:r>
        <w:rPr>
          <w:color w:val="1F1F1F"/>
          <w:spacing w:val="-13"/>
          <w:w w:val="110"/>
        </w:rPr>
        <w:t xml:space="preserve"> </w:t>
      </w:r>
      <w:r>
        <w:rPr>
          <w:color w:val="1F1F1F"/>
          <w:w w:val="110"/>
        </w:rPr>
        <w:t>is</w:t>
      </w:r>
      <w:r>
        <w:rPr>
          <w:color w:val="1F1F1F"/>
          <w:spacing w:val="-8"/>
          <w:w w:val="110"/>
        </w:rPr>
        <w:t xml:space="preserve"> </w:t>
      </w:r>
      <w:r>
        <w:rPr>
          <w:color w:val="1F1F1F"/>
          <w:w w:val="110"/>
        </w:rPr>
        <w:t>fully</w:t>
      </w:r>
      <w:r>
        <w:rPr>
          <w:color w:val="1F1F1F"/>
          <w:spacing w:val="-7"/>
          <w:w w:val="110"/>
        </w:rPr>
        <w:t xml:space="preserve"> </w:t>
      </w:r>
      <w:r>
        <w:rPr>
          <w:color w:val="1F1F1F"/>
          <w:w w:val="110"/>
        </w:rPr>
        <w:t>responsible</w:t>
      </w:r>
      <w:r>
        <w:rPr>
          <w:color w:val="1F1F1F"/>
          <w:spacing w:val="-12"/>
          <w:w w:val="110"/>
        </w:rPr>
        <w:t xml:space="preserve"> </w:t>
      </w:r>
      <w:r>
        <w:rPr>
          <w:color w:val="1F1F1F"/>
          <w:w w:val="110"/>
        </w:rPr>
        <w:t>for</w:t>
      </w:r>
      <w:r>
        <w:rPr>
          <w:color w:val="1F1F1F"/>
          <w:spacing w:val="-9"/>
          <w:w w:val="110"/>
        </w:rPr>
        <w:t xml:space="preserve"> </w:t>
      </w:r>
      <w:r>
        <w:rPr>
          <w:color w:val="1F1F1F"/>
          <w:w w:val="110"/>
        </w:rPr>
        <w:t>the</w:t>
      </w:r>
      <w:r>
        <w:rPr>
          <w:color w:val="1F1F1F"/>
          <w:spacing w:val="-16"/>
          <w:w w:val="110"/>
        </w:rPr>
        <w:t xml:space="preserve"> </w:t>
      </w:r>
      <w:r>
        <w:rPr>
          <w:color w:val="1F1F1F"/>
          <w:w w:val="110"/>
        </w:rPr>
        <w:t>accuracy</w:t>
      </w:r>
      <w:r>
        <w:rPr>
          <w:color w:val="1F1F1F"/>
          <w:spacing w:val="1"/>
          <w:w w:val="110"/>
        </w:rPr>
        <w:t xml:space="preserve"> </w:t>
      </w:r>
      <w:r>
        <w:rPr>
          <w:color w:val="1F1F1F"/>
          <w:w w:val="110"/>
        </w:rPr>
        <w:t>of</w:t>
      </w:r>
      <w:r>
        <w:rPr>
          <w:color w:val="1F1F1F"/>
          <w:spacing w:val="-9"/>
          <w:w w:val="110"/>
        </w:rPr>
        <w:t xml:space="preserve"> </w:t>
      </w:r>
      <w:r>
        <w:rPr>
          <w:color w:val="1F1F1F"/>
          <w:w w:val="110"/>
        </w:rPr>
        <w:t>the</w:t>
      </w:r>
      <w:r>
        <w:rPr>
          <w:color w:val="1F1F1F"/>
          <w:spacing w:val="-12"/>
          <w:w w:val="110"/>
        </w:rPr>
        <w:t xml:space="preserve"> </w:t>
      </w:r>
      <w:r>
        <w:rPr>
          <w:color w:val="1F1F1F"/>
          <w:w w:val="110"/>
        </w:rPr>
        <w:t>information provided</w:t>
      </w:r>
      <w:r>
        <w:rPr>
          <w:color w:val="1F1F1F"/>
          <w:spacing w:val="2"/>
          <w:w w:val="110"/>
        </w:rPr>
        <w:t xml:space="preserve"> </w:t>
      </w:r>
      <w:r>
        <w:rPr>
          <w:color w:val="1F1F1F"/>
          <w:w w:val="110"/>
        </w:rPr>
        <w:t>in</w:t>
      </w:r>
      <w:r>
        <w:rPr>
          <w:color w:val="1F1F1F"/>
          <w:spacing w:val="-17"/>
          <w:w w:val="110"/>
        </w:rPr>
        <w:t xml:space="preserve"> </w:t>
      </w:r>
      <w:r>
        <w:rPr>
          <w:color w:val="1F1F1F"/>
          <w:w w:val="110"/>
        </w:rPr>
        <w:t>the</w:t>
      </w:r>
      <w:r>
        <w:rPr>
          <w:color w:val="1F1F1F"/>
          <w:spacing w:val="-14"/>
          <w:w w:val="110"/>
        </w:rPr>
        <w:t xml:space="preserve"> </w:t>
      </w:r>
      <w:r>
        <w:rPr>
          <w:color w:val="1F1F1F"/>
          <w:w w:val="110"/>
        </w:rPr>
        <w:t>course of the Trainings</w:t>
      </w:r>
      <w:r>
        <w:rPr>
          <w:color w:val="3B3B3B"/>
          <w:w w:val="110"/>
        </w:rPr>
        <w:t xml:space="preserve">; </w:t>
      </w:r>
      <w:r>
        <w:rPr>
          <w:color w:val="1F1F1F"/>
          <w:w w:val="110"/>
        </w:rPr>
        <w:t>NUDZ hereby states that</w:t>
      </w:r>
      <w:r>
        <w:rPr>
          <w:color w:val="3B3B3B"/>
          <w:w w:val="110"/>
        </w:rPr>
        <w:t xml:space="preserve">, </w:t>
      </w:r>
      <w:r>
        <w:rPr>
          <w:color w:val="1F1F1F"/>
          <w:w w:val="110"/>
        </w:rPr>
        <w:t>should the information be incorrect</w:t>
      </w:r>
      <w:r>
        <w:rPr>
          <w:color w:val="3B3B3B"/>
          <w:w w:val="110"/>
        </w:rPr>
        <w:t xml:space="preserve">, </w:t>
      </w:r>
      <w:r>
        <w:rPr>
          <w:color w:val="1F1F1F"/>
          <w:w w:val="110"/>
        </w:rPr>
        <w:t>NUDZ would</w:t>
      </w:r>
      <w:r>
        <w:rPr>
          <w:color w:val="1F1F1F"/>
          <w:spacing w:val="-4"/>
          <w:w w:val="110"/>
        </w:rPr>
        <w:t xml:space="preserve"> </w:t>
      </w:r>
      <w:r>
        <w:rPr>
          <w:color w:val="1F1F1F"/>
          <w:w w:val="110"/>
        </w:rPr>
        <w:t>not</w:t>
      </w:r>
      <w:r>
        <w:rPr>
          <w:color w:val="1F1F1F"/>
          <w:spacing w:val="-9"/>
          <w:w w:val="110"/>
        </w:rPr>
        <w:t xml:space="preserve"> </w:t>
      </w:r>
      <w:r>
        <w:rPr>
          <w:color w:val="1F1F1F"/>
          <w:w w:val="110"/>
        </w:rPr>
        <w:t>be</w:t>
      </w:r>
      <w:r>
        <w:rPr>
          <w:color w:val="1F1F1F"/>
          <w:spacing w:val="-10"/>
          <w:w w:val="110"/>
        </w:rPr>
        <w:t xml:space="preserve"> </w:t>
      </w:r>
      <w:r>
        <w:rPr>
          <w:color w:val="1F1F1F"/>
          <w:w w:val="110"/>
        </w:rPr>
        <w:t>interested</w:t>
      </w:r>
      <w:r>
        <w:rPr>
          <w:color w:val="1F1F1F"/>
          <w:spacing w:val="3"/>
          <w:w w:val="110"/>
        </w:rPr>
        <w:t xml:space="preserve"> </w:t>
      </w:r>
      <w:r>
        <w:rPr>
          <w:color w:val="1F1F1F"/>
          <w:w w:val="110"/>
        </w:rPr>
        <w:t>in</w:t>
      </w:r>
      <w:r>
        <w:rPr>
          <w:color w:val="1F1F1F"/>
          <w:spacing w:val="-8"/>
          <w:w w:val="110"/>
        </w:rPr>
        <w:t xml:space="preserve"> </w:t>
      </w:r>
      <w:r>
        <w:rPr>
          <w:color w:val="1F1F1F"/>
          <w:w w:val="110"/>
        </w:rPr>
        <w:t>executing</w:t>
      </w:r>
      <w:r>
        <w:rPr>
          <w:color w:val="1F1F1F"/>
          <w:spacing w:val="-4"/>
          <w:w w:val="110"/>
        </w:rPr>
        <w:t xml:space="preserve"> </w:t>
      </w:r>
      <w:r>
        <w:rPr>
          <w:color w:val="1F1F1F"/>
          <w:w w:val="110"/>
        </w:rPr>
        <w:t>this</w:t>
      </w:r>
      <w:r>
        <w:rPr>
          <w:color w:val="1F1F1F"/>
          <w:spacing w:val="-9"/>
          <w:w w:val="110"/>
        </w:rPr>
        <w:t xml:space="preserve"> </w:t>
      </w:r>
      <w:r>
        <w:rPr>
          <w:color w:val="1F1F1F"/>
          <w:w w:val="110"/>
        </w:rPr>
        <w:t>Agreement.</w:t>
      </w:r>
      <w:r>
        <w:rPr>
          <w:color w:val="1F1F1F"/>
          <w:spacing w:val="4"/>
          <w:w w:val="110"/>
        </w:rPr>
        <w:t xml:space="preserve"> </w:t>
      </w:r>
      <w:r>
        <w:rPr>
          <w:color w:val="1F1F1F"/>
          <w:w w:val="110"/>
        </w:rPr>
        <w:t>Should</w:t>
      </w:r>
      <w:r>
        <w:rPr>
          <w:color w:val="1F1F1F"/>
          <w:spacing w:val="-5"/>
          <w:w w:val="110"/>
        </w:rPr>
        <w:t xml:space="preserve"> </w:t>
      </w:r>
      <w:r>
        <w:rPr>
          <w:color w:val="1F1F1F"/>
          <w:w w:val="110"/>
        </w:rPr>
        <w:t>any</w:t>
      </w:r>
      <w:r>
        <w:rPr>
          <w:color w:val="1F1F1F"/>
          <w:spacing w:val="2"/>
          <w:w w:val="110"/>
        </w:rPr>
        <w:t xml:space="preserve"> </w:t>
      </w:r>
      <w:r>
        <w:rPr>
          <w:color w:val="1F1F1F"/>
          <w:w w:val="110"/>
        </w:rPr>
        <w:t>harm,</w:t>
      </w:r>
      <w:r>
        <w:rPr>
          <w:color w:val="1F1F1F"/>
          <w:spacing w:val="-12"/>
          <w:w w:val="110"/>
        </w:rPr>
        <w:t xml:space="preserve"> </w:t>
      </w:r>
      <w:r>
        <w:rPr>
          <w:color w:val="1F1F1F"/>
          <w:w w:val="110"/>
        </w:rPr>
        <w:t>damage</w:t>
      </w:r>
      <w:r>
        <w:rPr>
          <w:color w:val="1F1F1F"/>
          <w:spacing w:val="-6"/>
          <w:w w:val="110"/>
        </w:rPr>
        <w:t xml:space="preserve"> </w:t>
      </w:r>
      <w:r>
        <w:rPr>
          <w:color w:val="1F1F1F"/>
          <w:w w:val="110"/>
        </w:rPr>
        <w:t>or</w:t>
      </w:r>
      <w:r>
        <w:rPr>
          <w:color w:val="1F1F1F"/>
          <w:spacing w:val="-12"/>
          <w:w w:val="110"/>
        </w:rPr>
        <w:t xml:space="preserve"> </w:t>
      </w:r>
      <w:r>
        <w:rPr>
          <w:color w:val="1F1F1F"/>
          <w:w w:val="110"/>
        </w:rPr>
        <w:t>costs</w:t>
      </w:r>
      <w:r>
        <w:rPr>
          <w:color w:val="1F1F1F"/>
          <w:spacing w:val="-13"/>
          <w:w w:val="110"/>
        </w:rPr>
        <w:t xml:space="preserve"> </w:t>
      </w:r>
      <w:r>
        <w:rPr>
          <w:color w:val="1F1F1F"/>
          <w:w w:val="110"/>
        </w:rPr>
        <w:t>or obligations</w:t>
      </w:r>
      <w:r>
        <w:rPr>
          <w:color w:val="1F1F1F"/>
          <w:spacing w:val="-5"/>
          <w:w w:val="110"/>
        </w:rPr>
        <w:t xml:space="preserve"> </w:t>
      </w:r>
      <w:r>
        <w:rPr>
          <w:color w:val="1F1F1F"/>
          <w:w w:val="110"/>
        </w:rPr>
        <w:t>be</w:t>
      </w:r>
      <w:r>
        <w:rPr>
          <w:color w:val="1F1F1F"/>
          <w:spacing w:val="-14"/>
          <w:w w:val="110"/>
        </w:rPr>
        <w:t xml:space="preserve"> </w:t>
      </w:r>
      <w:r>
        <w:rPr>
          <w:color w:val="1F1F1F"/>
          <w:w w:val="110"/>
        </w:rPr>
        <w:t>incurred</w:t>
      </w:r>
      <w:r>
        <w:rPr>
          <w:color w:val="1F1F1F"/>
          <w:spacing w:val="-4"/>
          <w:w w:val="110"/>
        </w:rPr>
        <w:t xml:space="preserve"> </w:t>
      </w:r>
      <w:r>
        <w:rPr>
          <w:color w:val="1F1F1F"/>
          <w:w w:val="110"/>
        </w:rPr>
        <w:t>to</w:t>
      </w:r>
      <w:r>
        <w:rPr>
          <w:color w:val="1F1F1F"/>
          <w:spacing w:val="-4"/>
          <w:w w:val="110"/>
        </w:rPr>
        <w:t xml:space="preserve"> </w:t>
      </w:r>
      <w:r>
        <w:rPr>
          <w:color w:val="1F1F1F"/>
          <w:w w:val="110"/>
        </w:rPr>
        <w:t>NUDZ</w:t>
      </w:r>
      <w:r>
        <w:rPr>
          <w:color w:val="1F1F1F"/>
          <w:spacing w:val="-9"/>
          <w:w w:val="110"/>
        </w:rPr>
        <w:t xml:space="preserve"> </w:t>
      </w:r>
      <w:r>
        <w:rPr>
          <w:color w:val="1F1F1F"/>
          <w:w w:val="110"/>
        </w:rPr>
        <w:t>as</w:t>
      </w:r>
      <w:r>
        <w:rPr>
          <w:color w:val="1F1F1F"/>
          <w:spacing w:val="-7"/>
          <w:w w:val="110"/>
        </w:rPr>
        <w:t xml:space="preserve"> </w:t>
      </w:r>
      <w:r>
        <w:rPr>
          <w:color w:val="1F1F1F"/>
          <w:w w:val="110"/>
        </w:rPr>
        <w:t>a</w:t>
      </w:r>
      <w:r>
        <w:rPr>
          <w:color w:val="1F1F1F"/>
          <w:spacing w:val="-7"/>
          <w:w w:val="110"/>
        </w:rPr>
        <w:t xml:space="preserve"> </w:t>
      </w:r>
      <w:r>
        <w:rPr>
          <w:color w:val="1F1F1F"/>
          <w:w w:val="110"/>
        </w:rPr>
        <w:t>result</w:t>
      </w:r>
      <w:r>
        <w:rPr>
          <w:color w:val="1F1F1F"/>
          <w:spacing w:val="-13"/>
          <w:w w:val="110"/>
        </w:rPr>
        <w:t xml:space="preserve"> </w:t>
      </w:r>
      <w:r>
        <w:rPr>
          <w:color w:val="1F1F1F"/>
          <w:w w:val="110"/>
        </w:rPr>
        <w:t>of</w:t>
      </w:r>
      <w:r>
        <w:rPr>
          <w:color w:val="1F1F1F"/>
          <w:spacing w:val="-7"/>
          <w:w w:val="110"/>
        </w:rPr>
        <w:t xml:space="preserve"> </w:t>
      </w:r>
      <w:r>
        <w:rPr>
          <w:color w:val="1F1F1F"/>
          <w:w w:val="110"/>
        </w:rPr>
        <w:t>the</w:t>
      </w:r>
      <w:r>
        <w:rPr>
          <w:color w:val="1F1F1F"/>
          <w:spacing w:val="-1"/>
          <w:w w:val="110"/>
        </w:rPr>
        <w:t xml:space="preserve"> </w:t>
      </w:r>
      <w:r>
        <w:rPr>
          <w:color w:val="1F1F1F"/>
          <w:w w:val="110"/>
        </w:rPr>
        <w:t>incorrect</w:t>
      </w:r>
      <w:r>
        <w:rPr>
          <w:color w:val="1F1F1F"/>
          <w:spacing w:val="-10"/>
          <w:w w:val="110"/>
        </w:rPr>
        <w:t xml:space="preserve"> </w:t>
      </w:r>
      <w:r>
        <w:rPr>
          <w:color w:val="1F1F1F"/>
          <w:w w:val="110"/>
        </w:rPr>
        <w:t>information</w:t>
      </w:r>
      <w:r>
        <w:rPr>
          <w:color w:val="1F1F1F"/>
          <w:spacing w:val="-2"/>
          <w:w w:val="110"/>
        </w:rPr>
        <w:t xml:space="preserve"> </w:t>
      </w:r>
      <w:r>
        <w:rPr>
          <w:color w:val="1F1F1F"/>
          <w:w w:val="110"/>
        </w:rPr>
        <w:t>communicated</w:t>
      </w:r>
      <w:r>
        <w:rPr>
          <w:color w:val="1F1F1F"/>
          <w:spacing w:val="9"/>
          <w:w w:val="110"/>
        </w:rPr>
        <w:t xml:space="preserve"> </w:t>
      </w:r>
      <w:r>
        <w:rPr>
          <w:color w:val="1F1F1F"/>
          <w:w w:val="110"/>
        </w:rPr>
        <w:t>by the Provider</w:t>
      </w:r>
      <w:r>
        <w:rPr>
          <w:color w:val="3B3B3B"/>
          <w:w w:val="110"/>
        </w:rPr>
        <w:t xml:space="preserve">, </w:t>
      </w:r>
      <w:r>
        <w:rPr>
          <w:color w:val="1F1F1F"/>
          <w:w w:val="110"/>
        </w:rPr>
        <w:t>the Provider would be liable for the harm or damage</w:t>
      </w:r>
      <w:r>
        <w:rPr>
          <w:color w:val="1F1F1F"/>
          <w:spacing w:val="-15"/>
          <w:w w:val="110"/>
        </w:rPr>
        <w:t xml:space="preserve"> </w:t>
      </w:r>
      <w:r>
        <w:rPr>
          <w:color w:val="1F1F1F"/>
          <w:w w:val="110"/>
        </w:rPr>
        <w:t>concemed</w:t>
      </w:r>
      <w:r>
        <w:rPr>
          <w:color w:val="5E5E5E"/>
          <w:w w:val="110"/>
        </w:rPr>
        <w:t>.</w:t>
      </w:r>
    </w:p>
    <w:p w:rsidR="00904F0C" w:rsidRDefault="00904F0C">
      <w:pPr>
        <w:spacing w:line="302" w:lineRule="auto"/>
        <w:jc w:val="both"/>
        <w:sectPr w:rsidR="00904F0C">
          <w:pgSz w:w="11910" w:h="16810"/>
          <w:pgMar w:top="1340" w:right="1240" w:bottom="280" w:left="1300" w:header="708" w:footer="708" w:gutter="0"/>
          <w:cols w:space="708"/>
        </w:sectPr>
      </w:pPr>
    </w:p>
    <w:p w:rsidR="00904F0C" w:rsidRDefault="006E5085">
      <w:pPr>
        <w:spacing w:before="74"/>
        <w:ind w:left="108"/>
        <w:rPr>
          <w:sz w:val="12"/>
        </w:rPr>
      </w:pPr>
      <w:r>
        <w:rPr>
          <w:color w:val="858585"/>
          <w:w w:val="110"/>
          <w:sz w:val="12"/>
        </w:rPr>
        <w:lastRenderedPageBreak/>
        <w:t>/</w:t>
      </w:r>
    </w:p>
    <w:p w:rsidR="00904F0C" w:rsidRDefault="00904F0C">
      <w:pPr>
        <w:pStyle w:val="Zkladntext"/>
        <w:rPr>
          <w:sz w:val="20"/>
        </w:rPr>
      </w:pPr>
    </w:p>
    <w:p w:rsidR="00904F0C" w:rsidRDefault="00904F0C">
      <w:pPr>
        <w:pStyle w:val="Zkladntext"/>
        <w:rPr>
          <w:sz w:val="20"/>
        </w:rPr>
      </w:pPr>
    </w:p>
    <w:p w:rsidR="00904F0C" w:rsidRDefault="00904F0C">
      <w:pPr>
        <w:pStyle w:val="Zkladntext"/>
        <w:spacing w:before="10"/>
        <w:rPr>
          <w:sz w:val="28"/>
        </w:rPr>
      </w:pPr>
    </w:p>
    <w:p w:rsidR="00904F0C" w:rsidRDefault="006E5085">
      <w:pPr>
        <w:spacing w:before="90"/>
        <w:ind w:left="4462" w:right="3863"/>
        <w:jc w:val="center"/>
        <w:rPr>
          <w:b/>
          <w:sz w:val="25"/>
        </w:rPr>
      </w:pPr>
      <w:r>
        <w:rPr>
          <w:b/>
          <w:color w:val="232323"/>
          <w:sz w:val="25"/>
        </w:rPr>
        <w:t>IV</w:t>
      </w:r>
    </w:p>
    <w:p w:rsidR="00904F0C" w:rsidRDefault="006E5085">
      <w:pPr>
        <w:pStyle w:val="Nadpis3"/>
        <w:spacing w:before="53"/>
        <w:ind w:left="4470" w:right="3863"/>
      </w:pPr>
      <w:r>
        <w:rPr>
          <w:color w:val="232323"/>
          <w:w w:val="105"/>
        </w:rPr>
        <w:t>Provider's Fee</w:t>
      </w:r>
    </w:p>
    <w:p w:rsidR="00904F0C" w:rsidRDefault="00904F0C">
      <w:pPr>
        <w:pStyle w:val="Zkladntext"/>
        <w:spacing w:before="3"/>
        <w:rPr>
          <w:b/>
          <w:sz w:val="33"/>
        </w:rPr>
      </w:pPr>
    </w:p>
    <w:p w:rsidR="00904F0C" w:rsidRDefault="006E5085">
      <w:pPr>
        <w:pStyle w:val="Odstavecseseznamem"/>
        <w:numPr>
          <w:ilvl w:val="1"/>
          <w:numId w:val="6"/>
        </w:numPr>
        <w:tabs>
          <w:tab w:val="left" w:pos="1018"/>
        </w:tabs>
        <w:spacing w:before="1" w:line="261" w:lineRule="auto"/>
        <w:ind w:right="105" w:hanging="360"/>
        <w:jc w:val="both"/>
        <w:rPr>
          <w:rFonts w:ascii="Arial"/>
          <w:color w:val="232323"/>
          <w:sz w:val="23"/>
        </w:rPr>
      </w:pPr>
      <w:r>
        <w:rPr>
          <w:color w:val="232323"/>
          <w:w w:val="105"/>
          <w:sz w:val="23"/>
        </w:rPr>
        <w:t>NUDZ undertakes to pay the Provider a fee for the Trainings provided in the amount of245.000</w:t>
      </w:r>
      <w:r>
        <w:rPr>
          <w:color w:val="232323"/>
          <w:spacing w:val="6"/>
          <w:w w:val="105"/>
          <w:sz w:val="23"/>
        </w:rPr>
        <w:t xml:space="preserve"> </w:t>
      </w:r>
      <w:r>
        <w:rPr>
          <w:color w:val="232323"/>
          <w:w w:val="105"/>
          <w:sz w:val="23"/>
        </w:rPr>
        <w:t>CZK.</w:t>
      </w:r>
    </w:p>
    <w:p w:rsidR="00904F0C" w:rsidRDefault="00904F0C">
      <w:pPr>
        <w:pStyle w:val="Zkladntext"/>
        <w:spacing w:before="8"/>
        <w:rPr>
          <w:sz w:val="33"/>
        </w:rPr>
      </w:pPr>
    </w:p>
    <w:p w:rsidR="00904F0C" w:rsidRDefault="006E5085">
      <w:pPr>
        <w:pStyle w:val="Odstavecseseznamem"/>
        <w:numPr>
          <w:ilvl w:val="1"/>
          <w:numId w:val="6"/>
        </w:numPr>
        <w:tabs>
          <w:tab w:val="left" w:pos="1036"/>
        </w:tabs>
        <w:spacing w:line="288" w:lineRule="auto"/>
        <w:ind w:left="1046" w:right="113" w:hanging="375"/>
        <w:jc w:val="both"/>
        <w:rPr>
          <w:color w:val="232323"/>
          <w:sz w:val="23"/>
        </w:rPr>
      </w:pPr>
      <w:r>
        <w:rPr>
          <w:color w:val="232323"/>
          <w:w w:val="105"/>
          <w:sz w:val="23"/>
        </w:rPr>
        <w:t xml:space="preserve">The fee specified herein represents the maximum permissible and unsurpassable price determined also while taking into account the price development in the given </w:t>
      </w:r>
      <w:r>
        <w:rPr>
          <w:color w:val="232323"/>
          <w:spacing w:val="-4"/>
          <w:w w:val="105"/>
          <w:sz w:val="23"/>
        </w:rPr>
        <w:t>field</w:t>
      </w:r>
      <w:r>
        <w:rPr>
          <w:color w:val="444444"/>
          <w:spacing w:val="-4"/>
          <w:w w:val="105"/>
          <w:sz w:val="23"/>
        </w:rPr>
        <w:t>,</w:t>
      </w:r>
      <w:r>
        <w:rPr>
          <w:color w:val="232323"/>
          <w:spacing w:val="-4"/>
          <w:w w:val="105"/>
          <w:sz w:val="23"/>
        </w:rPr>
        <w:t xml:space="preserve"> </w:t>
      </w:r>
      <w:r>
        <w:rPr>
          <w:color w:val="232323"/>
          <w:w w:val="105"/>
          <w:sz w:val="23"/>
        </w:rPr>
        <w:t>including</w:t>
      </w:r>
      <w:r>
        <w:rPr>
          <w:color w:val="232323"/>
          <w:spacing w:val="-17"/>
          <w:w w:val="105"/>
          <w:sz w:val="23"/>
        </w:rPr>
        <w:t xml:space="preserve"> </w:t>
      </w:r>
      <w:r>
        <w:rPr>
          <w:color w:val="232323"/>
          <w:w w:val="105"/>
          <w:sz w:val="23"/>
        </w:rPr>
        <w:t>the</w:t>
      </w:r>
      <w:r>
        <w:rPr>
          <w:color w:val="232323"/>
          <w:spacing w:val="-19"/>
          <w:w w:val="105"/>
          <w:sz w:val="23"/>
        </w:rPr>
        <w:t xml:space="preserve"> </w:t>
      </w:r>
      <w:r>
        <w:rPr>
          <w:color w:val="232323"/>
          <w:w w:val="105"/>
          <w:sz w:val="23"/>
        </w:rPr>
        <w:t>development</w:t>
      </w:r>
      <w:r>
        <w:rPr>
          <w:color w:val="232323"/>
          <w:spacing w:val="-7"/>
          <w:w w:val="105"/>
          <w:sz w:val="23"/>
        </w:rPr>
        <w:t xml:space="preserve"> </w:t>
      </w:r>
      <w:r>
        <w:rPr>
          <w:color w:val="232323"/>
          <w:w w:val="105"/>
          <w:sz w:val="23"/>
        </w:rPr>
        <w:t>of</w:t>
      </w:r>
      <w:r>
        <w:rPr>
          <w:color w:val="232323"/>
          <w:spacing w:val="-18"/>
          <w:w w:val="105"/>
          <w:sz w:val="23"/>
        </w:rPr>
        <w:t xml:space="preserve"> </w:t>
      </w:r>
      <w:r>
        <w:rPr>
          <w:color w:val="232323"/>
          <w:w w:val="105"/>
          <w:sz w:val="23"/>
        </w:rPr>
        <w:t>the</w:t>
      </w:r>
      <w:r>
        <w:rPr>
          <w:color w:val="232323"/>
          <w:spacing w:val="-14"/>
          <w:w w:val="105"/>
          <w:sz w:val="23"/>
        </w:rPr>
        <w:t xml:space="preserve"> </w:t>
      </w:r>
      <w:r>
        <w:rPr>
          <w:color w:val="232323"/>
          <w:w w:val="105"/>
          <w:sz w:val="23"/>
        </w:rPr>
        <w:t>exchange</w:t>
      </w:r>
      <w:r>
        <w:rPr>
          <w:color w:val="232323"/>
          <w:spacing w:val="-8"/>
          <w:w w:val="105"/>
          <w:sz w:val="23"/>
        </w:rPr>
        <w:t xml:space="preserve"> </w:t>
      </w:r>
      <w:r>
        <w:rPr>
          <w:color w:val="232323"/>
          <w:w w:val="105"/>
          <w:sz w:val="23"/>
        </w:rPr>
        <w:t>rate</w:t>
      </w:r>
      <w:r>
        <w:rPr>
          <w:color w:val="232323"/>
          <w:spacing w:val="-18"/>
          <w:w w:val="105"/>
          <w:sz w:val="23"/>
        </w:rPr>
        <w:t xml:space="preserve"> </w:t>
      </w:r>
      <w:r>
        <w:rPr>
          <w:color w:val="232323"/>
          <w:w w:val="105"/>
          <w:sz w:val="23"/>
        </w:rPr>
        <w:t>of</w:t>
      </w:r>
      <w:r>
        <w:rPr>
          <w:color w:val="232323"/>
          <w:spacing w:val="-17"/>
          <w:w w:val="105"/>
          <w:sz w:val="23"/>
        </w:rPr>
        <w:t xml:space="preserve"> </w:t>
      </w:r>
      <w:r>
        <w:rPr>
          <w:color w:val="232323"/>
          <w:w w:val="105"/>
          <w:sz w:val="23"/>
        </w:rPr>
        <w:t>the</w:t>
      </w:r>
      <w:r>
        <w:rPr>
          <w:color w:val="232323"/>
          <w:spacing w:val="-25"/>
          <w:w w:val="105"/>
          <w:sz w:val="23"/>
        </w:rPr>
        <w:t xml:space="preserve"> </w:t>
      </w:r>
      <w:r>
        <w:rPr>
          <w:color w:val="232323"/>
          <w:w w:val="105"/>
          <w:sz w:val="23"/>
        </w:rPr>
        <w:t>Czech</w:t>
      </w:r>
      <w:r>
        <w:rPr>
          <w:color w:val="232323"/>
          <w:spacing w:val="-14"/>
          <w:w w:val="105"/>
          <w:sz w:val="23"/>
        </w:rPr>
        <w:t xml:space="preserve"> </w:t>
      </w:r>
      <w:r>
        <w:rPr>
          <w:color w:val="232323"/>
          <w:w w:val="105"/>
          <w:sz w:val="23"/>
        </w:rPr>
        <w:t>currency</w:t>
      </w:r>
      <w:r>
        <w:rPr>
          <w:color w:val="232323"/>
          <w:spacing w:val="-2"/>
          <w:w w:val="105"/>
          <w:sz w:val="23"/>
        </w:rPr>
        <w:t xml:space="preserve"> </w:t>
      </w:r>
      <w:r>
        <w:rPr>
          <w:color w:val="232323"/>
          <w:w w:val="105"/>
          <w:sz w:val="23"/>
        </w:rPr>
        <w:t>to</w:t>
      </w:r>
      <w:r>
        <w:rPr>
          <w:color w:val="232323"/>
          <w:spacing w:val="-23"/>
          <w:w w:val="105"/>
          <w:sz w:val="23"/>
        </w:rPr>
        <w:t xml:space="preserve"> </w:t>
      </w:r>
      <w:r>
        <w:rPr>
          <w:color w:val="232323"/>
          <w:w w:val="105"/>
          <w:sz w:val="23"/>
        </w:rPr>
        <w:t>foreign</w:t>
      </w:r>
      <w:r>
        <w:rPr>
          <w:color w:val="232323"/>
          <w:spacing w:val="-14"/>
          <w:w w:val="105"/>
          <w:sz w:val="23"/>
        </w:rPr>
        <w:t xml:space="preserve"> </w:t>
      </w:r>
      <w:r>
        <w:rPr>
          <w:color w:val="232323"/>
          <w:spacing w:val="-3"/>
          <w:w w:val="105"/>
          <w:sz w:val="23"/>
        </w:rPr>
        <w:t>currencies</w:t>
      </w:r>
      <w:r>
        <w:rPr>
          <w:color w:val="444444"/>
          <w:spacing w:val="-3"/>
          <w:w w:val="105"/>
          <w:sz w:val="23"/>
        </w:rPr>
        <w:t>,</w:t>
      </w:r>
      <w:r>
        <w:rPr>
          <w:color w:val="232323"/>
          <w:spacing w:val="-3"/>
          <w:w w:val="105"/>
          <w:sz w:val="23"/>
        </w:rPr>
        <w:t xml:space="preserve"> </w:t>
      </w:r>
      <w:r>
        <w:rPr>
          <w:color w:val="232323"/>
          <w:w w:val="105"/>
          <w:sz w:val="23"/>
        </w:rPr>
        <w:t>and</w:t>
      </w:r>
      <w:r>
        <w:rPr>
          <w:color w:val="232323"/>
          <w:spacing w:val="-17"/>
          <w:w w:val="105"/>
          <w:sz w:val="23"/>
        </w:rPr>
        <w:t xml:space="preserve"> </w:t>
      </w:r>
      <w:r>
        <w:rPr>
          <w:color w:val="232323"/>
          <w:w w:val="105"/>
          <w:sz w:val="23"/>
        </w:rPr>
        <w:t>cannot</w:t>
      </w:r>
      <w:r>
        <w:rPr>
          <w:color w:val="232323"/>
          <w:spacing w:val="-12"/>
          <w:w w:val="105"/>
          <w:sz w:val="23"/>
        </w:rPr>
        <w:t xml:space="preserve"> </w:t>
      </w:r>
      <w:r>
        <w:rPr>
          <w:color w:val="232323"/>
          <w:w w:val="105"/>
          <w:sz w:val="23"/>
        </w:rPr>
        <w:t>be</w:t>
      </w:r>
      <w:r>
        <w:rPr>
          <w:color w:val="232323"/>
          <w:spacing w:val="-17"/>
          <w:w w:val="105"/>
          <w:sz w:val="23"/>
        </w:rPr>
        <w:t xml:space="preserve"> </w:t>
      </w:r>
      <w:r>
        <w:rPr>
          <w:color w:val="232323"/>
          <w:w w:val="105"/>
          <w:sz w:val="23"/>
        </w:rPr>
        <w:t>unilaterally increased</w:t>
      </w:r>
      <w:r>
        <w:rPr>
          <w:color w:val="232323"/>
          <w:spacing w:val="-2"/>
          <w:w w:val="105"/>
          <w:sz w:val="23"/>
        </w:rPr>
        <w:t xml:space="preserve"> </w:t>
      </w:r>
      <w:r>
        <w:rPr>
          <w:color w:val="232323"/>
          <w:w w:val="105"/>
          <w:sz w:val="23"/>
        </w:rPr>
        <w:t>by</w:t>
      </w:r>
      <w:r>
        <w:rPr>
          <w:color w:val="232323"/>
          <w:spacing w:val="-13"/>
          <w:w w:val="105"/>
          <w:sz w:val="23"/>
        </w:rPr>
        <w:t xml:space="preserve"> </w:t>
      </w:r>
      <w:r>
        <w:rPr>
          <w:color w:val="232323"/>
          <w:w w:val="105"/>
          <w:sz w:val="23"/>
        </w:rPr>
        <w:t>the</w:t>
      </w:r>
      <w:r>
        <w:rPr>
          <w:color w:val="232323"/>
          <w:spacing w:val="-14"/>
          <w:w w:val="105"/>
          <w:sz w:val="23"/>
        </w:rPr>
        <w:t xml:space="preserve"> </w:t>
      </w:r>
      <w:r>
        <w:rPr>
          <w:color w:val="232323"/>
          <w:w w:val="105"/>
          <w:sz w:val="23"/>
        </w:rPr>
        <w:t>Provider</w:t>
      </w:r>
      <w:r>
        <w:rPr>
          <w:color w:val="232323"/>
          <w:spacing w:val="-13"/>
          <w:w w:val="105"/>
          <w:sz w:val="23"/>
        </w:rPr>
        <w:t xml:space="preserve"> </w:t>
      </w:r>
      <w:r>
        <w:rPr>
          <w:color w:val="232323"/>
          <w:w w:val="105"/>
          <w:sz w:val="23"/>
        </w:rPr>
        <w:t>even</w:t>
      </w:r>
      <w:r>
        <w:rPr>
          <w:color w:val="232323"/>
          <w:spacing w:val="-17"/>
          <w:w w:val="105"/>
          <w:sz w:val="23"/>
        </w:rPr>
        <w:t xml:space="preserve"> </w:t>
      </w:r>
      <w:r>
        <w:rPr>
          <w:color w:val="232323"/>
          <w:w w:val="105"/>
          <w:sz w:val="23"/>
        </w:rPr>
        <w:t>in</w:t>
      </w:r>
      <w:r>
        <w:rPr>
          <w:color w:val="232323"/>
          <w:spacing w:val="-24"/>
          <w:w w:val="105"/>
          <w:sz w:val="23"/>
        </w:rPr>
        <w:t xml:space="preserve"> </w:t>
      </w:r>
      <w:r>
        <w:rPr>
          <w:color w:val="232323"/>
          <w:w w:val="105"/>
          <w:sz w:val="23"/>
        </w:rPr>
        <w:t>the</w:t>
      </w:r>
      <w:r>
        <w:rPr>
          <w:color w:val="232323"/>
          <w:spacing w:val="-22"/>
          <w:w w:val="105"/>
          <w:sz w:val="23"/>
        </w:rPr>
        <w:t xml:space="preserve"> </w:t>
      </w:r>
      <w:r>
        <w:rPr>
          <w:color w:val="232323"/>
          <w:w w:val="105"/>
          <w:sz w:val="23"/>
        </w:rPr>
        <w:t>case</w:t>
      </w:r>
      <w:r>
        <w:rPr>
          <w:color w:val="232323"/>
          <w:spacing w:val="-20"/>
          <w:w w:val="105"/>
          <w:sz w:val="23"/>
        </w:rPr>
        <w:t xml:space="preserve"> </w:t>
      </w:r>
      <w:r>
        <w:rPr>
          <w:color w:val="232323"/>
          <w:w w:val="105"/>
          <w:sz w:val="23"/>
        </w:rPr>
        <w:t>of</w:t>
      </w:r>
      <w:r>
        <w:rPr>
          <w:color w:val="232323"/>
          <w:spacing w:val="-25"/>
          <w:w w:val="105"/>
          <w:sz w:val="23"/>
        </w:rPr>
        <w:t xml:space="preserve"> </w:t>
      </w:r>
      <w:r>
        <w:rPr>
          <w:color w:val="232323"/>
          <w:w w:val="105"/>
          <w:sz w:val="23"/>
        </w:rPr>
        <w:t>a</w:t>
      </w:r>
      <w:r>
        <w:rPr>
          <w:color w:val="232323"/>
          <w:spacing w:val="-19"/>
          <w:w w:val="105"/>
          <w:sz w:val="23"/>
        </w:rPr>
        <w:t xml:space="preserve"> </w:t>
      </w:r>
      <w:r>
        <w:rPr>
          <w:color w:val="232323"/>
          <w:w w:val="105"/>
          <w:sz w:val="23"/>
        </w:rPr>
        <w:t>change</w:t>
      </w:r>
      <w:r>
        <w:rPr>
          <w:color w:val="232323"/>
          <w:spacing w:val="-14"/>
          <w:w w:val="105"/>
          <w:sz w:val="23"/>
        </w:rPr>
        <w:t xml:space="preserve"> </w:t>
      </w:r>
      <w:r>
        <w:rPr>
          <w:color w:val="232323"/>
          <w:w w:val="105"/>
          <w:sz w:val="23"/>
        </w:rPr>
        <w:t>of</w:t>
      </w:r>
      <w:r>
        <w:rPr>
          <w:color w:val="232323"/>
          <w:spacing w:val="-21"/>
          <w:w w:val="105"/>
          <w:sz w:val="23"/>
        </w:rPr>
        <w:t xml:space="preserve"> </w:t>
      </w:r>
      <w:r>
        <w:rPr>
          <w:color w:val="232323"/>
          <w:w w:val="105"/>
          <w:sz w:val="23"/>
        </w:rPr>
        <w:t xml:space="preserve">external condition that occurred after the execution of this </w:t>
      </w:r>
      <w:r>
        <w:rPr>
          <w:color w:val="232323"/>
          <w:spacing w:val="-4"/>
          <w:w w:val="105"/>
          <w:sz w:val="23"/>
        </w:rPr>
        <w:t>Agreement</w:t>
      </w:r>
      <w:r>
        <w:rPr>
          <w:color w:val="444444"/>
          <w:spacing w:val="-4"/>
          <w:w w:val="105"/>
          <w:sz w:val="23"/>
        </w:rPr>
        <w:t xml:space="preserve">, </w:t>
      </w:r>
      <w:r>
        <w:rPr>
          <w:color w:val="232323"/>
          <w:w w:val="105"/>
          <w:sz w:val="23"/>
        </w:rPr>
        <w:t>and includes any and all related costs and expenses of the Provider associated with the performance of the subject matter</w:t>
      </w:r>
      <w:r>
        <w:rPr>
          <w:color w:val="232323"/>
          <w:spacing w:val="60"/>
          <w:w w:val="105"/>
          <w:sz w:val="23"/>
        </w:rPr>
        <w:t xml:space="preserve"> </w:t>
      </w:r>
      <w:r>
        <w:rPr>
          <w:color w:val="232323"/>
          <w:w w:val="105"/>
          <w:sz w:val="23"/>
        </w:rPr>
        <w:t xml:space="preserve">hereof  </w:t>
      </w:r>
      <w:r>
        <w:rPr>
          <w:color w:val="444444"/>
          <w:w w:val="105"/>
          <w:sz w:val="23"/>
        </w:rPr>
        <w:t xml:space="preserve">-  </w:t>
      </w:r>
      <w:r>
        <w:rPr>
          <w:color w:val="232323"/>
          <w:w w:val="105"/>
          <w:sz w:val="23"/>
        </w:rPr>
        <w:t>including  travel  (and  minor  expenses)   within  Czech  Republic   up to</w:t>
      </w:r>
      <w:r>
        <w:rPr>
          <w:color w:val="232323"/>
          <w:spacing w:val="-16"/>
          <w:w w:val="105"/>
          <w:sz w:val="23"/>
        </w:rPr>
        <w:t xml:space="preserve"> </w:t>
      </w:r>
      <w:r>
        <w:rPr>
          <w:color w:val="232323"/>
          <w:w w:val="105"/>
          <w:sz w:val="23"/>
        </w:rPr>
        <w:t>5.000</w:t>
      </w:r>
      <w:r>
        <w:rPr>
          <w:color w:val="232323"/>
          <w:spacing w:val="-17"/>
          <w:w w:val="105"/>
          <w:sz w:val="23"/>
        </w:rPr>
        <w:t xml:space="preserve"> </w:t>
      </w:r>
      <w:r>
        <w:rPr>
          <w:color w:val="232323"/>
          <w:w w:val="105"/>
          <w:sz w:val="23"/>
        </w:rPr>
        <w:t>CZK.</w:t>
      </w:r>
      <w:r>
        <w:rPr>
          <w:color w:val="232323"/>
          <w:spacing w:val="37"/>
          <w:w w:val="105"/>
          <w:sz w:val="23"/>
        </w:rPr>
        <w:t xml:space="preserve"> </w:t>
      </w:r>
      <w:r>
        <w:rPr>
          <w:color w:val="232323"/>
          <w:w w:val="105"/>
          <w:sz w:val="23"/>
        </w:rPr>
        <w:t>Air</w:t>
      </w:r>
      <w:r>
        <w:rPr>
          <w:color w:val="232323"/>
          <w:spacing w:val="-21"/>
          <w:w w:val="105"/>
          <w:sz w:val="23"/>
        </w:rPr>
        <w:t xml:space="preserve"> </w:t>
      </w:r>
      <w:r>
        <w:rPr>
          <w:color w:val="232323"/>
          <w:w w:val="105"/>
          <w:sz w:val="23"/>
        </w:rPr>
        <w:t>tickets</w:t>
      </w:r>
      <w:r>
        <w:rPr>
          <w:color w:val="232323"/>
          <w:spacing w:val="-9"/>
          <w:w w:val="105"/>
          <w:sz w:val="23"/>
        </w:rPr>
        <w:t xml:space="preserve"> </w:t>
      </w:r>
      <w:r>
        <w:rPr>
          <w:color w:val="232323"/>
          <w:w w:val="105"/>
          <w:sz w:val="23"/>
        </w:rPr>
        <w:t>and</w:t>
      </w:r>
      <w:r>
        <w:rPr>
          <w:color w:val="232323"/>
          <w:spacing w:val="-6"/>
          <w:w w:val="105"/>
          <w:sz w:val="23"/>
        </w:rPr>
        <w:t xml:space="preserve"> </w:t>
      </w:r>
      <w:r>
        <w:rPr>
          <w:color w:val="232323"/>
          <w:w w:val="105"/>
          <w:sz w:val="23"/>
        </w:rPr>
        <w:t>accommodation</w:t>
      </w:r>
      <w:r>
        <w:rPr>
          <w:color w:val="232323"/>
          <w:spacing w:val="3"/>
          <w:w w:val="105"/>
          <w:sz w:val="23"/>
        </w:rPr>
        <w:t xml:space="preserve"> </w:t>
      </w:r>
      <w:r>
        <w:rPr>
          <w:color w:val="232323"/>
          <w:w w:val="105"/>
          <w:sz w:val="23"/>
        </w:rPr>
        <w:t>will</w:t>
      </w:r>
      <w:r>
        <w:rPr>
          <w:color w:val="232323"/>
          <w:spacing w:val="-8"/>
          <w:w w:val="105"/>
          <w:sz w:val="23"/>
        </w:rPr>
        <w:t xml:space="preserve"> </w:t>
      </w:r>
      <w:r>
        <w:rPr>
          <w:color w:val="232323"/>
          <w:w w:val="105"/>
          <w:sz w:val="23"/>
        </w:rPr>
        <w:t>be</w:t>
      </w:r>
      <w:r>
        <w:rPr>
          <w:color w:val="232323"/>
          <w:spacing w:val="-19"/>
          <w:w w:val="105"/>
          <w:sz w:val="23"/>
        </w:rPr>
        <w:t xml:space="preserve"> </w:t>
      </w:r>
      <w:r>
        <w:rPr>
          <w:color w:val="232323"/>
          <w:w w:val="105"/>
          <w:sz w:val="23"/>
        </w:rPr>
        <w:t>covered separately</w:t>
      </w:r>
      <w:r>
        <w:rPr>
          <w:color w:val="232323"/>
          <w:spacing w:val="9"/>
          <w:w w:val="105"/>
          <w:sz w:val="23"/>
        </w:rPr>
        <w:t xml:space="preserve"> </w:t>
      </w:r>
      <w:r>
        <w:rPr>
          <w:color w:val="232323"/>
          <w:w w:val="105"/>
          <w:sz w:val="23"/>
        </w:rPr>
        <w:t>b</w:t>
      </w:r>
      <w:r>
        <w:rPr>
          <w:color w:val="444444"/>
          <w:w w:val="105"/>
          <w:sz w:val="23"/>
        </w:rPr>
        <w:t>y</w:t>
      </w:r>
      <w:r>
        <w:rPr>
          <w:color w:val="444444"/>
          <w:spacing w:val="-13"/>
          <w:w w:val="105"/>
          <w:sz w:val="23"/>
        </w:rPr>
        <w:t xml:space="preserve"> </w:t>
      </w:r>
      <w:r>
        <w:rPr>
          <w:color w:val="232323"/>
          <w:w w:val="105"/>
          <w:sz w:val="23"/>
        </w:rPr>
        <w:t>Requester.</w:t>
      </w:r>
    </w:p>
    <w:p w:rsidR="00904F0C" w:rsidRDefault="00904F0C">
      <w:pPr>
        <w:pStyle w:val="Zkladntext"/>
        <w:rPr>
          <w:sz w:val="24"/>
        </w:rPr>
      </w:pPr>
    </w:p>
    <w:p w:rsidR="00904F0C" w:rsidRDefault="00904F0C">
      <w:pPr>
        <w:pStyle w:val="Zkladntext"/>
        <w:spacing w:before="10"/>
        <w:rPr>
          <w:sz w:val="22"/>
        </w:rPr>
      </w:pPr>
    </w:p>
    <w:p w:rsidR="00904F0C" w:rsidRDefault="006E5085">
      <w:pPr>
        <w:ind w:left="650"/>
        <w:jc w:val="center"/>
        <w:rPr>
          <w:sz w:val="33"/>
        </w:rPr>
      </w:pPr>
      <w:r>
        <w:rPr>
          <w:color w:val="232323"/>
          <w:w w:val="106"/>
          <w:sz w:val="33"/>
        </w:rPr>
        <w:t>v</w:t>
      </w:r>
    </w:p>
    <w:p w:rsidR="00904F0C" w:rsidRDefault="006E5085">
      <w:pPr>
        <w:pStyle w:val="Nadpis3"/>
        <w:spacing w:before="24"/>
        <w:ind w:left="4470" w:right="3828"/>
      </w:pPr>
      <w:r>
        <w:rPr>
          <w:color w:val="232323"/>
        </w:rPr>
        <w:t>License</w:t>
      </w:r>
    </w:p>
    <w:p w:rsidR="00904F0C" w:rsidRDefault="00904F0C">
      <w:pPr>
        <w:pStyle w:val="Zkladntext"/>
        <w:rPr>
          <w:b/>
          <w:sz w:val="31"/>
        </w:rPr>
      </w:pPr>
    </w:p>
    <w:p w:rsidR="00904F0C" w:rsidRDefault="006E5085">
      <w:pPr>
        <w:pStyle w:val="Odstavecseseznamem"/>
        <w:numPr>
          <w:ilvl w:val="0"/>
          <w:numId w:val="5"/>
        </w:numPr>
        <w:tabs>
          <w:tab w:val="left" w:pos="1103"/>
        </w:tabs>
        <w:spacing w:line="283" w:lineRule="auto"/>
        <w:ind w:left="1109" w:right="164" w:hanging="366"/>
        <w:jc w:val="both"/>
        <w:rPr>
          <w:color w:val="232323"/>
          <w:sz w:val="23"/>
        </w:rPr>
      </w:pPr>
      <w:r>
        <w:rPr>
          <w:color w:val="232323"/>
          <w:w w:val="105"/>
          <w:sz w:val="23"/>
        </w:rPr>
        <w:t>To the extent that cooperation under this Agreement may result in the creation of results protected</w:t>
      </w:r>
      <w:r>
        <w:rPr>
          <w:color w:val="232323"/>
          <w:spacing w:val="-13"/>
          <w:w w:val="105"/>
          <w:sz w:val="23"/>
        </w:rPr>
        <w:t xml:space="preserve"> </w:t>
      </w:r>
      <w:r>
        <w:rPr>
          <w:color w:val="232323"/>
          <w:w w:val="105"/>
          <w:sz w:val="23"/>
        </w:rPr>
        <w:t>by</w:t>
      </w:r>
      <w:r>
        <w:rPr>
          <w:color w:val="232323"/>
          <w:spacing w:val="-31"/>
          <w:w w:val="105"/>
          <w:sz w:val="23"/>
        </w:rPr>
        <w:t xml:space="preserve"> </w:t>
      </w:r>
      <w:r>
        <w:rPr>
          <w:color w:val="232323"/>
          <w:w w:val="105"/>
          <w:sz w:val="23"/>
        </w:rPr>
        <w:t>intellectual</w:t>
      </w:r>
      <w:r>
        <w:rPr>
          <w:color w:val="232323"/>
          <w:spacing w:val="-20"/>
          <w:w w:val="105"/>
          <w:sz w:val="23"/>
        </w:rPr>
        <w:t xml:space="preserve"> </w:t>
      </w:r>
      <w:r>
        <w:rPr>
          <w:color w:val="232323"/>
          <w:w w:val="105"/>
          <w:sz w:val="23"/>
        </w:rPr>
        <w:t>property</w:t>
      </w:r>
      <w:r>
        <w:rPr>
          <w:color w:val="232323"/>
          <w:spacing w:val="-23"/>
          <w:w w:val="105"/>
          <w:sz w:val="23"/>
        </w:rPr>
        <w:t xml:space="preserve"> </w:t>
      </w:r>
      <w:r>
        <w:rPr>
          <w:color w:val="232323"/>
          <w:spacing w:val="-4"/>
          <w:w w:val="105"/>
          <w:sz w:val="23"/>
        </w:rPr>
        <w:t>rights</w:t>
      </w:r>
      <w:r>
        <w:rPr>
          <w:color w:val="444444"/>
          <w:spacing w:val="-4"/>
          <w:w w:val="105"/>
          <w:sz w:val="23"/>
        </w:rPr>
        <w:t>,</w:t>
      </w:r>
      <w:r>
        <w:rPr>
          <w:color w:val="444444"/>
          <w:spacing w:val="-34"/>
          <w:w w:val="105"/>
          <w:sz w:val="23"/>
        </w:rPr>
        <w:t xml:space="preserve"> </w:t>
      </w:r>
      <w:r>
        <w:rPr>
          <w:color w:val="232323"/>
          <w:w w:val="105"/>
          <w:sz w:val="23"/>
        </w:rPr>
        <w:t>the</w:t>
      </w:r>
      <w:r>
        <w:rPr>
          <w:color w:val="232323"/>
          <w:spacing w:val="-36"/>
          <w:w w:val="105"/>
          <w:sz w:val="23"/>
        </w:rPr>
        <w:t xml:space="preserve"> </w:t>
      </w:r>
      <w:r>
        <w:rPr>
          <w:color w:val="232323"/>
          <w:w w:val="105"/>
          <w:sz w:val="23"/>
        </w:rPr>
        <w:t>Contracting</w:t>
      </w:r>
      <w:r>
        <w:rPr>
          <w:color w:val="232323"/>
          <w:spacing w:val="-21"/>
          <w:w w:val="105"/>
          <w:sz w:val="23"/>
        </w:rPr>
        <w:t xml:space="preserve"> </w:t>
      </w:r>
      <w:r>
        <w:rPr>
          <w:color w:val="232323"/>
          <w:w w:val="105"/>
          <w:sz w:val="23"/>
        </w:rPr>
        <w:t>Parties</w:t>
      </w:r>
      <w:r>
        <w:rPr>
          <w:color w:val="232323"/>
          <w:spacing w:val="-28"/>
          <w:w w:val="105"/>
          <w:sz w:val="23"/>
        </w:rPr>
        <w:t xml:space="preserve"> </w:t>
      </w:r>
      <w:r>
        <w:rPr>
          <w:color w:val="232323"/>
          <w:w w:val="105"/>
          <w:sz w:val="23"/>
        </w:rPr>
        <w:t>declare</w:t>
      </w:r>
      <w:r>
        <w:rPr>
          <w:color w:val="232323"/>
          <w:spacing w:val="-30"/>
          <w:w w:val="105"/>
          <w:sz w:val="23"/>
        </w:rPr>
        <w:t xml:space="preserve"> </w:t>
      </w:r>
      <w:r>
        <w:rPr>
          <w:color w:val="232323"/>
          <w:w w:val="105"/>
          <w:sz w:val="23"/>
        </w:rPr>
        <w:t>that</w:t>
      </w:r>
      <w:r>
        <w:rPr>
          <w:color w:val="232323"/>
          <w:spacing w:val="-31"/>
          <w:w w:val="105"/>
          <w:sz w:val="23"/>
        </w:rPr>
        <w:t xml:space="preserve"> </w:t>
      </w:r>
      <w:r>
        <w:rPr>
          <w:color w:val="232323"/>
          <w:w w:val="105"/>
          <w:sz w:val="23"/>
        </w:rPr>
        <w:t>the</w:t>
      </w:r>
      <w:r>
        <w:rPr>
          <w:color w:val="232323"/>
          <w:spacing w:val="-35"/>
          <w:w w:val="105"/>
          <w:sz w:val="23"/>
        </w:rPr>
        <w:t xml:space="preserve"> </w:t>
      </w:r>
      <w:r>
        <w:rPr>
          <w:color w:val="232323"/>
          <w:w w:val="105"/>
          <w:sz w:val="23"/>
        </w:rPr>
        <w:t xml:space="preserve">Contracting </w:t>
      </w:r>
      <w:r>
        <w:rPr>
          <w:color w:val="232323"/>
          <w:spacing w:val="-3"/>
          <w:w w:val="105"/>
          <w:sz w:val="23"/>
        </w:rPr>
        <w:t>Parties</w:t>
      </w:r>
      <w:r>
        <w:rPr>
          <w:color w:val="444444"/>
          <w:spacing w:val="-3"/>
          <w:w w:val="105"/>
          <w:sz w:val="23"/>
        </w:rPr>
        <w:t xml:space="preserve">, </w:t>
      </w:r>
      <w:r>
        <w:rPr>
          <w:color w:val="232323"/>
          <w:w w:val="105"/>
          <w:sz w:val="23"/>
        </w:rPr>
        <w:t>or their employees</w:t>
      </w:r>
      <w:r>
        <w:rPr>
          <w:color w:val="444444"/>
          <w:w w:val="105"/>
          <w:sz w:val="23"/>
        </w:rPr>
        <w:t xml:space="preserve">, </w:t>
      </w:r>
      <w:r>
        <w:rPr>
          <w:color w:val="232323"/>
          <w:w w:val="105"/>
          <w:sz w:val="23"/>
        </w:rPr>
        <w:t>shall be the authors of any such results in the proportion in which</w:t>
      </w:r>
      <w:r>
        <w:rPr>
          <w:color w:val="232323"/>
          <w:spacing w:val="-5"/>
          <w:w w:val="105"/>
          <w:sz w:val="23"/>
        </w:rPr>
        <w:t xml:space="preserve"> </w:t>
      </w:r>
      <w:r>
        <w:rPr>
          <w:color w:val="232323"/>
          <w:w w:val="105"/>
          <w:sz w:val="23"/>
        </w:rPr>
        <w:t>they</w:t>
      </w:r>
      <w:r>
        <w:rPr>
          <w:color w:val="232323"/>
          <w:spacing w:val="-1"/>
          <w:w w:val="105"/>
          <w:sz w:val="23"/>
        </w:rPr>
        <w:t xml:space="preserve"> </w:t>
      </w:r>
      <w:r>
        <w:rPr>
          <w:color w:val="232323"/>
          <w:w w:val="105"/>
          <w:sz w:val="23"/>
        </w:rPr>
        <w:t>participate</w:t>
      </w:r>
      <w:r>
        <w:rPr>
          <w:color w:val="232323"/>
          <w:spacing w:val="-1"/>
          <w:w w:val="105"/>
          <w:sz w:val="23"/>
        </w:rPr>
        <w:t xml:space="preserve"> </w:t>
      </w:r>
      <w:r>
        <w:rPr>
          <w:color w:val="232323"/>
          <w:w w:val="105"/>
          <w:sz w:val="23"/>
        </w:rPr>
        <w:t>in</w:t>
      </w:r>
      <w:r>
        <w:rPr>
          <w:color w:val="232323"/>
          <w:spacing w:val="-12"/>
          <w:w w:val="105"/>
          <w:sz w:val="23"/>
        </w:rPr>
        <w:t xml:space="preserve"> </w:t>
      </w:r>
      <w:r>
        <w:rPr>
          <w:color w:val="232323"/>
          <w:w w:val="105"/>
          <w:sz w:val="23"/>
        </w:rPr>
        <w:t>the</w:t>
      </w:r>
      <w:r>
        <w:rPr>
          <w:color w:val="232323"/>
          <w:spacing w:val="-20"/>
          <w:w w:val="105"/>
          <w:sz w:val="23"/>
        </w:rPr>
        <w:t xml:space="preserve"> </w:t>
      </w:r>
      <w:r>
        <w:rPr>
          <w:color w:val="232323"/>
          <w:w w:val="105"/>
          <w:sz w:val="23"/>
        </w:rPr>
        <w:t>creation</w:t>
      </w:r>
      <w:r>
        <w:rPr>
          <w:color w:val="232323"/>
          <w:spacing w:val="-7"/>
          <w:w w:val="105"/>
          <w:sz w:val="23"/>
        </w:rPr>
        <w:t xml:space="preserve"> </w:t>
      </w:r>
      <w:r>
        <w:rPr>
          <w:color w:val="232323"/>
          <w:w w:val="105"/>
          <w:sz w:val="23"/>
        </w:rPr>
        <w:t>of</w:t>
      </w:r>
      <w:r>
        <w:rPr>
          <w:color w:val="232323"/>
          <w:spacing w:val="-13"/>
          <w:w w:val="105"/>
          <w:sz w:val="23"/>
        </w:rPr>
        <w:t xml:space="preserve"> </w:t>
      </w:r>
      <w:r>
        <w:rPr>
          <w:color w:val="232323"/>
          <w:w w:val="105"/>
          <w:sz w:val="23"/>
        </w:rPr>
        <w:t>any</w:t>
      </w:r>
      <w:r>
        <w:rPr>
          <w:color w:val="232323"/>
          <w:spacing w:val="-7"/>
          <w:w w:val="105"/>
          <w:sz w:val="23"/>
        </w:rPr>
        <w:t xml:space="preserve"> </w:t>
      </w:r>
      <w:r>
        <w:rPr>
          <w:color w:val="232323"/>
          <w:w w:val="105"/>
          <w:sz w:val="23"/>
        </w:rPr>
        <w:t>such</w:t>
      </w:r>
      <w:r>
        <w:rPr>
          <w:color w:val="232323"/>
          <w:spacing w:val="-1"/>
          <w:w w:val="105"/>
          <w:sz w:val="23"/>
        </w:rPr>
        <w:t xml:space="preserve"> </w:t>
      </w:r>
      <w:r>
        <w:rPr>
          <w:color w:val="232323"/>
          <w:w w:val="105"/>
          <w:sz w:val="23"/>
        </w:rPr>
        <w:t>work</w:t>
      </w:r>
      <w:r>
        <w:rPr>
          <w:color w:val="232323"/>
          <w:spacing w:val="-6"/>
          <w:w w:val="105"/>
          <w:sz w:val="23"/>
        </w:rPr>
        <w:t xml:space="preserve"> </w:t>
      </w:r>
      <w:r>
        <w:rPr>
          <w:color w:val="232323"/>
          <w:w w:val="105"/>
          <w:sz w:val="23"/>
        </w:rPr>
        <w:t>protected</w:t>
      </w:r>
      <w:r>
        <w:rPr>
          <w:color w:val="232323"/>
          <w:spacing w:val="11"/>
          <w:w w:val="105"/>
          <w:sz w:val="23"/>
        </w:rPr>
        <w:t xml:space="preserve"> </w:t>
      </w:r>
      <w:r>
        <w:rPr>
          <w:color w:val="232323"/>
          <w:w w:val="105"/>
          <w:sz w:val="23"/>
        </w:rPr>
        <w:t>by</w:t>
      </w:r>
      <w:r>
        <w:rPr>
          <w:color w:val="232323"/>
          <w:spacing w:val="-6"/>
          <w:w w:val="105"/>
          <w:sz w:val="23"/>
        </w:rPr>
        <w:t xml:space="preserve"> </w:t>
      </w:r>
      <w:r>
        <w:rPr>
          <w:color w:val="232323"/>
          <w:w w:val="105"/>
          <w:sz w:val="23"/>
        </w:rPr>
        <w:t>copyright.</w:t>
      </w:r>
    </w:p>
    <w:p w:rsidR="00904F0C" w:rsidRDefault="00904F0C">
      <w:pPr>
        <w:pStyle w:val="Zkladntext"/>
        <w:spacing w:before="8"/>
        <w:rPr>
          <w:sz w:val="33"/>
        </w:rPr>
      </w:pPr>
    </w:p>
    <w:p w:rsidR="00904F0C" w:rsidRDefault="006E5085">
      <w:pPr>
        <w:pStyle w:val="Odstavecseseznamem"/>
        <w:numPr>
          <w:ilvl w:val="0"/>
          <w:numId w:val="5"/>
        </w:numPr>
        <w:tabs>
          <w:tab w:val="left" w:pos="1119"/>
        </w:tabs>
        <w:spacing w:line="283" w:lineRule="auto"/>
        <w:ind w:left="1123" w:right="149" w:hanging="430"/>
        <w:jc w:val="both"/>
        <w:rPr>
          <w:color w:val="232323"/>
          <w:sz w:val="23"/>
        </w:rPr>
      </w:pPr>
      <w:r>
        <w:rPr>
          <w:color w:val="232323"/>
          <w:sz w:val="23"/>
        </w:rPr>
        <w:t xml:space="preserve">The Provider hereby grants to NUDZ a </w:t>
      </w:r>
      <w:r>
        <w:rPr>
          <w:color w:val="232323"/>
          <w:spacing w:val="-4"/>
          <w:sz w:val="23"/>
        </w:rPr>
        <w:t>licen</w:t>
      </w:r>
      <w:r>
        <w:rPr>
          <w:color w:val="444444"/>
          <w:spacing w:val="-4"/>
          <w:sz w:val="23"/>
        </w:rPr>
        <w:t>s</w:t>
      </w:r>
      <w:r>
        <w:rPr>
          <w:color w:val="232323"/>
          <w:spacing w:val="-4"/>
          <w:sz w:val="23"/>
        </w:rPr>
        <w:t xml:space="preserve">e </w:t>
      </w:r>
      <w:r>
        <w:rPr>
          <w:color w:val="232323"/>
          <w:sz w:val="23"/>
        </w:rPr>
        <w:t>to exercise the right to use the results protected by intellectual property rights</w:t>
      </w:r>
      <w:r>
        <w:rPr>
          <w:color w:val="444444"/>
          <w:sz w:val="23"/>
        </w:rPr>
        <w:t xml:space="preserve">, </w:t>
      </w:r>
      <w:r>
        <w:rPr>
          <w:color w:val="232323"/>
          <w:sz w:val="23"/>
        </w:rPr>
        <w:t>which have been communicated b</w:t>
      </w:r>
      <w:r>
        <w:rPr>
          <w:color w:val="444444"/>
          <w:sz w:val="23"/>
        </w:rPr>
        <w:t xml:space="preserve">y </w:t>
      </w:r>
      <w:r>
        <w:rPr>
          <w:color w:val="232323"/>
          <w:sz w:val="23"/>
        </w:rPr>
        <w:t>the Provider to NUDZ</w:t>
      </w:r>
      <w:r>
        <w:rPr>
          <w:color w:val="444444"/>
          <w:sz w:val="23"/>
        </w:rPr>
        <w:t xml:space="preserve">, </w:t>
      </w:r>
      <w:r>
        <w:rPr>
          <w:color w:val="232323"/>
          <w:sz w:val="23"/>
        </w:rPr>
        <w:t>or have been prepared by the Provider hereunder</w:t>
      </w:r>
      <w:r>
        <w:rPr>
          <w:color w:val="595959"/>
          <w:sz w:val="23"/>
        </w:rPr>
        <w:t xml:space="preserve">, </w:t>
      </w:r>
      <w:r>
        <w:rPr>
          <w:color w:val="232323"/>
          <w:sz w:val="23"/>
        </w:rPr>
        <w:t xml:space="preserve">in all possible ways permitted </w:t>
      </w:r>
      <w:r>
        <w:rPr>
          <w:color w:val="232323"/>
          <w:spacing w:val="-7"/>
          <w:sz w:val="23"/>
        </w:rPr>
        <w:t>b</w:t>
      </w:r>
      <w:r>
        <w:rPr>
          <w:color w:val="444444"/>
          <w:spacing w:val="-7"/>
          <w:sz w:val="23"/>
        </w:rPr>
        <w:t>y</w:t>
      </w:r>
      <w:r>
        <w:rPr>
          <w:color w:val="232323"/>
          <w:spacing w:val="-7"/>
          <w:sz w:val="23"/>
        </w:rPr>
        <w:t xml:space="preserve"> </w:t>
      </w:r>
      <w:r>
        <w:rPr>
          <w:color w:val="232323"/>
          <w:sz w:val="23"/>
        </w:rPr>
        <w:t xml:space="preserve">the nature thereof and to the broadest extent permitted </w:t>
      </w:r>
      <w:r>
        <w:rPr>
          <w:color w:val="232323"/>
          <w:spacing w:val="-7"/>
          <w:sz w:val="23"/>
        </w:rPr>
        <w:t>b</w:t>
      </w:r>
      <w:r>
        <w:rPr>
          <w:color w:val="444444"/>
          <w:spacing w:val="-7"/>
          <w:sz w:val="23"/>
        </w:rPr>
        <w:t xml:space="preserve">y </w:t>
      </w:r>
      <w:r>
        <w:rPr>
          <w:color w:val="232323"/>
          <w:sz w:val="23"/>
        </w:rPr>
        <w:t xml:space="preserve">the regulations in farce in the Czech Republic </w:t>
      </w:r>
      <w:r>
        <w:rPr>
          <w:color w:val="232323"/>
          <w:spacing w:val="-3"/>
          <w:sz w:val="23"/>
        </w:rPr>
        <w:t>and</w:t>
      </w:r>
      <w:r>
        <w:rPr>
          <w:color w:val="444444"/>
          <w:spacing w:val="-3"/>
          <w:sz w:val="23"/>
        </w:rPr>
        <w:t xml:space="preserve">, </w:t>
      </w:r>
      <w:r>
        <w:rPr>
          <w:color w:val="232323"/>
          <w:sz w:val="23"/>
        </w:rPr>
        <w:t xml:space="preserve">where </w:t>
      </w:r>
      <w:r>
        <w:rPr>
          <w:color w:val="232323"/>
          <w:spacing w:val="-8"/>
          <w:sz w:val="23"/>
        </w:rPr>
        <w:t>applicable</w:t>
      </w:r>
      <w:r>
        <w:rPr>
          <w:color w:val="444444"/>
          <w:spacing w:val="-8"/>
          <w:sz w:val="23"/>
        </w:rPr>
        <w:t xml:space="preserve">, </w:t>
      </w:r>
      <w:r>
        <w:rPr>
          <w:color w:val="232323"/>
          <w:sz w:val="23"/>
        </w:rPr>
        <w:t xml:space="preserve">by the regulations of international </w:t>
      </w:r>
      <w:r>
        <w:rPr>
          <w:color w:val="232323"/>
          <w:spacing w:val="-4"/>
          <w:sz w:val="23"/>
        </w:rPr>
        <w:t>law</w:t>
      </w:r>
      <w:r>
        <w:rPr>
          <w:color w:val="444444"/>
          <w:spacing w:val="-4"/>
          <w:sz w:val="23"/>
        </w:rPr>
        <w:t xml:space="preserve">, </w:t>
      </w:r>
      <w:r>
        <w:rPr>
          <w:color w:val="232323"/>
          <w:sz w:val="23"/>
        </w:rPr>
        <w:t xml:space="preserve">in  their original or processed or otherwise modified </w:t>
      </w:r>
      <w:r>
        <w:rPr>
          <w:color w:val="232323"/>
          <w:spacing w:val="-3"/>
          <w:sz w:val="23"/>
        </w:rPr>
        <w:t>form</w:t>
      </w:r>
      <w:r>
        <w:rPr>
          <w:color w:val="444444"/>
          <w:spacing w:val="-3"/>
          <w:sz w:val="23"/>
        </w:rPr>
        <w:t xml:space="preserve">, </w:t>
      </w:r>
      <w:r>
        <w:rPr>
          <w:color w:val="232323"/>
          <w:sz w:val="23"/>
        </w:rPr>
        <w:t>as well as a license to ma</w:t>
      </w:r>
      <w:r>
        <w:rPr>
          <w:color w:val="232323"/>
          <w:sz w:val="23"/>
        </w:rPr>
        <w:t xml:space="preserve">ke copies thereof and distribute them (hereinafter referred to as the </w:t>
      </w:r>
      <w:r>
        <w:rPr>
          <w:color w:val="444444"/>
          <w:sz w:val="23"/>
        </w:rPr>
        <w:t>"</w:t>
      </w:r>
      <w:r>
        <w:rPr>
          <w:color w:val="232323"/>
          <w:sz w:val="23"/>
        </w:rPr>
        <w:t>License</w:t>
      </w:r>
      <w:r>
        <w:rPr>
          <w:color w:val="444444"/>
          <w:sz w:val="23"/>
        </w:rPr>
        <w:t>"</w:t>
      </w:r>
      <w:r>
        <w:rPr>
          <w:color w:val="232323"/>
          <w:sz w:val="23"/>
        </w:rPr>
        <w:t xml:space="preserve">). NUDZ is entitled to use the results protected by intellectual property rights communicated by the Provider or prepared hereunder in </w:t>
      </w:r>
      <w:r>
        <w:rPr>
          <w:color w:val="232323"/>
          <w:spacing w:val="-4"/>
          <w:sz w:val="23"/>
        </w:rPr>
        <w:t>an</w:t>
      </w:r>
      <w:r>
        <w:rPr>
          <w:color w:val="444444"/>
          <w:spacing w:val="-4"/>
          <w:sz w:val="23"/>
        </w:rPr>
        <w:t xml:space="preserve">y </w:t>
      </w:r>
      <w:r>
        <w:rPr>
          <w:color w:val="232323"/>
          <w:sz w:val="23"/>
        </w:rPr>
        <w:t xml:space="preserve">manner specified under Sections 12 to </w:t>
      </w:r>
      <w:r>
        <w:rPr>
          <w:color w:val="232323"/>
          <w:sz w:val="23"/>
        </w:rPr>
        <w:t xml:space="preserve">23 of Act </w:t>
      </w:r>
      <w:r>
        <w:rPr>
          <w:color w:val="232323"/>
          <w:spacing w:val="-4"/>
          <w:sz w:val="23"/>
        </w:rPr>
        <w:t>no</w:t>
      </w:r>
      <w:r>
        <w:rPr>
          <w:color w:val="444444"/>
          <w:spacing w:val="-4"/>
          <w:sz w:val="23"/>
        </w:rPr>
        <w:t xml:space="preserve">. </w:t>
      </w:r>
      <w:r>
        <w:rPr>
          <w:color w:val="232323"/>
          <w:sz w:val="23"/>
        </w:rPr>
        <w:t xml:space="preserve">121/2000 </w:t>
      </w:r>
      <w:r>
        <w:rPr>
          <w:color w:val="232323"/>
          <w:spacing w:val="-3"/>
          <w:sz w:val="23"/>
        </w:rPr>
        <w:t>Coll.</w:t>
      </w:r>
      <w:r>
        <w:rPr>
          <w:color w:val="444444"/>
          <w:spacing w:val="-3"/>
          <w:sz w:val="23"/>
        </w:rPr>
        <w:t>,</w:t>
      </w:r>
      <w:r>
        <w:rPr>
          <w:color w:val="232323"/>
          <w:spacing w:val="-3"/>
          <w:sz w:val="23"/>
        </w:rPr>
        <w:t xml:space="preserve"> </w:t>
      </w:r>
      <w:r>
        <w:rPr>
          <w:color w:val="232323"/>
          <w:sz w:val="23"/>
        </w:rPr>
        <w:t>Copyright Act, in particular to reproduce</w:t>
      </w:r>
      <w:r>
        <w:rPr>
          <w:color w:val="444444"/>
          <w:sz w:val="23"/>
        </w:rPr>
        <w:t xml:space="preserve">, </w:t>
      </w:r>
      <w:r>
        <w:rPr>
          <w:color w:val="232323"/>
          <w:spacing w:val="-3"/>
          <w:sz w:val="23"/>
        </w:rPr>
        <w:t>distribute</w:t>
      </w:r>
      <w:r>
        <w:rPr>
          <w:color w:val="444444"/>
          <w:spacing w:val="-3"/>
          <w:sz w:val="23"/>
        </w:rPr>
        <w:t xml:space="preserve">, </w:t>
      </w:r>
      <w:r>
        <w:rPr>
          <w:color w:val="232323"/>
          <w:spacing w:val="-5"/>
          <w:sz w:val="23"/>
        </w:rPr>
        <w:t>develop</w:t>
      </w:r>
      <w:r>
        <w:rPr>
          <w:color w:val="444444"/>
          <w:spacing w:val="-5"/>
          <w:sz w:val="23"/>
        </w:rPr>
        <w:t xml:space="preserve">, </w:t>
      </w:r>
      <w:r>
        <w:rPr>
          <w:color w:val="232323"/>
          <w:spacing w:val="-3"/>
          <w:sz w:val="23"/>
        </w:rPr>
        <w:t>modify</w:t>
      </w:r>
      <w:r>
        <w:rPr>
          <w:color w:val="444444"/>
          <w:spacing w:val="-3"/>
          <w:sz w:val="23"/>
        </w:rPr>
        <w:t xml:space="preserve">, </w:t>
      </w:r>
      <w:r>
        <w:rPr>
          <w:color w:val="232323"/>
          <w:sz w:val="23"/>
        </w:rPr>
        <w:t>in</w:t>
      </w:r>
      <w:r>
        <w:rPr>
          <w:color w:val="444444"/>
          <w:sz w:val="23"/>
        </w:rPr>
        <w:t>t</w:t>
      </w:r>
      <w:r>
        <w:rPr>
          <w:color w:val="232323"/>
          <w:sz w:val="23"/>
        </w:rPr>
        <w:t xml:space="preserve">erfere with their content and generally use them in any other </w:t>
      </w:r>
      <w:r>
        <w:rPr>
          <w:color w:val="232323"/>
          <w:spacing w:val="-3"/>
          <w:sz w:val="23"/>
        </w:rPr>
        <w:t>wa</w:t>
      </w:r>
      <w:r>
        <w:rPr>
          <w:color w:val="444444"/>
          <w:spacing w:val="-3"/>
          <w:sz w:val="23"/>
        </w:rPr>
        <w:t xml:space="preserve">y, </w:t>
      </w:r>
      <w:r>
        <w:rPr>
          <w:color w:val="232323"/>
          <w:sz w:val="23"/>
        </w:rPr>
        <w:t>including for promotional purposes</w:t>
      </w:r>
      <w:r>
        <w:rPr>
          <w:color w:val="444444"/>
          <w:sz w:val="23"/>
        </w:rPr>
        <w:t xml:space="preserve">; </w:t>
      </w:r>
      <w:r>
        <w:rPr>
          <w:color w:val="232323"/>
          <w:sz w:val="23"/>
        </w:rPr>
        <w:t>the License also applies to the use thereof in a</w:t>
      </w:r>
      <w:r>
        <w:rPr>
          <w:color w:val="232323"/>
          <w:sz w:val="23"/>
        </w:rPr>
        <w:t>ll language</w:t>
      </w:r>
      <w:r>
        <w:rPr>
          <w:color w:val="232323"/>
          <w:spacing w:val="8"/>
          <w:sz w:val="23"/>
        </w:rPr>
        <w:t xml:space="preserve"> </w:t>
      </w:r>
      <w:r>
        <w:rPr>
          <w:color w:val="232323"/>
          <w:sz w:val="23"/>
        </w:rPr>
        <w:t>versions.</w:t>
      </w:r>
    </w:p>
    <w:p w:rsidR="00904F0C" w:rsidRDefault="00904F0C">
      <w:pPr>
        <w:pStyle w:val="Zkladntext"/>
        <w:spacing w:before="8"/>
        <w:rPr>
          <w:sz w:val="26"/>
        </w:rPr>
      </w:pPr>
    </w:p>
    <w:p w:rsidR="00904F0C" w:rsidRDefault="006E5085">
      <w:pPr>
        <w:pStyle w:val="Odstavecseseznamem"/>
        <w:numPr>
          <w:ilvl w:val="0"/>
          <w:numId w:val="5"/>
        </w:numPr>
        <w:tabs>
          <w:tab w:val="left" w:pos="1164"/>
        </w:tabs>
        <w:spacing w:line="276" w:lineRule="auto"/>
        <w:ind w:left="1173" w:right="170" w:hanging="362"/>
        <w:jc w:val="both"/>
        <w:rPr>
          <w:color w:val="232323"/>
          <w:sz w:val="23"/>
        </w:rPr>
      </w:pPr>
      <w:r>
        <w:rPr>
          <w:color w:val="232323"/>
          <w:sz w:val="23"/>
        </w:rPr>
        <w:t xml:space="preserve">The License specified under clause 2 hereof is granted for the duration of the property rights under the regulations in farce on the date of execution </w:t>
      </w:r>
      <w:r>
        <w:rPr>
          <w:color w:val="232323"/>
          <w:spacing w:val="-3"/>
          <w:sz w:val="23"/>
        </w:rPr>
        <w:t>hereof</w:t>
      </w:r>
      <w:r>
        <w:rPr>
          <w:color w:val="444444"/>
          <w:spacing w:val="-3"/>
          <w:sz w:val="23"/>
        </w:rPr>
        <w:t xml:space="preserve">, </w:t>
      </w:r>
      <w:r>
        <w:rPr>
          <w:color w:val="232323"/>
          <w:sz w:val="23"/>
        </w:rPr>
        <w:t xml:space="preserve">i.e. for the lifetime of the authors and 70 years after their death. The Contracting Parties consider the nature of the License granted, which relates to persona! mental health </w:t>
      </w:r>
      <w:r>
        <w:rPr>
          <w:color w:val="232323"/>
          <w:spacing w:val="-5"/>
          <w:sz w:val="23"/>
        </w:rPr>
        <w:t>issues</w:t>
      </w:r>
      <w:r>
        <w:rPr>
          <w:color w:val="444444"/>
          <w:spacing w:val="-5"/>
          <w:sz w:val="23"/>
        </w:rPr>
        <w:t xml:space="preserve">, </w:t>
      </w:r>
      <w:r>
        <w:rPr>
          <w:color w:val="232323"/>
          <w:sz w:val="23"/>
        </w:rPr>
        <w:t>to be a valid reason for negotiating the aforesaid duration of the Lice</w:t>
      </w:r>
      <w:r>
        <w:rPr>
          <w:color w:val="232323"/>
          <w:sz w:val="23"/>
        </w:rPr>
        <w:t>nse within the meaning of the provision</w:t>
      </w:r>
      <w:r>
        <w:rPr>
          <w:color w:val="232323"/>
          <w:spacing w:val="11"/>
          <w:sz w:val="23"/>
        </w:rPr>
        <w:t xml:space="preserve"> </w:t>
      </w:r>
      <w:r>
        <w:rPr>
          <w:color w:val="232323"/>
          <w:sz w:val="23"/>
        </w:rPr>
        <w:t>of</w:t>
      </w:r>
    </w:p>
    <w:p w:rsidR="00904F0C" w:rsidRDefault="00904F0C">
      <w:pPr>
        <w:spacing w:line="276" w:lineRule="auto"/>
        <w:jc w:val="both"/>
        <w:rPr>
          <w:sz w:val="23"/>
        </w:rPr>
        <w:sectPr w:rsidR="00904F0C">
          <w:pgSz w:w="11910" w:h="16700"/>
          <w:pgMar w:top="700" w:right="1180" w:bottom="280" w:left="860" w:header="708" w:footer="708" w:gutter="0"/>
          <w:cols w:space="708"/>
        </w:sectPr>
      </w:pPr>
    </w:p>
    <w:p w:rsidR="00904F0C" w:rsidRDefault="006E5085">
      <w:pPr>
        <w:pStyle w:val="Zkladntext"/>
        <w:spacing w:before="72" w:line="292" w:lineRule="auto"/>
        <w:ind w:left="475" w:right="89" w:hanging="4"/>
      </w:pPr>
      <w:r>
        <w:rPr>
          <w:color w:val="1C1C1C"/>
          <w:w w:val="105"/>
        </w:rPr>
        <w:lastRenderedPageBreak/>
        <w:t>Section 2000 of the Civil Code</w:t>
      </w:r>
      <w:r>
        <w:rPr>
          <w:color w:val="4D4D4D"/>
          <w:w w:val="105"/>
        </w:rPr>
        <w:t xml:space="preserve">. </w:t>
      </w:r>
      <w:r>
        <w:rPr>
          <w:color w:val="1C1C1C"/>
          <w:w w:val="105"/>
        </w:rPr>
        <w:t>The cessation of NUDZ</w:t>
      </w:r>
      <w:r>
        <w:rPr>
          <w:color w:val="4D4D4D"/>
          <w:w w:val="105"/>
        </w:rPr>
        <w:t>'</w:t>
      </w:r>
      <w:r>
        <w:rPr>
          <w:color w:val="1C1C1C"/>
          <w:w w:val="105"/>
        </w:rPr>
        <w:t>s existence does not invalidate the License, which passes on to legal successors thereof.</w:t>
      </w:r>
    </w:p>
    <w:p w:rsidR="00904F0C" w:rsidRDefault="00904F0C">
      <w:pPr>
        <w:pStyle w:val="Zkladntext"/>
        <w:spacing w:before="2"/>
      </w:pPr>
    </w:p>
    <w:p w:rsidR="00904F0C" w:rsidRDefault="006E5085">
      <w:pPr>
        <w:pStyle w:val="Odstavecseseznamem"/>
        <w:numPr>
          <w:ilvl w:val="0"/>
          <w:numId w:val="5"/>
        </w:numPr>
        <w:tabs>
          <w:tab w:val="left" w:pos="468"/>
        </w:tabs>
        <w:ind w:left="467" w:hanging="348"/>
        <w:jc w:val="left"/>
        <w:rPr>
          <w:color w:val="1C1C1C"/>
          <w:sz w:val="23"/>
        </w:rPr>
      </w:pPr>
      <w:r>
        <w:rPr>
          <w:color w:val="1C1C1C"/>
          <w:w w:val="105"/>
          <w:sz w:val="23"/>
        </w:rPr>
        <w:t>The</w:t>
      </w:r>
      <w:r>
        <w:rPr>
          <w:color w:val="1C1C1C"/>
          <w:spacing w:val="-19"/>
          <w:w w:val="105"/>
          <w:sz w:val="23"/>
        </w:rPr>
        <w:t xml:space="preserve"> </w:t>
      </w:r>
      <w:r>
        <w:rPr>
          <w:color w:val="1C1C1C"/>
          <w:w w:val="105"/>
          <w:sz w:val="23"/>
        </w:rPr>
        <w:t>NUDZ</w:t>
      </w:r>
      <w:r>
        <w:rPr>
          <w:color w:val="1C1C1C"/>
          <w:spacing w:val="-2"/>
          <w:w w:val="105"/>
          <w:sz w:val="23"/>
        </w:rPr>
        <w:t xml:space="preserve"> </w:t>
      </w:r>
      <w:r>
        <w:rPr>
          <w:color w:val="1C1C1C"/>
          <w:w w:val="105"/>
          <w:sz w:val="23"/>
        </w:rPr>
        <w:t>is</w:t>
      </w:r>
      <w:r>
        <w:rPr>
          <w:color w:val="1C1C1C"/>
          <w:spacing w:val="-7"/>
          <w:w w:val="105"/>
          <w:sz w:val="23"/>
        </w:rPr>
        <w:t xml:space="preserve"> </w:t>
      </w:r>
      <w:r>
        <w:rPr>
          <w:color w:val="1C1C1C"/>
          <w:w w:val="105"/>
          <w:sz w:val="23"/>
        </w:rPr>
        <w:t>not</w:t>
      </w:r>
      <w:r>
        <w:rPr>
          <w:color w:val="1C1C1C"/>
          <w:spacing w:val="-6"/>
          <w:w w:val="105"/>
          <w:sz w:val="23"/>
        </w:rPr>
        <w:t xml:space="preserve"> </w:t>
      </w:r>
      <w:r>
        <w:rPr>
          <w:color w:val="1C1C1C"/>
          <w:w w:val="105"/>
          <w:sz w:val="23"/>
        </w:rPr>
        <w:t>obliged</w:t>
      </w:r>
      <w:r>
        <w:rPr>
          <w:color w:val="1C1C1C"/>
          <w:spacing w:val="9"/>
          <w:w w:val="105"/>
          <w:sz w:val="23"/>
        </w:rPr>
        <w:t xml:space="preserve"> </w:t>
      </w:r>
      <w:r>
        <w:rPr>
          <w:color w:val="1C1C1C"/>
          <w:w w:val="105"/>
          <w:sz w:val="23"/>
        </w:rPr>
        <w:t>to</w:t>
      </w:r>
      <w:r>
        <w:rPr>
          <w:color w:val="1C1C1C"/>
          <w:spacing w:val="-10"/>
          <w:w w:val="105"/>
          <w:sz w:val="23"/>
        </w:rPr>
        <w:t xml:space="preserve"> </w:t>
      </w:r>
      <w:r>
        <w:rPr>
          <w:color w:val="1C1C1C"/>
          <w:w w:val="105"/>
          <w:sz w:val="23"/>
        </w:rPr>
        <w:t>use</w:t>
      </w:r>
      <w:r>
        <w:rPr>
          <w:color w:val="1C1C1C"/>
          <w:spacing w:val="-13"/>
          <w:w w:val="105"/>
          <w:sz w:val="23"/>
        </w:rPr>
        <w:t xml:space="preserve"> </w:t>
      </w:r>
      <w:r>
        <w:rPr>
          <w:color w:val="1C1C1C"/>
          <w:w w:val="105"/>
          <w:sz w:val="23"/>
        </w:rPr>
        <w:t>the</w:t>
      </w:r>
      <w:r>
        <w:rPr>
          <w:color w:val="1C1C1C"/>
          <w:spacing w:val="-11"/>
          <w:w w:val="105"/>
          <w:sz w:val="23"/>
        </w:rPr>
        <w:t xml:space="preserve"> </w:t>
      </w:r>
      <w:r>
        <w:rPr>
          <w:color w:val="1C1C1C"/>
          <w:w w:val="105"/>
          <w:sz w:val="23"/>
        </w:rPr>
        <w:t>License</w:t>
      </w:r>
      <w:r>
        <w:rPr>
          <w:color w:val="1C1C1C"/>
          <w:spacing w:val="4"/>
          <w:w w:val="105"/>
          <w:sz w:val="23"/>
        </w:rPr>
        <w:t xml:space="preserve"> </w:t>
      </w:r>
      <w:r>
        <w:rPr>
          <w:color w:val="1C1C1C"/>
          <w:w w:val="105"/>
          <w:sz w:val="23"/>
        </w:rPr>
        <w:t>under</w:t>
      </w:r>
      <w:r>
        <w:rPr>
          <w:color w:val="1C1C1C"/>
          <w:spacing w:val="-7"/>
          <w:w w:val="105"/>
          <w:sz w:val="23"/>
        </w:rPr>
        <w:t xml:space="preserve"> </w:t>
      </w:r>
      <w:r>
        <w:rPr>
          <w:color w:val="1C1C1C"/>
          <w:w w:val="105"/>
          <w:sz w:val="23"/>
        </w:rPr>
        <w:t>this</w:t>
      </w:r>
      <w:r>
        <w:rPr>
          <w:color w:val="1C1C1C"/>
          <w:spacing w:val="-3"/>
          <w:w w:val="105"/>
          <w:sz w:val="23"/>
        </w:rPr>
        <w:t xml:space="preserve"> </w:t>
      </w:r>
      <w:r>
        <w:rPr>
          <w:color w:val="1C1C1C"/>
          <w:w w:val="105"/>
          <w:sz w:val="23"/>
        </w:rPr>
        <w:t>Article.</w:t>
      </w:r>
    </w:p>
    <w:p w:rsidR="00904F0C" w:rsidRDefault="00904F0C">
      <w:pPr>
        <w:pStyle w:val="Zkladntext"/>
        <w:spacing w:before="5"/>
        <w:rPr>
          <w:sz w:val="28"/>
        </w:rPr>
      </w:pPr>
    </w:p>
    <w:p w:rsidR="00904F0C" w:rsidRDefault="006E5085">
      <w:pPr>
        <w:pStyle w:val="Odstavecseseznamem"/>
        <w:numPr>
          <w:ilvl w:val="0"/>
          <w:numId w:val="5"/>
        </w:numPr>
        <w:tabs>
          <w:tab w:val="left" w:pos="468"/>
        </w:tabs>
        <w:spacing w:line="273" w:lineRule="auto"/>
        <w:ind w:left="471" w:right="180" w:hanging="354"/>
        <w:jc w:val="both"/>
        <w:rPr>
          <w:color w:val="1C1C1C"/>
          <w:sz w:val="23"/>
        </w:rPr>
      </w:pPr>
      <w:r>
        <w:rPr>
          <w:color w:val="1C1C1C"/>
          <w:w w:val="105"/>
          <w:sz w:val="23"/>
        </w:rPr>
        <w:t xml:space="preserve">The License under this Article is </w:t>
      </w:r>
      <w:r>
        <w:rPr>
          <w:color w:val="2F2F2F"/>
          <w:w w:val="105"/>
          <w:sz w:val="23"/>
        </w:rPr>
        <w:t xml:space="preserve">granted </w:t>
      </w:r>
      <w:r>
        <w:rPr>
          <w:color w:val="1C1C1C"/>
          <w:w w:val="105"/>
          <w:sz w:val="23"/>
        </w:rPr>
        <w:t>only to the extent that the Provider has or will have the copyright to the communicated results. The third party rights are not affected by the provisions</w:t>
      </w:r>
      <w:r>
        <w:rPr>
          <w:color w:val="1C1C1C"/>
          <w:spacing w:val="-1"/>
          <w:w w:val="105"/>
          <w:sz w:val="23"/>
        </w:rPr>
        <w:t xml:space="preserve"> </w:t>
      </w:r>
      <w:r>
        <w:rPr>
          <w:color w:val="1C1C1C"/>
          <w:w w:val="105"/>
          <w:sz w:val="23"/>
        </w:rPr>
        <w:t>hereof.</w:t>
      </w:r>
    </w:p>
    <w:p w:rsidR="00904F0C" w:rsidRDefault="00904F0C">
      <w:pPr>
        <w:pStyle w:val="Zkladntext"/>
        <w:spacing w:before="7"/>
        <w:rPr>
          <w:sz w:val="28"/>
        </w:rPr>
      </w:pPr>
    </w:p>
    <w:p w:rsidR="00904F0C" w:rsidRDefault="006E5085">
      <w:pPr>
        <w:pStyle w:val="Odstavecseseznamem"/>
        <w:numPr>
          <w:ilvl w:val="0"/>
          <w:numId w:val="5"/>
        </w:numPr>
        <w:tabs>
          <w:tab w:val="left" w:pos="474"/>
        </w:tabs>
        <w:spacing w:line="276" w:lineRule="auto"/>
        <w:ind w:left="476" w:right="182" w:hanging="357"/>
        <w:jc w:val="both"/>
        <w:rPr>
          <w:color w:val="1C1C1C"/>
          <w:sz w:val="23"/>
        </w:rPr>
      </w:pPr>
      <w:r>
        <w:rPr>
          <w:color w:val="1C1C1C"/>
          <w:w w:val="105"/>
          <w:sz w:val="23"/>
        </w:rPr>
        <w:t>The</w:t>
      </w:r>
      <w:r>
        <w:rPr>
          <w:color w:val="1C1C1C"/>
          <w:spacing w:val="-22"/>
          <w:w w:val="105"/>
          <w:sz w:val="23"/>
        </w:rPr>
        <w:t xml:space="preserve"> </w:t>
      </w:r>
      <w:r>
        <w:rPr>
          <w:color w:val="1C1C1C"/>
          <w:w w:val="105"/>
          <w:sz w:val="23"/>
        </w:rPr>
        <w:t>Contracting</w:t>
      </w:r>
      <w:r>
        <w:rPr>
          <w:color w:val="1C1C1C"/>
          <w:spacing w:val="-9"/>
          <w:w w:val="105"/>
          <w:sz w:val="23"/>
        </w:rPr>
        <w:t xml:space="preserve"> </w:t>
      </w:r>
      <w:r>
        <w:rPr>
          <w:color w:val="1C1C1C"/>
          <w:w w:val="105"/>
          <w:sz w:val="23"/>
        </w:rPr>
        <w:t>Parties</w:t>
      </w:r>
      <w:r>
        <w:rPr>
          <w:color w:val="1C1C1C"/>
          <w:spacing w:val="-20"/>
          <w:w w:val="105"/>
          <w:sz w:val="23"/>
        </w:rPr>
        <w:t xml:space="preserve"> </w:t>
      </w:r>
      <w:r>
        <w:rPr>
          <w:color w:val="1C1C1C"/>
          <w:w w:val="105"/>
          <w:sz w:val="23"/>
        </w:rPr>
        <w:t>have</w:t>
      </w:r>
      <w:r>
        <w:rPr>
          <w:color w:val="1C1C1C"/>
          <w:spacing w:val="-24"/>
          <w:w w:val="105"/>
          <w:sz w:val="23"/>
        </w:rPr>
        <w:t xml:space="preserve"> </w:t>
      </w:r>
      <w:r>
        <w:rPr>
          <w:color w:val="1C1C1C"/>
          <w:w w:val="105"/>
          <w:sz w:val="23"/>
        </w:rPr>
        <w:t>explicitly</w:t>
      </w:r>
      <w:r>
        <w:rPr>
          <w:color w:val="1C1C1C"/>
          <w:spacing w:val="-11"/>
          <w:w w:val="105"/>
          <w:sz w:val="23"/>
        </w:rPr>
        <w:t xml:space="preserve"> </w:t>
      </w:r>
      <w:r>
        <w:rPr>
          <w:color w:val="1C1C1C"/>
          <w:w w:val="105"/>
          <w:sz w:val="23"/>
        </w:rPr>
        <w:t>agreed</w:t>
      </w:r>
      <w:r>
        <w:rPr>
          <w:color w:val="1C1C1C"/>
          <w:spacing w:val="-10"/>
          <w:w w:val="105"/>
          <w:sz w:val="23"/>
        </w:rPr>
        <w:t xml:space="preserve"> </w:t>
      </w:r>
      <w:r>
        <w:rPr>
          <w:color w:val="1C1C1C"/>
          <w:w w:val="105"/>
          <w:sz w:val="23"/>
        </w:rPr>
        <w:t>that</w:t>
      </w:r>
      <w:r>
        <w:rPr>
          <w:color w:val="1C1C1C"/>
          <w:spacing w:val="-23"/>
          <w:w w:val="105"/>
          <w:sz w:val="23"/>
        </w:rPr>
        <w:t xml:space="preserve"> </w:t>
      </w:r>
      <w:r>
        <w:rPr>
          <w:color w:val="1C1C1C"/>
          <w:w w:val="105"/>
          <w:sz w:val="23"/>
        </w:rPr>
        <w:t>the</w:t>
      </w:r>
      <w:r>
        <w:rPr>
          <w:color w:val="1C1C1C"/>
          <w:spacing w:val="-27"/>
          <w:w w:val="105"/>
          <w:sz w:val="23"/>
        </w:rPr>
        <w:t xml:space="preserve"> </w:t>
      </w:r>
      <w:r>
        <w:rPr>
          <w:color w:val="1C1C1C"/>
          <w:w w:val="105"/>
          <w:sz w:val="23"/>
        </w:rPr>
        <w:t>royalty</w:t>
      </w:r>
      <w:r>
        <w:rPr>
          <w:color w:val="1C1C1C"/>
          <w:spacing w:val="-20"/>
          <w:w w:val="105"/>
          <w:sz w:val="23"/>
        </w:rPr>
        <w:t xml:space="preserve"> </w:t>
      </w:r>
      <w:r>
        <w:rPr>
          <w:color w:val="1C1C1C"/>
          <w:w w:val="105"/>
          <w:sz w:val="23"/>
        </w:rPr>
        <w:t>and</w:t>
      </w:r>
      <w:r>
        <w:rPr>
          <w:color w:val="1C1C1C"/>
          <w:spacing w:val="-14"/>
          <w:w w:val="105"/>
          <w:sz w:val="23"/>
        </w:rPr>
        <w:t xml:space="preserve"> </w:t>
      </w:r>
      <w:r>
        <w:rPr>
          <w:color w:val="1C1C1C"/>
          <w:w w:val="105"/>
          <w:sz w:val="23"/>
        </w:rPr>
        <w:t>any</w:t>
      </w:r>
      <w:r>
        <w:rPr>
          <w:color w:val="1C1C1C"/>
          <w:spacing w:val="-18"/>
          <w:w w:val="105"/>
          <w:sz w:val="23"/>
        </w:rPr>
        <w:t xml:space="preserve"> </w:t>
      </w:r>
      <w:r>
        <w:rPr>
          <w:color w:val="1C1C1C"/>
          <w:w w:val="105"/>
          <w:sz w:val="23"/>
        </w:rPr>
        <w:t>costs</w:t>
      </w:r>
      <w:r>
        <w:rPr>
          <w:color w:val="1C1C1C"/>
          <w:spacing w:val="-20"/>
          <w:w w:val="105"/>
          <w:sz w:val="23"/>
        </w:rPr>
        <w:t xml:space="preserve"> </w:t>
      </w:r>
      <w:r>
        <w:rPr>
          <w:color w:val="1C1C1C"/>
          <w:w w:val="105"/>
          <w:sz w:val="23"/>
        </w:rPr>
        <w:t>incurred</w:t>
      </w:r>
      <w:r>
        <w:rPr>
          <w:color w:val="1C1C1C"/>
          <w:spacing w:val="-8"/>
          <w:w w:val="105"/>
          <w:sz w:val="23"/>
        </w:rPr>
        <w:t xml:space="preserve"> </w:t>
      </w:r>
      <w:r>
        <w:rPr>
          <w:color w:val="1C1C1C"/>
          <w:w w:val="105"/>
          <w:sz w:val="23"/>
        </w:rPr>
        <w:t>by</w:t>
      </w:r>
      <w:r>
        <w:rPr>
          <w:color w:val="1C1C1C"/>
          <w:spacing w:val="-19"/>
          <w:w w:val="105"/>
          <w:sz w:val="23"/>
        </w:rPr>
        <w:t xml:space="preserve"> </w:t>
      </w:r>
      <w:r>
        <w:rPr>
          <w:color w:val="1C1C1C"/>
          <w:w w:val="105"/>
          <w:sz w:val="23"/>
        </w:rPr>
        <w:t>the Provider as a result of the prospective communication or preparation of the results are included in the fee specified under Art</w:t>
      </w:r>
      <w:r>
        <w:rPr>
          <w:color w:val="4D4D4D"/>
          <w:w w:val="105"/>
          <w:sz w:val="23"/>
        </w:rPr>
        <w:t xml:space="preserve">. </w:t>
      </w:r>
      <w:r>
        <w:rPr>
          <w:color w:val="1C1C1C"/>
          <w:w w:val="105"/>
          <w:sz w:val="23"/>
        </w:rPr>
        <w:t>IV</w:t>
      </w:r>
      <w:r>
        <w:rPr>
          <w:color w:val="1C1C1C"/>
          <w:spacing w:val="-30"/>
          <w:w w:val="105"/>
          <w:sz w:val="23"/>
        </w:rPr>
        <w:t xml:space="preserve"> </w:t>
      </w:r>
      <w:r>
        <w:rPr>
          <w:color w:val="1C1C1C"/>
          <w:w w:val="105"/>
          <w:sz w:val="23"/>
        </w:rPr>
        <w:t>hereof.</w:t>
      </w:r>
    </w:p>
    <w:p w:rsidR="00904F0C" w:rsidRDefault="00904F0C">
      <w:pPr>
        <w:pStyle w:val="Zkladntext"/>
        <w:rPr>
          <w:sz w:val="24"/>
        </w:rPr>
      </w:pPr>
    </w:p>
    <w:p w:rsidR="00904F0C" w:rsidRDefault="00904F0C">
      <w:pPr>
        <w:pStyle w:val="Zkladntext"/>
        <w:spacing w:before="8"/>
        <w:rPr>
          <w:sz w:val="31"/>
        </w:rPr>
      </w:pPr>
    </w:p>
    <w:p w:rsidR="00904F0C" w:rsidRDefault="006E5085">
      <w:pPr>
        <w:ind w:left="2094" w:right="2144"/>
        <w:jc w:val="center"/>
        <w:rPr>
          <w:b/>
        </w:rPr>
      </w:pPr>
      <w:r>
        <w:rPr>
          <w:b/>
          <w:color w:val="1C1C1C"/>
          <w:w w:val="110"/>
        </w:rPr>
        <w:t>VI</w:t>
      </w:r>
    </w:p>
    <w:p w:rsidR="00904F0C" w:rsidRDefault="006E5085">
      <w:pPr>
        <w:pStyle w:val="Nadpis3"/>
        <w:spacing w:before="42"/>
        <w:ind w:left="2079"/>
      </w:pPr>
      <w:r>
        <w:rPr>
          <w:color w:val="1C1C1C"/>
          <w:w w:val="105"/>
        </w:rPr>
        <w:t>Duration of the Agreement</w:t>
      </w:r>
    </w:p>
    <w:p w:rsidR="00904F0C" w:rsidRDefault="00904F0C">
      <w:pPr>
        <w:pStyle w:val="Zkladntext"/>
        <w:spacing w:before="5"/>
        <w:rPr>
          <w:b/>
          <w:sz w:val="30"/>
        </w:rPr>
      </w:pPr>
    </w:p>
    <w:p w:rsidR="00904F0C" w:rsidRDefault="006E5085">
      <w:pPr>
        <w:pStyle w:val="Odstavecseseznamem"/>
        <w:numPr>
          <w:ilvl w:val="0"/>
          <w:numId w:val="4"/>
        </w:numPr>
        <w:tabs>
          <w:tab w:val="left" w:pos="485"/>
        </w:tabs>
        <w:rPr>
          <w:sz w:val="23"/>
        </w:rPr>
      </w:pPr>
      <w:r>
        <w:rPr>
          <w:color w:val="1C1C1C"/>
          <w:w w:val="105"/>
          <w:sz w:val="23"/>
        </w:rPr>
        <w:t>This Agreement has been concluded for an indefinite</w:t>
      </w:r>
      <w:r>
        <w:rPr>
          <w:color w:val="1C1C1C"/>
          <w:spacing w:val="-9"/>
          <w:w w:val="105"/>
          <w:sz w:val="23"/>
        </w:rPr>
        <w:t xml:space="preserve"> </w:t>
      </w:r>
      <w:r>
        <w:rPr>
          <w:color w:val="1C1C1C"/>
          <w:spacing w:val="-7"/>
          <w:w w:val="105"/>
          <w:sz w:val="23"/>
        </w:rPr>
        <w:t>period</w:t>
      </w:r>
      <w:r>
        <w:rPr>
          <w:color w:val="6E6E6E"/>
          <w:spacing w:val="-7"/>
          <w:w w:val="105"/>
          <w:sz w:val="23"/>
        </w:rPr>
        <w:t>.</w:t>
      </w:r>
    </w:p>
    <w:p w:rsidR="00904F0C" w:rsidRDefault="00904F0C">
      <w:pPr>
        <w:pStyle w:val="Zkladntext"/>
        <w:spacing w:before="4"/>
        <w:rPr>
          <w:sz w:val="32"/>
        </w:rPr>
      </w:pPr>
    </w:p>
    <w:p w:rsidR="00904F0C" w:rsidRDefault="006E5085">
      <w:pPr>
        <w:pStyle w:val="Odstavecseseznamem"/>
        <w:numPr>
          <w:ilvl w:val="0"/>
          <w:numId w:val="4"/>
        </w:numPr>
        <w:tabs>
          <w:tab w:val="left" w:pos="485"/>
        </w:tabs>
        <w:spacing w:line="271" w:lineRule="auto"/>
        <w:ind w:left="492" w:right="211" w:hanging="373"/>
        <w:jc w:val="both"/>
        <w:rPr>
          <w:sz w:val="23"/>
        </w:rPr>
      </w:pPr>
      <w:r>
        <w:rPr>
          <w:color w:val="1C1C1C"/>
          <w:w w:val="105"/>
          <w:sz w:val="23"/>
        </w:rPr>
        <w:t xml:space="preserve">This Agreement may be terminated by a written agreement of both </w:t>
      </w:r>
      <w:r>
        <w:rPr>
          <w:color w:val="2F2F2F"/>
          <w:w w:val="105"/>
          <w:sz w:val="23"/>
        </w:rPr>
        <w:t xml:space="preserve">Contracting </w:t>
      </w:r>
      <w:r>
        <w:rPr>
          <w:color w:val="1C1C1C"/>
          <w:w w:val="105"/>
          <w:sz w:val="23"/>
        </w:rPr>
        <w:t xml:space="preserve">Parties or by other means provided </w:t>
      </w:r>
      <w:r>
        <w:rPr>
          <w:color w:val="2F2F2F"/>
          <w:w w:val="105"/>
          <w:sz w:val="23"/>
        </w:rPr>
        <w:t xml:space="preserve">for </w:t>
      </w:r>
      <w:r>
        <w:rPr>
          <w:color w:val="1C1C1C"/>
          <w:w w:val="105"/>
          <w:sz w:val="23"/>
        </w:rPr>
        <w:t xml:space="preserve">by </w:t>
      </w:r>
      <w:r>
        <w:rPr>
          <w:color w:val="2F2F2F"/>
          <w:w w:val="105"/>
          <w:sz w:val="23"/>
        </w:rPr>
        <w:t xml:space="preserve">generally </w:t>
      </w:r>
      <w:r>
        <w:rPr>
          <w:color w:val="1C1C1C"/>
          <w:w w:val="105"/>
          <w:sz w:val="23"/>
        </w:rPr>
        <w:t>applicable</w:t>
      </w:r>
      <w:r>
        <w:rPr>
          <w:color w:val="1C1C1C"/>
          <w:spacing w:val="7"/>
          <w:w w:val="105"/>
          <w:sz w:val="23"/>
        </w:rPr>
        <w:t xml:space="preserve"> </w:t>
      </w:r>
      <w:r>
        <w:rPr>
          <w:color w:val="1C1C1C"/>
          <w:w w:val="105"/>
          <w:sz w:val="23"/>
        </w:rPr>
        <w:t>laws.</w:t>
      </w:r>
    </w:p>
    <w:p w:rsidR="00904F0C" w:rsidRDefault="00904F0C">
      <w:pPr>
        <w:pStyle w:val="Zkladntext"/>
        <w:rPr>
          <w:sz w:val="24"/>
        </w:rPr>
      </w:pPr>
    </w:p>
    <w:p w:rsidR="00904F0C" w:rsidRDefault="00904F0C">
      <w:pPr>
        <w:pStyle w:val="Zkladntext"/>
        <w:spacing w:before="7"/>
        <w:rPr>
          <w:sz w:val="33"/>
        </w:rPr>
      </w:pPr>
    </w:p>
    <w:p w:rsidR="00904F0C" w:rsidRDefault="006E5085">
      <w:pPr>
        <w:spacing w:before="1"/>
        <w:ind w:left="2122" w:right="2140"/>
        <w:jc w:val="center"/>
        <w:rPr>
          <w:b/>
        </w:rPr>
      </w:pPr>
      <w:r>
        <w:rPr>
          <w:b/>
          <w:color w:val="1C1C1C"/>
          <w:w w:val="110"/>
        </w:rPr>
        <w:t>VII</w:t>
      </w:r>
    </w:p>
    <w:p w:rsidR="00904F0C" w:rsidRDefault="006E5085">
      <w:pPr>
        <w:pStyle w:val="Nadpis3"/>
        <w:spacing w:before="47"/>
        <w:ind w:left="2120"/>
      </w:pPr>
      <w:r>
        <w:rPr>
          <w:color w:val="1C1C1C"/>
          <w:w w:val="105"/>
        </w:rPr>
        <w:t>Liability of the Provider</w:t>
      </w:r>
    </w:p>
    <w:p w:rsidR="00904F0C" w:rsidRDefault="00904F0C">
      <w:pPr>
        <w:pStyle w:val="Zkladntext"/>
        <w:spacing w:before="4"/>
        <w:rPr>
          <w:b/>
          <w:sz w:val="32"/>
        </w:rPr>
      </w:pPr>
    </w:p>
    <w:p w:rsidR="00904F0C" w:rsidRDefault="006E5085">
      <w:pPr>
        <w:pStyle w:val="Zkladntext"/>
        <w:spacing w:line="285" w:lineRule="auto"/>
        <w:ind w:left="551" w:right="184" w:hanging="354"/>
        <w:jc w:val="both"/>
      </w:pPr>
      <w:r>
        <w:rPr>
          <w:rFonts w:ascii="Arial"/>
          <w:b/>
          <w:color w:val="1C1C1C"/>
          <w:w w:val="105"/>
        </w:rPr>
        <w:t xml:space="preserve">1. </w:t>
      </w:r>
      <w:r>
        <w:rPr>
          <w:color w:val="2F2F2F"/>
          <w:w w:val="105"/>
        </w:rPr>
        <w:t xml:space="preserve">The </w:t>
      </w:r>
      <w:r>
        <w:rPr>
          <w:color w:val="1C1C1C"/>
          <w:w w:val="105"/>
        </w:rPr>
        <w:t xml:space="preserve">Provider undertakes to inform </w:t>
      </w:r>
      <w:r>
        <w:rPr>
          <w:color w:val="2F2F2F"/>
          <w:w w:val="105"/>
        </w:rPr>
        <w:t xml:space="preserve">NUDZ </w:t>
      </w:r>
      <w:r>
        <w:rPr>
          <w:color w:val="1C1C1C"/>
          <w:w w:val="105"/>
        </w:rPr>
        <w:t xml:space="preserve">truthfully </w:t>
      </w:r>
      <w:r>
        <w:rPr>
          <w:color w:val="2F2F2F"/>
          <w:w w:val="105"/>
        </w:rPr>
        <w:t xml:space="preserve">about </w:t>
      </w:r>
      <w:r>
        <w:rPr>
          <w:color w:val="1C1C1C"/>
          <w:w w:val="105"/>
        </w:rPr>
        <w:t>the nature of the information communicated</w:t>
      </w:r>
      <w:r>
        <w:rPr>
          <w:color w:val="1C1C1C"/>
          <w:spacing w:val="8"/>
          <w:w w:val="105"/>
        </w:rPr>
        <w:t xml:space="preserve"> </w:t>
      </w:r>
      <w:r>
        <w:rPr>
          <w:color w:val="1C1C1C"/>
          <w:w w:val="105"/>
        </w:rPr>
        <w:t>as</w:t>
      </w:r>
      <w:r>
        <w:rPr>
          <w:color w:val="1C1C1C"/>
          <w:spacing w:val="3"/>
          <w:w w:val="105"/>
        </w:rPr>
        <w:t xml:space="preserve"> </w:t>
      </w:r>
      <w:r>
        <w:rPr>
          <w:color w:val="1C1C1C"/>
          <w:w w:val="105"/>
        </w:rPr>
        <w:t>part</w:t>
      </w:r>
      <w:r>
        <w:rPr>
          <w:color w:val="1C1C1C"/>
          <w:spacing w:val="-8"/>
          <w:w w:val="105"/>
        </w:rPr>
        <w:t xml:space="preserve"> </w:t>
      </w:r>
      <w:r>
        <w:rPr>
          <w:color w:val="1C1C1C"/>
          <w:w w:val="105"/>
        </w:rPr>
        <w:t>of</w:t>
      </w:r>
      <w:r>
        <w:rPr>
          <w:color w:val="1C1C1C"/>
          <w:spacing w:val="-8"/>
          <w:w w:val="105"/>
        </w:rPr>
        <w:t xml:space="preserve"> </w:t>
      </w:r>
      <w:r>
        <w:rPr>
          <w:color w:val="1C1C1C"/>
          <w:w w:val="105"/>
        </w:rPr>
        <w:t>the</w:t>
      </w:r>
      <w:r>
        <w:rPr>
          <w:color w:val="1C1C1C"/>
          <w:spacing w:val="-14"/>
          <w:w w:val="105"/>
        </w:rPr>
        <w:t xml:space="preserve"> </w:t>
      </w:r>
      <w:r>
        <w:rPr>
          <w:color w:val="2F2F2F"/>
          <w:w w:val="105"/>
        </w:rPr>
        <w:t>Trainings</w:t>
      </w:r>
      <w:r>
        <w:rPr>
          <w:color w:val="2F2F2F"/>
          <w:spacing w:val="3"/>
          <w:w w:val="105"/>
        </w:rPr>
        <w:t xml:space="preserve"> </w:t>
      </w:r>
      <w:r>
        <w:rPr>
          <w:color w:val="2F2F2F"/>
          <w:w w:val="105"/>
        </w:rPr>
        <w:t>and</w:t>
      </w:r>
      <w:r>
        <w:rPr>
          <w:color w:val="2F2F2F"/>
          <w:spacing w:val="-6"/>
          <w:w w:val="105"/>
        </w:rPr>
        <w:t xml:space="preserve"> </w:t>
      </w:r>
      <w:r>
        <w:rPr>
          <w:color w:val="2F2F2F"/>
          <w:w w:val="105"/>
        </w:rPr>
        <w:t>about</w:t>
      </w:r>
      <w:r>
        <w:rPr>
          <w:color w:val="2F2F2F"/>
          <w:spacing w:val="-5"/>
          <w:w w:val="105"/>
        </w:rPr>
        <w:t xml:space="preserve"> </w:t>
      </w:r>
      <w:r>
        <w:rPr>
          <w:color w:val="2F2F2F"/>
          <w:w w:val="105"/>
        </w:rPr>
        <w:t>all</w:t>
      </w:r>
      <w:r>
        <w:rPr>
          <w:color w:val="2F2F2F"/>
          <w:spacing w:val="-12"/>
          <w:w w:val="105"/>
        </w:rPr>
        <w:t xml:space="preserve"> </w:t>
      </w:r>
      <w:r>
        <w:rPr>
          <w:color w:val="1C1C1C"/>
          <w:w w:val="105"/>
        </w:rPr>
        <w:t>risks</w:t>
      </w:r>
      <w:r>
        <w:rPr>
          <w:color w:val="1C1C1C"/>
          <w:spacing w:val="-6"/>
          <w:w w:val="105"/>
        </w:rPr>
        <w:t xml:space="preserve"> </w:t>
      </w:r>
      <w:r>
        <w:rPr>
          <w:color w:val="1C1C1C"/>
          <w:w w:val="105"/>
        </w:rPr>
        <w:t>known</w:t>
      </w:r>
      <w:r>
        <w:rPr>
          <w:color w:val="1C1C1C"/>
          <w:spacing w:val="-9"/>
          <w:w w:val="105"/>
        </w:rPr>
        <w:t xml:space="preserve"> </w:t>
      </w:r>
      <w:r>
        <w:rPr>
          <w:color w:val="2F2F2F"/>
          <w:w w:val="105"/>
        </w:rPr>
        <w:t>to</w:t>
      </w:r>
      <w:r>
        <w:rPr>
          <w:color w:val="2F2F2F"/>
          <w:spacing w:val="-17"/>
          <w:w w:val="105"/>
        </w:rPr>
        <w:t xml:space="preserve"> </w:t>
      </w:r>
      <w:r>
        <w:rPr>
          <w:color w:val="1C1C1C"/>
          <w:w w:val="105"/>
        </w:rPr>
        <w:t>the</w:t>
      </w:r>
      <w:r>
        <w:rPr>
          <w:color w:val="1C1C1C"/>
          <w:spacing w:val="-17"/>
          <w:w w:val="105"/>
        </w:rPr>
        <w:t xml:space="preserve"> </w:t>
      </w:r>
      <w:r>
        <w:rPr>
          <w:color w:val="1C1C1C"/>
          <w:w w:val="105"/>
        </w:rPr>
        <w:t>Provider</w:t>
      </w:r>
      <w:r>
        <w:rPr>
          <w:color w:val="1C1C1C"/>
          <w:spacing w:val="-10"/>
          <w:w w:val="105"/>
        </w:rPr>
        <w:t xml:space="preserve"> </w:t>
      </w:r>
      <w:r>
        <w:rPr>
          <w:color w:val="1C1C1C"/>
          <w:w w:val="105"/>
        </w:rPr>
        <w:t>that</w:t>
      </w:r>
      <w:r>
        <w:rPr>
          <w:color w:val="1C1C1C"/>
          <w:spacing w:val="-2"/>
          <w:w w:val="105"/>
        </w:rPr>
        <w:t xml:space="preserve"> </w:t>
      </w:r>
      <w:r>
        <w:rPr>
          <w:color w:val="1C1C1C"/>
          <w:w w:val="105"/>
        </w:rPr>
        <w:t xml:space="preserve">may be associated with the use of the information concemed. </w:t>
      </w:r>
      <w:r>
        <w:rPr>
          <w:color w:val="2F2F2F"/>
          <w:w w:val="105"/>
        </w:rPr>
        <w:t xml:space="preserve">Otherwise, NUDZ will </w:t>
      </w:r>
      <w:r>
        <w:rPr>
          <w:color w:val="1C1C1C"/>
          <w:w w:val="105"/>
        </w:rPr>
        <w:t>be liable</w:t>
      </w:r>
      <w:r>
        <w:rPr>
          <w:color w:val="2F2F2F"/>
          <w:w w:val="105"/>
        </w:rPr>
        <w:t xml:space="preserve"> for </w:t>
      </w:r>
      <w:r>
        <w:rPr>
          <w:color w:val="1C1C1C"/>
          <w:w w:val="105"/>
        </w:rPr>
        <w:t>any damage or harrn thereby</w:t>
      </w:r>
      <w:r>
        <w:rPr>
          <w:color w:val="1C1C1C"/>
          <w:spacing w:val="1"/>
          <w:w w:val="105"/>
        </w:rPr>
        <w:t xml:space="preserve"> </w:t>
      </w:r>
      <w:r>
        <w:rPr>
          <w:color w:val="2F2F2F"/>
          <w:w w:val="105"/>
        </w:rPr>
        <w:t>caused</w:t>
      </w:r>
      <w:r>
        <w:rPr>
          <w:color w:val="4D4D4D"/>
          <w:w w:val="105"/>
        </w:rPr>
        <w:t>.</w:t>
      </w:r>
    </w:p>
    <w:p w:rsidR="00904F0C" w:rsidRDefault="00904F0C">
      <w:pPr>
        <w:pStyle w:val="Zkladntext"/>
        <w:rPr>
          <w:sz w:val="24"/>
        </w:rPr>
      </w:pPr>
    </w:p>
    <w:p w:rsidR="00904F0C" w:rsidRDefault="00904F0C">
      <w:pPr>
        <w:pStyle w:val="Zkladntext"/>
        <w:spacing w:before="2"/>
        <w:rPr>
          <w:sz w:val="32"/>
        </w:rPr>
      </w:pPr>
    </w:p>
    <w:p w:rsidR="00904F0C" w:rsidRDefault="006E5085">
      <w:pPr>
        <w:pStyle w:val="Nadpis3"/>
        <w:spacing w:before="0"/>
        <w:ind w:right="2109"/>
      </w:pPr>
      <w:r>
        <w:rPr>
          <w:color w:val="1C1C1C"/>
          <w:w w:val="105"/>
        </w:rPr>
        <w:t>VIII</w:t>
      </w:r>
    </w:p>
    <w:p w:rsidR="00904F0C" w:rsidRDefault="006E5085">
      <w:pPr>
        <w:spacing w:before="57"/>
        <w:ind w:left="2122" w:right="2144"/>
        <w:jc w:val="center"/>
        <w:rPr>
          <w:b/>
          <w:sz w:val="23"/>
        </w:rPr>
      </w:pPr>
      <w:r>
        <w:rPr>
          <w:b/>
          <w:color w:val="1C1C1C"/>
          <w:w w:val="105"/>
          <w:sz w:val="23"/>
        </w:rPr>
        <w:t>Communication between the Contracting Parties</w:t>
      </w:r>
    </w:p>
    <w:p w:rsidR="00904F0C" w:rsidRDefault="00904F0C">
      <w:pPr>
        <w:pStyle w:val="Zkladntext"/>
        <w:spacing w:before="3"/>
        <w:rPr>
          <w:b/>
          <w:sz w:val="33"/>
        </w:rPr>
      </w:pPr>
    </w:p>
    <w:p w:rsidR="00904F0C" w:rsidRDefault="006E5085">
      <w:pPr>
        <w:pStyle w:val="Odstavecseseznamem"/>
        <w:numPr>
          <w:ilvl w:val="0"/>
          <w:numId w:val="3"/>
        </w:numPr>
        <w:tabs>
          <w:tab w:val="left" w:pos="484"/>
        </w:tabs>
        <w:spacing w:before="1" w:line="290" w:lineRule="auto"/>
        <w:ind w:right="128" w:hanging="352"/>
        <w:jc w:val="both"/>
        <w:rPr>
          <w:rFonts w:ascii="Arial"/>
          <w:color w:val="1C1C1C"/>
          <w:sz w:val="23"/>
        </w:rPr>
      </w:pPr>
      <w:r>
        <w:rPr>
          <w:color w:val="2F2F2F"/>
          <w:w w:val="105"/>
          <w:sz w:val="23"/>
        </w:rPr>
        <w:t xml:space="preserve">A written form of </w:t>
      </w:r>
      <w:r>
        <w:rPr>
          <w:color w:val="1C1C1C"/>
          <w:w w:val="105"/>
          <w:sz w:val="23"/>
        </w:rPr>
        <w:t xml:space="preserve">communication </w:t>
      </w:r>
      <w:r>
        <w:rPr>
          <w:color w:val="2F2F2F"/>
          <w:w w:val="105"/>
          <w:sz w:val="23"/>
        </w:rPr>
        <w:t xml:space="preserve">is </w:t>
      </w:r>
      <w:r>
        <w:rPr>
          <w:color w:val="1C1C1C"/>
          <w:w w:val="105"/>
          <w:sz w:val="23"/>
        </w:rPr>
        <w:t>deemed to be persona} delivery</w:t>
      </w:r>
      <w:r>
        <w:rPr>
          <w:color w:val="4D4D4D"/>
          <w:w w:val="105"/>
          <w:sz w:val="23"/>
        </w:rPr>
        <w:t xml:space="preserve">, </w:t>
      </w:r>
      <w:r>
        <w:rPr>
          <w:color w:val="1C1C1C"/>
          <w:w w:val="105"/>
          <w:sz w:val="23"/>
        </w:rPr>
        <w:t>delivery by courier,</w:t>
      </w:r>
      <w:r>
        <w:rPr>
          <w:color w:val="2F2F2F"/>
          <w:w w:val="105"/>
          <w:sz w:val="23"/>
        </w:rPr>
        <w:t xml:space="preserve"> registered </w:t>
      </w:r>
      <w:r>
        <w:rPr>
          <w:color w:val="1C1C1C"/>
          <w:w w:val="105"/>
          <w:sz w:val="23"/>
        </w:rPr>
        <w:t xml:space="preserve">letter </w:t>
      </w:r>
      <w:r>
        <w:rPr>
          <w:color w:val="2F2F2F"/>
          <w:w w:val="105"/>
          <w:sz w:val="23"/>
        </w:rPr>
        <w:t xml:space="preserve">and a message sent via e-mail </w:t>
      </w:r>
      <w:r>
        <w:rPr>
          <w:color w:val="1C1C1C"/>
          <w:w w:val="105"/>
          <w:sz w:val="23"/>
        </w:rPr>
        <w:t xml:space="preserve">and </w:t>
      </w:r>
      <w:r>
        <w:rPr>
          <w:color w:val="2F2F2F"/>
          <w:w w:val="105"/>
          <w:sz w:val="23"/>
        </w:rPr>
        <w:t>signed with a guaranteed electronic signature.</w:t>
      </w:r>
      <w:r>
        <w:rPr>
          <w:color w:val="2F2F2F"/>
          <w:spacing w:val="-12"/>
          <w:w w:val="105"/>
          <w:sz w:val="23"/>
        </w:rPr>
        <w:t xml:space="preserve"> </w:t>
      </w:r>
      <w:r>
        <w:rPr>
          <w:color w:val="2F2F2F"/>
          <w:w w:val="105"/>
          <w:sz w:val="23"/>
        </w:rPr>
        <w:t>The</w:t>
      </w:r>
      <w:r>
        <w:rPr>
          <w:color w:val="2F2F2F"/>
          <w:spacing w:val="-10"/>
          <w:w w:val="105"/>
          <w:sz w:val="23"/>
        </w:rPr>
        <w:t xml:space="preserve"> </w:t>
      </w:r>
      <w:r>
        <w:rPr>
          <w:color w:val="1C1C1C"/>
          <w:w w:val="105"/>
          <w:sz w:val="23"/>
        </w:rPr>
        <w:t>mailing</w:t>
      </w:r>
      <w:r>
        <w:rPr>
          <w:color w:val="1C1C1C"/>
          <w:spacing w:val="3"/>
          <w:w w:val="105"/>
          <w:sz w:val="23"/>
        </w:rPr>
        <w:t xml:space="preserve"> </w:t>
      </w:r>
      <w:r>
        <w:rPr>
          <w:color w:val="2F2F2F"/>
          <w:w w:val="105"/>
          <w:sz w:val="23"/>
        </w:rPr>
        <w:t>addresses</w:t>
      </w:r>
      <w:r>
        <w:rPr>
          <w:color w:val="2F2F2F"/>
          <w:spacing w:val="-1"/>
          <w:w w:val="105"/>
          <w:sz w:val="23"/>
        </w:rPr>
        <w:t xml:space="preserve"> </w:t>
      </w:r>
      <w:r>
        <w:rPr>
          <w:color w:val="2F2F2F"/>
          <w:w w:val="105"/>
          <w:sz w:val="23"/>
        </w:rPr>
        <w:t>shall</w:t>
      </w:r>
      <w:r>
        <w:rPr>
          <w:color w:val="2F2F2F"/>
          <w:spacing w:val="2"/>
          <w:w w:val="105"/>
          <w:sz w:val="23"/>
        </w:rPr>
        <w:t xml:space="preserve"> </w:t>
      </w:r>
      <w:r>
        <w:rPr>
          <w:color w:val="1C1C1C"/>
          <w:w w:val="105"/>
          <w:sz w:val="23"/>
        </w:rPr>
        <w:t>be</w:t>
      </w:r>
      <w:r>
        <w:rPr>
          <w:color w:val="1C1C1C"/>
          <w:spacing w:val="-18"/>
          <w:w w:val="105"/>
          <w:sz w:val="23"/>
        </w:rPr>
        <w:t xml:space="preserve"> </w:t>
      </w:r>
      <w:r>
        <w:rPr>
          <w:color w:val="2F2F2F"/>
          <w:w w:val="105"/>
          <w:sz w:val="23"/>
        </w:rPr>
        <w:t>the</w:t>
      </w:r>
      <w:r>
        <w:rPr>
          <w:color w:val="2F2F2F"/>
          <w:spacing w:val="-11"/>
          <w:w w:val="105"/>
          <w:sz w:val="23"/>
        </w:rPr>
        <w:t xml:space="preserve"> </w:t>
      </w:r>
      <w:r>
        <w:rPr>
          <w:color w:val="2F2F2F"/>
          <w:w w:val="105"/>
          <w:sz w:val="23"/>
        </w:rPr>
        <w:t>addresses</w:t>
      </w:r>
      <w:r>
        <w:rPr>
          <w:color w:val="2F2F2F"/>
          <w:spacing w:val="-9"/>
          <w:w w:val="105"/>
          <w:sz w:val="23"/>
        </w:rPr>
        <w:t xml:space="preserve"> </w:t>
      </w:r>
      <w:r>
        <w:rPr>
          <w:color w:val="2F2F2F"/>
          <w:w w:val="105"/>
          <w:sz w:val="23"/>
        </w:rPr>
        <w:t>of</w:t>
      </w:r>
      <w:r>
        <w:rPr>
          <w:color w:val="2F2F2F"/>
          <w:spacing w:val="-9"/>
          <w:w w:val="105"/>
          <w:sz w:val="23"/>
        </w:rPr>
        <w:t xml:space="preserve"> </w:t>
      </w:r>
      <w:r>
        <w:rPr>
          <w:color w:val="1C1C1C"/>
          <w:w w:val="105"/>
          <w:sz w:val="23"/>
        </w:rPr>
        <w:t>the</w:t>
      </w:r>
      <w:r>
        <w:rPr>
          <w:color w:val="1C1C1C"/>
          <w:spacing w:val="-12"/>
          <w:w w:val="105"/>
          <w:sz w:val="23"/>
        </w:rPr>
        <w:t xml:space="preserve"> </w:t>
      </w:r>
      <w:r>
        <w:rPr>
          <w:color w:val="2F2F2F"/>
          <w:w w:val="105"/>
          <w:sz w:val="23"/>
        </w:rPr>
        <w:t xml:space="preserve">Contracting </w:t>
      </w:r>
      <w:r>
        <w:rPr>
          <w:color w:val="1C1C1C"/>
          <w:w w:val="105"/>
          <w:sz w:val="23"/>
        </w:rPr>
        <w:t>Parties</w:t>
      </w:r>
      <w:r>
        <w:rPr>
          <w:color w:val="1C1C1C"/>
          <w:spacing w:val="-11"/>
          <w:w w:val="105"/>
          <w:sz w:val="23"/>
        </w:rPr>
        <w:t xml:space="preserve"> </w:t>
      </w:r>
      <w:r>
        <w:rPr>
          <w:color w:val="2F2F2F"/>
          <w:w w:val="105"/>
          <w:sz w:val="23"/>
        </w:rPr>
        <w:t>set</w:t>
      </w:r>
      <w:r>
        <w:rPr>
          <w:color w:val="2F2F2F"/>
          <w:spacing w:val="-15"/>
          <w:w w:val="105"/>
          <w:sz w:val="23"/>
        </w:rPr>
        <w:t xml:space="preserve"> </w:t>
      </w:r>
      <w:r>
        <w:rPr>
          <w:color w:val="1C1C1C"/>
          <w:w w:val="105"/>
          <w:sz w:val="23"/>
        </w:rPr>
        <w:t>out</w:t>
      </w:r>
      <w:r>
        <w:rPr>
          <w:color w:val="1C1C1C"/>
          <w:spacing w:val="-7"/>
          <w:w w:val="105"/>
          <w:sz w:val="23"/>
        </w:rPr>
        <w:t xml:space="preserve"> </w:t>
      </w:r>
      <w:r>
        <w:rPr>
          <w:color w:val="1C1C1C"/>
          <w:w w:val="105"/>
          <w:sz w:val="23"/>
        </w:rPr>
        <w:t>in</w:t>
      </w:r>
      <w:r>
        <w:rPr>
          <w:color w:val="2F2F2F"/>
          <w:w w:val="105"/>
          <w:sz w:val="23"/>
        </w:rPr>
        <w:t xml:space="preserve"> the </w:t>
      </w:r>
      <w:r>
        <w:rPr>
          <w:color w:val="1C1C1C"/>
          <w:w w:val="105"/>
          <w:sz w:val="23"/>
        </w:rPr>
        <w:t xml:space="preserve">header </w:t>
      </w:r>
      <w:r>
        <w:rPr>
          <w:color w:val="2F2F2F"/>
          <w:w w:val="105"/>
          <w:sz w:val="23"/>
        </w:rPr>
        <w:t xml:space="preserve">of </w:t>
      </w:r>
      <w:r>
        <w:rPr>
          <w:color w:val="1C1C1C"/>
          <w:w w:val="105"/>
          <w:sz w:val="23"/>
        </w:rPr>
        <w:t xml:space="preserve">this </w:t>
      </w:r>
      <w:r>
        <w:rPr>
          <w:color w:val="2F2F2F"/>
          <w:w w:val="105"/>
          <w:sz w:val="23"/>
        </w:rPr>
        <w:t xml:space="preserve">Agreement. Any change of a </w:t>
      </w:r>
      <w:r>
        <w:rPr>
          <w:color w:val="1C1C1C"/>
          <w:w w:val="105"/>
          <w:sz w:val="23"/>
        </w:rPr>
        <w:t xml:space="preserve">mailing </w:t>
      </w:r>
      <w:r>
        <w:rPr>
          <w:color w:val="2F2F2F"/>
          <w:w w:val="105"/>
          <w:sz w:val="23"/>
        </w:rPr>
        <w:t xml:space="preserve">address </w:t>
      </w:r>
      <w:r>
        <w:rPr>
          <w:color w:val="1C1C1C"/>
          <w:w w:val="105"/>
          <w:sz w:val="23"/>
        </w:rPr>
        <w:t xml:space="preserve">must always be notified to the other </w:t>
      </w:r>
      <w:r>
        <w:rPr>
          <w:color w:val="2F2F2F"/>
          <w:w w:val="105"/>
          <w:sz w:val="23"/>
        </w:rPr>
        <w:t xml:space="preserve">Contracting </w:t>
      </w:r>
      <w:r>
        <w:rPr>
          <w:color w:val="1C1C1C"/>
          <w:w w:val="105"/>
          <w:sz w:val="23"/>
        </w:rPr>
        <w:t xml:space="preserve">Party </w:t>
      </w:r>
      <w:r>
        <w:rPr>
          <w:color w:val="2F2F2F"/>
          <w:w w:val="105"/>
          <w:sz w:val="23"/>
        </w:rPr>
        <w:t xml:space="preserve">in writing without </w:t>
      </w:r>
      <w:r>
        <w:rPr>
          <w:color w:val="1C1C1C"/>
          <w:w w:val="105"/>
          <w:sz w:val="23"/>
        </w:rPr>
        <w:t>undue</w:t>
      </w:r>
      <w:r>
        <w:rPr>
          <w:color w:val="1C1C1C"/>
          <w:spacing w:val="7"/>
          <w:w w:val="105"/>
          <w:sz w:val="23"/>
        </w:rPr>
        <w:t xml:space="preserve"> </w:t>
      </w:r>
      <w:r>
        <w:rPr>
          <w:color w:val="1C1C1C"/>
          <w:w w:val="105"/>
          <w:sz w:val="23"/>
        </w:rPr>
        <w:t>delay.</w:t>
      </w:r>
    </w:p>
    <w:p w:rsidR="00904F0C" w:rsidRDefault="00904F0C">
      <w:pPr>
        <w:pStyle w:val="Zkladntext"/>
        <w:spacing w:before="5"/>
        <w:rPr>
          <w:sz w:val="28"/>
        </w:rPr>
      </w:pPr>
    </w:p>
    <w:p w:rsidR="00904F0C" w:rsidRDefault="006E5085">
      <w:pPr>
        <w:pStyle w:val="Odstavecseseznamem"/>
        <w:numPr>
          <w:ilvl w:val="0"/>
          <w:numId w:val="3"/>
        </w:numPr>
        <w:tabs>
          <w:tab w:val="left" w:pos="485"/>
        </w:tabs>
        <w:spacing w:before="1" w:line="292" w:lineRule="auto"/>
        <w:ind w:left="483" w:right="117" w:hanging="353"/>
        <w:jc w:val="both"/>
        <w:rPr>
          <w:color w:val="2F2F2F"/>
          <w:sz w:val="23"/>
        </w:rPr>
      </w:pPr>
      <w:r>
        <w:rPr>
          <w:color w:val="1C1C1C"/>
          <w:w w:val="105"/>
          <w:sz w:val="23"/>
        </w:rPr>
        <w:t xml:space="preserve">The </w:t>
      </w:r>
      <w:r>
        <w:rPr>
          <w:color w:val="2F2F2F"/>
          <w:w w:val="105"/>
          <w:sz w:val="23"/>
        </w:rPr>
        <w:t xml:space="preserve">Contracting </w:t>
      </w:r>
      <w:r>
        <w:rPr>
          <w:color w:val="1C1C1C"/>
          <w:w w:val="105"/>
          <w:sz w:val="23"/>
        </w:rPr>
        <w:t xml:space="preserve">Parties hereby </w:t>
      </w:r>
      <w:r>
        <w:rPr>
          <w:color w:val="2F2F2F"/>
          <w:w w:val="105"/>
          <w:sz w:val="23"/>
        </w:rPr>
        <w:t xml:space="preserve">also agree </w:t>
      </w:r>
      <w:r>
        <w:rPr>
          <w:color w:val="1C1C1C"/>
          <w:w w:val="105"/>
          <w:sz w:val="23"/>
        </w:rPr>
        <w:t xml:space="preserve">that in </w:t>
      </w:r>
      <w:r>
        <w:rPr>
          <w:color w:val="2F2F2F"/>
          <w:w w:val="105"/>
          <w:sz w:val="23"/>
        </w:rPr>
        <w:t xml:space="preserve">cases where the communication </w:t>
      </w:r>
      <w:r>
        <w:rPr>
          <w:color w:val="1C1C1C"/>
          <w:w w:val="105"/>
          <w:sz w:val="23"/>
        </w:rPr>
        <w:t>between the</w:t>
      </w:r>
      <w:r>
        <w:rPr>
          <w:color w:val="1C1C1C"/>
          <w:spacing w:val="-21"/>
          <w:w w:val="105"/>
          <w:sz w:val="23"/>
        </w:rPr>
        <w:t xml:space="preserve"> </w:t>
      </w:r>
      <w:r>
        <w:rPr>
          <w:color w:val="2F2F2F"/>
          <w:w w:val="105"/>
          <w:sz w:val="23"/>
        </w:rPr>
        <w:t>Contracting</w:t>
      </w:r>
      <w:r>
        <w:rPr>
          <w:color w:val="2F2F2F"/>
          <w:spacing w:val="-7"/>
          <w:w w:val="105"/>
          <w:sz w:val="23"/>
        </w:rPr>
        <w:t xml:space="preserve"> </w:t>
      </w:r>
      <w:r>
        <w:rPr>
          <w:color w:val="1C1C1C"/>
          <w:w w:val="105"/>
          <w:sz w:val="23"/>
        </w:rPr>
        <w:t>Parties</w:t>
      </w:r>
      <w:r>
        <w:rPr>
          <w:color w:val="1C1C1C"/>
          <w:spacing w:val="-12"/>
          <w:w w:val="105"/>
          <w:sz w:val="23"/>
        </w:rPr>
        <w:t xml:space="preserve"> </w:t>
      </w:r>
      <w:r>
        <w:rPr>
          <w:color w:val="1C1C1C"/>
          <w:w w:val="105"/>
          <w:sz w:val="23"/>
        </w:rPr>
        <w:t>will</w:t>
      </w:r>
      <w:r>
        <w:rPr>
          <w:color w:val="1C1C1C"/>
          <w:spacing w:val="-10"/>
          <w:w w:val="105"/>
          <w:sz w:val="23"/>
        </w:rPr>
        <w:t xml:space="preserve"> </w:t>
      </w:r>
      <w:r>
        <w:rPr>
          <w:color w:val="2F2F2F"/>
          <w:w w:val="105"/>
          <w:sz w:val="23"/>
        </w:rPr>
        <w:t>take</w:t>
      </w:r>
      <w:r>
        <w:rPr>
          <w:color w:val="2F2F2F"/>
          <w:spacing w:val="-7"/>
          <w:w w:val="105"/>
          <w:sz w:val="23"/>
        </w:rPr>
        <w:t xml:space="preserve"> </w:t>
      </w:r>
      <w:r>
        <w:rPr>
          <w:color w:val="1C1C1C"/>
          <w:w w:val="105"/>
          <w:sz w:val="23"/>
        </w:rPr>
        <w:t>place</w:t>
      </w:r>
      <w:r>
        <w:rPr>
          <w:color w:val="1C1C1C"/>
          <w:spacing w:val="-6"/>
          <w:w w:val="105"/>
          <w:sz w:val="23"/>
        </w:rPr>
        <w:t xml:space="preserve"> </w:t>
      </w:r>
      <w:r>
        <w:rPr>
          <w:color w:val="1C1C1C"/>
          <w:w w:val="105"/>
          <w:sz w:val="23"/>
        </w:rPr>
        <w:t>by</w:t>
      </w:r>
      <w:r>
        <w:rPr>
          <w:color w:val="1C1C1C"/>
          <w:spacing w:val="-10"/>
          <w:w w:val="105"/>
          <w:sz w:val="23"/>
        </w:rPr>
        <w:t xml:space="preserve"> </w:t>
      </w:r>
      <w:r>
        <w:rPr>
          <w:color w:val="2F2F2F"/>
          <w:w w:val="105"/>
          <w:sz w:val="23"/>
        </w:rPr>
        <w:t>e-mail,</w:t>
      </w:r>
      <w:r>
        <w:rPr>
          <w:color w:val="2F2F2F"/>
          <w:spacing w:val="-13"/>
          <w:w w:val="105"/>
          <w:sz w:val="23"/>
        </w:rPr>
        <w:t xml:space="preserve"> </w:t>
      </w:r>
      <w:r>
        <w:rPr>
          <w:color w:val="1C1C1C"/>
          <w:w w:val="105"/>
          <w:sz w:val="23"/>
        </w:rPr>
        <w:t>individual</w:t>
      </w:r>
      <w:r>
        <w:rPr>
          <w:color w:val="1C1C1C"/>
          <w:spacing w:val="3"/>
          <w:w w:val="105"/>
          <w:sz w:val="23"/>
        </w:rPr>
        <w:t xml:space="preserve"> </w:t>
      </w:r>
      <w:r>
        <w:rPr>
          <w:color w:val="2F2F2F"/>
          <w:w w:val="105"/>
          <w:sz w:val="23"/>
        </w:rPr>
        <w:t>e-mail</w:t>
      </w:r>
      <w:r>
        <w:rPr>
          <w:color w:val="2F2F2F"/>
          <w:spacing w:val="-6"/>
          <w:w w:val="105"/>
          <w:sz w:val="23"/>
        </w:rPr>
        <w:t xml:space="preserve"> </w:t>
      </w:r>
      <w:r>
        <w:rPr>
          <w:color w:val="1C1C1C"/>
          <w:w w:val="105"/>
          <w:sz w:val="23"/>
        </w:rPr>
        <w:t>messages</w:t>
      </w:r>
      <w:r>
        <w:rPr>
          <w:color w:val="1C1C1C"/>
          <w:spacing w:val="-4"/>
          <w:w w:val="105"/>
          <w:sz w:val="23"/>
        </w:rPr>
        <w:t xml:space="preserve"> </w:t>
      </w:r>
      <w:r>
        <w:rPr>
          <w:color w:val="2F2F2F"/>
          <w:w w:val="105"/>
          <w:sz w:val="23"/>
        </w:rPr>
        <w:t>will</w:t>
      </w:r>
      <w:r>
        <w:rPr>
          <w:color w:val="2F2F2F"/>
          <w:spacing w:val="-12"/>
          <w:w w:val="105"/>
          <w:sz w:val="23"/>
        </w:rPr>
        <w:t xml:space="preserve"> </w:t>
      </w:r>
      <w:r>
        <w:rPr>
          <w:color w:val="1C1C1C"/>
          <w:w w:val="105"/>
          <w:sz w:val="23"/>
        </w:rPr>
        <w:t>be</w:t>
      </w:r>
      <w:r>
        <w:rPr>
          <w:color w:val="1C1C1C"/>
          <w:spacing w:val="-23"/>
          <w:w w:val="105"/>
          <w:sz w:val="23"/>
        </w:rPr>
        <w:t xml:space="preserve"> </w:t>
      </w:r>
      <w:r>
        <w:rPr>
          <w:color w:val="1C1C1C"/>
          <w:w w:val="105"/>
          <w:sz w:val="23"/>
        </w:rPr>
        <w:t>sent</w:t>
      </w:r>
      <w:r>
        <w:rPr>
          <w:color w:val="1C1C1C"/>
          <w:spacing w:val="-17"/>
          <w:w w:val="105"/>
          <w:sz w:val="23"/>
        </w:rPr>
        <w:t xml:space="preserve"> </w:t>
      </w:r>
      <w:r>
        <w:rPr>
          <w:color w:val="1C1C1C"/>
          <w:w w:val="105"/>
          <w:sz w:val="23"/>
        </w:rPr>
        <w:t xml:space="preserve">to the </w:t>
      </w:r>
      <w:r>
        <w:rPr>
          <w:color w:val="2F2F2F"/>
          <w:w w:val="105"/>
          <w:sz w:val="23"/>
        </w:rPr>
        <w:t xml:space="preserve">e-mail addresses </w:t>
      </w:r>
      <w:r>
        <w:rPr>
          <w:color w:val="1C1C1C"/>
          <w:w w:val="105"/>
          <w:sz w:val="23"/>
        </w:rPr>
        <w:t xml:space="preserve">of the </w:t>
      </w:r>
      <w:r>
        <w:rPr>
          <w:color w:val="2F2F2F"/>
          <w:w w:val="105"/>
          <w:sz w:val="23"/>
        </w:rPr>
        <w:t xml:space="preserve">Contracting </w:t>
      </w:r>
      <w:r>
        <w:rPr>
          <w:color w:val="1C1C1C"/>
          <w:w w:val="105"/>
          <w:sz w:val="23"/>
        </w:rPr>
        <w:t xml:space="preserve">Parties </w:t>
      </w:r>
      <w:r>
        <w:rPr>
          <w:color w:val="2F2F2F"/>
          <w:w w:val="105"/>
          <w:sz w:val="23"/>
        </w:rPr>
        <w:t>as specified in clause 4</w:t>
      </w:r>
      <w:r>
        <w:rPr>
          <w:color w:val="2F2F2F"/>
          <w:spacing w:val="-31"/>
          <w:w w:val="105"/>
          <w:sz w:val="23"/>
        </w:rPr>
        <w:t xml:space="preserve"> </w:t>
      </w:r>
      <w:r>
        <w:rPr>
          <w:color w:val="1C1C1C"/>
          <w:w w:val="105"/>
          <w:sz w:val="23"/>
        </w:rPr>
        <w:t>hereof.</w:t>
      </w:r>
    </w:p>
    <w:p w:rsidR="00904F0C" w:rsidRDefault="00904F0C">
      <w:pPr>
        <w:spacing w:line="292" w:lineRule="auto"/>
        <w:jc w:val="both"/>
        <w:rPr>
          <w:sz w:val="23"/>
        </w:rPr>
        <w:sectPr w:rsidR="00904F0C">
          <w:pgSz w:w="11910" w:h="16800"/>
          <w:pgMar w:top="1280" w:right="1260" w:bottom="280" w:left="1300" w:header="708" w:footer="708" w:gutter="0"/>
          <w:cols w:space="708"/>
        </w:sectPr>
      </w:pPr>
    </w:p>
    <w:p w:rsidR="00904F0C" w:rsidRDefault="006E5085">
      <w:pPr>
        <w:spacing w:before="78"/>
        <w:ind w:left="107"/>
        <w:rPr>
          <w:sz w:val="25"/>
        </w:rPr>
      </w:pPr>
      <w:r>
        <w:rPr>
          <w:color w:val="7C7C7C"/>
          <w:w w:val="70"/>
          <w:sz w:val="25"/>
        </w:rPr>
        <w:t>.,,,</w:t>
      </w:r>
    </w:p>
    <w:p w:rsidR="00904F0C" w:rsidRDefault="00904F0C">
      <w:pPr>
        <w:pStyle w:val="Zkladntext"/>
        <w:rPr>
          <w:sz w:val="20"/>
        </w:rPr>
      </w:pPr>
    </w:p>
    <w:p w:rsidR="00904F0C" w:rsidRDefault="00904F0C">
      <w:pPr>
        <w:pStyle w:val="Zkladntext"/>
        <w:rPr>
          <w:sz w:val="20"/>
        </w:rPr>
      </w:pPr>
    </w:p>
    <w:p w:rsidR="00904F0C" w:rsidRDefault="00904F0C">
      <w:pPr>
        <w:pStyle w:val="Zkladntext"/>
        <w:spacing w:before="10"/>
        <w:rPr>
          <w:sz w:val="25"/>
        </w:rPr>
      </w:pPr>
    </w:p>
    <w:p w:rsidR="00904F0C" w:rsidRDefault="006E5085">
      <w:pPr>
        <w:pStyle w:val="Odstavecseseznamem"/>
        <w:numPr>
          <w:ilvl w:val="0"/>
          <w:numId w:val="3"/>
        </w:numPr>
        <w:tabs>
          <w:tab w:val="left" w:pos="973"/>
        </w:tabs>
        <w:spacing w:before="90" w:line="292" w:lineRule="auto"/>
        <w:ind w:left="977" w:right="105" w:hanging="359"/>
        <w:jc w:val="both"/>
        <w:rPr>
          <w:color w:val="1A1A1A"/>
          <w:sz w:val="23"/>
        </w:rPr>
      </w:pPr>
      <w:r>
        <w:rPr>
          <w:color w:val="1A1A1A"/>
          <w:w w:val="105"/>
          <w:sz w:val="23"/>
        </w:rPr>
        <w:t xml:space="preserve">The Contracting Parties hereby also agree that an e-mail message shall be deemed to have been received if the other Contracting Party </w:t>
      </w:r>
      <w:r>
        <w:rPr>
          <w:color w:val="2A2A2A"/>
          <w:w w:val="105"/>
          <w:sz w:val="23"/>
        </w:rPr>
        <w:t xml:space="preserve">acknowledges </w:t>
      </w:r>
      <w:r>
        <w:rPr>
          <w:color w:val="1A1A1A"/>
          <w:w w:val="105"/>
          <w:sz w:val="23"/>
        </w:rPr>
        <w:t>the receipt thereof or responds in</w:t>
      </w:r>
      <w:r>
        <w:rPr>
          <w:color w:val="1A1A1A"/>
          <w:spacing w:val="2"/>
          <w:w w:val="105"/>
          <w:sz w:val="23"/>
        </w:rPr>
        <w:t xml:space="preserve"> </w:t>
      </w:r>
      <w:r>
        <w:rPr>
          <w:color w:val="1A1A1A"/>
          <w:w w:val="105"/>
          <w:sz w:val="23"/>
        </w:rPr>
        <w:t>the</w:t>
      </w:r>
      <w:r>
        <w:rPr>
          <w:color w:val="1A1A1A"/>
          <w:spacing w:val="-17"/>
          <w:w w:val="105"/>
          <w:sz w:val="23"/>
        </w:rPr>
        <w:t xml:space="preserve"> </w:t>
      </w:r>
      <w:r>
        <w:rPr>
          <w:color w:val="1A1A1A"/>
          <w:w w:val="105"/>
          <w:sz w:val="23"/>
        </w:rPr>
        <w:t>same</w:t>
      </w:r>
      <w:r>
        <w:rPr>
          <w:color w:val="1A1A1A"/>
          <w:spacing w:val="-9"/>
          <w:w w:val="105"/>
          <w:sz w:val="23"/>
        </w:rPr>
        <w:t xml:space="preserve"> </w:t>
      </w:r>
      <w:r>
        <w:rPr>
          <w:color w:val="1A1A1A"/>
          <w:w w:val="105"/>
          <w:sz w:val="23"/>
        </w:rPr>
        <w:t>form within</w:t>
      </w:r>
      <w:r>
        <w:rPr>
          <w:color w:val="1A1A1A"/>
          <w:spacing w:val="-8"/>
          <w:w w:val="105"/>
          <w:sz w:val="23"/>
        </w:rPr>
        <w:t xml:space="preserve"> </w:t>
      </w:r>
      <w:r>
        <w:rPr>
          <w:color w:val="1A1A1A"/>
          <w:w w:val="105"/>
          <w:sz w:val="23"/>
        </w:rPr>
        <w:t>three</w:t>
      </w:r>
      <w:r>
        <w:rPr>
          <w:color w:val="1A1A1A"/>
          <w:spacing w:val="-10"/>
          <w:w w:val="105"/>
          <w:sz w:val="23"/>
        </w:rPr>
        <w:t xml:space="preserve"> </w:t>
      </w:r>
      <w:r>
        <w:rPr>
          <w:color w:val="1A1A1A"/>
          <w:w w:val="105"/>
          <w:sz w:val="23"/>
        </w:rPr>
        <w:t>(3)</w:t>
      </w:r>
      <w:r>
        <w:rPr>
          <w:color w:val="1A1A1A"/>
          <w:spacing w:val="-24"/>
          <w:w w:val="105"/>
          <w:sz w:val="23"/>
        </w:rPr>
        <w:t xml:space="preserve"> </w:t>
      </w:r>
      <w:r>
        <w:rPr>
          <w:color w:val="1A1A1A"/>
          <w:w w:val="105"/>
          <w:sz w:val="23"/>
        </w:rPr>
        <w:t>days</w:t>
      </w:r>
      <w:r>
        <w:rPr>
          <w:color w:val="1A1A1A"/>
          <w:spacing w:val="-13"/>
          <w:w w:val="105"/>
          <w:sz w:val="23"/>
        </w:rPr>
        <w:t xml:space="preserve"> </w:t>
      </w:r>
      <w:r>
        <w:rPr>
          <w:color w:val="1A1A1A"/>
          <w:w w:val="105"/>
          <w:sz w:val="23"/>
        </w:rPr>
        <w:t>after</w:t>
      </w:r>
      <w:r>
        <w:rPr>
          <w:color w:val="1A1A1A"/>
          <w:spacing w:val="-4"/>
          <w:w w:val="105"/>
          <w:sz w:val="23"/>
        </w:rPr>
        <w:t xml:space="preserve"> </w:t>
      </w:r>
      <w:r>
        <w:rPr>
          <w:color w:val="1A1A1A"/>
          <w:w w:val="105"/>
          <w:sz w:val="23"/>
        </w:rPr>
        <w:t>its</w:t>
      </w:r>
      <w:r>
        <w:rPr>
          <w:color w:val="1A1A1A"/>
          <w:spacing w:val="-13"/>
          <w:w w:val="105"/>
          <w:sz w:val="23"/>
        </w:rPr>
        <w:t xml:space="preserve"> </w:t>
      </w:r>
      <w:r>
        <w:rPr>
          <w:color w:val="1A1A1A"/>
          <w:w w:val="105"/>
          <w:sz w:val="23"/>
        </w:rPr>
        <w:t>sending.</w:t>
      </w:r>
      <w:r>
        <w:rPr>
          <w:color w:val="1A1A1A"/>
          <w:spacing w:val="-7"/>
          <w:w w:val="105"/>
          <w:sz w:val="23"/>
        </w:rPr>
        <w:t xml:space="preserve"> </w:t>
      </w:r>
      <w:r>
        <w:rPr>
          <w:color w:val="1A1A1A"/>
          <w:spacing w:val="-6"/>
          <w:w w:val="105"/>
          <w:sz w:val="23"/>
        </w:rPr>
        <w:t>Otherwise</w:t>
      </w:r>
      <w:r>
        <w:rPr>
          <w:color w:val="4F4F4F"/>
          <w:spacing w:val="-6"/>
          <w:w w:val="105"/>
          <w:sz w:val="23"/>
        </w:rPr>
        <w:t>,</w:t>
      </w:r>
      <w:r>
        <w:rPr>
          <w:color w:val="4F4F4F"/>
          <w:spacing w:val="-4"/>
          <w:w w:val="105"/>
          <w:sz w:val="23"/>
        </w:rPr>
        <w:t xml:space="preserve"> </w:t>
      </w:r>
      <w:r>
        <w:rPr>
          <w:color w:val="1A1A1A"/>
          <w:w w:val="105"/>
          <w:sz w:val="23"/>
        </w:rPr>
        <w:t>the</w:t>
      </w:r>
      <w:r>
        <w:rPr>
          <w:color w:val="1A1A1A"/>
          <w:spacing w:val="-21"/>
          <w:w w:val="105"/>
          <w:sz w:val="23"/>
        </w:rPr>
        <w:t xml:space="preserve"> </w:t>
      </w:r>
      <w:r>
        <w:rPr>
          <w:color w:val="2A2A2A"/>
          <w:w w:val="105"/>
          <w:sz w:val="23"/>
        </w:rPr>
        <w:t>e-mail</w:t>
      </w:r>
      <w:r>
        <w:rPr>
          <w:color w:val="2A2A2A"/>
          <w:spacing w:val="1"/>
          <w:w w:val="105"/>
          <w:sz w:val="23"/>
        </w:rPr>
        <w:t xml:space="preserve"> </w:t>
      </w:r>
      <w:r>
        <w:rPr>
          <w:color w:val="1A1A1A"/>
          <w:w w:val="105"/>
          <w:sz w:val="23"/>
        </w:rPr>
        <w:t>message</w:t>
      </w:r>
      <w:r>
        <w:rPr>
          <w:color w:val="1A1A1A"/>
          <w:spacing w:val="-8"/>
          <w:w w:val="105"/>
          <w:sz w:val="23"/>
        </w:rPr>
        <w:t xml:space="preserve"> </w:t>
      </w:r>
      <w:r>
        <w:rPr>
          <w:color w:val="2A2A2A"/>
          <w:w w:val="105"/>
          <w:sz w:val="23"/>
        </w:rPr>
        <w:t>shall</w:t>
      </w:r>
      <w:r>
        <w:rPr>
          <w:color w:val="1A1A1A"/>
          <w:w w:val="105"/>
          <w:sz w:val="23"/>
        </w:rPr>
        <w:t xml:space="preserve"> be deemed undelivered and the sending Contracting Party shall be obliged to send the corresponding message to the other Contracting Party without undue delay at its expense by registered post via the postal license</w:t>
      </w:r>
      <w:r>
        <w:rPr>
          <w:color w:val="1A1A1A"/>
          <w:spacing w:val="3"/>
          <w:w w:val="105"/>
          <w:sz w:val="23"/>
        </w:rPr>
        <w:t xml:space="preserve"> </w:t>
      </w:r>
      <w:r>
        <w:rPr>
          <w:color w:val="1A1A1A"/>
          <w:w w:val="105"/>
          <w:sz w:val="23"/>
        </w:rPr>
        <w:t>holder.</w:t>
      </w:r>
    </w:p>
    <w:p w:rsidR="00904F0C" w:rsidRDefault="00904F0C">
      <w:pPr>
        <w:pStyle w:val="Zkladntext"/>
        <w:spacing w:before="3"/>
        <w:rPr>
          <w:sz w:val="26"/>
        </w:rPr>
      </w:pPr>
    </w:p>
    <w:p w:rsidR="00904F0C" w:rsidRDefault="006E5085">
      <w:pPr>
        <w:pStyle w:val="Odstavecseseznamem"/>
        <w:numPr>
          <w:ilvl w:val="0"/>
          <w:numId w:val="3"/>
        </w:numPr>
        <w:tabs>
          <w:tab w:val="left" w:pos="995"/>
        </w:tabs>
        <w:spacing w:line="297" w:lineRule="auto"/>
        <w:ind w:left="998" w:right="108" w:hanging="369"/>
        <w:jc w:val="both"/>
        <w:rPr>
          <w:color w:val="1A1A1A"/>
          <w:sz w:val="23"/>
        </w:rPr>
      </w:pPr>
      <w:r>
        <w:rPr>
          <w:color w:val="1A1A1A"/>
          <w:w w:val="105"/>
          <w:sz w:val="23"/>
        </w:rPr>
        <w:t xml:space="preserve">The Contracting Parties hereby </w:t>
      </w:r>
      <w:r>
        <w:rPr>
          <w:color w:val="1A1A1A"/>
          <w:w w:val="105"/>
          <w:sz w:val="23"/>
        </w:rPr>
        <w:t xml:space="preserve">specify </w:t>
      </w:r>
      <w:r>
        <w:rPr>
          <w:color w:val="2A2A2A"/>
          <w:w w:val="105"/>
          <w:sz w:val="23"/>
        </w:rPr>
        <w:t xml:space="preserve">their </w:t>
      </w:r>
      <w:r>
        <w:rPr>
          <w:color w:val="1A1A1A"/>
          <w:w w:val="105"/>
          <w:sz w:val="23"/>
        </w:rPr>
        <w:t>e-mail addresses below for the purposes of their e-mail</w:t>
      </w:r>
      <w:r>
        <w:rPr>
          <w:color w:val="1A1A1A"/>
          <w:spacing w:val="-6"/>
          <w:w w:val="105"/>
          <w:sz w:val="23"/>
        </w:rPr>
        <w:t xml:space="preserve"> </w:t>
      </w:r>
      <w:r>
        <w:rPr>
          <w:color w:val="1A1A1A"/>
          <w:w w:val="105"/>
          <w:sz w:val="23"/>
        </w:rPr>
        <w:t>communication:</w:t>
      </w:r>
    </w:p>
    <w:p w:rsidR="00904F0C" w:rsidRDefault="00904F0C">
      <w:pPr>
        <w:pStyle w:val="Zkladntext"/>
        <w:spacing w:before="8"/>
        <w:rPr>
          <w:sz w:val="26"/>
        </w:rPr>
      </w:pPr>
    </w:p>
    <w:p w:rsidR="0008405B" w:rsidRDefault="006E5085" w:rsidP="0008405B">
      <w:pPr>
        <w:tabs>
          <w:tab w:val="left" w:pos="6215"/>
        </w:tabs>
        <w:spacing w:line="370" w:lineRule="exact"/>
        <w:ind w:left="2824"/>
        <w:rPr>
          <w:color w:val="464646"/>
          <w:spacing w:val="-1"/>
          <w:w w:val="48"/>
        </w:rPr>
      </w:pPr>
      <w:r>
        <w:rPr>
          <w:color w:val="1A1A1A"/>
          <w:w w:val="105"/>
        </w:rPr>
        <w:t>Provider:</w:t>
      </w:r>
      <w:r>
        <w:rPr>
          <w:color w:val="1A1A1A"/>
          <w:w w:val="105"/>
        </w:rPr>
        <w:tab/>
      </w:r>
      <w:r w:rsidR="0008405B" w:rsidRPr="0008405B">
        <w:rPr>
          <w:b/>
          <w:color w:val="050505"/>
          <w:w w:val="105"/>
          <w:sz w:val="23"/>
          <w:highlight w:val="yellow"/>
        </w:rPr>
        <w:t>smazáno</w:t>
      </w:r>
    </w:p>
    <w:p w:rsidR="00904F0C" w:rsidRDefault="00904F0C" w:rsidP="0008405B">
      <w:pPr>
        <w:pStyle w:val="Zkladntext"/>
        <w:tabs>
          <w:tab w:val="left" w:pos="3484"/>
        </w:tabs>
        <w:spacing w:before="1"/>
        <w:ind w:left="1008"/>
        <w:rPr>
          <w:sz w:val="32"/>
        </w:rPr>
      </w:pPr>
    </w:p>
    <w:p w:rsidR="0008405B" w:rsidRDefault="006E5085" w:rsidP="0008405B">
      <w:pPr>
        <w:tabs>
          <w:tab w:val="left" w:pos="6215"/>
        </w:tabs>
        <w:spacing w:line="370" w:lineRule="exact"/>
        <w:ind w:left="2824"/>
        <w:rPr>
          <w:color w:val="464646"/>
          <w:spacing w:val="-1"/>
          <w:w w:val="48"/>
        </w:rPr>
      </w:pPr>
      <w:r>
        <w:rPr>
          <w:color w:val="1A1A1A"/>
          <w:w w:val="105"/>
        </w:rPr>
        <w:t>NUDZ:</w:t>
      </w:r>
      <w:r>
        <w:rPr>
          <w:color w:val="1A1A1A"/>
          <w:w w:val="105"/>
        </w:rPr>
        <w:tab/>
      </w:r>
      <w:r w:rsidR="0008405B" w:rsidRPr="0008405B">
        <w:rPr>
          <w:b/>
          <w:color w:val="050505"/>
          <w:w w:val="105"/>
          <w:sz w:val="23"/>
          <w:highlight w:val="yellow"/>
        </w:rPr>
        <w:t>smazáno</w:t>
      </w:r>
    </w:p>
    <w:p w:rsidR="00904F0C" w:rsidRDefault="00904F0C">
      <w:pPr>
        <w:pStyle w:val="Zkladntext"/>
        <w:tabs>
          <w:tab w:val="left" w:pos="3484"/>
        </w:tabs>
        <w:ind w:left="1009"/>
      </w:pPr>
    </w:p>
    <w:p w:rsidR="00904F0C" w:rsidRDefault="00904F0C">
      <w:pPr>
        <w:pStyle w:val="Zkladntext"/>
        <w:rPr>
          <w:sz w:val="24"/>
        </w:rPr>
      </w:pPr>
    </w:p>
    <w:p w:rsidR="00904F0C" w:rsidRDefault="00904F0C">
      <w:pPr>
        <w:pStyle w:val="Zkladntext"/>
        <w:rPr>
          <w:sz w:val="24"/>
        </w:rPr>
      </w:pPr>
    </w:p>
    <w:p w:rsidR="00904F0C" w:rsidRDefault="00904F0C">
      <w:pPr>
        <w:pStyle w:val="Zkladntext"/>
        <w:rPr>
          <w:sz w:val="24"/>
        </w:rPr>
      </w:pPr>
    </w:p>
    <w:p w:rsidR="00904F0C" w:rsidRDefault="006E5085">
      <w:pPr>
        <w:spacing w:before="170"/>
        <w:ind w:left="3916" w:right="3421"/>
        <w:jc w:val="center"/>
        <w:rPr>
          <w:b/>
        </w:rPr>
      </w:pPr>
      <w:r>
        <w:rPr>
          <w:b/>
          <w:color w:val="1A1A1A"/>
          <w:w w:val="110"/>
        </w:rPr>
        <w:t>IX</w:t>
      </w:r>
    </w:p>
    <w:p w:rsidR="00904F0C" w:rsidRDefault="006E5085">
      <w:pPr>
        <w:pStyle w:val="Nadpis3"/>
        <w:spacing w:before="50"/>
        <w:ind w:left="3916" w:right="3434"/>
      </w:pPr>
      <w:r>
        <w:rPr>
          <w:color w:val="1A1A1A"/>
        </w:rPr>
        <w:t>Miscellaneous Provisions</w:t>
      </w:r>
    </w:p>
    <w:p w:rsidR="00904F0C" w:rsidRDefault="00904F0C">
      <w:pPr>
        <w:pStyle w:val="Zkladntext"/>
        <w:spacing w:before="8"/>
        <w:rPr>
          <w:b/>
          <w:sz w:val="31"/>
        </w:rPr>
      </w:pPr>
    </w:p>
    <w:p w:rsidR="00904F0C" w:rsidRDefault="006E5085">
      <w:pPr>
        <w:pStyle w:val="Odstavecseseznamem"/>
        <w:numPr>
          <w:ilvl w:val="0"/>
          <w:numId w:val="2"/>
        </w:numPr>
        <w:tabs>
          <w:tab w:val="left" w:pos="1078"/>
        </w:tabs>
        <w:spacing w:line="285" w:lineRule="auto"/>
        <w:ind w:right="130" w:hanging="421"/>
        <w:jc w:val="both"/>
        <w:rPr>
          <w:rFonts w:ascii="Arial"/>
          <w:color w:val="1A1A1A"/>
        </w:rPr>
      </w:pPr>
      <w:r>
        <w:rPr>
          <w:color w:val="1A1A1A"/>
          <w:w w:val="105"/>
          <w:sz w:val="23"/>
        </w:rPr>
        <w:t>In</w:t>
      </w:r>
      <w:r>
        <w:rPr>
          <w:color w:val="1A1A1A"/>
          <w:spacing w:val="5"/>
          <w:w w:val="105"/>
          <w:sz w:val="23"/>
        </w:rPr>
        <w:t xml:space="preserve"> </w:t>
      </w:r>
      <w:r>
        <w:rPr>
          <w:color w:val="1A1A1A"/>
          <w:w w:val="105"/>
          <w:sz w:val="23"/>
        </w:rPr>
        <w:t>accordance</w:t>
      </w:r>
      <w:r>
        <w:rPr>
          <w:color w:val="1A1A1A"/>
          <w:spacing w:val="2"/>
          <w:w w:val="105"/>
          <w:sz w:val="23"/>
        </w:rPr>
        <w:t xml:space="preserve"> </w:t>
      </w:r>
      <w:r>
        <w:rPr>
          <w:color w:val="1A1A1A"/>
          <w:w w:val="105"/>
          <w:sz w:val="23"/>
        </w:rPr>
        <w:t>with</w:t>
      </w:r>
      <w:r>
        <w:rPr>
          <w:color w:val="1A1A1A"/>
          <w:spacing w:val="-6"/>
          <w:w w:val="105"/>
          <w:sz w:val="23"/>
        </w:rPr>
        <w:t xml:space="preserve"> </w:t>
      </w:r>
      <w:r>
        <w:rPr>
          <w:color w:val="1A1A1A"/>
          <w:w w:val="105"/>
          <w:sz w:val="23"/>
        </w:rPr>
        <w:t>the</w:t>
      </w:r>
      <w:r>
        <w:rPr>
          <w:color w:val="1A1A1A"/>
          <w:spacing w:val="-10"/>
          <w:w w:val="105"/>
          <w:sz w:val="23"/>
        </w:rPr>
        <w:t xml:space="preserve"> </w:t>
      </w:r>
      <w:r>
        <w:rPr>
          <w:color w:val="1A1A1A"/>
          <w:w w:val="105"/>
          <w:sz w:val="23"/>
        </w:rPr>
        <w:t>provisions</w:t>
      </w:r>
      <w:r>
        <w:rPr>
          <w:color w:val="1A1A1A"/>
          <w:spacing w:val="-3"/>
          <w:w w:val="105"/>
          <w:sz w:val="23"/>
        </w:rPr>
        <w:t xml:space="preserve"> </w:t>
      </w:r>
      <w:r>
        <w:rPr>
          <w:color w:val="1A1A1A"/>
          <w:w w:val="105"/>
          <w:sz w:val="23"/>
        </w:rPr>
        <w:t>of</w:t>
      </w:r>
      <w:r>
        <w:rPr>
          <w:color w:val="1A1A1A"/>
          <w:spacing w:val="-9"/>
          <w:w w:val="105"/>
          <w:sz w:val="23"/>
        </w:rPr>
        <w:t xml:space="preserve"> </w:t>
      </w:r>
      <w:r>
        <w:rPr>
          <w:color w:val="2A2A2A"/>
          <w:w w:val="105"/>
          <w:sz w:val="23"/>
        </w:rPr>
        <w:t>Section</w:t>
      </w:r>
      <w:r>
        <w:rPr>
          <w:color w:val="2A2A2A"/>
          <w:spacing w:val="-3"/>
          <w:w w:val="105"/>
          <w:sz w:val="23"/>
        </w:rPr>
        <w:t xml:space="preserve"> </w:t>
      </w:r>
      <w:r>
        <w:rPr>
          <w:color w:val="1A1A1A"/>
          <w:w w:val="105"/>
          <w:sz w:val="23"/>
        </w:rPr>
        <w:t>2</w:t>
      </w:r>
      <w:r>
        <w:rPr>
          <w:color w:val="1A1A1A"/>
          <w:spacing w:val="-1"/>
          <w:w w:val="105"/>
          <w:sz w:val="23"/>
        </w:rPr>
        <w:t xml:space="preserve"> </w:t>
      </w:r>
      <w:r>
        <w:rPr>
          <w:color w:val="1A1A1A"/>
          <w:w w:val="105"/>
          <w:sz w:val="23"/>
        </w:rPr>
        <w:t>par.</w:t>
      </w:r>
      <w:r>
        <w:rPr>
          <w:color w:val="1A1A1A"/>
          <w:spacing w:val="-11"/>
          <w:w w:val="105"/>
          <w:sz w:val="23"/>
        </w:rPr>
        <w:t xml:space="preserve"> </w:t>
      </w:r>
      <w:r>
        <w:rPr>
          <w:color w:val="1A1A1A"/>
          <w:w w:val="105"/>
          <w:sz w:val="23"/>
        </w:rPr>
        <w:t>e)</w:t>
      </w:r>
      <w:r>
        <w:rPr>
          <w:color w:val="1A1A1A"/>
          <w:spacing w:val="-13"/>
          <w:w w:val="105"/>
          <w:sz w:val="23"/>
        </w:rPr>
        <w:t xml:space="preserve"> </w:t>
      </w:r>
      <w:r>
        <w:rPr>
          <w:color w:val="1A1A1A"/>
          <w:w w:val="105"/>
          <w:sz w:val="23"/>
        </w:rPr>
        <w:t>of</w:t>
      </w:r>
      <w:r>
        <w:rPr>
          <w:color w:val="1A1A1A"/>
          <w:spacing w:val="-8"/>
          <w:w w:val="105"/>
          <w:sz w:val="23"/>
        </w:rPr>
        <w:t xml:space="preserve"> </w:t>
      </w:r>
      <w:r>
        <w:rPr>
          <w:color w:val="1A1A1A"/>
          <w:w w:val="105"/>
          <w:sz w:val="23"/>
        </w:rPr>
        <w:t>Act</w:t>
      </w:r>
      <w:r>
        <w:rPr>
          <w:color w:val="1A1A1A"/>
          <w:spacing w:val="-1"/>
          <w:w w:val="105"/>
          <w:sz w:val="23"/>
        </w:rPr>
        <w:t xml:space="preserve"> </w:t>
      </w:r>
      <w:r>
        <w:rPr>
          <w:color w:val="1A1A1A"/>
          <w:w w:val="105"/>
          <w:sz w:val="23"/>
        </w:rPr>
        <w:t>no.</w:t>
      </w:r>
      <w:r>
        <w:rPr>
          <w:color w:val="1A1A1A"/>
          <w:spacing w:val="-14"/>
          <w:w w:val="105"/>
          <w:sz w:val="23"/>
        </w:rPr>
        <w:t xml:space="preserve"> </w:t>
      </w:r>
      <w:r>
        <w:rPr>
          <w:color w:val="1A1A1A"/>
          <w:w w:val="105"/>
          <w:sz w:val="23"/>
        </w:rPr>
        <w:t>320</w:t>
      </w:r>
      <w:r>
        <w:rPr>
          <w:color w:val="4F4F4F"/>
          <w:w w:val="105"/>
          <w:sz w:val="23"/>
        </w:rPr>
        <w:t>/</w:t>
      </w:r>
      <w:r>
        <w:rPr>
          <w:color w:val="2A2A2A"/>
          <w:w w:val="105"/>
          <w:sz w:val="23"/>
        </w:rPr>
        <w:t>2001</w:t>
      </w:r>
      <w:r>
        <w:rPr>
          <w:color w:val="2A2A2A"/>
          <w:spacing w:val="-25"/>
          <w:w w:val="105"/>
          <w:sz w:val="23"/>
        </w:rPr>
        <w:t xml:space="preserve"> </w:t>
      </w:r>
      <w:r>
        <w:rPr>
          <w:color w:val="1A1A1A"/>
          <w:w w:val="105"/>
          <w:sz w:val="23"/>
        </w:rPr>
        <w:t>Coll.</w:t>
      </w:r>
      <w:r>
        <w:rPr>
          <w:color w:val="1A1A1A"/>
          <w:spacing w:val="-7"/>
          <w:w w:val="105"/>
          <w:sz w:val="23"/>
        </w:rPr>
        <w:t xml:space="preserve"> </w:t>
      </w:r>
      <w:r>
        <w:rPr>
          <w:color w:val="1A1A1A"/>
          <w:w w:val="105"/>
          <w:sz w:val="23"/>
        </w:rPr>
        <w:t>providing for the financial control in</w:t>
      </w:r>
      <w:r>
        <w:rPr>
          <w:color w:val="1A1A1A"/>
          <w:spacing w:val="-47"/>
          <w:w w:val="105"/>
          <w:sz w:val="23"/>
        </w:rPr>
        <w:t xml:space="preserve"> </w:t>
      </w:r>
      <w:r>
        <w:rPr>
          <w:color w:val="1A1A1A"/>
          <w:w w:val="105"/>
          <w:sz w:val="23"/>
        </w:rPr>
        <w:t xml:space="preserve">public </w:t>
      </w:r>
      <w:r>
        <w:rPr>
          <w:color w:val="2A2A2A"/>
          <w:spacing w:val="-4"/>
          <w:w w:val="105"/>
          <w:sz w:val="23"/>
        </w:rPr>
        <w:t>administration</w:t>
      </w:r>
      <w:r>
        <w:rPr>
          <w:color w:val="4F4F4F"/>
          <w:spacing w:val="-4"/>
          <w:w w:val="105"/>
          <w:sz w:val="23"/>
        </w:rPr>
        <w:t xml:space="preserve">, </w:t>
      </w:r>
      <w:r>
        <w:rPr>
          <w:color w:val="2A2A2A"/>
          <w:w w:val="105"/>
          <w:sz w:val="23"/>
        </w:rPr>
        <w:t xml:space="preserve">as </w:t>
      </w:r>
      <w:r>
        <w:rPr>
          <w:color w:val="1A1A1A"/>
          <w:w w:val="105"/>
          <w:sz w:val="23"/>
        </w:rPr>
        <w:t xml:space="preserve">amended, the Researcher is obliged to cooperate in the performance of </w:t>
      </w:r>
      <w:r>
        <w:rPr>
          <w:color w:val="2A2A2A"/>
          <w:w w:val="105"/>
          <w:sz w:val="23"/>
        </w:rPr>
        <w:t>financial</w:t>
      </w:r>
      <w:r>
        <w:rPr>
          <w:color w:val="2A2A2A"/>
          <w:spacing w:val="-20"/>
          <w:w w:val="105"/>
          <w:sz w:val="23"/>
        </w:rPr>
        <w:t xml:space="preserve"> </w:t>
      </w:r>
      <w:r>
        <w:rPr>
          <w:color w:val="1A1A1A"/>
          <w:w w:val="105"/>
          <w:sz w:val="23"/>
        </w:rPr>
        <w:t>control.</w:t>
      </w:r>
    </w:p>
    <w:p w:rsidR="00904F0C" w:rsidRDefault="00904F0C">
      <w:pPr>
        <w:pStyle w:val="Zkladntext"/>
        <w:spacing w:before="4"/>
        <w:rPr>
          <w:sz w:val="27"/>
        </w:rPr>
      </w:pPr>
    </w:p>
    <w:p w:rsidR="00904F0C" w:rsidRDefault="006E5085">
      <w:pPr>
        <w:pStyle w:val="Odstavecseseznamem"/>
        <w:numPr>
          <w:ilvl w:val="0"/>
          <w:numId w:val="2"/>
        </w:numPr>
        <w:tabs>
          <w:tab w:val="left" w:pos="1077"/>
        </w:tabs>
        <w:spacing w:line="290" w:lineRule="auto"/>
        <w:ind w:left="1074" w:right="125" w:hanging="424"/>
        <w:jc w:val="both"/>
        <w:rPr>
          <w:color w:val="2A2A2A"/>
          <w:sz w:val="23"/>
        </w:rPr>
      </w:pPr>
      <w:r>
        <w:rPr>
          <w:color w:val="2A2A2A"/>
          <w:w w:val="105"/>
          <w:sz w:val="23"/>
        </w:rPr>
        <w:t xml:space="preserve">The </w:t>
      </w:r>
      <w:r>
        <w:rPr>
          <w:color w:val="1A1A1A"/>
          <w:w w:val="105"/>
          <w:sz w:val="23"/>
        </w:rPr>
        <w:t xml:space="preserve">Researcher hereby </w:t>
      </w:r>
      <w:r>
        <w:rPr>
          <w:color w:val="2A2A2A"/>
          <w:w w:val="105"/>
          <w:sz w:val="23"/>
        </w:rPr>
        <w:t xml:space="preserve">grants </w:t>
      </w:r>
      <w:r>
        <w:rPr>
          <w:color w:val="1A1A1A"/>
          <w:w w:val="105"/>
          <w:sz w:val="23"/>
        </w:rPr>
        <w:t xml:space="preserve">its consent </w:t>
      </w:r>
      <w:r>
        <w:rPr>
          <w:color w:val="2A2A2A"/>
          <w:w w:val="105"/>
          <w:sz w:val="23"/>
        </w:rPr>
        <w:t xml:space="preserve">with </w:t>
      </w:r>
      <w:r>
        <w:rPr>
          <w:color w:val="1A1A1A"/>
          <w:w w:val="105"/>
          <w:sz w:val="23"/>
        </w:rPr>
        <w:t>the disclosure of this Agreement in compliance</w:t>
      </w:r>
      <w:r>
        <w:rPr>
          <w:color w:val="1A1A1A"/>
          <w:spacing w:val="-11"/>
          <w:w w:val="105"/>
          <w:sz w:val="23"/>
        </w:rPr>
        <w:t xml:space="preserve"> </w:t>
      </w:r>
      <w:r>
        <w:rPr>
          <w:color w:val="1A1A1A"/>
          <w:w w:val="105"/>
          <w:sz w:val="23"/>
        </w:rPr>
        <w:t>with</w:t>
      </w:r>
      <w:r>
        <w:rPr>
          <w:color w:val="1A1A1A"/>
          <w:spacing w:val="-26"/>
          <w:w w:val="105"/>
          <w:sz w:val="23"/>
        </w:rPr>
        <w:t xml:space="preserve"> </w:t>
      </w:r>
      <w:r>
        <w:rPr>
          <w:color w:val="1A1A1A"/>
          <w:w w:val="105"/>
          <w:sz w:val="23"/>
        </w:rPr>
        <w:t>Act</w:t>
      </w:r>
      <w:r>
        <w:rPr>
          <w:color w:val="1A1A1A"/>
          <w:spacing w:val="-25"/>
          <w:w w:val="105"/>
          <w:sz w:val="23"/>
        </w:rPr>
        <w:t xml:space="preserve"> </w:t>
      </w:r>
      <w:r>
        <w:rPr>
          <w:color w:val="1A1A1A"/>
          <w:w w:val="105"/>
          <w:sz w:val="23"/>
        </w:rPr>
        <w:t>no.</w:t>
      </w:r>
      <w:r>
        <w:rPr>
          <w:color w:val="1A1A1A"/>
          <w:spacing w:val="-25"/>
          <w:w w:val="105"/>
          <w:sz w:val="23"/>
        </w:rPr>
        <w:t xml:space="preserve"> </w:t>
      </w:r>
      <w:r>
        <w:rPr>
          <w:color w:val="1A1A1A"/>
          <w:w w:val="105"/>
          <w:sz w:val="23"/>
        </w:rPr>
        <w:t>340/2015</w:t>
      </w:r>
      <w:r>
        <w:rPr>
          <w:color w:val="1A1A1A"/>
          <w:spacing w:val="-14"/>
          <w:w w:val="105"/>
          <w:sz w:val="23"/>
        </w:rPr>
        <w:t xml:space="preserve"> </w:t>
      </w:r>
      <w:r>
        <w:rPr>
          <w:color w:val="1A1A1A"/>
          <w:w w:val="105"/>
          <w:sz w:val="23"/>
        </w:rPr>
        <w:t>Coll.</w:t>
      </w:r>
      <w:r>
        <w:rPr>
          <w:color w:val="1A1A1A"/>
          <w:spacing w:val="-20"/>
          <w:w w:val="105"/>
          <w:sz w:val="23"/>
        </w:rPr>
        <w:t xml:space="preserve"> </w:t>
      </w:r>
      <w:r>
        <w:rPr>
          <w:color w:val="1A1A1A"/>
          <w:w w:val="105"/>
          <w:sz w:val="23"/>
        </w:rPr>
        <w:t>providing</w:t>
      </w:r>
      <w:r>
        <w:rPr>
          <w:color w:val="1A1A1A"/>
          <w:spacing w:val="-15"/>
          <w:w w:val="105"/>
          <w:sz w:val="23"/>
        </w:rPr>
        <w:t xml:space="preserve"> </w:t>
      </w:r>
      <w:r>
        <w:rPr>
          <w:color w:val="1A1A1A"/>
          <w:w w:val="105"/>
          <w:sz w:val="23"/>
        </w:rPr>
        <w:t>for</w:t>
      </w:r>
      <w:r>
        <w:rPr>
          <w:color w:val="1A1A1A"/>
          <w:spacing w:val="-28"/>
          <w:w w:val="105"/>
          <w:sz w:val="23"/>
        </w:rPr>
        <w:t xml:space="preserve"> </w:t>
      </w:r>
      <w:r>
        <w:rPr>
          <w:color w:val="1A1A1A"/>
          <w:w w:val="105"/>
          <w:sz w:val="23"/>
        </w:rPr>
        <w:t>special</w:t>
      </w:r>
      <w:r>
        <w:rPr>
          <w:color w:val="1A1A1A"/>
          <w:spacing w:val="-23"/>
          <w:w w:val="105"/>
          <w:sz w:val="23"/>
        </w:rPr>
        <w:t xml:space="preserve"> </w:t>
      </w:r>
      <w:r>
        <w:rPr>
          <w:color w:val="1A1A1A"/>
          <w:w w:val="105"/>
          <w:sz w:val="23"/>
        </w:rPr>
        <w:t>conditions</w:t>
      </w:r>
      <w:r>
        <w:rPr>
          <w:color w:val="1A1A1A"/>
          <w:spacing w:val="-18"/>
          <w:w w:val="105"/>
          <w:sz w:val="23"/>
        </w:rPr>
        <w:t xml:space="preserve"> </w:t>
      </w:r>
      <w:r>
        <w:rPr>
          <w:color w:val="1A1A1A"/>
          <w:w w:val="105"/>
          <w:sz w:val="23"/>
        </w:rPr>
        <w:t>of</w:t>
      </w:r>
      <w:r>
        <w:rPr>
          <w:color w:val="1A1A1A"/>
          <w:spacing w:val="-25"/>
          <w:w w:val="105"/>
          <w:sz w:val="23"/>
        </w:rPr>
        <w:t xml:space="preserve"> </w:t>
      </w:r>
      <w:r>
        <w:rPr>
          <w:color w:val="1A1A1A"/>
          <w:w w:val="105"/>
          <w:sz w:val="23"/>
        </w:rPr>
        <w:t>effect</w:t>
      </w:r>
      <w:r>
        <w:rPr>
          <w:color w:val="1A1A1A"/>
          <w:spacing w:val="-20"/>
          <w:w w:val="105"/>
          <w:sz w:val="23"/>
        </w:rPr>
        <w:t xml:space="preserve"> </w:t>
      </w:r>
      <w:r>
        <w:rPr>
          <w:color w:val="1A1A1A"/>
          <w:w w:val="105"/>
          <w:sz w:val="23"/>
        </w:rPr>
        <w:t>of</w:t>
      </w:r>
      <w:r>
        <w:rPr>
          <w:color w:val="1A1A1A"/>
          <w:spacing w:val="-15"/>
          <w:w w:val="105"/>
          <w:sz w:val="23"/>
        </w:rPr>
        <w:t xml:space="preserve"> </w:t>
      </w:r>
      <w:r>
        <w:rPr>
          <w:color w:val="2A2A2A"/>
          <w:w w:val="105"/>
          <w:sz w:val="23"/>
        </w:rPr>
        <w:t>certain</w:t>
      </w:r>
      <w:r>
        <w:rPr>
          <w:color w:val="1A1A1A"/>
          <w:w w:val="105"/>
          <w:sz w:val="23"/>
        </w:rPr>
        <w:t xml:space="preserve"> contracts, disclosure of </w:t>
      </w:r>
      <w:r>
        <w:rPr>
          <w:color w:val="2A2A2A"/>
          <w:w w:val="105"/>
          <w:sz w:val="23"/>
        </w:rPr>
        <w:t xml:space="preserve">such </w:t>
      </w:r>
      <w:r>
        <w:rPr>
          <w:color w:val="1A1A1A"/>
          <w:w w:val="105"/>
          <w:sz w:val="23"/>
        </w:rPr>
        <w:t>contracts and on the register of contracts (the Register of Contracts</w:t>
      </w:r>
      <w:r>
        <w:rPr>
          <w:color w:val="1A1A1A"/>
          <w:spacing w:val="4"/>
          <w:w w:val="105"/>
          <w:sz w:val="23"/>
        </w:rPr>
        <w:t xml:space="preserve"> </w:t>
      </w:r>
      <w:r>
        <w:rPr>
          <w:color w:val="1A1A1A"/>
          <w:w w:val="105"/>
          <w:sz w:val="23"/>
        </w:rPr>
        <w:t>Act).</w:t>
      </w:r>
    </w:p>
    <w:p w:rsidR="00904F0C" w:rsidRDefault="00904F0C">
      <w:pPr>
        <w:pStyle w:val="Zkladntext"/>
        <w:rPr>
          <w:sz w:val="24"/>
        </w:rPr>
      </w:pPr>
    </w:p>
    <w:p w:rsidR="00904F0C" w:rsidRDefault="00904F0C">
      <w:pPr>
        <w:pStyle w:val="Zkladntext"/>
        <w:rPr>
          <w:sz w:val="24"/>
        </w:rPr>
      </w:pPr>
    </w:p>
    <w:p w:rsidR="00904F0C" w:rsidRDefault="00904F0C">
      <w:pPr>
        <w:pStyle w:val="Zkladntext"/>
        <w:spacing w:before="8"/>
        <w:rPr>
          <w:sz w:val="24"/>
        </w:rPr>
      </w:pPr>
    </w:p>
    <w:p w:rsidR="00904F0C" w:rsidRDefault="006E5085">
      <w:pPr>
        <w:pStyle w:val="Nadpis2"/>
      </w:pPr>
      <w:r>
        <w:rPr>
          <w:color w:val="1A1A1A"/>
        </w:rPr>
        <w:t>X</w:t>
      </w:r>
    </w:p>
    <w:p w:rsidR="00904F0C" w:rsidRDefault="006E5085">
      <w:pPr>
        <w:pStyle w:val="Nadpis3"/>
        <w:spacing w:before="49"/>
        <w:ind w:left="3915" w:right="3434"/>
      </w:pPr>
      <w:r>
        <w:rPr>
          <w:color w:val="1A1A1A"/>
          <w:w w:val="105"/>
        </w:rPr>
        <w:t>Final Provisions</w:t>
      </w:r>
    </w:p>
    <w:p w:rsidR="00904F0C" w:rsidRDefault="00904F0C">
      <w:pPr>
        <w:pStyle w:val="Zkladntext"/>
        <w:rPr>
          <w:b/>
          <w:sz w:val="33"/>
        </w:rPr>
      </w:pPr>
    </w:p>
    <w:p w:rsidR="00904F0C" w:rsidRDefault="006E5085">
      <w:pPr>
        <w:pStyle w:val="Odstavecseseznamem"/>
        <w:numPr>
          <w:ilvl w:val="0"/>
          <w:numId w:val="1"/>
        </w:numPr>
        <w:tabs>
          <w:tab w:val="left" w:pos="1000"/>
        </w:tabs>
        <w:spacing w:line="292" w:lineRule="auto"/>
        <w:ind w:right="129" w:hanging="357"/>
        <w:jc w:val="both"/>
        <w:rPr>
          <w:rFonts w:ascii="Arial"/>
          <w:color w:val="1A1A1A"/>
          <w:sz w:val="23"/>
        </w:rPr>
      </w:pPr>
      <w:r>
        <w:rPr>
          <w:color w:val="1A1A1A"/>
          <w:w w:val="105"/>
          <w:sz w:val="23"/>
        </w:rPr>
        <w:t xml:space="preserve">The issues not covered by this </w:t>
      </w:r>
      <w:r>
        <w:rPr>
          <w:color w:val="2A2A2A"/>
          <w:w w:val="105"/>
          <w:sz w:val="23"/>
        </w:rPr>
        <w:t xml:space="preserve">Agreement are govemed </w:t>
      </w:r>
      <w:r>
        <w:rPr>
          <w:color w:val="1A1A1A"/>
          <w:w w:val="105"/>
          <w:sz w:val="23"/>
        </w:rPr>
        <w:t xml:space="preserve">by </w:t>
      </w:r>
      <w:r>
        <w:rPr>
          <w:color w:val="2A2A2A"/>
          <w:w w:val="105"/>
          <w:sz w:val="23"/>
        </w:rPr>
        <w:t xml:space="preserve">Czech </w:t>
      </w:r>
      <w:r>
        <w:rPr>
          <w:color w:val="1A1A1A"/>
          <w:w w:val="105"/>
          <w:sz w:val="23"/>
        </w:rPr>
        <w:t>law</w:t>
      </w:r>
      <w:r>
        <w:rPr>
          <w:color w:val="4F4F4F"/>
          <w:w w:val="105"/>
          <w:sz w:val="23"/>
        </w:rPr>
        <w:t xml:space="preserve">, </w:t>
      </w:r>
      <w:r>
        <w:rPr>
          <w:color w:val="1A1A1A"/>
          <w:w w:val="105"/>
          <w:sz w:val="23"/>
        </w:rPr>
        <w:t>in particular by</w:t>
      </w:r>
      <w:r>
        <w:rPr>
          <w:color w:val="1A1A1A"/>
          <w:spacing w:val="-41"/>
          <w:w w:val="105"/>
          <w:sz w:val="23"/>
        </w:rPr>
        <w:t xml:space="preserve"> </w:t>
      </w:r>
      <w:r>
        <w:rPr>
          <w:color w:val="1A1A1A"/>
          <w:w w:val="105"/>
          <w:sz w:val="23"/>
        </w:rPr>
        <w:t xml:space="preserve">Act no. 89/2012 </w:t>
      </w:r>
      <w:r>
        <w:rPr>
          <w:color w:val="1A1A1A"/>
          <w:spacing w:val="-5"/>
          <w:w w:val="105"/>
          <w:sz w:val="23"/>
        </w:rPr>
        <w:t>Coll.</w:t>
      </w:r>
      <w:r>
        <w:rPr>
          <w:color w:val="4F4F4F"/>
          <w:spacing w:val="-5"/>
          <w:w w:val="105"/>
          <w:sz w:val="23"/>
        </w:rPr>
        <w:t xml:space="preserve">, </w:t>
      </w:r>
      <w:r>
        <w:rPr>
          <w:color w:val="1A1A1A"/>
          <w:w w:val="105"/>
          <w:sz w:val="23"/>
        </w:rPr>
        <w:t xml:space="preserve">Civil </w:t>
      </w:r>
      <w:r>
        <w:rPr>
          <w:color w:val="2A2A2A"/>
          <w:spacing w:val="-4"/>
          <w:w w:val="105"/>
          <w:sz w:val="23"/>
        </w:rPr>
        <w:t>Code</w:t>
      </w:r>
      <w:r>
        <w:rPr>
          <w:color w:val="4F4F4F"/>
          <w:spacing w:val="-4"/>
          <w:w w:val="105"/>
          <w:sz w:val="23"/>
        </w:rPr>
        <w:t xml:space="preserve">, </w:t>
      </w:r>
      <w:r>
        <w:rPr>
          <w:color w:val="1A1A1A"/>
          <w:w w:val="105"/>
          <w:sz w:val="23"/>
        </w:rPr>
        <w:t>as</w:t>
      </w:r>
      <w:r>
        <w:rPr>
          <w:color w:val="1A1A1A"/>
          <w:spacing w:val="-15"/>
          <w:w w:val="105"/>
          <w:sz w:val="23"/>
        </w:rPr>
        <w:t xml:space="preserve"> </w:t>
      </w:r>
      <w:r>
        <w:rPr>
          <w:color w:val="1A1A1A"/>
          <w:w w:val="105"/>
          <w:sz w:val="23"/>
        </w:rPr>
        <w:t>amended.</w:t>
      </w:r>
    </w:p>
    <w:p w:rsidR="00904F0C" w:rsidRDefault="00904F0C">
      <w:pPr>
        <w:pStyle w:val="Zkladntext"/>
        <w:spacing w:before="2"/>
        <w:rPr>
          <w:sz w:val="27"/>
        </w:rPr>
      </w:pPr>
    </w:p>
    <w:p w:rsidR="00904F0C" w:rsidRDefault="006E5085">
      <w:pPr>
        <w:pStyle w:val="Odstavecseseznamem"/>
        <w:numPr>
          <w:ilvl w:val="0"/>
          <w:numId w:val="1"/>
        </w:numPr>
        <w:tabs>
          <w:tab w:val="left" w:pos="1005"/>
        </w:tabs>
        <w:spacing w:line="288" w:lineRule="auto"/>
        <w:ind w:left="998" w:right="139" w:hanging="359"/>
        <w:jc w:val="both"/>
        <w:rPr>
          <w:color w:val="2A2A2A"/>
          <w:sz w:val="23"/>
        </w:rPr>
      </w:pPr>
      <w:r>
        <w:rPr>
          <w:color w:val="1A1A1A"/>
          <w:w w:val="105"/>
          <w:sz w:val="23"/>
        </w:rPr>
        <w:t xml:space="preserve">Any changes of or amendments to this </w:t>
      </w:r>
      <w:r>
        <w:rPr>
          <w:color w:val="2A2A2A"/>
          <w:w w:val="105"/>
          <w:sz w:val="23"/>
        </w:rPr>
        <w:t xml:space="preserve">Agreement </w:t>
      </w:r>
      <w:r>
        <w:rPr>
          <w:color w:val="1A1A1A"/>
          <w:w w:val="105"/>
          <w:sz w:val="23"/>
        </w:rPr>
        <w:t xml:space="preserve">must be made by </w:t>
      </w:r>
      <w:r>
        <w:rPr>
          <w:color w:val="2A2A2A"/>
          <w:w w:val="105"/>
          <w:sz w:val="23"/>
        </w:rPr>
        <w:t xml:space="preserve">written </w:t>
      </w:r>
      <w:r>
        <w:rPr>
          <w:color w:val="1A1A1A"/>
          <w:w w:val="105"/>
          <w:sz w:val="23"/>
        </w:rPr>
        <w:t xml:space="preserve">nurnbered amendments </w:t>
      </w:r>
      <w:r>
        <w:rPr>
          <w:color w:val="2A2A2A"/>
          <w:w w:val="105"/>
          <w:sz w:val="23"/>
        </w:rPr>
        <w:t xml:space="preserve">signed </w:t>
      </w:r>
      <w:r>
        <w:rPr>
          <w:color w:val="1A1A1A"/>
          <w:w w:val="105"/>
          <w:sz w:val="23"/>
        </w:rPr>
        <w:t xml:space="preserve">by authorized representatives of the </w:t>
      </w:r>
      <w:r>
        <w:rPr>
          <w:color w:val="2A2A2A"/>
          <w:w w:val="105"/>
          <w:sz w:val="23"/>
        </w:rPr>
        <w:t>Contracting</w:t>
      </w:r>
      <w:r>
        <w:rPr>
          <w:color w:val="2A2A2A"/>
          <w:spacing w:val="-4"/>
          <w:w w:val="105"/>
          <w:sz w:val="23"/>
        </w:rPr>
        <w:t xml:space="preserve"> </w:t>
      </w:r>
      <w:r>
        <w:rPr>
          <w:color w:val="1A1A1A"/>
          <w:w w:val="105"/>
          <w:sz w:val="23"/>
        </w:rPr>
        <w:t>Parties.</w:t>
      </w:r>
    </w:p>
    <w:p w:rsidR="00904F0C" w:rsidRDefault="00904F0C">
      <w:pPr>
        <w:pStyle w:val="Zkladntext"/>
        <w:spacing w:before="7"/>
        <w:rPr>
          <w:sz w:val="27"/>
        </w:rPr>
      </w:pPr>
    </w:p>
    <w:p w:rsidR="00904F0C" w:rsidRDefault="006E5085">
      <w:pPr>
        <w:pStyle w:val="Odstavecseseznamem"/>
        <w:numPr>
          <w:ilvl w:val="0"/>
          <w:numId w:val="1"/>
        </w:numPr>
        <w:tabs>
          <w:tab w:val="left" w:pos="1006"/>
        </w:tabs>
        <w:spacing w:line="283" w:lineRule="auto"/>
        <w:ind w:left="1006" w:right="137" w:hanging="365"/>
        <w:jc w:val="both"/>
        <w:rPr>
          <w:color w:val="1A1A1A"/>
          <w:sz w:val="23"/>
        </w:rPr>
      </w:pPr>
      <w:r>
        <w:rPr>
          <w:color w:val="1A1A1A"/>
          <w:w w:val="105"/>
          <w:sz w:val="23"/>
        </w:rPr>
        <w:t xml:space="preserve">This </w:t>
      </w:r>
      <w:r>
        <w:rPr>
          <w:color w:val="2A2A2A"/>
          <w:w w:val="105"/>
          <w:sz w:val="23"/>
        </w:rPr>
        <w:t xml:space="preserve">Agreement </w:t>
      </w:r>
      <w:r>
        <w:rPr>
          <w:color w:val="1A1A1A"/>
          <w:w w:val="105"/>
          <w:sz w:val="23"/>
        </w:rPr>
        <w:t xml:space="preserve">has been made in </w:t>
      </w:r>
      <w:r>
        <w:rPr>
          <w:color w:val="2A2A2A"/>
          <w:w w:val="105"/>
          <w:sz w:val="23"/>
        </w:rPr>
        <w:t xml:space="preserve">two counterparts, out of which each Contracting </w:t>
      </w:r>
      <w:r>
        <w:rPr>
          <w:color w:val="1A1A1A"/>
          <w:w w:val="105"/>
          <w:sz w:val="23"/>
        </w:rPr>
        <w:t>Party shall receive one</w:t>
      </w:r>
      <w:r>
        <w:rPr>
          <w:color w:val="1A1A1A"/>
          <w:spacing w:val="-19"/>
          <w:w w:val="105"/>
          <w:sz w:val="23"/>
        </w:rPr>
        <w:t xml:space="preserve"> </w:t>
      </w:r>
      <w:r>
        <w:rPr>
          <w:color w:val="1A1A1A"/>
          <w:w w:val="105"/>
          <w:sz w:val="23"/>
        </w:rPr>
        <w:t>counterpart.</w:t>
      </w:r>
    </w:p>
    <w:p w:rsidR="00904F0C" w:rsidRDefault="00904F0C">
      <w:pPr>
        <w:spacing w:line="283" w:lineRule="auto"/>
        <w:jc w:val="both"/>
        <w:rPr>
          <w:sz w:val="23"/>
        </w:rPr>
        <w:sectPr w:rsidR="00904F0C">
          <w:pgSz w:w="11910" w:h="16830"/>
          <w:pgMar w:top="540" w:right="1320" w:bottom="280" w:left="740" w:header="708" w:footer="708" w:gutter="0"/>
          <w:cols w:space="708"/>
        </w:sectPr>
      </w:pPr>
    </w:p>
    <w:p w:rsidR="00904F0C" w:rsidRDefault="00904F0C">
      <w:pPr>
        <w:pStyle w:val="Zkladntext"/>
        <w:rPr>
          <w:sz w:val="20"/>
        </w:rPr>
      </w:pPr>
    </w:p>
    <w:p w:rsidR="00904F0C" w:rsidRDefault="00904F0C">
      <w:pPr>
        <w:pStyle w:val="Zkladntext"/>
        <w:spacing w:before="5"/>
        <w:rPr>
          <w:sz w:val="22"/>
        </w:rPr>
      </w:pPr>
    </w:p>
    <w:p w:rsidR="00904F0C" w:rsidRDefault="006E5085">
      <w:pPr>
        <w:pStyle w:val="Zkladntext"/>
        <w:ind w:left="9513"/>
        <w:rPr>
          <w:sz w:val="20"/>
        </w:rPr>
      </w:pPr>
      <w:r>
        <w:rPr>
          <w:noProof/>
          <w:sz w:val="20"/>
          <w:lang w:val="cs-CZ" w:eastAsia="cs-CZ"/>
        </w:rPr>
        <w:drawing>
          <wp:inline distT="0" distB="0" distL="0" distR="0">
            <wp:extent cx="459926" cy="28232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59926" cy="282321"/>
                    </a:xfrm>
                    <a:prstGeom prst="rect">
                      <a:avLst/>
                    </a:prstGeom>
                  </pic:spPr>
                </pic:pic>
              </a:graphicData>
            </a:graphic>
          </wp:inline>
        </w:drawing>
      </w:r>
    </w:p>
    <w:p w:rsidR="00904F0C" w:rsidRDefault="00904F0C">
      <w:pPr>
        <w:pStyle w:val="Zkladntext"/>
        <w:spacing w:before="2"/>
        <w:rPr>
          <w:sz w:val="26"/>
        </w:rPr>
      </w:pPr>
    </w:p>
    <w:p w:rsidR="00904F0C" w:rsidRDefault="006E5085">
      <w:pPr>
        <w:pStyle w:val="Odstavecseseznamem"/>
        <w:numPr>
          <w:ilvl w:val="0"/>
          <w:numId w:val="1"/>
        </w:numPr>
        <w:tabs>
          <w:tab w:val="left" w:pos="454"/>
        </w:tabs>
        <w:spacing w:before="91" w:line="309" w:lineRule="auto"/>
        <w:ind w:left="462" w:right="1177" w:hanging="359"/>
        <w:jc w:val="both"/>
        <w:rPr>
          <w:color w:val="242321"/>
          <w:sz w:val="23"/>
        </w:rPr>
      </w:pPr>
      <w:r>
        <w:rPr>
          <w:color w:val="242321"/>
          <w:w w:val="105"/>
          <w:sz w:val="23"/>
        </w:rPr>
        <w:t xml:space="preserve">This Agreement comes </w:t>
      </w:r>
      <w:r>
        <w:rPr>
          <w:color w:val="131111"/>
          <w:w w:val="105"/>
          <w:sz w:val="23"/>
        </w:rPr>
        <w:t xml:space="preserve">into </w:t>
      </w:r>
      <w:r>
        <w:rPr>
          <w:color w:val="242321"/>
          <w:w w:val="105"/>
          <w:sz w:val="23"/>
        </w:rPr>
        <w:t xml:space="preserve">farce on the </w:t>
      </w:r>
      <w:r>
        <w:rPr>
          <w:color w:val="131111"/>
          <w:w w:val="105"/>
          <w:sz w:val="23"/>
        </w:rPr>
        <w:t xml:space="preserve">date of </w:t>
      </w:r>
      <w:r>
        <w:rPr>
          <w:color w:val="242321"/>
          <w:w w:val="105"/>
          <w:sz w:val="23"/>
        </w:rPr>
        <w:t xml:space="preserve">execution thereof by </w:t>
      </w:r>
      <w:r>
        <w:rPr>
          <w:color w:val="131111"/>
          <w:w w:val="105"/>
          <w:sz w:val="23"/>
        </w:rPr>
        <w:t xml:space="preserve">both </w:t>
      </w:r>
      <w:r>
        <w:rPr>
          <w:color w:val="242321"/>
          <w:w w:val="105"/>
          <w:sz w:val="23"/>
        </w:rPr>
        <w:t>Contracting</w:t>
      </w:r>
      <w:r>
        <w:rPr>
          <w:color w:val="131111"/>
          <w:w w:val="105"/>
          <w:sz w:val="23"/>
        </w:rPr>
        <w:t xml:space="preserve"> Parties</w:t>
      </w:r>
      <w:r>
        <w:rPr>
          <w:color w:val="484646"/>
          <w:w w:val="105"/>
          <w:sz w:val="23"/>
        </w:rPr>
        <w:t xml:space="preserve">, </w:t>
      </w:r>
      <w:r>
        <w:rPr>
          <w:color w:val="242321"/>
          <w:w w:val="105"/>
          <w:sz w:val="23"/>
        </w:rPr>
        <w:t xml:space="preserve">and </w:t>
      </w:r>
      <w:r>
        <w:rPr>
          <w:color w:val="343134"/>
          <w:w w:val="105"/>
          <w:sz w:val="23"/>
        </w:rPr>
        <w:t xml:space="preserve">comes </w:t>
      </w:r>
      <w:r>
        <w:rPr>
          <w:color w:val="242321"/>
          <w:w w:val="105"/>
          <w:sz w:val="23"/>
        </w:rPr>
        <w:t xml:space="preserve">into </w:t>
      </w:r>
      <w:r>
        <w:rPr>
          <w:color w:val="343134"/>
          <w:w w:val="105"/>
          <w:sz w:val="23"/>
        </w:rPr>
        <w:t xml:space="preserve">effect </w:t>
      </w:r>
      <w:r>
        <w:rPr>
          <w:color w:val="242321"/>
          <w:w w:val="105"/>
          <w:sz w:val="23"/>
        </w:rPr>
        <w:t xml:space="preserve">on the </w:t>
      </w:r>
      <w:r>
        <w:rPr>
          <w:color w:val="131111"/>
          <w:w w:val="105"/>
          <w:sz w:val="23"/>
        </w:rPr>
        <w:t xml:space="preserve">date </w:t>
      </w:r>
      <w:r>
        <w:rPr>
          <w:color w:val="242321"/>
          <w:w w:val="105"/>
          <w:sz w:val="23"/>
        </w:rPr>
        <w:t xml:space="preserve">of the </w:t>
      </w:r>
      <w:r>
        <w:rPr>
          <w:color w:val="131111"/>
          <w:w w:val="105"/>
          <w:sz w:val="23"/>
        </w:rPr>
        <w:t xml:space="preserve">publication </w:t>
      </w:r>
      <w:r>
        <w:rPr>
          <w:color w:val="242321"/>
          <w:w w:val="105"/>
          <w:sz w:val="23"/>
        </w:rPr>
        <w:t xml:space="preserve">thereof </w:t>
      </w:r>
      <w:r>
        <w:rPr>
          <w:color w:val="131111"/>
          <w:w w:val="105"/>
          <w:sz w:val="23"/>
        </w:rPr>
        <w:t xml:space="preserve">in </w:t>
      </w:r>
      <w:r>
        <w:rPr>
          <w:color w:val="242321"/>
          <w:w w:val="105"/>
          <w:sz w:val="23"/>
        </w:rPr>
        <w:t xml:space="preserve">the </w:t>
      </w:r>
      <w:r>
        <w:rPr>
          <w:color w:val="131111"/>
          <w:w w:val="105"/>
          <w:sz w:val="23"/>
        </w:rPr>
        <w:t xml:space="preserve">Register </w:t>
      </w:r>
      <w:r>
        <w:rPr>
          <w:color w:val="242321"/>
          <w:w w:val="105"/>
          <w:sz w:val="23"/>
        </w:rPr>
        <w:t>of Contracts.</w:t>
      </w:r>
    </w:p>
    <w:p w:rsidR="00904F0C" w:rsidRDefault="00904F0C">
      <w:pPr>
        <w:pStyle w:val="Zkladntext"/>
        <w:rPr>
          <w:sz w:val="20"/>
        </w:rPr>
      </w:pPr>
    </w:p>
    <w:p w:rsidR="00904F0C" w:rsidRDefault="00904F0C">
      <w:pPr>
        <w:pStyle w:val="Zkladntext"/>
        <w:rPr>
          <w:sz w:val="20"/>
        </w:rPr>
      </w:pPr>
    </w:p>
    <w:p w:rsidR="00904F0C" w:rsidRDefault="00904F0C">
      <w:pPr>
        <w:pStyle w:val="Zkladntext"/>
        <w:rPr>
          <w:sz w:val="20"/>
        </w:rPr>
      </w:pPr>
    </w:p>
    <w:p w:rsidR="00904F0C" w:rsidRDefault="00904F0C">
      <w:pPr>
        <w:pStyle w:val="Zkladntext"/>
        <w:rPr>
          <w:sz w:val="20"/>
        </w:rPr>
      </w:pPr>
    </w:p>
    <w:p w:rsidR="00904F0C" w:rsidRDefault="00904F0C">
      <w:pPr>
        <w:pStyle w:val="Zkladntext"/>
        <w:spacing w:before="3"/>
        <w:rPr>
          <w:sz w:val="21"/>
        </w:rPr>
      </w:pPr>
    </w:p>
    <w:p w:rsidR="00904F0C" w:rsidRDefault="00904F0C">
      <w:pPr>
        <w:rPr>
          <w:sz w:val="21"/>
        </w:rPr>
        <w:sectPr w:rsidR="00904F0C">
          <w:pgSz w:w="11910" w:h="16690"/>
          <w:pgMar w:top="220" w:right="240" w:bottom="280" w:left="1320" w:header="708" w:footer="708" w:gutter="0"/>
          <w:cols w:space="708"/>
        </w:sectPr>
      </w:pPr>
    </w:p>
    <w:p w:rsidR="0008405B" w:rsidRDefault="0008405B" w:rsidP="0008405B">
      <w:pPr>
        <w:tabs>
          <w:tab w:val="left" w:pos="6215"/>
        </w:tabs>
        <w:spacing w:line="370" w:lineRule="exact"/>
        <w:ind w:left="2824"/>
        <w:rPr>
          <w:color w:val="464646"/>
          <w:spacing w:val="-1"/>
          <w:w w:val="48"/>
        </w:rPr>
      </w:pPr>
      <w:r w:rsidRPr="0008405B">
        <w:rPr>
          <w:b/>
          <w:color w:val="050505"/>
          <w:w w:val="105"/>
          <w:sz w:val="23"/>
          <w:highlight w:val="yellow"/>
        </w:rPr>
        <w:t>smazáno</w:t>
      </w:r>
    </w:p>
    <w:p w:rsidR="00904F0C" w:rsidRDefault="00904F0C">
      <w:pPr>
        <w:pStyle w:val="Zkladntext"/>
        <w:rPr>
          <w:sz w:val="55"/>
        </w:rPr>
      </w:pPr>
    </w:p>
    <w:p w:rsidR="00904F0C" w:rsidRDefault="006E5085">
      <w:pPr>
        <w:tabs>
          <w:tab w:val="left" w:pos="2129"/>
          <w:tab w:val="left" w:pos="2862"/>
        </w:tabs>
        <w:ind w:left="156"/>
        <w:rPr>
          <w:rFonts w:ascii="Arial"/>
          <w:sz w:val="28"/>
        </w:rPr>
      </w:pPr>
      <w:r>
        <w:rPr>
          <w:rFonts w:ascii="Arial"/>
          <w:color w:val="343134"/>
          <w:w w:val="110"/>
          <w:sz w:val="27"/>
        </w:rPr>
        <w:t>.</w:t>
      </w:r>
      <w:r>
        <w:rPr>
          <w:rFonts w:ascii="Arial"/>
          <w:color w:val="131111"/>
          <w:w w:val="110"/>
          <w:sz w:val="27"/>
        </w:rPr>
        <w:t>....</w:t>
      </w:r>
      <w:r>
        <w:rPr>
          <w:rFonts w:ascii="Arial"/>
          <w:color w:val="131111"/>
          <w:w w:val="110"/>
          <w:sz w:val="27"/>
        </w:rPr>
        <w:tab/>
      </w:r>
      <w:r>
        <w:rPr>
          <w:rFonts w:ascii="Arial"/>
          <w:color w:val="131111"/>
          <w:w w:val="110"/>
          <w:sz w:val="28"/>
        </w:rPr>
        <w:t>.</w:t>
      </w:r>
      <w:r>
        <w:rPr>
          <w:rFonts w:ascii="Arial"/>
          <w:color w:val="131111"/>
          <w:spacing w:val="51"/>
          <w:w w:val="110"/>
          <w:sz w:val="28"/>
        </w:rPr>
        <w:t xml:space="preserve"> </w:t>
      </w:r>
      <w:r>
        <w:rPr>
          <w:rFonts w:ascii="Arial"/>
          <w:color w:val="131111"/>
          <w:w w:val="110"/>
          <w:sz w:val="28"/>
        </w:rPr>
        <w:t>.</w:t>
      </w:r>
      <w:r>
        <w:rPr>
          <w:rFonts w:ascii="Arial"/>
          <w:color w:val="343134"/>
          <w:w w:val="110"/>
          <w:sz w:val="28"/>
        </w:rPr>
        <w:t>..</w:t>
      </w:r>
      <w:r>
        <w:rPr>
          <w:rFonts w:ascii="Arial"/>
          <w:color w:val="343134"/>
          <w:w w:val="110"/>
          <w:sz w:val="28"/>
        </w:rPr>
        <w:tab/>
        <w:t>.</w:t>
      </w:r>
      <w:r>
        <w:rPr>
          <w:rFonts w:ascii="Arial"/>
          <w:color w:val="343134"/>
          <w:spacing w:val="-45"/>
          <w:w w:val="110"/>
          <w:sz w:val="28"/>
        </w:rPr>
        <w:t xml:space="preserve"> </w:t>
      </w:r>
      <w:r>
        <w:rPr>
          <w:rFonts w:ascii="Arial"/>
          <w:color w:val="56565D"/>
          <w:spacing w:val="-17"/>
          <w:w w:val="110"/>
          <w:sz w:val="28"/>
        </w:rPr>
        <w:t>.</w:t>
      </w:r>
      <w:r>
        <w:rPr>
          <w:rFonts w:ascii="Arial"/>
          <w:color w:val="131111"/>
          <w:spacing w:val="-17"/>
          <w:w w:val="110"/>
          <w:sz w:val="28"/>
        </w:rPr>
        <w:t>.</w:t>
      </w:r>
      <w:r>
        <w:rPr>
          <w:rFonts w:ascii="Arial"/>
          <w:color w:val="242321"/>
          <w:spacing w:val="-17"/>
          <w:w w:val="110"/>
          <w:sz w:val="28"/>
        </w:rPr>
        <w:t>.</w:t>
      </w:r>
    </w:p>
    <w:p w:rsidR="00904F0C" w:rsidRDefault="006E5085">
      <w:pPr>
        <w:pStyle w:val="Zkladntext"/>
        <w:spacing w:before="84"/>
        <w:ind w:right="641"/>
        <w:jc w:val="center"/>
      </w:pPr>
      <w:r>
        <w:rPr>
          <w:color w:val="242321"/>
          <w:w w:val="108"/>
        </w:rPr>
        <w:t>r</w:t>
      </w:r>
    </w:p>
    <w:p w:rsidR="00904F0C" w:rsidRDefault="006E5085">
      <w:pPr>
        <w:pStyle w:val="Nadpis3"/>
        <w:ind w:left="873" w:right="1190"/>
      </w:pPr>
      <w:r>
        <w:rPr>
          <w:color w:val="131111"/>
        </w:rPr>
        <w:t>Viktoriia Gorbunova</w:t>
      </w:r>
    </w:p>
    <w:p w:rsidR="00904F0C" w:rsidRDefault="006E5085">
      <w:pPr>
        <w:spacing w:before="151" w:line="298" w:lineRule="exact"/>
        <w:ind w:left="3042"/>
        <w:rPr>
          <w:sz w:val="30"/>
        </w:rPr>
      </w:pPr>
      <w:r>
        <w:br w:type="column"/>
      </w:r>
      <w:r>
        <w:rPr>
          <w:color w:val="242321"/>
          <w:w w:val="75"/>
          <w:sz w:val="30"/>
        </w:rPr>
        <w:t xml:space="preserve">O </w:t>
      </w:r>
      <w:r>
        <w:rPr>
          <w:color w:val="131111"/>
          <w:w w:val="75"/>
          <w:sz w:val="30"/>
        </w:rPr>
        <w:t xml:space="preserve">9 </w:t>
      </w:r>
      <w:r>
        <w:rPr>
          <w:color w:val="242321"/>
          <w:w w:val="75"/>
          <w:sz w:val="30"/>
        </w:rPr>
        <w:t xml:space="preserve">-01- </w:t>
      </w:r>
      <w:r>
        <w:rPr>
          <w:color w:val="131111"/>
          <w:w w:val="75"/>
          <w:sz w:val="30"/>
        </w:rPr>
        <w:t>2023</w:t>
      </w:r>
    </w:p>
    <w:p w:rsidR="0008405B" w:rsidRDefault="0008405B" w:rsidP="0008405B">
      <w:pPr>
        <w:tabs>
          <w:tab w:val="left" w:pos="6215"/>
        </w:tabs>
        <w:spacing w:line="370" w:lineRule="exact"/>
        <w:ind w:left="2824"/>
        <w:rPr>
          <w:color w:val="464646"/>
          <w:spacing w:val="-1"/>
          <w:w w:val="48"/>
        </w:rPr>
      </w:pPr>
      <w:r w:rsidRPr="0008405B">
        <w:rPr>
          <w:b/>
          <w:color w:val="050505"/>
          <w:w w:val="105"/>
          <w:sz w:val="23"/>
          <w:highlight w:val="yellow"/>
        </w:rPr>
        <w:t>smazáno</w:t>
      </w:r>
    </w:p>
    <w:p w:rsidR="00904F0C" w:rsidRDefault="006E5085">
      <w:pPr>
        <w:spacing w:line="206" w:lineRule="exact"/>
        <w:ind w:left="135"/>
      </w:pPr>
      <w:r>
        <w:rPr>
          <w:color w:val="131111"/>
          <w:w w:val="110"/>
        </w:rPr>
        <w:t xml:space="preserve">In </w:t>
      </w:r>
      <w:r>
        <w:rPr>
          <w:color w:val="343134"/>
          <w:w w:val="110"/>
        </w:rPr>
        <w:t>..</w:t>
      </w:r>
      <w:r>
        <w:rPr>
          <w:color w:val="56565D"/>
          <w:w w:val="110"/>
        </w:rPr>
        <w:t>......</w:t>
      </w:r>
      <w:r>
        <w:rPr>
          <w:color w:val="343134"/>
          <w:w w:val="110"/>
        </w:rPr>
        <w:t>....................</w:t>
      </w:r>
      <w:r>
        <w:rPr>
          <w:color w:val="131111"/>
          <w:w w:val="110"/>
        </w:rPr>
        <w:t xml:space="preserve">.. </w:t>
      </w:r>
      <w:r>
        <w:rPr>
          <w:color w:val="242321"/>
          <w:w w:val="110"/>
        </w:rPr>
        <w:t>on .....</w:t>
      </w:r>
    </w:p>
    <w:p w:rsidR="00904F0C" w:rsidRDefault="00904F0C">
      <w:pPr>
        <w:pStyle w:val="Zkladntext"/>
        <w:rPr>
          <w:sz w:val="24"/>
        </w:rPr>
      </w:pPr>
    </w:p>
    <w:p w:rsidR="00904F0C" w:rsidRDefault="00904F0C">
      <w:pPr>
        <w:pStyle w:val="Zkladntext"/>
        <w:rPr>
          <w:sz w:val="24"/>
        </w:rPr>
      </w:pPr>
    </w:p>
    <w:p w:rsidR="00904F0C" w:rsidRDefault="00904F0C">
      <w:pPr>
        <w:pStyle w:val="Zkladntext"/>
        <w:rPr>
          <w:sz w:val="24"/>
        </w:rPr>
      </w:pPr>
    </w:p>
    <w:p w:rsidR="00904F0C" w:rsidRDefault="00904F0C">
      <w:pPr>
        <w:pStyle w:val="Zkladntext"/>
        <w:spacing w:before="9"/>
        <w:rPr>
          <w:sz w:val="18"/>
        </w:rPr>
      </w:pPr>
    </w:p>
    <w:p w:rsidR="00904F0C" w:rsidRDefault="006E5085">
      <w:pPr>
        <w:pStyle w:val="Zkladntext"/>
        <w:spacing w:before="1"/>
        <w:ind w:left="143"/>
      </w:pPr>
      <w:r>
        <w:rPr>
          <w:color w:val="242321"/>
          <w:w w:val="105"/>
        </w:rPr>
        <w:t xml:space="preserve">Národní ústav </w:t>
      </w:r>
      <w:r>
        <w:rPr>
          <w:color w:val="131111"/>
          <w:w w:val="105"/>
        </w:rPr>
        <w:t>duševn</w:t>
      </w:r>
      <w:r>
        <w:rPr>
          <w:color w:val="343134"/>
          <w:w w:val="105"/>
        </w:rPr>
        <w:t xml:space="preserve">ího </w:t>
      </w:r>
      <w:r>
        <w:rPr>
          <w:color w:val="242321"/>
          <w:w w:val="105"/>
        </w:rPr>
        <w:t>zdraví</w:t>
      </w:r>
      <w:r>
        <w:rPr>
          <w:color w:val="484646"/>
          <w:w w:val="105"/>
        </w:rPr>
        <w:t xml:space="preserve">, </w:t>
      </w:r>
      <w:r>
        <w:rPr>
          <w:color w:val="131111"/>
          <w:w w:val="105"/>
        </w:rPr>
        <w:t>p.o</w:t>
      </w:r>
      <w:r>
        <w:rPr>
          <w:color w:val="484646"/>
          <w:w w:val="105"/>
        </w:rPr>
        <w:t>.</w:t>
      </w:r>
    </w:p>
    <w:p w:rsidR="00904F0C" w:rsidRDefault="006E5085">
      <w:pPr>
        <w:pStyle w:val="Nadpis3"/>
        <w:ind w:left="840" w:right="0"/>
        <w:jc w:val="left"/>
      </w:pPr>
      <w:r>
        <w:rPr>
          <w:color w:val="131111"/>
          <w:w w:val="105"/>
        </w:rPr>
        <w:t>PhDr. Petr Winkler, Ph.O.</w:t>
      </w:r>
    </w:p>
    <w:p w:rsidR="00904F0C" w:rsidRDefault="006E5085">
      <w:pPr>
        <w:pStyle w:val="Zkladntext"/>
        <w:spacing w:before="14"/>
        <w:ind w:left="1541"/>
      </w:pPr>
      <w:r>
        <w:rPr>
          <w:color w:val="131111"/>
          <w:w w:val="105"/>
        </w:rPr>
        <w:t>Dire</w:t>
      </w:r>
      <w:r>
        <w:rPr>
          <w:color w:val="343134"/>
          <w:w w:val="105"/>
        </w:rPr>
        <w:t>ct</w:t>
      </w:r>
      <w:r>
        <w:rPr>
          <w:color w:val="131111"/>
          <w:w w:val="105"/>
        </w:rPr>
        <w:t>or</w:t>
      </w:r>
    </w:p>
    <w:p w:rsidR="00904F0C" w:rsidRDefault="00904F0C">
      <w:pPr>
        <w:tabs>
          <w:tab w:val="left" w:pos="2943"/>
        </w:tabs>
        <w:spacing w:before="54"/>
        <w:ind w:left="1431"/>
        <w:rPr>
          <w:sz w:val="19"/>
        </w:rPr>
      </w:pPr>
      <w:bookmarkStart w:id="0" w:name="_GoBack"/>
      <w:bookmarkEnd w:id="0"/>
    </w:p>
    <w:sectPr w:rsidR="00904F0C">
      <w:type w:val="continuous"/>
      <w:pgSz w:w="11910" w:h="16690"/>
      <w:pgMar w:top="380" w:right="240" w:bottom="280" w:left="1320" w:header="708" w:footer="708" w:gutter="0"/>
      <w:cols w:num="2" w:space="708" w:equalWidth="0">
        <w:col w:w="4180" w:space="706"/>
        <w:col w:w="54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85" w:rsidRDefault="006E5085" w:rsidP="006E5085">
      <w:r>
        <w:separator/>
      </w:r>
    </w:p>
  </w:endnote>
  <w:endnote w:type="continuationSeparator" w:id="0">
    <w:p w:rsidR="006E5085" w:rsidRDefault="006E5085" w:rsidP="006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85" w:rsidRDefault="006E5085" w:rsidP="006E5085">
      <w:r>
        <w:separator/>
      </w:r>
    </w:p>
  </w:footnote>
  <w:footnote w:type="continuationSeparator" w:id="0">
    <w:p w:rsidR="006E5085" w:rsidRDefault="006E5085" w:rsidP="006E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D93"/>
    <w:multiLevelType w:val="hybridMultilevel"/>
    <w:tmpl w:val="03F6539A"/>
    <w:lvl w:ilvl="0" w:tplc="ACDC0266">
      <w:start w:val="1"/>
      <w:numFmt w:val="decimal"/>
      <w:lvlText w:val="%1."/>
      <w:lvlJc w:val="left"/>
      <w:pPr>
        <w:ind w:left="480" w:hanging="356"/>
        <w:jc w:val="right"/>
      </w:pPr>
      <w:rPr>
        <w:rFonts w:hint="default"/>
        <w:b/>
        <w:bCs/>
        <w:spacing w:val="-1"/>
        <w:w w:val="93"/>
      </w:rPr>
    </w:lvl>
    <w:lvl w:ilvl="1" w:tplc="55809D24">
      <w:numFmt w:val="bullet"/>
      <w:lvlText w:val="•"/>
      <w:lvlJc w:val="left"/>
      <w:pPr>
        <w:ind w:left="1366" w:hanging="356"/>
      </w:pPr>
      <w:rPr>
        <w:rFonts w:hint="default"/>
      </w:rPr>
    </w:lvl>
    <w:lvl w:ilvl="2" w:tplc="15EA1D90">
      <w:numFmt w:val="bullet"/>
      <w:lvlText w:val="•"/>
      <w:lvlJc w:val="left"/>
      <w:pPr>
        <w:ind w:left="2253" w:hanging="356"/>
      </w:pPr>
      <w:rPr>
        <w:rFonts w:hint="default"/>
      </w:rPr>
    </w:lvl>
    <w:lvl w:ilvl="3" w:tplc="6178A174">
      <w:numFmt w:val="bullet"/>
      <w:lvlText w:val="•"/>
      <w:lvlJc w:val="left"/>
      <w:pPr>
        <w:ind w:left="3140" w:hanging="356"/>
      </w:pPr>
      <w:rPr>
        <w:rFonts w:hint="default"/>
      </w:rPr>
    </w:lvl>
    <w:lvl w:ilvl="4" w:tplc="6DE0BCB6">
      <w:numFmt w:val="bullet"/>
      <w:lvlText w:val="•"/>
      <w:lvlJc w:val="left"/>
      <w:pPr>
        <w:ind w:left="4027" w:hanging="356"/>
      </w:pPr>
      <w:rPr>
        <w:rFonts w:hint="default"/>
      </w:rPr>
    </w:lvl>
    <w:lvl w:ilvl="5" w:tplc="44945846">
      <w:numFmt w:val="bullet"/>
      <w:lvlText w:val="•"/>
      <w:lvlJc w:val="left"/>
      <w:pPr>
        <w:ind w:left="4914" w:hanging="356"/>
      </w:pPr>
      <w:rPr>
        <w:rFonts w:hint="default"/>
      </w:rPr>
    </w:lvl>
    <w:lvl w:ilvl="6" w:tplc="F9D0530E">
      <w:numFmt w:val="bullet"/>
      <w:lvlText w:val="•"/>
      <w:lvlJc w:val="left"/>
      <w:pPr>
        <w:ind w:left="5801" w:hanging="356"/>
      </w:pPr>
      <w:rPr>
        <w:rFonts w:hint="default"/>
      </w:rPr>
    </w:lvl>
    <w:lvl w:ilvl="7" w:tplc="90629D64">
      <w:numFmt w:val="bullet"/>
      <w:lvlText w:val="•"/>
      <w:lvlJc w:val="left"/>
      <w:pPr>
        <w:ind w:left="6688" w:hanging="356"/>
      </w:pPr>
      <w:rPr>
        <w:rFonts w:hint="default"/>
      </w:rPr>
    </w:lvl>
    <w:lvl w:ilvl="8" w:tplc="AFE2DD8A">
      <w:numFmt w:val="bullet"/>
      <w:lvlText w:val="•"/>
      <w:lvlJc w:val="left"/>
      <w:pPr>
        <w:ind w:left="7575" w:hanging="356"/>
      </w:pPr>
      <w:rPr>
        <w:rFonts w:hint="default"/>
      </w:rPr>
    </w:lvl>
  </w:abstractNum>
  <w:abstractNum w:abstractNumId="1" w15:restartNumberingAfterBreak="0">
    <w:nsid w:val="211279EA"/>
    <w:multiLevelType w:val="hybridMultilevel"/>
    <w:tmpl w:val="BC5A594E"/>
    <w:lvl w:ilvl="0" w:tplc="8A623BF6">
      <w:start w:val="1"/>
      <w:numFmt w:val="decimal"/>
      <w:lvlText w:val="%1."/>
      <w:lvlJc w:val="left"/>
      <w:pPr>
        <w:ind w:left="490" w:hanging="355"/>
        <w:jc w:val="left"/>
      </w:pPr>
      <w:rPr>
        <w:rFonts w:hint="default"/>
        <w:b/>
        <w:bCs/>
        <w:spacing w:val="-12"/>
        <w:w w:val="97"/>
      </w:rPr>
    </w:lvl>
    <w:lvl w:ilvl="1" w:tplc="9F96C23C">
      <w:numFmt w:val="bullet"/>
      <w:lvlText w:val="•"/>
      <w:lvlJc w:val="left"/>
      <w:pPr>
        <w:ind w:left="1386" w:hanging="355"/>
      </w:pPr>
      <w:rPr>
        <w:rFonts w:hint="default"/>
      </w:rPr>
    </w:lvl>
    <w:lvl w:ilvl="2" w:tplc="F590223E">
      <w:numFmt w:val="bullet"/>
      <w:lvlText w:val="•"/>
      <w:lvlJc w:val="left"/>
      <w:pPr>
        <w:ind w:left="2273" w:hanging="355"/>
      </w:pPr>
      <w:rPr>
        <w:rFonts w:hint="default"/>
      </w:rPr>
    </w:lvl>
    <w:lvl w:ilvl="3" w:tplc="1298A566">
      <w:numFmt w:val="bullet"/>
      <w:lvlText w:val="•"/>
      <w:lvlJc w:val="left"/>
      <w:pPr>
        <w:ind w:left="3160" w:hanging="355"/>
      </w:pPr>
      <w:rPr>
        <w:rFonts w:hint="default"/>
      </w:rPr>
    </w:lvl>
    <w:lvl w:ilvl="4" w:tplc="C8D075F2">
      <w:numFmt w:val="bullet"/>
      <w:lvlText w:val="•"/>
      <w:lvlJc w:val="left"/>
      <w:pPr>
        <w:ind w:left="4047" w:hanging="355"/>
      </w:pPr>
      <w:rPr>
        <w:rFonts w:hint="default"/>
      </w:rPr>
    </w:lvl>
    <w:lvl w:ilvl="5" w:tplc="27AC6F8E">
      <w:numFmt w:val="bullet"/>
      <w:lvlText w:val="•"/>
      <w:lvlJc w:val="left"/>
      <w:pPr>
        <w:ind w:left="4934" w:hanging="355"/>
      </w:pPr>
      <w:rPr>
        <w:rFonts w:hint="default"/>
      </w:rPr>
    </w:lvl>
    <w:lvl w:ilvl="6" w:tplc="19ECCD02">
      <w:numFmt w:val="bullet"/>
      <w:lvlText w:val="•"/>
      <w:lvlJc w:val="left"/>
      <w:pPr>
        <w:ind w:left="5821" w:hanging="355"/>
      </w:pPr>
      <w:rPr>
        <w:rFonts w:hint="default"/>
      </w:rPr>
    </w:lvl>
    <w:lvl w:ilvl="7" w:tplc="3AA8BF3E">
      <w:numFmt w:val="bullet"/>
      <w:lvlText w:val="•"/>
      <w:lvlJc w:val="left"/>
      <w:pPr>
        <w:ind w:left="6708" w:hanging="355"/>
      </w:pPr>
      <w:rPr>
        <w:rFonts w:hint="default"/>
      </w:rPr>
    </w:lvl>
    <w:lvl w:ilvl="8" w:tplc="6936A7BC">
      <w:numFmt w:val="bullet"/>
      <w:lvlText w:val="•"/>
      <w:lvlJc w:val="left"/>
      <w:pPr>
        <w:ind w:left="7595" w:hanging="355"/>
      </w:pPr>
      <w:rPr>
        <w:rFonts w:hint="default"/>
      </w:rPr>
    </w:lvl>
  </w:abstractNum>
  <w:abstractNum w:abstractNumId="2" w15:restartNumberingAfterBreak="0">
    <w:nsid w:val="27F77829"/>
    <w:multiLevelType w:val="hybridMultilevel"/>
    <w:tmpl w:val="20583CFA"/>
    <w:lvl w:ilvl="0" w:tplc="BE12291C">
      <w:start w:val="1"/>
      <w:numFmt w:val="decimal"/>
      <w:lvlText w:val="%1."/>
      <w:lvlJc w:val="left"/>
      <w:pPr>
        <w:ind w:left="1005" w:hanging="351"/>
        <w:jc w:val="right"/>
      </w:pPr>
      <w:rPr>
        <w:rFonts w:hint="default"/>
        <w:b/>
        <w:bCs/>
        <w:spacing w:val="-1"/>
        <w:w w:val="92"/>
      </w:rPr>
    </w:lvl>
    <w:lvl w:ilvl="1" w:tplc="A492FBB0">
      <w:numFmt w:val="bullet"/>
      <w:lvlText w:val="•"/>
      <w:lvlJc w:val="left"/>
      <w:pPr>
        <w:ind w:left="1884" w:hanging="351"/>
      </w:pPr>
      <w:rPr>
        <w:rFonts w:hint="default"/>
      </w:rPr>
    </w:lvl>
    <w:lvl w:ilvl="2" w:tplc="571E8E86">
      <w:numFmt w:val="bullet"/>
      <w:lvlText w:val="•"/>
      <w:lvlJc w:val="left"/>
      <w:pPr>
        <w:ind w:left="2769" w:hanging="351"/>
      </w:pPr>
      <w:rPr>
        <w:rFonts w:hint="default"/>
      </w:rPr>
    </w:lvl>
    <w:lvl w:ilvl="3" w:tplc="144CF5C0">
      <w:numFmt w:val="bullet"/>
      <w:lvlText w:val="•"/>
      <w:lvlJc w:val="left"/>
      <w:pPr>
        <w:ind w:left="3654" w:hanging="351"/>
      </w:pPr>
      <w:rPr>
        <w:rFonts w:hint="default"/>
      </w:rPr>
    </w:lvl>
    <w:lvl w:ilvl="4" w:tplc="6EB0D230">
      <w:numFmt w:val="bullet"/>
      <w:lvlText w:val="•"/>
      <w:lvlJc w:val="left"/>
      <w:pPr>
        <w:ind w:left="4539" w:hanging="351"/>
      </w:pPr>
      <w:rPr>
        <w:rFonts w:hint="default"/>
      </w:rPr>
    </w:lvl>
    <w:lvl w:ilvl="5" w:tplc="F9086786">
      <w:numFmt w:val="bullet"/>
      <w:lvlText w:val="•"/>
      <w:lvlJc w:val="left"/>
      <w:pPr>
        <w:ind w:left="5424" w:hanging="351"/>
      </w:pPr>
      <w:rPr>
        <w:rFonts w:hint="default"/>
      </w:rPr>
    </w:lvl>
    <w:lvl w:ilvl="6" w:tplc="07324408">
      <w:numFmt w:val="bullet"/>
      <w:lvlText w:val="•"/>
      <w:lvlJc w:val="left"/>
      <w:pPr>
        <w:ind w:left="6309" w:hanging="351"/>
      </w:pPr>
      <w:rPr>
        <w:rFonts w:hint="default"/>
      </w:rPr>
    </w:lvl>
    <w:lvl w:ilvl="7" w:tplc="4F84FD56">
      <w:numFmt w:val="bullet"/>
      <w:lvlText w:val="•"/>
      <w:lvlJc w:val="left"/>
      <w:pPr>
        <w:ind w:left="7194" w:hanging="351"/>
      </w:pPr>
      <w:rPr>
        <w:rFonts w:hint="default"/>
      </w:rPr>
    </w:lvl>
    <w:lvl w:ilvl="8" w:tplc="8F46EF5A">
      <w:numFmt w:val="bullet"/>
      <w:lvlText w:val="•"/>
      <w:lvlJc w:val="left"/>
      <w:pPr>
        <w:ind w:left="8079" w:hanging="351"/>
      </w:pPr>
      <w:rPr>
        <w:rFonts w:hint="default"/>
      </w:rPr>
    </w:lvl>
  </w:abstractNum>
  <w:abstractNum w:abstractNumId="3" w15:restartNumberingAfterBreak="0">
    <w:nsid w:val="3B39299B"/>
    <w:multiLevelType w:val="hybridMultilevel"/>
    <w:tmpl w:val="9156062C"/>
    <w:lvl w:ilvl="0" w:tplc="475ABA3E">
      <w:start w:val="1"/>
      <w:numFmt w:val="decimal"/>
      <w:lvlText w:val="%1."/>
      <w:lvlJc w:val="left"/>
      <w:pPr>
        <w:ind w:left="484" w:hanging="359"/>
        <w:jc w:val="left"/>
      </w:pPr>
      <w:rPr>
        <w:rFonts w:ascii="Times New Roman" w:eastAsia="Times New Roman" w:hAnsi="Times New Roman" w:cs="Times New Roman" w:hint="default"/>
        <w:color w:val="1C1C1C"/>
        <w:w w:val="109"/>
        <w:sz w:val="23"/>
        <w:szCs w:val="23"/>
      </w:rPr>
    </w:lvl>
    <w:lvl w:ilvl="1" w:tplc="56D6DD7C">
      <w:numFmt w:val="bullet"/>
      <w:lvlText w:val="•"/>
      <w:lvlJc w:val="left"/>
      <w:pPr>
        <w:ind w:left="1366" w:hanging="359"/>
      </w:pPr>
      <w:rPr>
        <w:rFonts w:hint="default"/>
      </w:rPr>
    </w:lvl>
    <w:lvl w:ilvl="2" w:tplc="7236106E">
      <w:numFmt w:val="bullet"/>
      <w:lvlText w:val="•"/>
      <w:lvlJc w:val="left"/>
      <w:pPr>
        <w:ind w:left="2253" w:hanging="359"/>
      </w:pPr>
      <w:rPr>
        <w:rFonts w:hint="default"/>
      </w:rPr>
    </w:lvl>
    <w:lvl w:ilvl="3" w:tplc="B2B0A700">
      <w:numFmt w:val="bullet"/>
      <w:lvlText w:val="•"/>
      <w:lvlJc w:val="left"/>
      <w:pPr>
        <w:ind w:left="3140" w:hanging="359"/>
      </w:pPr>
      <w:rPr>
        <w:rFonts w:hint="default"/>
      </w:rPr>
    </w:lvl>
    <w:lvl w:ilvl="4" w:tplc="20886136">
      <w:numFmt w:val="bullet"/>
      <w:lvlText w:val="•"/>
      <w:lvlJc w:val="left"/>
      <w:pPr>
        <w:ind w:left="4027" w:hanging="359"/>
      </w:pPr>
      <w:rPr>
        <w:rFonts w:hint="default"/>
      </w:rPr>
    </w:lvl>
    <w:lvl w:ilvl="5" w:tplc="E64A3644">
      <w:numFmt w:val="bullet"/>
      <w:lvlText w:val="•"/>
      <w:lvlJc w:val="left"/>
      <w:pPr>
        <w:ind w:left="4914" w:hanging="359"/>
      </w:pPr>
      <w:rPr>
        <w:rFonts w:hint="default"/>
      </w:rPr>
    </w:lvl>
    <w:lvl w:ilvl="6" w:tplc="41AA7084">
      <w:numFmt w:val="bullet"/>
      <w:lvlText w:val="•"/>
      <w:lvlJc w:val="left"/>
      <w:pPr>
        <w:ind w:left="5801" w:hanging="359"/>
      </w:pPr>
      <w:rPr>
        <w:rFonts w:hint="default"/>
      </w:rPr>
    </w:lvl>
    <w:lvl w:ilvl="7" w:tplc="D8CC9358">
      <w:numFmt w:val="bullet"/>
      <w:lvlText w:val="•"/>
      <w:lvlJc w:val="left"/>
      <w:pPr>
        <w:ind w:left="6688" w:hanging="359"/>
      </w:pPr>
      <w:rPr>
        <w:rFonts w:hint="default"/>
      </w:rPr>
    </w:lvl>
    <w:lvl w:ilvl="8" w:tplc="0C28B73A">
      <w:numFmt w:val="bullet"/>
      <w:lvlText w:val="•"/>
      <w:lvlJc w:val="left"/>
      <w:pPr>
        <w:ind w:left="7575" w:hanging="359"/>
      </w:pPr>
      <w:rPr>
        <w:rFonts w:hint="default"/>
      </w:rPr>
    </w:lvl>
  </w:abstractNum>
  <w:abstractNum w:abstractNumId="4" w15:restartNumberingAfterBreak="0">
    <w:nsid w:val="45144B0A"/>
    <w:multiLevelType w:val="hybridMultilevel"/>
    <w:tmpl w:val="27B238F4"/>
    <w:lvl w:ilvl="0" w:tplc="70E8D770">
      <w:start w:val="1"/>
      <w:numFmt w:val="decimal"/>
      <w:lvlText w:val="%1."/>
      <w:lvlJc w:val="left"/>
      <w:pPr>
        <w:ind w:left="466" w:hanging="355"/>
        <w:jc w:val="left"/>
      </w:pPr>
      <w:rPr>
        <w:rFonts w:ascii="Times New Roman" w:eastAsia="Times New Roman" w:hAnsi="Times New Roman" w:cs="Times New Roman" w:hint="default"/>
        <w:color w:val="1F1F1F"/>
        <w:w w:val="104"/>
        <w:sz w:val="22"/>
        <w:szCs w:val="22"/>
      </w:rPr>
    </w:lvl>
    <w:lvl w:ilvl="1" w:tplc="9132ACF6">
      <w:numFmt w:val="bullet"/>
      <w:lvlText w:val="•"/>
      <w:lvlJc w:val="left"/>
      <w:pPr>
        <w:ind w:left="1350" w:hanging="355"/>
      </w:pPr>
      <w:rPr>
        <w:rFonts w:hint="default"/>
      </w:rPr>
    </w:lvl>
    <w:lvl w:ilvl="2" w:tplc="CCAC90D4">
      <w:numFmt w:val="bullet"/>
      <w:lvlText w:val="•"/>
      <w:lvlJc w:val="left"/>
      <w:pPr>
        <w:ind w:left="2241" w:hanging="355"/>
      </w:pPr>
      <w:rPr>
        <w:rFonts w:hint="default"/>
      </w:rPr>
    </w:lvl>
    <w:lvl w:ilvl="3" w:tplc="780A9EEC">
      <w:numFmt w:val="bullet"/>
      <w:lvlText w:val="•"/>
      <w:lvlJc w:val="left"/>
      <w:pPr>
        <w:ind w:left="3132" w:hanging="355"/>
      </w:pPr>
      <w:rPr>
        <w:rFonts w:hint="default"/>
      </w:rPr>
    </w:lvl>
    <w:lvl w:ilvl="4" w:tplc="55006540">
      <w:numFmt w:val="bullet"/>
      <w:lvlText w:val="•"/>
      <w:lvlJc w:val="left"/>
      <w:pPr>
        <w:ind w:left="4023" w:hanging="355"/>
      </w:pPr>
      <w:rPr>
        <w:rFonts w:hint="default"/>
      </w:rPr>
    </w:lvl>
    <w:lvl w:ilvl="5" w:tplc="BED43D0C">
      <w:numFmt w:val="bullet"/>
      <w:lvlText w:val="•"/>
      <w:lvlJc w:val="left"/>
      <w:pPr>
        <w:ind w:left="4914" w:hanging="355"/>
      </w:pPr>
      <w:rPr>
        <w:rFonts w:hint="default"/>
      </w:rPr>
    </w:lvl>
    <w:lvl w:ilvl="6" w:tplc="7832AE32">
      <w:numFmt w:val="bullet"/>
      <w:lvlText w:val="•"/>
      <w:lvlJc w:val="left"/>
      <w:pPr>
        <w:ind w:left="5805" w:hanging="355"/>
      </w:pPr>
      <w:rPr>
        <w:rFonts w:hint="default"/>
      </w:rPr>
    </w:lvl>
    <w:lvl w:ilvl="7" w:tplc="285010C2">
      <w:numFmt w:val="bullet"/>
      <w:lvlText w:val="•"/>
      <w:lvlJc w:val="left"/>
      <w:pPr>
        <w:ind w:left="6696" w:hanging="355"/>
      </w:pPr>
      <w:rPr>
        <w:rFonts w:hint="default"/>
      </w:rPr>
    </w:lvl>
    <w:lvl w:ilvl="8" w:tplc="4EDCA1B6">
      <w:numFmt w:val="bullet"/>
      <w:lvlText w:val="•"/>
      <w:lvlJc w:val="left"/>
      <w:pPr>
        <w:ind w:left="7587" w:hanging="355"/>
      </w:pPr>
      <w:rPr>
        <w:rFonts w:hint="default"/>
      </w:rPr>
    </w:lvl>
  </w:abstractNum>
  <w:abstractNum w:abstractNumId="5" w15:restartNumberingAfterBreak="0">
    <w:nsid w:val="5104436D"/>
    <w:multiLevelType w:val="hybridMultilevel"/>
    <w:tmpl w:val="DFEAA0DE"/>
    <w:lvl w:ilvl="0" w:tplc="F0520700">
      <w:start w:val="1"/>
      <w:numFmt w:val="decimal"/>
      <w:lvlText w:val="%1."/>
      <w:lvlJc w:val="left"/>
      <w:pPr>
        <w:ind w:left="1110" w:hanging="359"/>
        <w:jc w:val="right"/>
      </w:pPr>
      <w:rPr>
        <w:rFonts w:hint="default"/>
        <w:w w:val="101"/>
      </w:rPr>
    </w:lvl>
    <w:lvl w:ilvl="1" w:tplc="DA267FB8">
      <w:numFmt w:val="bullet"/>
      <w:lvlText w:val="•"/>
      <w:lvlJc w:val="left"/>
      <w:pPr>
        <w:ind w:left="1976" w:hanging="359"/>
      </w:pPr>
      <w:rPr>
        <w:rFonts w:hint="default"/>
      </w:rPr>
    </w:lvl>
    <w:lvl w:ilvl="2" w:tplc="27E60FCC">
      <w:numFmt w:val="bullet"/>
      <w:lvlText w:val="•"/>
      <w:lvlJc w:val="left"/>
      <w:pPr>
        <w:ind w:left="2853" w:hanging="359"/>
      </w:pPr>
      <w:rPr>
        <w:rFonts w:hint="default"/>
      </w:rPr>
    </w:lvl>
    <w:lvl w:ilvl="3" w:tplc="680AAFF0">
      <w:numFmt w:val="bullet"/>
      <w:lvlText w:val="•"/>
      <w:lvlJc w:val="left"/>
      <w:pPr>
        <w:ind w:left="3730" w:hanging="359"/>
      </w:pPr>
      <w:rPr>
        <w:rFonts w:hint="default"/>
      </w:rPr>
    </w:lvl>
    <w:lvl w:ilvl="4" w:tplc="0AE2E174">
      <w:numFmt w:val="bullet"/>
      <w:lvlText w:val="•"/>
      <w:lvlJc w:val="left"/>
      <w:pPr>
        <w:ind w:left="4607" w:hanging="359"/>
      </w:pPr>
      <w:rPr>
        <w:rFonts w:hint="default"/>
      </w:rPr>
    </w:lvl>
    <w:lvl w:ilvl="5" w:tplc="E222B1F8">
      <w:numFmt w:val="bullet"/>
      <w:lvlText w:val="•"/>
      <w:lvlJc w:val="left"/>
      <w:pPr>
        <w:ind w:left="5484" w:hanging="359"/>
      </w:pPr>
      <w:rPr>
        <w:rFonts w:hint="default"/>
      </w:rPr>
    </w:lvl>
    <w:lvl w:ilvl="6" w:tplc="0256ECCC">
      <w:numFmt w:val="bullet"/>
      <w:lvlText w:val="•"/>
      <w:lvlJc w:val="left"/>
      <w:pPr>
        <w:ind w:left="6361" w:hanging="359"/>
      </w:pPr>
      <w:rPr>
        <w:rFonts w:hint="default"/>
      </w:rPr>
    </w:lvl>
    <w:lvl w:ilvl="7" w:tplc="15745A10">
      <w:numFmt w:val="bullet"/>
      <w:lvlText w:val="•"/>
      <w:lvlJc w:val="left"/>
      <w:pPr>
        <w:ind w:left="7238" w:hanging="359"/>
      </w:pPr>
      <w:rPr>
        <w:rFonts w:hint="default"/>
      </w:rPr>
    </w:lvl>
    <w:lvl w:ilvl="8" w:tplc="6FBE377C">
      <w:numFmt w:val="bullet"/>
      <w:lvlText w:val="•"/>
      <w:lvlJc w:val="left"/>
      <w:pPr>
        <w:ind w:left="8115" w:hanging="359"/>
      </w:pPr>
      <w:rPr>
        <w:rFonts w:hint="default"/>
      </w:rPr>
    </w:lvl>
  </w:abstractNum>
  <w:abstractNum w:abstractNumId="6" w15:restartNumberingAfterBreak="0">
    <w:nsid w:val="69147E53"/>
    <w:multiLevelType w:val="hybridMultilevel"/>
    <w:tmpl w:val="0434A3AA"/>
    <w:lvl w:ilvl="0" w:tplc="1AF69FEA">
      <w:start w:val="1"/>
      <w:numFmt w:val="decimal"/>
      <w:lvlText w:val="%1."/>
      <w:lvlJc w:val="left"/>
      <w:pPr>
        <w:ind w:left="1080" w:hanging="418"/>
        <w:jc w:val="left"/>
      </w:pPr>
      <w:rPr>
        <w:rFonts w:hint="default"/>
        <w:spacing w:val="-1"/>
        <w:w w:val="103"/>
      </w:rPr>
    </w:lvl>
    <w:lvl w:ilvl="1" w:tplc="5C3251E8">
      <w:numFmt w:val="bullet"/>
      <w:lvlText w:val="•"/>
      <w:lvlJc w:val="left"/>
      <w:pPr>
        <w:ind w:left="1956" w:hanging="418"/>
      </w:pPr>
      <w:rPr>
        <w:rFonts w:hint="default"/>
      </w:rPr>
    </w:lvl>
    <w:lvl w:ilvl="2" w:tplc="B148A1BC">
      <w:numFmt w:val="bullet"/>
      <w:lvlText w:val="•"/>
      <w:lvlJc w:val="left"/>
      <w:pPr>
        <w:ind w:left="2833" w:hanging="418"/>
      </w:pPr>
      <w:rPr>
        <w:rFonts w:hint="default"/>
      </w:rPr>
    </w:lvl>
    <w:lvl w:ilvl="3" w:tplc="1AAE057E">
      <w:numFmt w:val="bullet"/>
      <w:lvlText w:val="•"/>
      <w:lvlJc w:val="left"/>
      <w:pPr>
        <w:ind w:left="3710" w:hanging="418"/>
      </w:pPr>
      <w:rPr>
        <w:rFonts w:hint="default"/>
      </w:rPr>
    </w:lvl>
    <w:lvl w:ilvl="4" w:tplc="EFE6073C">
      <w:numFmt w:val="bullet"/>
      <w:lvlText w:val="•"/>
      <w:lvlJc w:val="left"/>
      <w:pPr>
        <w:ind w:left="4587" w:hanging="418"/>
      </w:pPr>
      <w:rPr>
        <w:rFonts w:hint="default"/>
      </w:rPr>
    </w:lvl>
    <w:lvl w:ilvl="5" w:tplc="F1F4E81C">
      <w:numFmt w:val="bullet"/>
      <w:lvlText w:val="•"/>
      <w:lvlJc w:val="left"/>
      <w:pPr>
        <w:ind w:left="5464" w:hanging="418"/>
      </w:pPr>
      <w:rPr>
        <w:rFonts w:hint="default"/>
      </w:rPr>
    </w:lvl>
    <w:lvl w:ilvl="6" w:tplc="41B64674">
      <w:numFmt w:val="bullet"/>
      <w:lvlText w:val="•"/>
      <w:lvlJc w:val="left"/>
      <w:pPr>
        <w:ind w:left="6341" w:hanging="418"/>
      </w:pPr>
      <w:rPr>
        <w:rFonts w:hint="default"/>
      </w:rPr>
    </w:lvl>
    <w:lvl w:ilvl="7" w:tplc="5068FCFC">
      <w:numFmt w:val="bullet"/>
      <w:lvlText w:val="•"/>
      <w:lvlJc w:val="left"/>
      <w:pPr>
        <w:ind w:left="7218" w:hanging="418"/>
      </w:pPr>
      <w:rPr>
        <w:rFonts w:hint="default"/>
      </w:rPr>
    </w:lvl>
    <w:lvl w:ilvl="8" w:tplc="01E632FA">
      <w:numFmt w:val="bullet"/>
      <w:lvlText w:val="•"/>
      <w:lvlJc w:val="left"/>
      <w:pPr>
        <w:ind w:left="8095" w:hanging="418"/>
      </w:pPr>
      <w:rPr>
        <w:rFonts w:hint="default"/>
      </w:rPr>
    </w:lvl>
  </w:abstractNum>
  <w:abstractNum w:abstractNumId="7" w15:restartNumberingAfterBreak="0">
    <w:nsid w:val="6BCF2C33"/>
    <w:multiLevelType w:val="hybridMultilevel"/>
    <w:tmpl w:val="951262CA"/>
    <w:lvl w:ilvl="0" w:tplc="3D7AE162">
      <w:start w:val="1"/>
      <w:numFmt w:val="decimal"/>
      <w:lvlText w:val="%1."/>
      <w:lvlJc w:val="left"/>
      <w:pPr>
        <w:ind w:left="504" w:hanging="362"/>
        <w:jc w:val="left"/>
      </w:pPr>
      <w:rPr>
        <w:rFonts w:ascii="Times New Roman" w:eastAsia="Times New Roman" w:hAnsi="Times New Roman" w:cs="Times New Roman" w:hint="default"/>
        <w:color w:val="1F1F1F"/>
        <w:spacing w:val="0"/>
        <w:w w:val="102"/>
        <w:sz w:val="22"/>
        <w:szCs w:val="22"/>
      </w:rPr>
    </w:lvl>
    <w:lvl w:ilvl="1" w:tplc="11180322">
      <w:start w:val="1"/>
      <w:numFmt w:val="decimal"/>
      <w:lvlText w:val="%2."/>
      <w:lvlJc w:val="left"/>
      <w:pPr>
        <w:ind w:left="1023" w:hanging="355"/>
        <w:jc w:val="left"/>
      </w:pPr>
      <w:rPr>
        <w:rFonts w:hint="default"/>
        <w:b/>
        <w:bCs/>
        <w:spacing w:val="-1"/>
        <w:w w:val="93"/>
      </w:rPr>
    </w:lvl>
    <w:lvl w:ilvl="2" w:tplc="82F8F3BC">
      <w:numFmt w:val="bullet"/>
      <w:lvlText w:val="•"/>
      <w:lvlJc w:val="left"/>
      <w:pPr>
        <w:ind w:left="1947" w:hanging="355"/>
      </w:pPr>
      <w:rPr>
        <w:rFonts w:hint="default"/>
      </w:rPr>
    </w:lvl>
    <w:lvl w:ilvl="3" w:tplc="02A4AB66">
      <w:numFmt w:val="bullet"/>
      <w:lvlText w:val="•"/>
      <w:lvlJc w:val="left"/>
      <w:pPr>
        <w:ind w:left="2875" w:hanging="355"/>
      </w:pPr>
      <w:rPr>
        <w:rFonts w:hint="default"/>
      </w:rPr>
    </w:lvl>
    <w:lvl w:ilvl="4" w:tplc="D1F2B2C6">
      <w:numFmt w:val="bullet"/>
      <w:lvlText w:val="•"/>
      <w:lvlJc w:val="left"/>
      <w:pPr>
        <w:ind w:left="3802" w:hanging="355"/>
      </w:pPr>
      <w:rPr>
        <w:rFonts w:hint="default"/>
      </w:rPr>
    </w:lvl>
    <w:lvl w:ilvl="5" w:tplc="FBAED82C">
      <w:numFmt w:val="bullet"/>
      <w:lvlText w:val="•"/>
      <w:lvlJc w:val="left"/>
      <w:pPr>
        <w:ind w:left="4730" w:hanging="355"/>
      </w:pPr>
      <w:rPr>
        <w:rFonts w:hint="default"/>
      </w:rPr>
    </w:lvl>
    <w:lvl w:ilvl="6" w:tplc="B9B844D6">
      <w:numFmt w:val="bullet"/>
      <w:lvlText w:val="•"/>
      <w:lvlJc w:val="left"/>
      <w:pPr>
        <w:ind w:left="5658" w:hanging="355"/>
      </w:pPr>
      <w:rPr>
        <w:rFonts w:hint="default"/>
      </w:rPr>
    </w:lvl>
    <w:lvl w:ilvl="7" w:tplc="26F01EBA">
      <w:numFmt w:val="bullet"/>
      <w:lvlText w:val="•"/>
      <w:lvlJc w:val="left"/>
      <w:pPr>
        <w:ind w:left="6585" w:hanging="355"/>
      </w:pPr>
      <w:rPr>
        <w:rFonts w:hint="default"/>
      </w:rPr>
    </w:lvl>
    <w:lvl w:ilvl="8" w:tplc="1690D364">
      <w:numFmt w:val="bullet"/>
      <w:lvlText w:val="•"/>
      <w:lvlJc w:val="left"/>
      <w:pPr>
        <w:ind w:left="7513" w:hanging="355"/>
      </w:pPr>
      <w:rPr>
        <w:rFonts w:hint="default"/>
      </w:rPr>
    </w:lvl>
  </w:abstractNum>
  <w:num w:numId="1">
    <w:abstractNumId w:val="2"/>
  </w:num>
  <w:num w:numId="2">
    <w:abstractNumId w:val="6"/>
  </w:num>
  <w:num w:numId="3">
    <w:abstractNumId w:val="0"/>
  </w:num>
  <w:num w:numId="4">
    <w:abstractNumId w:val="3"/>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04F0C"/>
    <w:rsid w:val="0008405B"/>
    <w:rsid w:val="006E5085"/>
    <w:rsid w:val="00904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161"/>
      <w:outlineLvl w:val="0"/>
    </w:pPr>
    <w:rPr>
      <w:i/>
      <w:sz w:val="33"/>
      <w:szCs w:val="33"/>
    </w:rPr>
  </w:style>
  <w:style w:type="paragraph" w:styleId="Nadpis2">
    <w:name w:val="heading 2"/>
    <w:basedOn w:val="Normln"/>
    <w:uiPriority w:val="1"/>
    <w:qFormat/>
    <w:pPr>
      <w:ind w:left="499"/>
      <w:jc w:val="center"/>
      <w:outlineLvl w:val="1"/>
    </w:pPr>
    <w:rPr>
      <w:b/>
      <w:bCs/>
      <w:sz w:val="25"/>
      <w:szCs w:val="25"/>
    </w:rPr>
  </w:style>
  <w:style w:type="paragraph" w:styleId="Nadpis3">
    <w:name w:val="heading 3"/>
    <w:basedOn w:val="Normln"/>
    <w:uiPriority w:val="1"/>
    <w:qFormat/>
    <w:pPr>
      <w:spacing w:before="48"/>
      <w:ind w:left="2122" w:right="2144"/>
      <w:jc w:val="center"/>
      <w:outlineLvl w:val="2"/>
    </w:pPr>
    <w:rPr>
      <w:b/>
      <w:bCs/>
      <w:sz w:val="23"/>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3"/>
      <w:szCs w:val="23"/>
    </w:rPr>
  </w:style>
  <w:style w:type="paragraph" w:styleId="Odstavecseseznamem">
    <w:name w:val="List Paragraph"/>
    <w:basedOn w:val="Normln"/>
    <w:uiPriority w:val="1"/>
    <w:qFormat/>
    <w:pPr>
      <w:ind w:left="504" w:hanging="366"/>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6E5085"/>
    <w:pPr>
      <w:tabs>
        <w:tab w:val="center" w:pos="4536"/>
        <w:tab w:val="right" w:pos="9072"/>
      </w:tabs>
    </w:pPr>
  </w:style>
  <w:style w:type="character" w:customStyle="1" w:styleId="ZhlavChar">
    <w:name w:val="Záhlaví Char"/>
    <w:basedOn w:val="Standardnpsmoodstavce"/>
    <w:link w:val="Zhlav"/>
    <w:uiPriority w:val="99"/>
    <w:rsid w:val="006E5085"/>
    <w:rPr>
      <w:rFonts w:ascii="Times New Roman" w:eastAsia="Times New Roman" w:hAnsi="Times New Roman" w:cs="Times New Roman"/>
    </w:rPr>
  </w:style>
  <w:style w:type="paragraph" w:styleId="Zpat">
    <w:name w:val="footer"/>
    <w:basedOn w:val="Normln"/>
    <w:link w:val="ZpatChar"/>
    <w:uiPriority w:val="99"/>
    <w:unhideWhenUsed/>
    <w:rsid w:val="006E5085"/>
    <w:pPr>
      <w:tabs>
        <w:tab w:val="center" w:pos="4536"/>
        <w:tab w:val="right" w:pos="9072"/>
      </w:tabs>
    </w:pPr>
  </w:style>
  <w:style w:type="character" w:customStyle="1" w:styleId="ZpatChar">
    <w:name w:val="Zápatí Char"/>
    <w:basedOn w:val="Standardnpsmoodstavce"/>
    <w:link w:val="Zpat"/>
    <w:uiPriority w:val="99"/>
    <w:rsid w:val="006E50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1337</Words>
  <Characters>7895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2023-02-27T13:34:00Z</dcterms:created>
  <dcterms:modified xsi:type="dcterms:W3CDTF">2023-02-27T13:35:00Z</dcterms:modified>
</cp:coreProperties>
</file>