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42009DF0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B2A2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E001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="004B4FA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D840C0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7776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23.02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.2023</w:t>
            </w: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293BE59C" w:rsidR="004B6664" w:rsidRPr="004B6664" w:rsidRDefault="00140C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Tiskárna Didot, spol. s 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349BF14C" w:rsidR="004B6664" w:rsidRPr="004B6664" w:rsidRDefault="00140C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Trnkova 119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7AC72FE4" w:rsidR="004B6664" w:rsidRPr="004B6664" w:rsidRDefault="00140C7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628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0E" w14:textId="5B2BA6B9" w:rsidR="004B6664" w:rsidRPr="004B6664" w:rsidRDefault="0086659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60723921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2150" w14:textId="0BF7C6C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C07AB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CZ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60723921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D85841F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FE50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BF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30BC" w:rsidRPr="004B6664" w14:paraId="40576742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3F2" w14:textId="287131EF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Bankovní spojení: </w:t>
            </w:r>
            <w:r w:rsidR="00140C74" w:rsidRP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372551073/0300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C130BC" w:rsidRPr="004B6664" w14:paraId="61E1468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2584" w14:textId="5D7A93D1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</w:t>
            </w:r>
            <w:r w:rsidR="00140C74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OR Krajský soud v Brně, oddíl C, vl. 16783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C130BC" w:rsidRPr="004B6664" w:rsidRDefault="00C130BC" w:rsidP="00C130B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EB7EB9" w14:textId="00EE3ADF" w:rsidR="00F86AD8" w:rsidRPr="00F86AD8" w:rsidRDefault="00AC6539" w:rsidP="00F86A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140C74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DF0B4D" w:rsidRPr="003838A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tisk </w:t>
            </w:r>
            <w:r w:rsidR="00BC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katalogu</w:t>
            </w:r>
            <w:r w:rsidR="00257BA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  <w:r w:rsid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e </w:t>
            </w:r>
            <w:r w:rsidR="00777675" w:rsidRP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krajinářsko-architektonick</w:t>
            </w:r>
            <w:r w:rsid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777675" w:rsidRP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jednofázov</w:t>
            </w:r>
            <w:r w:rsid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777675" w:rsidRP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otevřen</w:t>
            </w:r>
            <w:r w:rsid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777675" w:rsidRP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projektov</w:t>
            </w:r>
            <w:r w:rsid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777675" w:rsidRP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soutěž</w:t>
            </w:r>
            <w:r w:rsid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  <w:r w:rsidR="00777675" w:rsidRP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o návrh</w:t>
            </w:r>
            <w:r w:rsidR="00A27952" w:rsidRPr="00A2795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C3D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„</w:t>
            </w:r>
            <w:r w:rsidR="00777675" w:rsidRP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Předprostor Domu umění a park Koliště I</w:t>
            </w:r>
            <w:r w:rsidR="007776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“ </w:t>
            </w:r>
            <w:r w:rsidR="004B4FA3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dle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specifikac</w:t>
            </w:r>
            <w:r w:rsidR="00C34D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v příloze, kter</w:t>
            </w:r>
            <w:r w:rsidR="00C34D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á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j</w:t>
            </w:r>
            <w:r w:rsidR="0090496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e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nedílnou součástí objednávky.</w:t>
            </w:r>
            <w:r w:rsidR="00140C74" w:rsidRPr="004469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26E4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Tisková data pošleme mailem nejpozději do </w:t>
            </w:r>
            <w:r w:rsidR="007776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6.3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.2023.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4370A">
              <w:rPr>
                <w:rFonts w:ascii="Tahoma" w:hAnsi="Tahoma" w:cs="Tahoma"/>
                <w:sz w:val="20"/>
                <w:szCs w:val="20"/>
              </w:rPr>
              <w:br/>
            </w:r>
            <w:r w:rsidR="00BC3D53">
              <w:rPr>
                <w:rFonts w:ascii="Tahoma" w:hAnsi="Tahoma" w:cs="Tahoma"/>
                <w:b/>
                <w:bCs/>
                <w:sz w:val="20"/>
                <w:szCs w:val="20"/>
              </w:rPr>
              <w:t>Katalog</w:t>
            </w:r>
            <w:r w:rsidR="006A7E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náklad </w:t>
            </w:r>
            <w:r w:rsidR="00A27952">
              <w:rPr>
                <w:rFonts w:ascii="Tahoma" w:hAnsi="Tahoma" w:cs="Tahoma"/>
                <w:b/>
                <w:bCs/>
                <w:sz w:val="20"/>
                <w:szCs w:val="20"/>
              </w:rPr>
              <w:t>200</w:t>
            </w:r>
            <w:r w:rsidR="006A7E8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ks</w:t>
            </w:r>
          </w:p>
          <w:p w14:paraId="63B34F8A" w14:textId="7A97E588" w:rsidR="006A7E8C" w:rsidRPr="006A7E8C" w:rsidRDefault="00D26E4A" w:rsidP="006A7E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BC3D5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Obálka: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Pr="00D26E4A">
              <w:rPr>
                <w:rFonts w:ascii="Tahoma" w:hAnsi="Tahoma" w:cs="Tahoma"/>
                <w:sz w:val="20"/>
                <w:szCs w:val="20"/>
              </w:rPr>
              <w:t>stran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r w:rsidRPr="00D26E4A">
              <w:rPr>
                <w:rFonts w:ascii="Tahoma" w:hAnsi="Tahoma" w:cs="Tahoma"/>
                <w:sz w:val="20"/>
                <w:szCs w:val="20"/>
              </w:rPr>
              <w:t>4</w:t>
            </w:r>
            <w:r w:rsidR="00DF0B4D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6A7E8C" w:rsidRPr="006A7E8C">
              <w:rPr>
                <w:rFonts w:ascii="Tahoma" w:hAnsi="Tahoma" w:cs="Tahoma"/>
                <w:sz w:val="20"/>
                <w:szCs w:val="20"/>
              </w:rPr>
              <w:t xml:space="preserve">formát výsledný: </w:t>
            </w:r>
            <w:r w:rsidR="00DF0B4D">
              <w:rPr>
                <w:rFonts w:ascii="Tahoma" w:hAnsi="Tahoma" w:cs="Tahoma"/>
                <w:sz w:val="20"/>
                <w:szCs w:val="20"/>
              </w:rPr>
              <w:t>1</w:t>
            </w:r>
            <w:r w:rsidR="00BC3D53">
              <w:rPr>
                <w:rFonts w:ascii="Tahoma" w:hAnsi="Tahoma" w:cs="Tahoma"/>
                <w:sz w:val="20"/>
                <w:szCs w:val="20"/>
              </w:rPr>
              <w:t>85</w:t>
            </w:r>
            <w:r w:rsidR="00DF0B4D">
              <w:rPr>
                <w:rFonts w:ascii="Tahoma" w:hAnsi="Tahoma" w:cs="Tahoma"/>
                <w:sz w:val="20"/>
                <w:szCs w:val="20"/>
              </w:rPr>
              <w:t xml:space="preserve"> x 2</w:t>
            </w:r>
            <w:r w:rsidR="00BC3D53">
              <w:rPr>
                <w:rFonts w:ascii="Tahoma" w:hAnsi="Tahoma" w:cs="Tahoma"/>
                <w:sz w:val="20"/>
                <w:szCs w:val="20"/>
              </w:rPr>
              <w:t>7</w:t>
            </w:r>
            <w:r w:rsidR="00257BAB">
              <w:rPr>
                <w:rFonts w:ascii="Tahoma" w:hAnsi="Tahoma" w:cs="Tahoma"/>
                <w:sz w:val="20"/>
                <w:szCs w:val="20"/>
              </w:rPr>
              <w:t>0</w:t>
            </w:r>
            <w:r w:rsidR="00333D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7E8C" w:rsidRPr="006A7E8C">
              <w:rPr>
                <w:rFonts w:ascii="Tahoma" w:hAnsi="Tahoma" w:cs="Tahoma"/>
                <w:sz w:val="20"/>
                <w:szCs w:val="20"/>
              </w:rPr>
              <w:t>mm</w:t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  <w:t>formát rozložený: 3</w:t>
            </w:r>
            <w:r w:rsidR="00A27952">
              <w:rPr>
                <w:rFonts w:ascii="Tahoma" w:hAnsi="Tahoma" w:cs="Tahoma"/>
                <w:sz w:val="20"/>
                <w:szCs w:val="20"/>
              </w:rPr>
              <w:t>77</w:t>
            </w:r>
            <w:r w:rsidR="00BC3D53">
              <w:rPr>
                <w:rFonts w:ascii="Tahoma" w:hAnsi="Tahoma" w:cs="Tahoma"/>
                <w:sz w:val="20"/>
                <w:szCs w:val="20"/>
              </w:rPr>
              <w:t> x 270 mm</w:t>
            </w:r>
          </w:p>
          <w:p w14:paraId="0F040067" w14:textId="09FAE649" w:rsidR="006A7E8C" w:rsidRPr="006A7E8C" w:rsidRDefault="006A7E8C" w:rsidP="006A7E8C">
            <w:pPr>
              <w:rPr>
                <w:rFonts w:ascii="Tahoma" w:hAnsi="Tahoma" w:cs="Tahoma"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papír: </w:t>
            </w:r>
            <w:r w:rsidR="00A27952">
              <w:rPr>
                <w:rFonts w:ascii="Tahoma" w:hAnsi="Tahoma" w:cs="Tahoma"/>
                <w:sz w:val="20"/>
                <w:szCs w:val="20"/>
              </w:rPr>
              <w:t>MultiOffset bílo-bílý 300 gr</w:t>
            </w:r>
          </w:p>
          <w:p w14:paraId="5FB9FB4F" w14:textId="7C89CEB6" w:rsidR="006A7E8C" w:rsidRPr="006A7E8C" w:rsidRDefault="00257BAB" w:rsidP="006A7E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CMYK/CMYK</w:t>
            </w:r>
          </w:p>
          <w:p w14:paraId="298CE8A2" w14:textId="133DF25E" w:rsidR="006A7E8C" w:rsidRDefault="00D26E4A" w:rsidP="006A7E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BC3D53">
              <w:rPr>
                <w:rFonts w:ascii="Tahoma" w:hAnsi="Tahoma" w:cs="Tahoma"/>
                <w:sz w:val="20"/>
                <w:szCs w:val="20"/>
              </w:rPr>
              <w:t>fsetový tisk</w:t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  <w:t xml:space="preserve">lamino </w:t>
            </w:r>
            <w:r>
              <w:rPr>
                <w:rFonts w:ascii="Tahoma" w:hAnsi="Tahoma" w:cs="Tahoma"/>
                <w:sz w:val="20"/>
                <w:szCs w:val="20"/>
              </w:rPr>
              <w:t>mat</w:t>
            </w:r>
            <w:r w:rsidR="00A27952">
              <w:rPr>
                <w:rFonts w:ascii="Tahoma" w:hAnsi="Tahoma" w:cs="Tahoma"/>
                <w:sz w:val="20"/>
                <w:szCs w:val="20"/>
              </w:rPr>
              <w:t xml:space="preserve"> 1/0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</w:r>
            <w:r w:rsidR="00BC3D53" w:rsidRPr="00BC3D53">
              <w:rPr>
                <w:rFonts w:ascii="Tahoma" w:hAnsi="Tahoma" w:cs="Tahoma"/>
                <w:b/>
                <w:bCs/>
                <w:sz w:val="20"/>
                <w:szCs w:val="20"/>
              </w:rPr>
              <w:t>Text:</w:t>
            </w:r>
            <w:r w:rsidR="00BC3D5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  <w:t xml:space="preserve">stran: </w:t>
            </w:r>
            <w:r w:rsidR="00777675">
              <w:rPr>
                <w:rFonts w:ascii="Tahoma" w:hAnsi="Tahoma" w:cs="Tahoma"/>
                <w:sz w:val="20"/>
                <w:szCs w:val="20"/>
              </w:rPr>
              <w:t>8</w:t>
            </w:r>
            <w:r w:rsidR="00A27952">
              <w:rPr>
                <w:rFonts w:ascii="Tahoma" w:hAnsi="Tahoma" w:cs="Tahoma"/>
                <w:sz w:val="20"/>
                <w:szCs w:val="20"/>
              </w:rPr>
              <w:t>0</w:t>
            </w:r>
            <w:r w:rsidR="00BC3D53">
              <w:rPr>
                <w:rFonts w:ascii="Tahoma" w:hAnsi="Tahoma" w:cs="Tahoma"/>
                <w:sz w:val="20"/>
                <w:szCs w:val="20"/>
              </w:rPr>
              <w:br/>
              <w:t>formát výsledný: 185 x 270 mm</w:t>
            </w:r>
          </w:p>
          <w:p w14:paraId="1DC5542A" w14:textId="3F093889" w:rsidR="006A7E8C" w:rsidRPr="006A7E8C" w:rsidRDefault="00BC3D53" w:rsidP="006A7E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Formát rozložený: 370 x 270 mm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papír: </w:t>
            </w:r>
            <w:r w:rsidR="00A27952">
              <w:rPr>
                <w:rFonts w:ascii="Tahoma" w:hAnsi="Tahoma" w:cs="Tahoma"/>
                <w:sz w:val="20"/>
                <w:szCs w:val="20"/>
              </w:rPr>
              <w:t>Dito bílý 100 gr</w:t>
            </w:r>
            <w:r w:rsidR="00370A69">
              <w:rPr>
                <w:rFonts w:ascii="Tahoma" w:hAnsi="Tahoma" w:cs="Tahoma"/>
                <w:sz w:val="20"/>
                <w:szCs w:val="20"/>
              </w:rPr>
              <w:br/>
              <w:t>CMYK/CMYK</w:t>
            </w:r>
            <w:r w:rsidR="00370A69">
              <w:rPr>
                <w:rFonts w:ascii="Tahoma" w:hAnsi="Tahoma" w:cs="Tahoma"/>
                <w:sz w:val="20"/>
                <w:szCs w:val="20"/>
              </w:rPr>
              <w:br/>
              <w:t>ofsetový tisk</w:t>
            </w:r>
            <w:r w:rsidR="00A27952"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0EF9EAE3" w14:textId="352DE6A4" w:rsidR="004B4FA3" w:rsidRPr="00B50522" w:rsidRDefault="006A7E8C" w:rsidP="00A025A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A7E8C">
              <w:rPr>
                <w:rFonts w:ascii="Tahoma" w:hAnsi="Tahoma" w:cs="Tahoma"/>
                <w:sz w:val="20"/>
                <w:szCs w:val="20"/>
              </w:rPr>
              <w:t xml:space="preserve">Dokončovací zpracování: </w:t>
            </w:r>
            <w:r w:rsidR="00D26E4A">
              <w:rPr>
                <w:rFonts w:ascii="Tahoma" w:hAnsi="Tahoma" w:cs="Tahoma"/>
                <w:sz w:val="20"/>
                <w:szCs w:val="20"/>
              </w:rPr>
              <w:t>V</w:t>
            </w:r>
            <w:r w:rsidR="00A27952">
              <w:rPr>
                <w:rFonts w:ascii="Tahoma" w:hAnsi="Tahoma" w:cs="Tahoma"/>
                <w:sz w:val="20"/>
                <w:szCs w:val="20"/>
              </w:rPr>
              <w:t>2</w:t>
            </w:r>
            <w:r w:rsidR="00D26E4A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A27952">
              <w:rPr>
                <w:rFonts w:ascii="Tahoma" w:hAnsi="Tahoma" w:cs="Tahoma"/>
                <w:sz w:val="20"/>
                <w:szCs w:val="20"/>
              </w:rPr>
              <w:t>lepená vazba</w:t>
            </w:r>
            <w:r w:rsidR="00BC3D53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F0B4D">
              <w:rPr>
                <w:rFonts w:ascii="Tahoma" w:hAnsi="Tahoma" w:cs="Tahoma"/>
                <w:sz w:val="20"/>
                <w:szCs w:val="20"/>
              </w:rPr>
              <w:t>do</w:t>
            </w:r>
            <w:r w:rsidRPr="006A7E8C">
              <w:rPr>
                <w:rFonts w:ascii="Tahoma" w:hAnsi="Tahoma" w:cs="Tahoma"/>
                <w:sz w:val="20"/>
                <w:szCs w:val="20"/>
              </w:rPr>
              <w:t xml:space="preserve"> smršťovací folie</w:t>
            </w:r>
            <w:r w:rsidR="00BC3D53">
              <w:rPr>
                <w:rFonts w:ascii="Tahoma" w:hAnsi="Tahoma" w:cs="Tahoma"/>
                <w:sz w:val="20"/>
                <w:szCs w:val="20"/>
              </w:rPr>
              <w:t xml:space="preserve"> 10 ks/balík</w:t>
            </w:r>
            <w:r w:rsidR="00370A69">
              <w:rPr>
                <w:rFonts w:ascii="Tahoma" w:hAnsi="Tahoma" w:cs="Tahoma"/>
                <w:sz w:val="20"/>
                <w:szCs w:val="20"/>
              </w:rPr>
              <w:br/>
            </w:r>
            <w:r w:rsidR="00A27952">
              <w:rPr>
                <w:rFonts w:ascii="Tahoma" w:hAnsi="Tahoma" w:cs="Tahoma"/>
                <w:sz w:val="20"/>
                <w:szCs w:val="20"/>
              </w:rPr>
              <w:br/>
            </w:r>
            <w:r w:rsidR="00370A69">
              <w:rPr>
                <w:rFonts w:ascii="Tahoma" w:hAnsi="Tahoma" w:cs="Tahoma"/>
                <w:sz w:val="20"/>
                <w:szCs w:val="20"/>
              </w:rPr>
              <w:t xml:space="preserve">Cena: </w:t>
            </w:r>
            <w:r w:rsidR="00777675">
              <w:rPr>
                <w:rFonts w:ascii="Tahoma" w:hAnsi="Tahoma" w:cs="Tahoma"/>
                <w:sz w:val="20"/>
                <w:szCs w:val="20"/>
              </w:rPr>
              <w:t>257</w:t>
            </w:r>
            <w:r w:rsidR="00D26E4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0A69">
              <w:rPr>
                <w:rFonts w:ascii="Tahoma" w:hAnsi="Tahoma" w:cs="Tahoma"/>
                <w:sz w:val="20"/>
                <w:szCs w:val="20"/>
              </w:rPr>
              <w:t>Kč bez DPH/ks</w:t>
            </w:r>
            <w:r w:rsidR="00370A69">
              <w:rPr>
                <w:rFonts w:ascii="Tahoma" w:hAnsi="Tahoma" w:cs="Tahoma"/>
                <w:sz w:val="20"/>
                <w:szCs w:val="20"/>
              </w:rPr>
              <w:br/>
            </w:r>
            <w:r w:rsidR="00370A69" w:rsidRPr="00370A6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Celkem: </w:t>
            </w:r>
            <w:r w:rsidR="00777675">
              <w:rPr>
                <w:rFonts w:ascii="Tahoma" w:hAnsi="Tahoma" w:cs="Tahoma"/>
                <w:b/>
                <w:bCs/>
                <w:sz w:val="20"/>
                <w:szCs w:val="20"/>
              </w:rPr>
              <w:t>51.400</w:t>
            </w:r>
            <w:r w:rsidR="00370A69" w:rsidRPr="00370A6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Kč bez DPH</w:t>
            </w:r>
            <w:r w:rsidR="00A27952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  <w:r w:rsidR="00F86AD8">
              <w:rPr>
                <w:rFonts w:ascii="Tahoma" w:hAnsi="Tahoma" w:cs="Tahoma"/>
                <w:b/>
                <w:bCs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66CEFED2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7776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17.3.2023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0848E4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Zelný trh 331/13, 602 00 Brno</w:t>
            </w: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2BCDB0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Cena bez DPH:     </w:t>
            </w:r>
            <w:r w:rsidR="00EB29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CB4B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2C24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F0B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57B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7776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.400</w:t>
            </w:r>
            <w:r w:rsidR="00DF0B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,00</w:t>
            </w:r>
            <w:r w:rsidR="00466A4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4832E711" w:rsidR="004B6664" w:rsidRPr="004B6664" w:rsidRDefault="00EB2975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BC3D5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           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CB4B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27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B4370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AC6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65C5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57B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370A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7776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5.140,</w:t>
            </w:r>
            <w:r w:rsid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00 </w:t>
            </w:r>
            <w:r w:rsidR="00370A6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  <w:r w:rsidR="00140C7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4399E71B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C4271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60319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</w:t>
            </w:r>
            <w:r w:rsidR="00DF0B4D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370A6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777675" w:rsidRPr="007776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56</w:t>
            </w:r>
            <w:r w:rsidR="007776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.</w:t>
            </w:r>
            <w:r w:rsidR="00777675" w:rsidRPr="007776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540</w:t>
            </w:r>
            <w:r w:rsidR="00A27952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466A4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0557B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B297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7B763A" w:rsidRPr="004B6664" w14:paraId="0699FB73" w14:textId="77777777" w:rsidTr="007B763A">
        <w:trPr>
          <w:trHeight w:val="260"/>
        </w:trPr>
        <w:tc>
          <w:tcPr>
            <w:tcW w:w="5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D18A32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AF8DEF" w14:textId="77777777" w:rsidR="007B763A" w:rsidRPr="004B6664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E4E7B6" w14:textId="77777777" w:rsidR="007B763A" w:rsidRDefault="007B763A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A27952">
        <w:trPr>
          <w:trHeight w:val="260"/>
        </w:trPr>
        <w:tc>
          <w:tcPr>
            <w:tcW w:w="51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68" w14:textId="77777777" w:rsidR="0091398E" w:rsidRDefault="0091398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2E528DD1" w14:textId="5884819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861C7D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0D6D520C" w:rsidR="004B6664" w:rsidRPr="004B6664" w:rsidRDefault="004248A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A2CB345" w:rsidR="004B6664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2795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arch. Jan Tesárek, pověřen zastupováním dočasně neobsazené funkce ředitele</w:t>
            </w:r>
          </w:p>
        </w:tc>
      </w:tr>
      <w:tr w:rsidR="004B6664" w:rsidRPr="004B6664" w14:paraId="63022A96" w14:textId="77777777" w:rsidTr="00A2795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3859FD4A" w:rsidR="004B6664" w:rsidRPr="00BE7EE1" w:rsidRDefault="004248AE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Xxxxx 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27952" w:rsidRPr="004B6664" w14:paraId="401248C9" w14:textId="77777777" w:rsidTr="00A2795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D50B" w14:textId="77777777" w:rsidR="00A27952" w:rsidRPr="000557B1" w:rsidRDefault="00A27952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9CA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8F5B" w14:textId="77777777" w:rsidR="00A27952" w:rsidRPr="004B6664" w:rsidRDefault="00A27952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861C7D" w:rsidRPr="004B6664" w14:paraId="79457762" w14:textId="77777777" w:rsidTr="00A2795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57BC" w14:textId="77777777" w:rsidR="00861C7D" w:rsidRPr="000557B1" w:rsidRDefault="00861C7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E96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3A90" w14:textId="77777777" w:rsidR="00861C7D" w:rsidRPr="004B6664" w:rsidRDefault="00861C7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78FE36D1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8D6A" w14:textId="77777777" w:rsidR="00A27952" w:rsidRDefault="00A27952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447D4D2F" w:rsidR="00460654" w:rsidRPr="004B6664" w:rsidRDefault="00A27952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46065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="0046065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097121C1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 xml:space="preserve">Přijetí objednávky dodavatelem dne: </w:t>
            </w:r>
            <w:r w:rsidR="004248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24.2.2023</w:t>
            </w:r>
          </w:p>
        </w:tc>
      </w:tr>
      <w:tr w:rsidR="00460654" w:rsidRPr="004B6664" w14:paraId="4FEE4881" w14:textId="77777777" w:rsidTr="00A027A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2038FC98" w14:textId="77777777" w:rsidTr="00D26E4A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1C1A3DFC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C4C0A" w:rsidRPr="004B6664" w14:paraId="46D2C3F7" w14:textId="77777777" w:rsidTr="00D26E4A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8FE2" w14:textId="26E2F586" w:rsidR="00FC4C0A" w:rsidRPr="00FC4C0A" w:rsidRDefault="00370A69" w:rsidP="001115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FC4C0A"/>
    <w:sectPr w:rsidR="00460654" w:rsidSect="00F86AD8">
      <w:headerReference w:type="default" r:id="rId8"/>
      <w:pgSz w:w="11900" w:h="16840"/>
      <w:pgMar w:top="454" w:right="72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D232C"/>
    <w:multiLevelType w:val="hybridMultilevel"/>
    <w:tmpl w:val="BD305C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557B1"/>
    <w:rsid w:val="000B103B"/>
    <w:rsid w:val="000D40D6"/>
    <w:rsid w:val="00107173"/>
    <w:rsid w:val="00140C74"/>
    <w:rsid w:val="00192BB0"/>
    <w:rsid w:val="00195FE8"/>
    <w:rsid w:val="00197280"/>
    <w:rsid w:val="001F634F"/>
    <w:rsid w:val="00257BAB"/>
    <w:rsid w:val="002B1AE5"/>
    <w:rsid w:val="002B2929"/>
    <w:rsid w:val="002C2411"/>
    <w:rsid w:val="002C5E88"/>
    <w:rsid w:val="00330AD4"/>
    <w:rsid w:val="00333DAD"/>
    <w:rsid w:val="00342986"/>
    <w:rsid w:val="0036077F"/>
    <w:rsid w:val="00370A69"/>
    <w:rsid w:val="003838A1"/>
    <w:rsid w:val="003A3268"/>
    <w:rsid w:val="003D1BF8"/>
    <w:rsid w:val="004248AE"/>
    <w:rsid w:val="00446912"/>
    <w:rsid w:val="00453E92"/>
    <w:rsid w:val="00460654"/>
    <w:rsid w:val="00466A43"/>
    <w:rsid w:val="00490D63"/>
    <w:rsid w:val="004A74FC"/>
    <w:rsid w:val="004B4311"/>
    <w:rsid w:val="004B4FA3"/>
    <w:rsid w:val="004B6664"/>
    <w:rsid w:val="004F5A8E"/>
    <w:rsid w:val="00550E60"/>
    <w:rsid w:val="005F3DD8"/>
    <w:rsid w:val="00603193"/>
    <w:rsid w:val="00621D8E"/>
    <w:rsid w:val="00673439"/>
    <w:rsid w:val="006A7E8C"/>
    <w:rsid w:val="006B07D8"/>
    <w:rsid w:val="006F4663"/>
    <w:rsid w:val="006F7B16"/>
    <w:rsid w:val="00753D4B"/>
    <w:rsid w:val="00777675"/>
    <w:rsid w:val="00783D37"/>
    <w:rsid w:val="007B763A"/>
    <w:rsid w:val="007D47CD"/>
    <w:rsid w:val="007E19E5"/>
    <w:rsid w:val="00817DAC"/>
    <w:rsid w:val="00861C7D"/>
    <w:rsid w:val="00866593"/>
    <w:rsid w:val="00904966"/>
    <w:rsid w:val="0091398E"/>
    <w:rsid w:val="009E57E9"/>
    <w:rsid w:val="00A025A6"/>
    <w:rsid w:val="00A027A7"/>
    <w:rsid w:val="00A12D80"/>
    <w:rsid w:val="00A27952"/>
    <w:rsid w:val="00A50064"/>
    <w:rsid w:val="00A76753"/>
    <w:rsid w:val="00AC6539"/>
    <w:rsid w:val="00B4370A"/>
    <w:rsid w:val="00B44A01"/>
    <w:rsid w:val="00B50522"/>
    <w:rsid w:val="00BC3D53"/>
    <w:rsid w:val="00BE7EE1"/>
    <w:rsid w:val="00C07ABF"/>
    <w:rsid w:val="00C130BC"/>
    <w:rsid w:val="00C23B13"/>
    <w:rsid w:val="00C34DFF"/>
    <w:rsid w:val="00C42719"/>
    <w:rsid w:val="00C67049"/>
    <w:rsid w:val="00C70EC8"/>
    <w:rsid w:val="00CB4B7A"/>
    <w:rsid w:val="00D24822"/>
    <w:rsid w:val="00D26E4A"/>
    <w:rsid w:val="00D44538"/>
    <w:rsid w:val="00D61E8B"/>
    <w:rsid w:val="00DC0C41"/>
    <w:rsid w:val="00DE7384"/>
    <w:rsid w:val="00DF0B4D"/>
    <w:rsid w:val="00E245B1"/>
    <w:rsid w:val="00E25C27"/>
    <w:rsid w:val="00E41770"/>
    <w:rsid w:val="00E41CA8"/>
    <w:rsid w:val="00E45724"/>
    <w:rsid w:val="00E57D76"/>
    <w:rsid w:val="00E57FDA"/>
    <w:rsid w:val="00E7408C"/>
    <w:rsid w:val="00E9223E"/>
    <w:rsid w:val="00EB2975"/>
    <w:rsid w:val="00ED2375"/>
    <w:rsid w:val="00ED2F0B"/>
    <w:rsid w:val="00EE001D"/>
    <w:rsid w:val="00F03ECC"/>
    <w:rsid w:val="00F342AD"/>
    <w:rsid w:val="00F65C5A"/>
    <w:rsid w:val="00F86AD8"/>
    <w:rsid w:val="00F9737E"/>
    <w:rsid w:val="00FA4162"/>
    <w:rsid w:val="00FB14FA"/>
    <w:rsid w:val="00FB2A22"/>
    <w:rsid w:val="00FC4C0A"/>
    <w:rsid w:val="00FC6500"/>
    <w:rsid w:val="00FE5003"/>
    <w:rsid w:val="00FE6DA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D89C-E2E0-4BA0-8CE2-9FF68427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Hana Stará</cp:lastModifiedBy>
  <cp:revision>3</cp:revision>
  <cp:lastPrinted>2022-11-23T11:21:00Z</cp:lastPrinted>
  <dcterms:created xsi:type="dcterms:W3CDTF">2023-02-27T13:01:00Z</dcterms:created>
  <dcterms:modified xsi:type="dcterms:W3CDTF">2023-02-27T13:03:00Z</dcterms:modified>
</cp:coreProperties>
</file>