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7BA9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cs-CZ"/>
        </w:rPr>
      </w:pPr>
      <w:r w:rsidRPr="00655D62">
        <w:rPr>
          <w:rFonts w:ascii="Arial" w:eastAsia="Times New Roman" w:hAnsi="Arial" w:cs="Arial"/>
          <w:b/>
          <w:color w:val="C00000"/>
          <w:lang w:eastAsia="cs-CZ"/>
        </w:rPr>
        <w:t>SMLOUVA O DÍLO</w:t>
      </w:r>
    </w:p>
    <w:p w14:paraId="5B2DD317" w14:textId="474E4F72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cs-CZ"/>
        </w:rPr>
      </w:pPr>
      <w:r w:rsidRPr="00655D62">
        <w:rPr>
          <w:rFonts w:ascii="Arial" w:eastAsia="Times New Roman" w:hAnsi="Arial" w:cs="Arial"/>
          <w:b/>
          <w:color w:val="C00000"/>
          <w:lang w:eastAsia="cs-CZ"/>
        </w:rPr>
        <w:t>ev. č.: SD/202</w:t>
      </w:r>
      <w:r>
        <w:rPr>
          <w:rFonts w:ascii="Arial" w:eastAsia="Times New Roman" w:hAnsi="Arial" w:cs="Arial"/>
          <w:b/>
          <w:color w:val="C00000"/>
          <w:lang w:eastAsia="cs-CZ"/>
        </w:rPr>
        <w:t>3</w:t>
      </w:r>
      <w:r w:rsidRPr="00655D62">
        <w:rPr>
          <w:rFonts w:ascii="Arial" w:eastAsia="Times New Roman" w:hAnsi="Arial" w:cs="Arial"/>
          <w:b/>
          <w:color w:val="C00000"/>
          <w:lang w:eastAsia="cs-CZ"/>
        </w:rPr>
        <w:t>/0</w:t>
      </w:r>
      <w:r>
        <w:rPr>
          <w:rFonts w:ascii="Arial" w:eastAsia="Times New Roman" w:hAnsi="Arial" w:cs="Arial"/>
          <w:b/>
          <w:color w:val="C00000"/>
          <w:lang w:eastAsia="cs-CZ"/>
        </w:rPr>
        <w:t>0</w:t>
      </w:r>
      <w:r w:rsidR="002827BE">
        <w:rPr>
          <w:rFonts w:ascii="Arial" w:eastAsia="Times New Roman" w:hAnsi="Arial" w:cs="Arial"/>
          <w:b/>
          <w:color w:val="C00000"/>
          <w:lang w:eastAsia="cs-CZ"/>
        </w:rPr>
        <w:t>27</w:t>
      </w:r>
    </w:p>
    <w:p w14:paraId="08080B40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0"/>
          <w:szCs w:val="20"/>
          <w:lang w:eastAsia="cs-CZ"/>
        </w:rPr>
      </w:pPr>
    </w:p>
    <w:p w14:paraId="37A44D53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35373009" w14:textId="77777777" w:rsidR="00655D62" w:rsidRPr="00655D62" w:rsidRDefault="00655D62" w:rsidP="00655D62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r w:rsidRPr="00655D62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14:paraId="213A9CAB" w14:textId="77777777" w:rsidR="00655D62" w:rsidRPr="00655D62" w:rsidRDefault="00655D62" w:rsidP="00655D62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>Objednatel:</w:t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  <w:t>Dodavatel:</w:t>
      </w:r>
    </w:p>
    <w:p w14:paraId="609905F7" w14:textId="77777777" w:rsidR="00655D62" w:rsidRPr="00655D62" w:rsidRDefault="00655D62" w:rsidP="00655D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986B742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Název: 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Statutární město Jablonec nad Nisou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název: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Sněhota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C&amp;C,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s.r.o.</w:t>
      </w:r>
    </w:p>
    <w:p w14:paraId="703159B5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sídlo: Mírové náměstí 19, 467 51 Jablonec nad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sídlo: Špirkova 523, Praha 4, 14000</w:t>
      </w:r>
    </w:p>
    <w:p w14:paraId="304B62D3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         Nisou, 46601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571B0C0C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IČO: 00 262 340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IČO: 242 98 280</w:t>
      </w:r>
    </w:p>
    <w:p w14:paraId="43AA0891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DIČ: CZ00262340                                                            DIČ: CZ242 98 280</w:t>
      </w:r>
    </w:p>
    <w:p w14:paraId="6D178534" w14:textId="77777777" w:rsidR="00655D62" w:rsidRPr="00655D62" w:rsidRDefault="00655D62" w:rsidP="00655D62">
      <w:pPr>
        <w:tabs>
          <w:tab w:val="left" w:pos="4962"/>
        </w:tabs>
        <w:spacing w:after="0" w:line="240" w:lineRule="auto"/>
        <w:ind w:left="4956" w:hanging="4956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zastoupen ve věcech smluvních a                                                                                                  technických: Ing. Pavel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Sněhota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Ph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>. D.</w:t>
      </w:r>
    </w:p>
    <w:p w14:paraId="3A5E16A0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ve věcech smluvních: Mgr. Pavel Kozák                          </w:t>
      </w:r>
    </w:p>
    <w:p w14:paraId="4696BFFB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vedoucí odboru technického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04FE171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ve věcech technických: p. Martin Černý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bankovní ústav: Česká spořitelna, a.s.</w:t>
      </w:r>
    </w:p>
    <w:p w14:paraId="33887D0D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pověřený vedením OSKO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číslo účtu: 2923469359/0800</w:t>
      </w:r>
    </w:p>
    <w:p w14:paraId="16321CC3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bankovní ústav: KB Jablonec nad Nisou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kontakt: tel. 602 372 387</w:t>
      </w:r>
    </w:p>
    <w:p w14:paraId="1B8631CB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121451/0100         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email: snehota@lightforcity.cz</w:t>
      </w:r>
    </w:p>
    <w:p w14:paraId="06310121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tel. kontakt: 483 357 111</w:t>
      </w:r>
    </w:p>
    <w:p w14:paraId="2105144D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E8821F" w14:textId="77777777" w:rsidR="00655D62" w:rsidRPr="00655D62" w:rsidRDefault="00655D62" w:rsidP="00655D62">
      <w:pPr>
        <w:tabs>
          <w:tab w:val="left" w:pos="2880"/>
          <w:tab w:val="left" w:pos="9923"/>
        </w:tabs>
        <w:spacing w:after="0" w:line="240" w:lineRule="auto"/>
        <w:ind w:right="646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D4C94A" w14:textId="77777777" w:rsidR="00655D62" w:rsidRPr="00655D62" w:rsidRDefault="00655D62" w:rsidP="00655D62">
      <w:pPr>
        <w:tabs>
          <w:tab w:val="left" w:pos="2880"/>
          <w:tab w:val="left" w:pos="9923"/>
        </w:tabs>
        <w:spacing w:after="0" w:line="240" w:lineRule="auto"/>
        <w:ind w:right="646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"objednatel"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na straně jedné              a            dále jen 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"dodavatel"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na straně druhé</w:t>
      </w:r>
    </w:p>
    <w:p w14:paraId="123AD030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5516CAB" w14:textId="77777777" w:rsidR="00655D62" w:rsidRPr="00655D62" w:rsidRDefault="00655D62" w:rsidP="00655D62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FC2D4E8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</w:p>
    <w:p w14:paraId="006E9AA2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  <w:t>Předmět smlouvy</w:t>
      </w:r>
    </w:p>
    <w:p w14:paraId="2E2EDDDE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7025D26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0BC556F" w14:textId="77777777" w:rsidR="00655D62" w:rsidRPr="00655D62" w:rsidRDefault="00655D62" w:rsidP="00655D62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1. Předmětem plnění této smlouvy je vypracování podkladů pro podání </w:t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„Žádosti o poskytnutí státního příspěvku národního plánu obnovy poskytovatele MPO, dle Výzvy č. 1/2022 Komponenta 2.2.2. na rekonstrukci veřejného osvětlení lokalita </w:t>
      </w:r>
      <w:proofErr w:type="spellStart"/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Vrkoslavice</w:t>
      </w:r>
      <w:proofErr w:type="spellEnd"/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</w:t>
      </w:r>
      <w:proofErr w:type="spellStart"/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Kokonín</w:t>
      </w:r>
      <w:proofErr w:type="spellEnd"/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“ </w:t>
      </w:r>
      <w:r w:rsidRPr="00655D6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dle předložené cenové nabídky č. 2023/003 z 1/2023, která je nedílnou součástí této smlouvy jako Příloha č. 1. </w:t>
      </w:r>
    </w:p>
    <w:p w14:paraId="24263E38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14:paraId="6A2DBB57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Termín plnění/dodání</w:t>
      </w:r>
    </w:p>
    <w:p w14:paraId="7778E001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733679AD" w14:textId="57CC8EBB" w:rsidR="00655D62" w:rsidRPr="00655D62" w:rsidRDefault="00655D62" w:rsidP="00655D62">
      <w:pPr>
        <w:tabs>
          <w:tab w:val="left" w:pos="36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Termín dodání: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344CE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571ACC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571ACC">
        <w:rPr>
          <w:rFonts w:ascii="Arial" w:eastAsia="Times New Roman" w:hAnsi="Arial" w:cs="Arial"/>
          <w:sz w:val="20"/>
          <w:szCs w:val="20"/>
          <w:lang w:eastAsia="cs-CZ"/>
        </w:rPr>
        <w:t>března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2023                                                               </w:t>
      </w:r>
    </w:p>
    <w:p w14:paraId="0BE6D0AC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Počet </w:t>
      </w:r>
      <w:proofErr w:type="spellStart"/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paré</w:t>
      </w:r>
      <w:proofErr w:type="spellEnd"/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4 x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paré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tištěné verze + 1 verze v elektronické podobě na CD</w:t>
      </w:r>
    </w:p>
    <w:p w14:paraId="30DFFC79" w14:textId="77777777" w:rsidR="00655D62" w:rsidRPr="00655D62" w:rsidRDefault="00655D62" w:rsidP="0065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55D6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655D6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1BE58B52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</w:p>
    <w:p w14:paraId="501E88B4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Cena a platební podmínky</w:t>
      </w:r>
    </w:p>
    <w:p w14:paraId="3E6F38E8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4BE6FC1D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62CA96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1. Cena za předmět smlouvy dle čl. I bod č. 1, je stanovena na základě cenové nabídky dodavatele č. 2023/003 z 1/2023 jako nejvýše přípustná pro rozsah předmětu smlouvy a to následovně:</w:t>
      </w:r>
    </w:p>
    <w:p w14:paraId="2402C578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5E5281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28FE465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539E61B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Cena celkem bez DPH:</w:t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              95 000,- Kč</w:t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493D9DD5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DPH 21 %</w:t>
      </w:r>
      <w:r w:rsidRPr="00655D6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</w:r>
      <w:r w:rsidRPr="00655D6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  <w:t xml:space="preserve">              19 950,- Kč</w:t>
      </w:r>
    </w:p>
    <w:p w14:paraId="5BDCD051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Cena celkem s DPH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           114 950,- Kč</w:t>
      </w:r>
    </w:p>
    <w:p w14:paraId="41308865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DED63C7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[slovy: </w:t>
      </w:r>
      <w:proofErr w:type="spellStart"/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Jednostočtrnácttisícdevětsetpadesát</w:t>
      </w:r>
      <w:proofErr w:type="spellEnd"/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korun českých]</w:t>
      </w:r>
    </w:p>
    <w:p w14:paraId="1719C860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328C0BF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D77503A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Nabídková cena obsahuje veškeré náklady a zisk dodavatele nezbytné k řádnému a včasnému vypracování předmětu plnění dle této smlouvy.</w:t>
      </w:r>
    </w:p>
    <w:p w14:paraId="454DB00A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6749D9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Fakturace bude provedena jednorázově, následně po odevzdání předmětu díla objednateli a jeho bezproblémového přijetí poskytovatelem dotace.</w:t>
      </w:r>
    </w:p>
    <w:p w14:paraId="2588D7FC" w14:textId="77777777" w:rsidR="00655D62" w:rsidRPr="00655D62" w:rsidRDefault="00655D62" w:rsidP="00655D62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DD2A356" w14:textId="77777777" w:rsidR="00655D62" w:rsidRPr="00655D62" w:rsidRDefault="00655D62" w:rsidP="00655D62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4D0C3FA" w14:textId="77777777" w:rsidR="00655D62" w:rsidRPr="00655D62" w:rsidRDefault="00655D62" w:rsidP="00655D62">
      <w:pPr>
        <w:tabs>
          <w:tab w:val="left" w:pos="2880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IV. Další smluvní ujednání</w:t>
      </w:r>
    </w:p>
    <w:p w14:paraId="37FB2E54" w14:textId="77777777" w:rsidR="00655D62" w:rsidRPr="00655D62" w:rsidRDefault="00655D62" w:rsidP="00655D62">
      <w:pPr>
        <w:tabs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2D248F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1. Při </w:t>
      </w:r>
      <w:proofErr w:type="gram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14-ti denní</w:t>
      </w:r>
      <w:proofErr w:type="gram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splatnosti, (tj. minimální splatnost faktury), musí být faktura doručena na podatelnu  </w:t>
      </w:r>
    </w:p>
    <w:p w14:paraId="70E045D5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proofErr w:type="gram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objednatele</w:t>
      </w:r>
      <w:proofErr w:type="gram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a to nejpozději do 3 dnů od data vystavení.</w:t>
      </w:r>
    </w:p>
    <w:p w14:paraId="66E3EBF2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DF8E96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2. Při delší splatnosti musí být faktura doručena nejpozději do </w:t>
      </w:r>
      <w:proofErr w:type="gram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14-ti</w:t>
      </w:r>
      <w:proofErr w:type="gram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dnů před lhůtou splatnosti.</w:t>
      </w:r>
    </w:p>
    <w:p w14:paraId="2B6DEB02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DD6F63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3. Na faktuře je nutné uvést úplné číslo smlouvy a jméno kontaktní osoby.</w:t>
      </w:r>
    </w:p>
    <w:p w14:paraId="740703A0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20637C" w14:textId="4A2978B4" w:rsidR="00655D62" w:rsidRPr="00FA787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4. Zhotovitel je povinen napsat do faktury DIČ objednatele, jinak mu bude faktura vrácena.</w:t>
      </w:r>
    </w:p>
    <w:p w14:paraId="30958BBA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741E25D3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V.</w:t>
      </w:r>
    </w:p>
    <w:p w14:paraId="439E05E4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2054C795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96B1B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1. Vztahy dle této smlouvy se řídí zák. č. 89/2012 Sb., občanský zákoník.</w:t>
      </w:r>
    </w:p>
    <w:p w14:paraId="200ECBB1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A919E4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2. Tuto smlouvu lze měnit či doplňovat pouze písemnými dodatky podepsanými oběma stranami.</w:t>
      </w:r>
    </w:p>
    <w:p w14:paraId="5C5342CD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369FCC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3.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 Tuto smlouvu zveřejní objednatel.</w:t>
      </w:r>
    </w:p>
    <w:p w14:paraId="279D091D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735342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4. Touto smlouvou o dílo se zároveň ruší smlouva č. SD/2022/0639 ze dne 27. 6. 2022.</w:t>
      </w:r>
    </w:p>
    <w:p w14:paraId="394DF962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65040F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5. Tato smlouva je vyhotovena ve dvou stejnopisech. Jeden stejnopis smlouvy obdrží objednatel a jeden dodavatel.</w:t>
      </w:r>
    </w:p>
    <w:p w14:paraId="61599D05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45E9C679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Příloha č. 1- cenová nabídka</w:t>
      </w:r>
    </w:p>
    <w:p w14:paraId="346FDAE3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3C669CE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D5D43B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V Jablonci nad Nisou </w:t>
      </w:r>
      <w:proofErr w:type="gramStart"/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dne:   </w:t>
      </w:r>
      <w:proofErr w:type="gramEnd"/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                                                    V Praze dne:                                     </w:t>
      </w:r>
    </w:p>
    <w:p w14:paraId="0F3BD7D1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</w:p>
    <w:p w14:paraId="05D3347C" w14:textId="34086DC7" w:rsid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426843B5" w14:textId="77777777" w:rsidR="00FA7872" w:rsidRPr="00655D62" w:rsidRDefault="00FA7872" w:rsidP="00655D6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61664BF4" w14:textId="77777777" w:rsidR="00655D62" w:rsidRPr="00655D62" w:rsidRDefault="00655D62" w:rsidP="00655D62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ab/>
      </w:r>
    </w:p>
    <w:p w14:paraId="2C7CAAAE" w14:textId="77777777" w:rsidR="00655D62" w:rsidRPr="00655D62" w:rsidRDefault="00655D62" w:rsidP="00655D62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…………………………….…         </w:t>
      </w: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                                                    ………………………………</w:t>
      </w:r>
    </w:p>
    <w:p w14:paraId="45ACA349" w14:textId="77777777" w:rsidR="00655D62" w:rsidRPr="00655D62" w:rsidRDefault="00655D6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         za objednatele                                                                                  za dodavatele</w:t>
      </w:r>
    </w:p>
    <w:p w14:paraId="4FD9D942" w14:textId="77777777" w:rsidR="00FA7872" w:rsidRDefault="00655D6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color w:val="00B0F0"/>
          <w:sz w:val="20"/>
          <w:szCs w:val="20"/>
          <w:lang w:eastAsia="cs-CZ"/>
        </w:rPr>
        <w:t xml:space="preserve">         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>Mgr. Pavel Kozák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 Ing. Pavel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Sněhota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>, Ph.D.     vedoucí odboru technického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jednatel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064119B" w14:textId="77777777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1B8B44" w14:textId="77777777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825694" w14:textId="34FA5D7B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E112A7" w14:textId="77777777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6BF641" w14:textId="54B7ACDB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</w:t>
      </w:r>
    </w:p>
    <w:p w14:paraId="4D2F1262" w14:textId="56ECDAFD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za objednatele</w:t>
      </w:r>
    </w:p>
    <w:p w14:paraId="0B010BB4" w14:textId="4C784221" w:rsidR="00655D62" w:rsidRPr="00655D6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p. Martin Černý</w:t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</w:t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0A62755" w14:textId="0FDF5A28" w:rsidR="00347D2A" w:rsidRPr="00FA7872" w:rsidRDefault="00FA7872" w:rsidP="004E1371">
      <w:pPr>
        <w:spacing w:after="0"/>
        <w:rPr>
          <w:rFonts w:ascii="Arial" w:hAnsi="Arial" w:cs="Arial"/>
          <w:sz w:val="20"/>
          <w:szCs w:val="20"/>
        </w:rPr>
      </w:pPr>
      <w:r w:rsidRPr="00FA7872">
        <w:rPr>
          <w:rFonts w:ascii="Arial" w:hAnsi="Arial" w:cs="Arial"/>
          <w:sz w:val="20"/>
          <w:szCs w:val="20"/>
        </w:rPr>
        <w:t>pověřený vedením oddělení správy komunikací</w:t>
      </w:r>
    </w:p>
    <w:sectPr w:rsidR="00347D2A" w:rsidRPr="00FA7872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5AC4" w14:textId="77777777" w:rsidR="00C2498A" w:rsidRDefault="00C2498A" w:rsidP="004E1371">
      <w:pPr>
        <w:spacing w:after="0" w:line="240" w:lineRule="auto"/>
      </w:pPr>
      <w:r>
        <w:separator/>
      </w:r>
    </w:p>
  </w:endnote>
  <w:endnote w:type="continuationSeparator" w:id="0">
    <w:p w14:paraId="2023C01D" w14:textId="77777777" w:rsidR="00C2498A" w:rsidRDefault="00C2498A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954" w14:textId="77777777" w:rsidR="00347D2A" w:rsidRDefault="00347D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56739DF7" w:rsidR="004E1371" w:rsidRPr="004E1371" w:rsidRDefault="005C3C39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1661CF61" w:rsidR="004E1371" w:rsidRPr="004E1371" w:rsidRDefault="008A4627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9449141" w:rsidR="004E1371" w:rsidRPr="004E1371" w:rsidRDefault="0069671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79D800BF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347D2A">
      <w:rPr>
        <w:rFonts w:ascii="Arial" w:hAnsi="Arial" w:cs="Arial"/>
        <w:sz w:val="18"/>
        <w:szCs w:val="18"/>
      </w:rPr>
      <w:t>epodatelna@mestojablonec.cz</w:t>
    </w:r>
    <w:r w:rsidR="00347D2A">
      <w:rPr>
        <w:rFonts w:ascii="Arial" w:hAnsi="Arial" w:cs="Arial"/>
        <w:sz w:val="18"/>
        <w:szCs w:val="18"/>
      </w:rPr>
      <w:tab/>
      <w:t xml:space="preserve">str. </w:t>
    </w:r>
    <w:r w:rsidR="00347D2A">
      <w:fldChar w:fldCharType="begin"/>
    </w:r>
    <w:r w:rsidR="00347D2A">
      <w:instrText xml:space="preserve"> Page </w:instrText>
    </w:r>
    <w:r w:rsidR="00347D2A">
      <w:fldChar w:fldCharType="separate"/>
    </w:r>
    <w:r w:rsidR="00347D2A">
      <w:rPr>
        <w:noProof/>
      </w:rPr>
      <w:t>1</w:t>
    </w:r>
    <w:r w:rsidR="00347D2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428A997F" w:rsidR="004E1371" w:rsidRPr="004E1371" w:rsidRDefault="005C3C39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5E9F67C" w:rsidR="004E1371" w:rsidRPr="004E1371" w:rsidRDefault="0069671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FBB" w14:textId="77777777" w:rsidR="00C2498A" w:rsidRDefault="00C2498A" w:rsidP="004E1371">
      <w:pPr>
        <w:spacing w:after="0" w:line="240" w:lineRule="auto"/>
      </w:pPr>
      <w:r>
        <w:separator/>
      </w:r>
    </w:p>
  </w:footnote>
  <w:footnote w:type="continuationSeparator" w:id="0">
    <w:p w14:paraId="323FE5B9" w14:textId="77777777" w:rsidR="00C2498A" w:rsidRDefault="00C2498A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3527" w14:textId="77777777" w:rsidR="00347D2A" w:rsidRDefault="00347D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21FC" w14:textId="77777777" w:rsidR="00347D2A" w:rsidRDefault="00347D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4722702D" w:rsidR="004E1371" w:rsidRDefault="006A675A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F364412" wp14:editId="142248AB">
          <wp:extent cx="5760720" cy="720725"/>
          <wp:effectExtent l="0" t="0" r="0" b="3175"/>
          <wp:docPr id="17" name="Obrázek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710"/>
    <w:multiLevelType w:val="hybridMultilevel"/>
    <w:tmpl w:val="1CCE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06C"/>
    <w:multiLevelType w:val="hybridMultilevel"/>
    <w:tmpl w:val="5442D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75369"/>
    <w:multiLevelType w:val="hybridMultilevel"/>
    <w:tmpl w:val="32925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92232">
    <w:abstractNumId w:val="2"/>
  </w:num>
  <w:num w:numId="2" w16cid:durableId="882446569">
    <w:abstractNumId w:val="1"/>
  </w:num>
  <w:num w:numId="3" w16cid:durableId="45143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093A"/>
    <w:rsid w:val="0003322A"/>
    <w:rsid w:val="00033BC5"/>
    <w:rsid w:val="000358BB"/>
    <w:rsid w:val="001544A2"/>
    <w:rsid w:val="00157147"/>
    <w:rsid w:val="002619DB"/>
    <w:rsid w:val="002706B1"/>
    <w:rsid w:val="002827BE"/>
    <w:rsid w:val="0029370D"/>
    <w:rsid w:val="002C7245"/>
    <w:rsid w:val="002E638B"/>
    <w:rsid w:val="00347D2A"/>
    <w:rsid w:val="003564E0"/>
    <w:rsid w:val="003679F3"/>
    <w:rsid w:val="004344CE"/>
    <w:rsid w:val="00440E4E"/>
    <w:rsid w:val="00444547"/>
    <w:rsid w:val="00454679"/>
    <w:rsid w:val="0048654A"/>
    <w:rsid w:val="004E1371"/>
    <w:rsid w:val="00553A24"/>
    <w:rsid w:val="00571ACC"/>
    <w:rsid w:val="005C3C39"/>
    <w:rsid w:val="00637FF3"/>
    <w:rsid w:val="00655D62"/>
    <w:rsid w:val="00672129"/>
    <w:rsid w:val="00696714"/>
    <w:rsid w:val="006A675A"/>
    <w:rsid w:val="006B53F9"/>
    <w:rsid w:val="00753163"/>
    <w:rsid w:val="007970F5"/>
    <w:rsid w:val="007A4D07"/>
    <w:rsid w:val="008A4627"/>
    <w:rsid w:val="008C29D0"/>
    <w:rsid w:val="008C5751"/>
    <w:rsid w:val="00B824BD"/>
    <w:rsid w:val="00C2498A"/>
    <w:rsid w:val="00CC5BE0"/>
    <w:rsid w:val="00CE1720"/>
    <w:rsid w:val="00D2040B"/>
    <w:rsid w:val="00D5341D"/>
    <w:rsid w:val="00D84614"/>
    <w:rsid w:val="00DB5ED5"/>
    <w:rsid w:val="00E316A5"/>
    <w:rsid w:val="00E42D83"/>
    <w:rsid w:val="00E838E5"/>
    <w:rsid w:val="00F37F2A"/>
    <w:rsid w:val="00F61BCA"/>
    <w:rsid w:val="00F81DA8"/>
    <w:rsid w:val="00F9233C"/>
    <w:rsid w:val="00FA7872"/>
    <w:rsid w:val="00FC65CF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530E8-0381-4A8C-B348-DEEDB9BF3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F0A79-1975-4DE9-8A0C-54CE1C970B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1CCCAE-76A6-4CA9-AD00-CD934348D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Černý, Martin </cp:lastModifiedBy>
  <cp:revision>6</cp:revision>
  <cp:lastPrinted>2022-11-09T13:48:00Z</cp:lastPrinted>
  <dcterms:created xsi:type="dcterms:W3CDTF">2023-01-09T13:52:00Z</dcterms:created>
  <dcterms:modified xsi:type="dcterms:W3CDTF">2023-02-21T10:04:00Z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