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18AF" w14:textId="13AB4330" w:rsidR="00402AC7" w:rsidRPr="007C593C" w:rsidRDefault="00163CC9" w:rsidP="00402AC7">
      <w:pPr>
        <w:jc w:val="center"/>
        <w:rPr>
          <w:sz w:val="40"/>
          <w:szCs w:val="40"/>
        </w:rPr>
      </w:pPr>
      <w:r>
        <w:rPr>
          <w:sz w:val="40"/>
          <w:szCs w:val="40"/>
        </w:rPr>
        <w:t>Příloha č.1 -</w:t>
      </w:r>
      <w:r w:rsidR="00402AC7" w:rsidRPr="007C593C">
        <w:rPr>
          <w:sz w:val="40"/>
          <w:szCs w:val="40"/>
        </w:rPr>
        <w:t>Technick</w:t>
      </w:r>
      <w:r w:rsidR="008C1F72">
        <w:rPr>
          <w:sz w:val="40"/>
          <w:szCs w:val="40"/>
        </w:rPr>
        <w:t>á</w:t>
      </w:r>
      <w:r w:rsidR="00402AC7" w:rsidRPr="007C593C">
        <w:rPr>
          <w:sz w:val="40"/>
          <w:szCs w:val="40"/>
        </w:rPr>
        <w:t xml:space="preserve"> </w:t>
      </w:r>
      <w:r w:rsidR="00720271">
        <w:rPr>
          <w:sz w:val="40"/>
          <w:szCs w:val="40"/>
        </w:rPr>
        <w:t>specifikace</w:t>
      </w:r>
      <w:r w:rsidR="008C1F72">
        <w:rPr>
          <w:sz w:val="40"/>
          <w:szCs w:val="40"/>
        </w:rPr>
        <w:t xml:space="preserve"> pro zakázku</w:t>
      </w:r>
    </w:p>
    <w:p w14:paraId="2D687735" w14:textId="477F6EA7" w:rsidR="00402AC7" w:rsidRPr="008C1F72" w:rsidRDefault="008C1F72" w:rsidP="008C1F72">
      <w:pPr>
        <w:jc w:val="center"/>
        <w:rPr>
          <w:color w:val="7030A0"/>
          <w:sz w:val="40"/>
          <w:szCs w:val="40"/>
        </w:rPr>
      </w:pPr>
      <w:r w:rsidRPr="008C1F72">
        <w:rPr>
          <w:color w:val="7030A0"/>
          <w:sz w:val="40"/>
          <w:szCs w:val="40"/>
        </w:rPr>
        <w:t>Výměna podlahy jeviště Divadla Husa na Provázku</w:t>
      </w:r>
    </w:p>
    <w:p w14:paraId="7B7B93DE" w14:textId="77777777" w:rsidR="00754A95" w:rsidRDefault="00754A95" w:rsidP="00402AC7">
      <w:pPr>
        <w:rPr>
          <w:b/>
          <w:sz w:val="24"/>
          <w:szCs w:val="24"/>
        </w:rPr>
      </w:pPr>
    </w:p>
    <w:p w14:paraId="1BB1F29D" w14:textId="34B76A73" w:rsidR="00402AC7" w:rsidRPr="007C593C" w:rsidRDefault="00402AC7" w:rsidP="00402AC7">
      <w:pPr>
        <w:rPr>
          <w:b/>
          <w:sz w:val="24"/>
          <w:szCs w:val="24"/>
        </w:rPr>
      </w:pPr>
      <w:r w:rsidRPr="007C593C">
        <w:rPr>
          <w:b/>
          <w:sz w:val="24"/>
          <w:szCs w:val="24"/>
        </w:rPr>
        <w:t>Popis skladby podlahy a nosné konstrukce:</w:t>
      </w:r>
    </w:p>
    <w:p w14:paraId="14B53A05" w14:textId="73AFA770" w:rsidR="00402AC7" w:rsidRDefault="00402AC7" w:rsidP="00720271">
      <w:pPr>
        <w:pStyle w:val="Odstavecseseznamem"/>
        <w:ind w:left="0"/>
      </w:pPr>
      <w:r w:rsidRPr="00754A95">
        <w:t>Celková plocha jevištní podlahy je 3</w:t>
      </w:r>
      <w:r w:rsidR="00251647" w:rsidRPr="00754A95">
        <w:t>24</w:t>
      </w:r>
      <w:r w:rsidR="00754A95" w:rsidRPr="00754A95">
        <w:t xml:space="preserve"> </w:t>
      </w:r>
      <w:r w:rsidRPr="00754A95">
        <w:t>m2.  V podlaze</w:t>
      </w:r>
      <w:r>
        <w:t xml:space="preserve"> jsou umístěny 3ks poklopů a 8 ks podlahových krabic (zůstávají původní) doplněných o dřevěné víko. Otvory pro poklopy propadla jsou olemovány bukovou lištou.</w:t>
      </w:r>
    </w:p>
    <w:p w14:paraId="077F8226" w14:textId="77777777" w:rsidR="00402AC7" w:rsidRDefault="00402AC7" w:rsidP="00720271">
      <w:pPr>
        <w:jc w:val="both"/>
      </w:pPr>
      <w:r>
        <w:t>Podlaha bude tvořena dvouvrstvými lepenými prkny vzájemně spojenými na pero a drážku, přichycenými přes tlumící podložku do nosných hranolů. K přichycení se použijí stavební hřebíky tzv. skrytým spojem šikmo přes patu pera a tělo prkna do nosných hranolů.</w:t>
      </w:r>
    </w:p>
    <w:p w14:paraId="41B0A55A" w14:textId="77777777" w:rsidR="00402AC7" w:rsidRDefault="00402AC7" w:rsidP="00720271">
      <w:pPr>
        <w:jc w:val="both"/>
      </w:pPr>
      <w:r>
        <w:t>Hranoly budou připevněny k betonové podlaze. Způsob připevnění hranolů bude určen až po demontáži původní podlahy a odkrytí betonové desky. Po zjištění stavu betonové desky se připouští následující možnosti připevnění hranolů:</w:t>
      </w:r>
    </w:p>
    <w:p w14:paraId="30C4345B" w14:textId="77777777" w:rsidR="00402AC7" w:rsidRDefault="00402AC7" w:rsidP="00402AC7">
      <w:pPr>
        <w:pStyle w:val="Odstavecseseznamem"/>
        <w:numPr>
          <w:ilvl w:val="0"/>
          <w:numId w:val="2"/>
        </w:numPr>
      </w:pPr>
      <w:r>
        <w:t xml:space="preserve">Průvlaková kotva + </w:t>
      </w:r>
      <w:proofErr w:type="spellStart"/>
      <w:r>
        <w:t>oc</w:t>
      </w:r>
      <w:proofErr w:type="spellEnd"/>
      <w:r>
        <w:t>. úhelník + vratový šroub (ukotvení úhelníku přímo k betonové podlaze po straně hranolu a následně hranol k úhelníku pomocí vratových šroubů)</w:t>
      </w:r>
    </w:p>
    <w:p w14:paraId="7219458C" w14:textId="77777777" w:rsidR="00402AC7" w:rsidRDefault="00402AC7" w:rsidP="00402AC7">
      <w:pPr>
        <w:pStyle w:val="Odstavecseseznamem"/>
        <w:numPr>
          <w:ilvl w:val="0"/>
          <w:numId w:val="2"/>
        </w:numPr>
      </w:pPr>
      <w:r>
        <w:t xml:space="preserve">Chemická kotva + závitová tyč + </w:t>
      </w:r>
      <w:proofErr w:type="spellStart"/>
      <w:proofErr w:type="gramStart"/>
      <w:r>
        <w:t>oc.úhelník</w:t>
      </w:r>
      <w:proofErr w:type="spellEnd"/>
      <w:proofErr w:type="gramEnd"/>
      <w:r>
        <w:t xml:space="preserve"> + vratový šroub (stejné jak varianta a), ale místo průvlakové kotvy se použije chemická)</w:t>
      </w:r>
    </w:p>
    <w:p w14:paraId="4E8DF86E" w14:textId="77777777" w:rsidR="00402AC7" w:rsidRDefault="00402AC7" w:rsidP="00402AC7">
      <w:pPr>
        <w:pStyle w:val="Odstavecseseznamem"/>
        <w:numPr>
          <w:ilvl w:val="0"/>
          <w:numId w:val="2"/>
        </w:numPr>
      </w:pPr>
      <w:r>
        <w:t>Průvlaková kotva přes hranol do betonové podlahy</w:t>
      </w:r>
    </w:p>
    <w:p w14:paraId="37807572" w14:textId="77777777" w:rsidR="00402AC7" w:rsidRDefault="00402AC7" w:rsidP="00402AC7">
      <w:r>
        <w:t xml:space="preserve">Nosný rošt z hranolů a spodní část prken budou opatřeny protipožárním nátěrem viz. </w:t>
      </w:r>
      <w:proofErr w:type="gramStart"/>
      <w:r>
        <w:t>8)c</w:t>
      </w:r>
      <w:proofErr w:type="gramEnd"/>
    </w:p>
    <w:p w14:paraId="562655F4" w14:textId="77777777" w:rsidR="00402AC7" w:rsidRDefault="00402AC7" w:rsidP="00402AC7">
      <w:r>
        <w:t>Finální podlaha bude kolem obvodových stěn olištována lištou. Přebroušena, vysukována a zatmelena, následně opatřena nátěrem ve dvou vrstvách.</w:t>
      </w:r>
    </w:p>
    <w:p w14:paraId="17BC4CAE" w14:textId="77777777" w:rsidR="00402AC7" w:rsidRDefault="00402AC7" w:rsidP="00402AC7"/>
    <w:p w14:paraId="2DD67D4A" w14:textId="77777777" w:rsidR="00402AC7" w:rsidRPr="007C593C" w:rsidRDefault="00402AC7" w:rsidP="00402AC7">
      <w:pPr>
        <w:rPr>
          <w:b/>
          <w:sz w:val="24"/>
          <w:szCs w:val="24"/>
        </w:rPr>
      </w:pPr>
      <w:r w:rsidRPr="007C593C">
        <w:rPr>
          <w:b/>
          <w:sz w:val="24"/>
          <w:szCs w:val="24"/>
        </w:rPr>
        <w:t xml:space="preserve">Technické požadavky na použité materiály a </w:t>
      </w:r>
      <w:proofErr w:type="gramStart"/>
      <w:r w:rsidRPr="007C593C">
        <w:rPr>
          <w:b/>
          <w:sz w:val="24"/>
          <w:szCs w:val="24"/>
        </w:rPr>
        <w:t>podlahu :</w:t>
      </w:r>
      <w:proofErr w:type="gramEnd"/>
    </w:p>
    <w:p w14:paraId="18913DB4" w14:textId="77777777" w:rsidR="00402AC7" w:rsidRPr="008A57A7" w:rsidRDefault="00402AC7" w:rsidP="00402AC7">
      <w:r w:rsidRPr="008A57A7">
        <w:rPr>
          <w:b/>
        </w:rPr>
        <w:t>Vlhkost</w:t>
      </w:r>
      <w:r>
        <w:t xml:space="preserve"> – sušení se provádí dle ČSN 490650-651</w:t>
      </w:r>
      <w:r>
        <w:br/>
      </w:r>
      <w:r>
        <w:tab/>
        <w:t>Podlaha, lišty:</w:t>
      </w:r>
      <w:r>
        <w:tab/>
        <w:t>7-</w:t>
      </w:r>
      <w:proofErr w:type="gramStart"/>
      <w:r>
        <w:t>12</w:t>
      </w:r>
      <w:r>
        <w:rPr>
          <w:lang w:val="en-US"/>
        </w:rPr>
        <w:t>%</w:t>
      </w:r>
      <w:proofErr w:type="gramEnd"/>
      <w:r>
        <w:rPr>
          <w:lang w:val="en-US"/>
        </w:rPr>
        <w:t xml:space="preserve"> RV</w:t>
      </w:r>
      <w:r>
        <w:rPr>
          <w:lang w:val="en-US"/>
        </w:rPr>
        <w:br/>
      </w:r>
      <w:r>
        <w:rPr>
          <w:lang w:val="en-US"/>
        </w:rPr>
        <w:tab/>
      </w:r>
      <w:proofErr w:type="spellStart"/>
      <w:r>
        <w:rPr>
          <w:lang w:val="en-US"/>
        </w:rPr>
        <w:t>Hranol</w:t>
      </w:r>
      <w:proofErr w:type="spellEnd"/>
      <w:r>
        <w:t>y:</w:t>
      </w:r>
      <w:r>
        <w:tab/>
        <w:t>7-15</w:t>
      </w:r>
      <w:r>
        <w:rPr>
          <w:lang w:val="en-US"/>
        </w:rPr>
        <w:t>% RV</w:t>
      </w:r>
      <w:r>
        <w:rPr>
          <w:lang w:val="en-US"/>
        </w:rPr>
        <w:tab/>
        <w:t>(ČSN 49212011/9)</w:t>
      </w:r>
    </w:p>
    <w:p w14:paraId="16F8D040" w14:textId="77777777" w:rsidR="00402AC7" w:rsidRPr="00606A6B" w:rsidRDefault="00402AC7" w:rsidP="00402AC7">
      <w:pPr>
        <w:pStyle w:val="Odstavecseseznamem"/>
        <w:numPr>
          <w:ilvl w:val="0"/>
          <w:numId w:val="1"/>
        </w:numPr>
      </w:pPr>
      <w:r w:rsidRPr="00087419">
        <w:rPr>
          <w:b/>
        </w:rPr>
        <w:t xml:space="preserve">Prkna: </w:t>
      </w:r>
      <w:r w:rsidRPr="00087419">
        <w:rPr>
          <w:b/>
        </w:rPr>
        <w:tab/>
      </w:r>
      <w:r w:rsidRPr="00087419">
        <w:rPr>
          <w:b/>
        </w:rPr>
        <w:tab/>
      </w:r>
      <w:r w:rsidRPr="00606A6B">
        <w:t xml:space="preserve">Bor </w:t>
      </w:r>
    </w:p>
    <w:p w14:paraId="6259E105" w14:textId="77777777" w:rsidR="00402AC7" w:rsidRDefault="00402AC7" w:rsidP="00402AC7">
      <w:pPr>
        <w:pStyle w:val="Odstavecseseznamem"/>
      </w:pPr>
      <w:r>
        <w:t xml:space="preserve">Rozměry: </w:t>
      </w:r>
      <w:r>
        <w:tab/>
      </w:r>
      <w:proofErr w:type="gramStart"/>
      <w:r>
        <w:t>70mm</w:t>
      </w:r>
      <w:proofErr w:type="gramEnd"/>
      <w:r>
        <w:t>-90mm tloušťka 45mm</w:t>
      </w:r>
      <w:r>
        <w:br/>
        <w:t>Vyrobena na tloušťku ze dvou vrstev a na délku z více lamel napojených na zub.</w:t>
      </w:r>
    </w:p>
    <w:p w14:paraId="2D1A5861" w14:textId="77777777" w:rsidR="00402AC7" w:rsidRDefault="00402AC7" w:rsidP="007D77C1">
      <w:pPr>
        <w:pStyle w:val="Odstavecseseznamem"/>
        <w:rPr>
          <w:lang w:val="en-US"/>
        </w:rPr>
      </w:pPr>
      <w:r>
        <w:t xml:space="preserve">Desky radiální, ne středové, s max. odklonem vláken </w:t>
      </w:r>
      <w:proofErr w:type="gramStart"/>
      <w:r>
        <w:t>15</w:t>
      </w:r>
      <w:r>
        <w:rPr>
          <w:lang w:val="en-US"/>
        </w:rPr>
        <w:t>%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Opracovány</w:t>
      </w:r>
      <w:proofErr w:type="spellEnd"/>
      <w:r>
        <w:rPr>
          <w:lang w:val="en-US"/>
        </w:rPr>
        <w:t xml:space="preserve"> ze 4 </w:t>
      </w:r>
      <w:proofErr w:type="spellStart"/>
      <w:r>
        <w:rPr>
          <w:lang w:val="en-US"/>
        </w:rPr>
        <w:t>stran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opatřeny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perem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drážkou</w:t>
      </w:r>
      <w:proofErr w:type="spellEnd"/>
    </w:p>
    <w:p w14:paraId="66BD59BA" w14:textId="77777777" w:rsidR="007D77C1" w:rsidRPr="007D77C1" w:rsidRDefault="007D77C1" w:rsidP="007D77C1">
      <w:pPr>
        <w:pStyle w:val="Odstavecseseznamem"/>
        <w:rPr>
          <w:lang w:val="en-US"/>
        </w:rPr>
      </w:pPr>
    </w:p>
    <w:p w14:paraId="09282245" w14:textId="77777777" w:rsidR="00402AC7" w:rsidRPr="00942F48" w:rsidRDefault="00402AC7" w:rsidP="00402AC7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 w:rsidRPr="00942F48">
        <w:rPr>
          <w:b/>
          <w:lang w:val="en-US"/>
        </w:rPr>
        <w:t>Hranoly</w:t>
      </w:r>
      <w:proofErr w:type="spellEnd"/>
      <w:r w:rsidRPr="00942F48">
        <w:rPr>
          <w:b/>
          <w:lang w:val="en-US"/>
        </w:rPr>
        <w:t xml:space="preserve">:  </w:t>
      </w:r>
      <w:r w:rsidRPr="00942F48">
        <w:rPr>
          <w:lang w:val="en-US"/>
        </w:rPr>
        <w:tab/>
      </w:r>
      <w:proofErr w:type="spellStart"/>
      <w:r w:rsidRPr="00942F48">
        <w:rPr>
          <w:lang w:val="en-US"/>
        </w:rPr>
        <w:t>Smrk</w:t>
      </w:r>
      <w:proofErr w:type="spellEnd"/>
    </w:p>
    <w:p w14:paraId="63B7618B" w14:textId="77777777" w:rsidR="00402AC7" w:rsidRDefault="00402AC7" w:rsidP="00402AC7">
      <w:pPr>
        <w:pStyle w:val="Odstavecseseznamem"/>
        <w:rPr>
          <w:lang w:val="en-US"/>
        </w:rPr>
      </w:pPr>
      <w:proofErr w:type="spellStart"/>
      <w:r>
        <w:rPr>
          <w:lang w:val="en-US"/>
        </w:rPr>
        <w:t>Rozměry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tab/>
      </w:r>
      <w:proofErr w:type="spellStart"/>
      <w:r>
        <w:rPr>
          <w:lang w:val="en-US"/>
        </w:rPr>
        <w:t>šíře</w:t>
      </w:r>
      <w:proofErr w:type="spellEnd"/>
      <w:r>
        <w:rPr>
          <w:lang w:val="en-US"/>
        </w:rPr>
        <w:t xml:space="preserve"> = 100m</w:t>
      </w:r>
    </w:p>
    <w:p w14:paraId="0D25FF58" w14:textId="77777777" w:rsidR="00402AC7" w:rsidRDefault="00402AC7" w:rsidP="00402AC7">
      <w:pPr>
        <w:pStyle w:val="Odstavecseseznamem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délka</w:t>
      </w:r>
      <w:proofErr w:type="spellEnd"/>
      <w:r>
        <w:rPr>
          <w:lang w:val="en-US"/>
        </w:rPr>
        <w:t xml:space="preserve"> = 4000 – 6000mm</w:t>
      </w:r>
    </w:p>
    <w:p w14:paraId="05C19163" w14:textId="77777777" w:rsidR="00402AC7" w:rsidRDefault="00402AC7" w:rsidP="00402AC7">
      <w:pPr>
        <w:pStyle w:val="Odstavecseseznamem"/>
        <w:ind w:left="4253" w:hanging="2126"/>
        <w:rPr>
          <w:lang w:val="en-US"/>
        </w:rPr>
      </w:pPr>
      <w:proofErr w:type="spellStart"/>
      <w:r w:rsidRPr="002B3E9E">
        <w:rPr>
          <w:lang w:val="en-US"/>
        </w:rPr>
        <w:t>tloušťka</w:t>
      </w:r>
      <w:proofErr w:type="spellEnd"/>
      <w:r w:rsidRPr="002B3E9E">
        <w:rPr>
          <w:lang w:val="en-US"/>
        </w:rPr>
        <w:t xml:space="preserve"> = </w:t>
      </w:r>
      <w:proofErr w:type="spellStart"/>
      <w:r w:rsidRPr="002B3E9E">
        <w:rPr>
          <w:lang w:val="en-US"/>
        </w:rPr>
        <w:t>cca</w:t>
      </w:r>
      <w:proofErr w:type="spellEnd"/>
      <w:r w:rsidRPr="002B3E9E">
        <w:rPr>
          <w:lang w:val="en-US"/>
        </w:rPr>
        <w:t xml:space="preserve"> 100mm (</w:t>
      </w:r>
      <w:proofErr w:type="spellStart"/>
      <w:r w:rsidRPr="002B3E9E">
        <w:rPr>
          <w:lang w:val="en-US"/>
        </w:rPr>
        <w:t>bude</w:t>
      </w:r>
      <w:proofErr w:type="spellEnd"/>
      <w:r w:rsidRPr="002B3E9E">
        <w:rPr>
          <w:lang w:val="en-US"/>
        </w:rPr>
        <w:t xml:space="preserve"> </w:t>
      </w:r>
      <w:proofErr w:type="spellStart"/>
      <w:r>
        <w:rPr>
          <w:lang w:val="en-US"/>
        </w:rPr>
        <w:t>upřesněna</w:t>
      </w:r>
      <w:proofErr w:type="spellEnd"/>
      <w:r w:rsidRPr="002B3E9E">
        <w:rPr>
          <w:lang w:val="en-US"/>
        </w:rPr>
        <w:t xml:space="preserve"> po </w:t>
      </w:r>
      <w:proofErr w:type="spellStart"/>
      <w:r w:rsidRPr="002B3E9E">
        <w:rPr>
          <w:lang w:val="en-US"/>
        </w:rPr>
        <w:t>demontáži</w:t>
      </w:r>
      <w:proofErr w:type="spellEnd"/>
      <w:r w:rsidRPr="002B3E9E">
        <w:rPr>
          <w:lang w:val="en-US"/>
        </w:rPr>
        <w:t xml:space="preserve"> </w:t>
      </w:r>
      <w:proofErr w:type="spellStart"/>
      <w:r w:rsidRPr="002B3E9E">
        <w:rPr>
          <w:lang w:val="en-US"/>
        </w:rPr>
        <w:t>stávající</w:t>
      </w:r>
      <w:proofErr w:type="spellEnd"/>
      <w:r w:rsidRPr="002B3E9E">
        <w:rPr>
          <w:lang w:val="en-US"/>
        </w:rPr>
        <w:t xml:space="preserve"> </w:t>
      </w:r>
      <w:proofErr w:type="spellStart"/>
      <w:r w:rsidRPr="002B3E9E">
        <w:rPr>
          <w:lang w:val="en-US"/>
        </w:rPr>
        <w:t>podlahy</w:t>
      </w:r>
      <w:proofErr w:type="spellEnd"/>
      <w:r w:rsidRPr="002B3E9E">
        <w:rPr>
          <w:lang w:val="en-US"/>
        </w:rPr>
        <w:t xml:space="preserve"> </w:t>
      </w:r>
      <w:proofErr w:type="spellStart"/>
      <w:r w:rsidRPr="002B3E9E">
        <w:rPr>
          <w:lang w:val="en-US"/>
        </w:rPr>
        <w:t>ve</w:t>
      </w:r>
      <w:proofErr w:type="spellEnd"/>
      <w:r w:rsidRPr="002B3E9E">
        <w:rPr>
          <w:lang w:val="en-US"/>
        </w:rPr>
        <w:t xml:space="preserve"> </w:t>
      </w:r>
      <w:proofErr w:type="spellStart"/>
      <w:r w:rsidRPr="002B3E9E">
        <w:rPr>
          <w:lang w:val="en-US"/>
        </w:rPr>
        <w:t>vztahu</w:t>
      </w:r>
      <w:proofErr w:type="spellEnd"/>
      <w:r w:rsidRPr="002B3E9E">
        <w:rPr>
          <w:lang w:val="en-US"/>
        </w:rPr>
        <w:t xml:space="preserve"> </w:t>
      </w:r>
      <w:proofErr w:type="spellStart"/>
      <w:r w:rsidRPr="002B3E9E">
        <w:rPr>
          <w:lang w:val="en-US"/>
        </w:rPr>
        <w:t>ke</w:t>
      </w:r>
      <w:proofErr w:type="spellEnd"/>
      <w:r w:rsidRPr="002B3E9E">
        <w:rPr>
          <w:lang w:val="en-US"/>
        </w:rPr>
        <w:t xml:space="preserve"> </w:t>
      </w:r>
      <w:proofErr w:type="spellStart"/>
      <w:r w:rsidRPr="002B3E9E">
        <w:rPr>
          <w:lang w:val="en-US"/>
        </w:rPr>
        <w:t>stavebním</w:t>
      </w:r>
      <w:proofErr w:type="spellEnd"/>
      <w:r w:rsidRPr="002B3E9E">
        <w:rPr>
          <w:lang w:val="en-US"/>
        </w:rPr>
        <w:t xml:space="preserve"> </w:t>
      </w:r>
      <w:proofErr w:type="spellStart"/>
      <w:r w:rsidRPr="002B3E9E">
        <w:rPr>
          <w:lang w:val="en-US"/>
        </w:rPr>
        <w:t>návaznostem</w:t>
      </w:r>
      <w:proofErr w:type="spellEnd"/>
      <w:r w:rsidRPr="002B3E9E">
        <w:rPr>
          <w:lang w:val="en-US"/>
        </w:rPr>
        <w:t>)</w:t>
      </w:r>
    </w:p>
    <w:p w14:paraId="6DF34234" w14:textId="77777777" w:rsidR="00402AC7" w:rsidRDefault="00402AC7" w:rsidP="00402AC7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Hranoly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opracovány</w:t>
      </w:r>
      <w:proofErr w:type="spellEnd"/>
      <w:r>
        <w:rPr>
          <w:lang w:val="en-US"/>
        </w:rPr>
        <w:t xml:space="preserve"> ze 4 </w:t>
      </w:r>
      <w:proofErr w:type="spellStart"/>
      <w:r>
        <w:rPr>
          <w:lang w:val="en-US"/>
        </w:rPr>
        <w:t>stran</w:t>
      </w:r>
      <w:proofErr w:type="spellEnd"/>
      <w:r>
        <w:rPr>
          <w:lang w:val="en-US"/>
        </w:rPr>
        <w:t>.</w:t>
      </w:r>
    </w:p>
    <w:p w14:paraId="283FAA6C" w14:textId="77777777" w:rsidR="00163CC9" w:rsidRDefault="00163CC9" w:rsidP="00402AC7">
      <w:pPr>
        <w:rPr>
          <w:lang w:val="en-US"/>
        </w:rPr>
      </w:pPr>
    </w:p>
    <w:p w14:paraId="2D79A982" w14:textId="77777777" w:rsidR="00402AC7" w:rsidRPr="00942F48" w:rsidRDefault="00402AC7" w:rsidP="00402AC7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 w:rsidRPr="00942F48">
        <w:rPr>
          <w:b/>
          <w:lang w:val="en-US"/>
        </w:rPr>
        <w:lastRenderedPageBreak/>
        <w:t>Lišty</w:t>
      </w:r>
      <w:proofErr w:type="spellEnd"/>
      <w:r w:rsidRPr="00942F48">
        <w:rPr>
          <w:b/>
          <w:lang w:val="en-US"/>
        </w:rPr>
        <w:t>:</w:t>
      </w:r>
      <w:r w:rsidRPr="00942F48">
        <w:rPr>
          <w:b/>
          <w:lang w:val="en-US"/>
        </w:rPr>
        <w:tab/>
      </w:r>
      <w:r w:rsidRPr="00942F48">
        <w:rPr>
          <w:lang w:val="en-US"/>
        </w:rPr>
        <w:tab/>
      </w:r>
      <w:proofErr w:type="spellStart"/>
      <w:r w:rsidRPr="00942F48">
        <w:rPr>
          <w:lang w:val="en-US"/>
        </w:rPr>
        <w:t>Bor</w:t>
      </w:r>
      <w:proofErr w:type="spellEnd"/>
      <w:r w:rsidRPr="00942F48">
        <w:rPr>
          <w:lang w:val="en-US"/>
        </w:rPr>
        <w:tab/>
        <w:t xml:space="preserve">- </w:t>
      </w:r>
      <w:proofErr w:type="spellStart"/>
      <w:r w:rsidRPr="00942F48">
        <w:rPr>
          <w:lang w:val="en-US"/>
        </w:rPr>
        <w:t>zalištování</w:t>
      </w:r>
      <w:proofErr w:type="spellEnd"/>
      <w:r w:rsidRPr="00942F48">
        <w:rPr>
          <w:lang w:val="en-US"/>
        </w:rPr>
        <w:t xml:space="preserve"> </w:t>
      </w:r>
      <w:proofErr w:type="spellStart"/>
      <w:r w:rsidRPr="00942F48">
        <w:rPr>
          <w:lang w:val="en-US"/>
        </w:rPr>
        <w:t>okolo</w:t>
      </w:r>
      <w:proofErr w:type="spellEnd"/>
      <w:r w:rsidRPr="00942F48">
        <w:rPr>
          <w:lang w:val="en-US"/>
        </w:rPr>
        <w:t xml:space="preserve"> </w:t>
      </w:r>
      <w:proofErr w:type="spellStart"/>
      <w:r w:rsidRPr="00942F48">
        <w:rPr>
          <w:lang w:val="en-US"/>
        </w:rPr>
        <w:t>zdí</w:t>
      </w:r>
      <w:proofErr w:type="spellEnd"/>
    </w:p>
    <w:p w14:paraId="2F68A383" w14:textId="77777777" w:rsidR="00402AC7" w:rsidRDefault="00402AC7" w:rsidP="00402AC7">
      <w:pPr>
        <w:pStyle w:val="Odstavecseseznamem"/>
        <w:rPr>
          <w:lang w:val="en-US"/>
        </w:rPr>
      </w:pPr>
      <w:proofErr w:type="spellStart"/>
      <w:r>
        <w:rPr>
          <w:lang w:val="en-US"/>
        </w:rPr>
        <w:t>Rozměry</w:t>
      </w:r>
      <w:proofErr w:type="spellEnd"/>
      <w:r>
        <w:rPr>
          <w:lang w:val="en-US"/>
        </w:rPr>
        <w:t>:</w:t>
      </w:r>
      <w:r>
        <w:rPr>
          <w:lang w:val="en-US"/>
        </w:rPr>
        <w:tab/>
        <w:t>40x20mm</w:t>
      </w:r>
    </w:p>
    <w:p w14:paraId="5C55B6C6" w14:textId="77777777" w:rsidR="00402AC7" w:rsidRDefault="00402AC7" w:rsidP="00402AC7">
      <w:pPr>
        <w:pStyle w:val="Odstavecseseznamem"/>
        <w:rPr>
          <w:lang w:val="en-US"/>
        </w:rPr>
      </w:pPr>
      <w:proofErr w:type="spellStart"/>
      <w:r>
        <w:rPr>
          <w:lang w:val="en-US"/>
        </w:rPr>
        <w:t>Opracovány</w:t>
      </w:r>
      <w:proofErr w:type="spellEnd"/>
      <w:r>
        <w:rPr>
          <w:lang w:val="en-US"/>
        </w:rPr>
        <w:t xml:space="preserve"> ze 4 </w:t>
      </w:r>
      <w:proofErr w:type="spellStart"/>
      <w:r>
        <w:rPr>
          <w:lang w:val="en-US"/>
        </w:rPr>
        <w:t>stran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90°a </w:t>
      </w:r>
      <w:proofErr w:type="spellStart"/>
      <w:r w:rsidRPr="005E4C40">
        <w:rPr>
          <w:lang w:val="en-US"/>
        </w:rPr>
        <w:t>protilehlé</w:t>
      </w:r>
      <w:proofErr w:type="spellEnd"/>
      <w:r w:rsidRPr="005E4C40">
        <w:rPr>
          <w:lang w:val="en-US"/>
        </w:rPr>
        <w:t xml:space="preserve"> </w:t>
      </w:r>
      <w:proofErr w:type="spellStart"/>
      <w:r w:rsidRPr="005E4C40">
        <w:rPr>
          <w:lang w:val="en-US"/>
        </w:rPr>
        <w:t>hrany</w:t>
      </w:r>
      <w:proofErr w:type="spellEnd"/>
      <w:r w:rsidRPr="005E4C40">
        <w:rPr>
          <w:lang w:val="en-US"/>
        </w:rPr>
        <w:t xml:space="preserve"> </w:t>
      </w:r>
      <w:proofErr w:type="spellStart"/>
      <w:r w:rsidRPr="005E4C40">
        <w:rPr>
          <w:lang w:val="en-US"/>
        </w:rPr>
        <w:t>sraženy</w:t>
      </w:r>
      <w:proofErr w:type="spellEnd"/>
      <w:r w:rsidRPr="005E4C40">
        <w:rPr>
          <w:lang w:val="en-US"/>
        </w:rPr>
        <w:t xml:space="preserve"> </w:t>
      </w:r>
      <w:proofErr w:type="spellStart"/>
      <w:r w:rsidRPr="005E4C40">
        <w:rPr>
          <w:lang w:val="en-US"/>
        </w:rPr>
        <w:t>na</w:t>
      </w:r>
      <w:proofErr w:type="spellEnd"/>
      <w:r w:rsidRPr="005E4C40">
        <w:rPr>
          <w:lang w:val="en-US"/>
        </w:rPr>
        <w:t xml:space="preserve"> R=20mm</w:t>
      </w:r>
      <w:r>
        <w:rPr>
          <w:lang w:val="en-US"/>
        </w:rPr>
        <w:br/>
      </w:r>
    </w:p>
    <w:p w14:paraId="5F51B021" w14:textId="77777777" w:rsidR="00402AC7" w:rsidRPr="00942F48" w:rsidRDefault="00402AC7" w:rsidP="00402AC7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 w:rsidRPr="00942F48">
        <w:rPr>
          <w:b/>
          <w:lang w:val="en-US"/>
        </w:rPr>
        <w:t>Lišty</w:t>
      </w:r>
      <w:proofErr w:type="spellEnd"/>
      <w:r w:rsidRPr="00942F48">
        <w:rPr>
          <w:b/>
          <w:lang w:val="en-US"/>
        </w:rPr>
        <w:t>:</w:t>
      </w:r>
      <w:r w:rsidRPr="00942F48">
        <w:rPr>
          <w:b/>
          <w:lang w:val="en-US"/>
        </w:rPr>
        <w:tab/>
      </w:r>
      <w:r w:rsidRPr="00942F48">
        <w:rPr>
          <w:lang w:val="en-US"/>
        </w:rPr>
        <w:tab/>
        <w:t>Buk</w:t>
      </w:r>
      <w:r w:rsidRPr="00942F48">
        <w:rPr>
          <w:lang w:val="en-US"/>
        </w:rPr>
        <w:tab/>
      </w:r>
    </w:p>
    <w:p w14:paraId="5BDED8E6" w14:textId="77777777" w:rsidR="00402AC7" w:rsidRDefault="00402AC7" w:rsidP="00402AC7">
      <w:pPr>
        <w:pStyle w:val="Odstavecseseznamem"/>
        <w:rPr>
          <w:lang w:val="en-US"/>
        </w:rPr>
      </w:pPr>
      <w:proofErr w:type="spellStart"/>
      <w:r>
        <w:rPr>
          <w:lang w:val="en-US"/>
        </w:rPr>
        <w:t>Rozměry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>45x20mm</w:t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zalištování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poklopů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otvorů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poklopy</w:t>
      </w:r>
      <w:proofErr w:type="spellEnd"/>
    </w:p>
    <w:p w14:paraId="0F33D383" w14:textId="77777777" w:rsidR="00402AC7" w:rsidRDefault="00402AC7" w:rsidP="00402AC7">
      <w:pPr>
        <w:pStyle w:val="Odstavecseseznamem"/>
        <w:rPr>
          <w:lang w:val="en-US"/>
        </w:rPr>
      </w:pPr>
      <w:proofErr w:type="spellStart"/>
      <w:r>
        <w:rPr>
          <w:lang w:val="en-US"/>
        </w:rPr>
        <w:t>Opracovány</w:t>
      </w:r>
      <w:proofErr w:type="spellEnd"/>
      <w:r>
        <w:rPr>
          <w:lang w:val="en-US"/>
        </w:rPr>
        <w:t xml:space="preserve"> ze 4 </w:t>
      </w:r>
      <w:proofErr w:type="spellStart"/>
      <w:r>
        <w:rPr>
          <w:lang w:val="en-US"/>
        </w:rPr>
        <w:t>stran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90°</w:t>
      </w:r>
    </w:p>
    <w:p w14:paraId="524607E7" w14:textId="77777777" w:rsidR="00402AC7" w:rsidRDefault="00402AC7" w:rsidP="00402AC7">
      <w:pPr>
        <w:pStyle w:val="Odstavecseseznamem"/>
        <w:rPr>
          <w:lang w:val="en-US"/>
        </w:rPr>
      </w:pPr>
    </w:p>
    <w:p w14:paraId="63AA156A" w14:textId="77777777" w:rsidR="00402AC7" w:rsidRPr="00942F48" w:rsidRDefault="00402AC7" w:rsidP="00402AC7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 w:rsidRPr="00087419">
        <w:rPr>
          <w:b/>
          <w:lang w:val="en-US"/>
        </w:rPr>
        <w:t>Poklopy</w:t>
      </w:r>
      <w:proofErr w:type="spellEnd"/>
      <w:r w:rsidRPr="00942F48">
        <w:rPr>
          <w:lang w:val="en-US"/>
        </w:rPr>
        <w:tab/>
      </w:r>
      <w:proofErr w:type="spellStart"/>
      <w:r w:rsidRPr="00942F48">
        <w:rPr>
          <w:lang w:val="en-US"/>
        </w:rPr>
        <w:t>Bor</w:t>
      </w:r>
      <w:proofErr w:type="spellEnd"/>
    </w:p>
    <w:p w14:paraId="0F045DF3" w14:textId="77777777" w:rsidR="00402AC7" w:rsidRDefault="00402AC7" w:rsidP="00402AC7">
      <w:pPr>
        <w:pStyle w:val="Odstavecseseznamem"/>
        <w:rPr>
          <w:lang w:val="en-US"/>
        </w:rPr>
      </w:pPr>
      <w:proofErr w:type="spellStart"/>
      <w:r>
        <w:rPr>
          <w:lang w:val="en-US"/>
        </w:rPr>
        <w:t>Rozměry</w:t>
      </w:r>
      <w:proofErr w:type="spellEnd"/>
      <w:r>
        <w:rPr>
          <w:lang w:val="en-US"/>
        </w:rPr>
        <w:t>:</w:t>
      </w:r>
      <w:r>
        <w:rPr>
          <w:lang w:val="en-US"/>
        </w:rPr>
        <w:tab/>
        <w:t xml:space="preserve">1200x795 </w:t>
      </w:r>
      <w:proofErr w:type="spellStart"/>
      <w:proofErr w:type="gramStart"/>
      <w:r>
        <w:rPr>
          <w:lang w:val="en-US"/>
        </w:rPr>
        <w:t>vč.lišt</w:t>
      </w:r>
      <w:proofErr w:type="spellEnd"/>
      <w:proofErr w:type="gramEnd"/>
    </w:p>
    <w:p w14:paraId="3594EFF8" w14:textId="77777777" w:rsidR="00402AC7" w:rsidRDefault="00402AC7" w:rsidP="00402AC7">
      <w:pPr>
        <w:pStyle w:val="Odstavecseseznamem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Tloušťka</w:t>
      </w:r>
      <w:proofErr w:type="spellEnd"/>
      <w:r>
        <w:rPr>
          <w:lang w:val="en-US"/>
        </w:rPr>
        <w:t xml:space="preserve"> 45mm</w:t>
      </w:r>
    </w:p>
    <w:p w14:paraId="2DC6DBE1" w14:textId="77777777" w:rsidR="00402AC7" w:rsidRDefault="00402AC7" w:rsidP="00402AC7">
      <w:r>
        <w:tab/>
        <w:t xml:space="preserve">Poklop je slepen, ořezán a po obvodu zalištován </w:t>
      </w:r>
      <w:proofErr w:type="spellStart"/>
      <w:r>
        <w:t>Bk</w:t>
      </w:r>
      <w:proofErr w:type="spellEnd"/>
      <w:r>
        <w:t xml:space="preserve"> lištou. Ze spodní strany osazen 2 </w:t>
      </w:r>
      <w:proofErr w:type="spellStart"/>
      <w:r>
        <w:t>svlaky</w:t>
      </w:r>
      <w:proofErr w:type="spellEnd"/>
      <w:r>
        <w:t xml:space="preserve"> a </w:t>
      </w:r>
      <w:r>
        <w:br/>
      </w:r>
      <w:r>
        <w:tab/>
        <w:t>sešroubován. Z horní strany osazen 2 madly. Poklop je rovný, ne přes roh nebo prohnutý.</w:t>
      </w:r>
    </w:p>
    <w:p w14:paraId="40EE17F6" w14:textId="77777777" w:rsidR="00402AC7" w:rsidRPr="00606A6B" w:rsidRDefault="00402AC7" w:rsidP="00402AC7">
      <w:pPr>
        <w:pStyle w:val="Odstavecseseznamem"/>
        <w:numPr>
          <w:ilvl w:val="0"/>
          <w:numId w:val="1"/>
        </w:numPr>
        <w:rPr>
          <w:b/>
        </w:rPr>
      </w:pPr>
      <w:r w:rsidRPr="00087419">
        <w:rPr>
          <w:b/>
        </w:rPr>
        <w:t>Tlumící podložka</w:t>
      </w:r>
    </w:p>
    <w:p w14:paraId="091A0E50" w14:textId="77777777" w:rsidR="00402AC7" w:rsidRDefault="00402AC7" w:rsidP="00402AC7">
      <w:pPr>
        <w:pStyle w:val="Odstavecseseznamem"/>
      </w:pPr>
      <w:r>
        <w:t>Rozměry:</w:t>
      </w:r>
      <w:r>
        <w:tab/>
        <w:t xml:space="preserve">šíře = </w:t>
      </w:r>
      <w:proofErr w:type="gramStart"/>
      <w:r>
        <w:t>100mm</w:t>
      </w:r>
      <w:proofErr w:type="gramEnd"/>
    </w:p>
    <w:p w14:paraId="47A3D3A7" w14:textId="77777777" w:rsidR="00402AC7" w:rsidRDefault="00402AC7" w:rsidP="00402AC7">
      <w:pPr>
        <w:pStyle w:val="Odstavecseseznamem"/>
      </w:pPr>
      <w:r>
        <w:tab/>
      </w:r>
      <w:r>
        <w:tab/>
        <w:t xml:space="preserve">Tloušťka = </w:t>
      </w:r>
      <w:proofErr w:type="gramStart"/>
      <w:r>
        <w:t>2-5mm</w:t>
      </w:r>
      <w:proofErr w:type="gramEnd"/>
    </w:p>
    <w:p w14:paraId="72FB772B" w14:textId="77777777" w:rsidR="00402AC7" w:rsidRPr="007C593C" w:rsidRDefault="00402AC7" w:rsidP="00402AC7">
      <w:pPr>
        <w:pStyle w:val="Odstavecseseznamem"/>
        <w:numPr>
          <w:ilvl w:val="0"/>
          <w:numId w:val="1"/>
        </w:numPr>
      </w:pPr>
      <w:r w:rsidRPr="00087419">
        <w:rPr>
          <w:b/>
        </w:rPr>
        <w:t xml:space="preserve">Vady materiálů   </w:t>
      </w:r>
    </w:p>
    <w:p w14:paraId="3417B418" w14:textId="77777777" w:rsidR="00402AC7" w:rsidRDefault="00402AC7" w:rsidP="00402AC7">
      <w:pPr>
        <w:pStyle w:val="Odstavecseseznamem"/>
      </w:pPr>
      <w:r>
        <w:t>Suky – přípustné jsou max. 4ks na 1bm do pr.</w:t>
      </w:r>
      <w:proofErr w:type="gramStart"/>
      <w:r>
        <w:t>25mm</w:t>
      </w:r>
      <w:proofErr w:type="gramEnd"/>
    </w:p>
    <w:p w14:paraId="0C64BFC8" w14:textId="77777777" w:rsidR="00402AC7" w:rsidRDefault="00402AC7" w:rsidP="00402AC7">
      <w:pPr>
        <w:pStyle w:val="Odstavecseseznamem"/>
      </w:pPr>
      <w:r>
        <w:t xml:space="preserve">Částečně srostlé, černé – musí být vyvrtány a nahrazeny </w:t>
      </w:r>
      <w:r w:rsidRPr="007C593C">
        <w:t>dřevěnými suky</w:t>
      </w:r>
      <w:r>
        <w:t xml:space="preserve"> osazenými ve směru vláken.  </w:t>
      </w:r>
    </w:p>
    <w:p w14:paraId="101E24F0" w14:textId="77777777" w:rsidR="00402AC7" w:rsidRDefault="00402AC7" w:rsidP="00402AC7">
      <w:pPr>
        <w:pStyle w:val="Odstavecseseznamem"/>
      </w:pPr>
      <w:r>
        <w:t>Odklon vláken – připouští se 15</w:t>
      </w:r>
      <w:r>
        <w:rPr>
          <w:lang w:val="en-US"/>
        </w:rPr>
        <w:t>%</w:t>
      </w:r>
    </w:p>
    <w:p w14:paraId="6F7BD763" w14:textId="77777777" w:rsidR="00402AC7" w:rsidRDefault="00402AC7" w:rsidP="00402AC7">
      <w:pPr>
        <w:pStyle w:val="Odstavecseseznamem"/>
      </w:pPr>
      <w:r>
        <w:t xml:space="preserve">Zabarvení </w:t>
      </w:r>
      <w:r w:rsidRPr="0000675E">
        <w:t>bělí</w:t>
      </w:r>
      <w:r>
        <w:t xml:space="preserve">, jádra – připouští se </w:t>
      </w:r>
    </w:p>
    <w:p w14:paraId="7D02E6C0" w14:textId="77777777" w:rsidR="00402AC7" w:rsidRDefault="00402AC7" w:rsidP="00402AC7">
      <w:pPr>
        <w:pStyle w:val="Odstavecseseznamem"/>
      </w:pPr>
      <w:r>
        <w:t xml:space="preserve">Zárost – nepřipouští se  </w:t>
      </w:r>
    </w:p>
    <w:p w14:paraId="735B4244" w14:textId="77777777" w:rsidR="00402AC7" w:rsidRDefault="00402AC7" w:rsidP="00402AC7">
      <w:pPr>
        <w:pStyle w:val="Odstavecseseznamem"/>
      </w:pPr>
      <w:r>
        <w:t>Trhliny plošné – připouští se do šířky 2mm a hloubky 1/3</w:t>
      </w:r>
      <w:proofErr w:type="gramStart"/>
      <w:r>
        <w:t>prkna  pouze</w:t>
      </w:r>
      <w:proofErr w:type="gramEnd"/>
      <w:r>
        <w:t xml:space="preserve"> na spodní straně prkna.</w:t>
      </w:r>
    </w:p>
    <w:p w14:paraId="0F0A27E9" w14:textId="77777777" w:rsidR="00402AC7" w:rsidRDefault="00402AC7" w:rsidP="00402AC7">
      <w:pPr>
        <w:pStyle w:val="Odstavecseseznamem"/>
      </w:pPr>
      <w:r>
        <w:t>Zamodrání – nepřipouští se</w:t>
      </w:r>
    </w:p>
    <w:p w14:paraId="13A9DD34" w14:textId="77777777" w:rsidR="00402AC7" w:rsidRDefault="00402AC7" w:rsidP="00402AC7">
      <w:pPr>
        <w:pStyle w:val="Odstavecseseznamem"/>
      </w:pPr>
      <w:r>
        <w:t xml:space="preserve">Parazité – nepřipouští se </w:t>
      </w:r>
    </w:p>
    <w:p w14:paraId="7697D945" w14:textId="77777777" w:rsidR="00402AC7" w:rsidRDefault="00402AC7" w:rsidP="007D77C1">
      <w:pPr>
        <w:pStyle w:val="Odstavecseseznamem"/>
      </w:pPr>
      <w:r>
        <w:t>Kůra, obliny – nepřipouští se</w:t>
      </w:r>
    </w:p>
    <w:p w14:paraId="3A7733E9" w14:textId="77777777" w:rsidR="00402AC7" w:rsidRDefault="00402AC7" w:rsidP="00402AC7">
      <w:pPr>
        <w:pStyle w:val="Odstavecseseznamem"/>
      </w:pPr>
    </w:p>
    <w:p w14:paraId="0A0F57A0" w14:textId="77777777" w:rsidR="00402AC7" w:rsidRPr="001D4E0C" w:rsidRDefault="00402AC7" w:rsidP="00402AC7">
      <w:pPr>
        <w:pStyle w:val="Odstavecseseznamem"/>
        <w:numPr>
          <w:ilvl w:val="0"/>
          <w:numId w:val="1"/>
        </w:numPr>
        <w:rPr>
          <w:b/>
        </w:rPr>
      </w:pPr>
      <w:r w:rsidRPr="001D4E0C">
        <w:rPr>
          <w:b/>
        </w:rPr>
        <w:t>Povrchová úprava podlahy</w:t>
      </w:r>
      <w:r>
        <w:rPr>
          <w:b/>
        </w:rPr>
        <w:t xml:space="preserve"> a nosné konstrukce</w:t>
      </w:r>
    </w:p>
    <w:p w14:paraId="09A150C6" w14:textId="77777777" w:rsidR="00402AC7" w:rsidRDefault="00402AC7" w:rsidP="00402AC7">
      <w:pPr>
        <w:pStyle w:val="Odstavecseseznamem"/>
        <w:numPr>
          <w:ilvl w:val="0"/>
          <w:numId w:val="4"/>
        </w:numPr>
      </w:pPr>
      <w:proofErr w:type="gramStart"/>
      <w:r>
        <w:t>Broušení - finální</w:t>
      </w:r>
      <w:proofErr w:type="gramEnd"/>
      <w:r>
        <w:t xml:space="preserve"> podlaha bude vybroušena zrnem 80.</w:t>
      </w:r>
    </w:p>
    <w:p w14:paraId="0CA45F86" w14:textId="77777777" w:rsidR="00402AC7" w:rsidRDefault="00402AC7" w:rsidP="00402AC7">
      <w:pPr>
        <w:pStyle w:val="Odstavecseseznamem"/>
        <w:numPr>
          <w:ilvl w:val="0"/>
          <w:numId w:val="4"/>
        </w:numPr>
      </w:pPr>
      <w:r>
        <w:t xml:space="preserve">Nátěr – </w:t>
      </w:r>
      <w:proofErr w:type="spellStart"/>
      <w:r>
        <w:t>vodouředitelný</w:t>
      </w:r>
      <w:proofErr w:type="spellEnd"/>
      <w:r>
        <w:t xml:space="preserve"> nátěr ve dvou vrstvách (odstín bude upřesněn objednatelem)</w:t>
      </w:r>
    </w:p>
    <w:p w14:paraId="18F155DF" w14:textId="77777777" w:rsidR="00402AC7" w:rsidRDefault="00402AC7" w:rsidP="00402AC7">
      <w:pPr>
        <w:pStyle w:val="Odstavecseseznamem"/>
        <w:numPr>
          <w:ilvl w:val="0"/>
          <w:numId w:val="4"/>
        </w:numPr>
      </w:pPr>
      <w:r>
        <w:t>Protipožární nátěr – Spodní strana podlahy a hranoly ze 4 stran budou opatřeny protipožárním nátěrem na odolnost R15</w:t>
      </w:r>
    </w:p>
    <w:p w14:paraId="7D781CB5" w14:textId="77777777" w:rsidR="00402AC7" w:rsidRPr="00DB4C9B" w:rsidRDefault="00402AC7" w:rsidP="00402AC7">
      <w:pPr>
        <w:pStyle w:val="Odstavecseseznamem"/>
      </w:pPr>
      <w:r>
        <w:t xml:space="preserve"> </w:t>
      </w:r>
    </w:p>
    <w:p w14:paraId="03F23DA6" w14:textId="77777777" w:rsidR="00402AC7" w:rsidRPr="00C66A2C" w:rsidRDefault="00402AC7" w:rsidP="00402AC7">
      <w:pPr>
        <w:pStyle w:val="Odstavecseseznamem"/>
        <w:numPr>
          <w:ilvl w:val="0"/>
          <w:numId w:val="1"/>
        </w:numPr>
        <w:rPr>
          <w:b/>
        </w:rPr>
      </w:pPr>
      <w:r w:rsidRPr="00C66A2C">
        <w:rPr>
          <w:b/>
        </w:rPr>
        <w:t>Nosnost</w:t>
      </w:r>
    </w:p>
    <w:p w14:paraId="7F33C060" w14:textId="77777777" w:rsidR="00402AC7" w:rsidRDefault="00402AC7" w:rsidP="00402AC7">
      <w:pPr>
        <w:pStyle w:val="Odstavecseseznamem"/>
      </w:pPr>
      <w:r>
        <w:t xml:space="preserve">Všechny části dřevěné jevištní podlahy musí přenést statické zatížení </w:t>
      </w:r>
      <w:proofErr w:type="gramStart"/>
      <w:r>
        <w:t>500kg</w:t>
      </w:r>
      <w:proofErr w:type="gramEnd"/>
      <w:r>
        <w:t>/m2</w:t>
      </w:r>
    </w:p>
    <w:p w14:paraId="7F68101E" w14:textId="77777777" w:rsidR="00402AC7" w:rsidRDefault="00402AC7" w:rsidP="00402AC7">
      <w:pPr>
        <w:pStyle w:val="Odstavecseseznamem"/>
      </w:pPr>
    </w:p>
    <w:p w14:paraId="563F48CE" w14:textId="77777777" w:rsidR="00402AC7" w:rsidRPr="00C66A2C" w:rsidRDefault="00402AC7" w:rsidP="00402AC7">
      <w:pPr>
        <w:pStyle w:val="Odstavecseseznamem"/>
        <w:numPr>
          <w:ilvl w:val="0"/>
          <w:numId w:val="1"/>
        </w:numPr>
        <w:rPr>
          <w:b/>
        </w:rPr>
      </w:pPr>
      <w:r w:rsidRPr="00C66A2C">
        <w:rPr>
          <w:b/>
        </w:rPr>
        <w:t>Rovinnost</w:t>
      </w:r>
    </w:p>
    <w:p w14:paraId="54D8F50E" w14:textId="77777777" w:rsidR="00402AC7" w:rsidRDefault="00402AC7" w:rsidP="00402AC7">
      <w:pPr>
        <w:pStyle w:val="Odstavecseseznamem"/>
      </w:pPr>
      <w:r>
        <w:t xml:space="preserve">Přípustná odchylka od vodorovné linie je </w:t>
      </w:r>
      <w:proofErr w:type="gramStart"/>
      <w:r>
        <w:t>2mm</w:t>
      </w:r>
      <w:proofErr w:type="gramEnd"/>
    </w:p>
    <w:p w14:paraId="223DFB58" w14:textId="77777777" w:rsidR="00402AC7" w:rsidRDefault="00402AC7" w:rsidP="00402AC7">
      <w:pPr>
        <w:pStyle w:val="Odstavecseseznamem"/>
      </w:pPr>
    </w:p>
    <w:p w14:paraId="3EE02FF7" w14:textId="77777777" w:rsidR="00402AC7" w:rsidRPr="00C66A2C" w:rsidRDefault="00402AC7" w:rsidP="00402AC7">
      <w:pPr>
        <w:pStyle w:val="Odstavecseseznamem"/>
        <w:numPr>
          <w:ilvl w:val="0"/>
          <w:numId w:val="1"/>
        </w:numPr>
        <w:rPr>
          <w:b/>
        </w:rPr>
      </w:pPr>
      <w:r w:rsidRPr="00C66A2C">
        <w:rPr>
          <w:b/>
        </w:rPr>
        <w:t>Vady podlahy</w:t>
      </w:r>
    </w:p>
    <w:p w14:paraId="399CFE22" w14:textId="77777777" w:rsidR="00402AC7" w:rsidRDefault="00402AC7" w:rsidP="00402AC7">
      <w:pPr>
        <w:pStyle w:val="Odstavecseseznamem"/>
        <w:numPr>
          <w:ilvl w:val="0"/>
          <w:numId w:val="3"/>
        </w:numPr>
      </w:pPr>
      <w:r>
        <w:t>Spáry mezi jednotlivými prkny smí být maximálně 1,5mm</w:t>
      </w:r>
    </w:p>
    <w:p w14:paraId="56CE2B4D" w14:textId="77777777" w:rsidR="00402AC7" w:rsidRDefault="00402AC7" w:rsidP="00402AC7">
      <w:pPr>
        <w:pStyle w:val="Odstavecseseznamem"/>
        <w:numPr>
          <w:ilvl w:val="0"/>
          <w:numId w:val="3"/>
        </w:numPr>
      </w:pPr>
      <w:r>
        <w:t xml:space="preserve">Tmelení vad nesmí být výrazně znatelné z výšky </w:t>
      </w:r>
      <w:proofErr w:type="gramStart"/>
      <w:r>
        <w:t>130cm</w:t>
      </w:r>
      <w:proofErr w:type="gramEnd"/>
      <w:r>
        <w:t>.</w:t>
      </w:r>
    </w:p>
    <w:p w14:paraId="3E6017B8" w14:textId="77777777" w:rsidR="00402AC7" w:rsidRDefault="00402AC7" w:rsidP="00402AC7">
      <w:pPr>
        <w:pStyle w:val="Odstavecseseznamem"/>
        <w:numPr>
          <w:ilvl w:val="0"/>
          <w:numId w:val="3"/>
        </w:numPr>
      </w:pPr>
      <w:r>
        <w:t>Použití jiných než předepsaných materiálů nebo materiálů v nepřípustné kvalitě.</w:t>
      </w:r>
    </w:p>
    <w:p w14:paraId="077AB328" w14:textId="77777777" w:rsidR="00402AC7" w:rsidRDefault="00402AC7" w:rsidP="00402AC7">
      <w:pPr>
        <w:pStyle w:val="Odstavecseseznamem"/>
        <w:numPr>
          <w:ilvl w:val="0"/>
          <w:numId w:val="3"/>
        </w:numPr>
      </w:pPr>
      <w:r>
        <w:t>Nesplnění parametrů ČSN</w:t>
      </w:r>
    </w:p>
    <w:p w14:paraId="0937B9AF" w14:textId="77777777" w:rsidR="00402AC7" w:rsidRDefault="00402AC7" w:rsidP="00402AC7">
      <w:pPr>
        <w:pStyle w:val="Odstavecseseznamem"/>
      </w:pPr>
    </w:p>
    <w:p w14:paraId="39DB323C" w14:textId="77777777" w:rsidR="00402AC7" w:rsidRPr="007C593C" w:rsidRDefault="00402AC7" w:rsidP="00402AC7">
      <w:pPr>
        <w:rPr>
          <w:b/>
          <w:sz w:val="24"/>
          <w:szCs w:val="24"/>
        </w:rPr>
      </w:pPr>
      <w:r w:rsidRPr="007C593C">
        <w:rPr>
          <w:b/>
          <w:sz w:val="24"/>
          <w:szCs w:val="24"/>
        </w:rPr>
        <w:lastRenderedPageBreak/>
        <w:t xml:space="preserve">Použité materiály, technologie </w:t>
      </w:r>
      <w:proofErr w:type="gramStart"/>
      <w:r w:rsidRPr="007C593C">
        <w:rPr>
          <w:b/>
          <w:sz w:val="24"/>
          <w:szCs w:val="24"/>
        </w:rPr>
        <w:t>uložení,  montáž</w:t>
      </w:r>
      <w:proofErr w:type="gramEnd"/>
      <w:r w:rsidRPr="007C593C">
        <w:rPr>
          <w:b/>
          <w:sz w:val="24"/>
          <w:szCs w:val="24"/>
        </w:rPr>
        <w:t xml:space="preserve"> podlahy a výsledná jevištní podlaha musí splňovat následující normy:</w:t>
      </w:r>
    </w:p>
    <w:p w14:paraId="29230276" w14:textId="77777777" w:rsidR="00402AC7" w:rsidRPr="007C593C" w:rsidRDefault="00402AC7" w:rsidP="00402AC7">
      <w:r w:rsidRPr="007C593C">
        <w:t>ČSN 918112 – jevištní technologické zařízení – bezpečnostní požadavky</w:t>
      </w:r>
    </w:p>
    <w:p w14:paraId="3F223A77" w14:textId="77777777" w:rsidR="00402AC7" w:rsidRPr="007C593C" w:rsidRDefault="00402AC7" w:rsidP="00402AC7">
      <w:r w:rsidRPr="007C593C">
        <w:t>ČSN EN 13756, ČSN 744505, ČSN EN 13990 – dřevěné podlahoviny z jehličnatého dřeva</w:t>
      </w:r>
    </w:p>
    <w:p w14:paraId="1F29B9A7" w14:textId="77777777" w:rsidR="00402AC7" w:rsidRPr="007C593C" w:rsidRDefault="00402AC7" w:rsidP="00402AC7">
      <w:r w:rsidRPr="007C593C">
        <w:t>ČSN 492120 – dřevěné podlahy – montáž a posuzování</w:t>
      </w:r>
    </w:p>
    <w:p w14:paraId="1EC40E04" w14:textId="77777777" w:rsidR="00402AC7" w:rsidRPr="00B544C9" w:rsidRDefault="00402AC7" w:rsidP="00402AC7">
      <w:r w:rsidRPr="00087419">
        <w:t>ČSN EN 12</w:t>
      </w:r>
      <w:r w:rsidRPr="00B544C9">
        <w:t> 775, ČSN EN 844-1 – kulatina a řezivo</w:t>
      </w:r>
    </w:p>
    <w:p w14:paraId="625A7AD4" w14:textId="77777777" w:rsidR="00402AC7" w:rsidRPr="00B544C9" w:rsidRDefault="00402AC7" w:rsidP="00402AC7">
      <w:r w:rsidRPr="00B544C9">
        <w:t>ČSN EN 335-1, ČSN 335-2, ČSN 335-3 – trvanlivost dřeva a materiálů</w:t>
      </w:r>
    </w:p>
    <w:p w14:paraId="44270CE1" w14:textId="77777777" w:rsidR="00402AC7" w:rsidRPr="00B544C9" w:rsidRDefault="00402AC7" w:rsidP="00402AC7">
      <w:r w:rsidRPr="00B544C9">
        <w:t>ČSN EN 13501-1 + ČSN EN 13501-2 + A1 – požární klasifikace stavebních výrobků</w:t>
      </w:r>
    </w:p>
    <w:p w14:paraId="2925E2DD" w14:textId="77777777" w:rsidR="00402AC7" w:rsidRPr="00B544C9" w:rsidRDefault="00402AC7" w:rsidP="00402AC7">
      <w:r w:rsidRPr="00B544C9">
        <w:t>ČSN 730810 – požadavky na požární odolnost stavebních konstrukcí</w:t>
      </w:r>
    </w:p>
    <w:p w14:paraId="2D7D0AEF" w14:textId="77777777" w:rsidR="00635EF4" w:rsidRDefault="00635EF4"/>
    <w:sectPr w:rsidR="00635EF4" w:rsidSect="007D77C1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259D" w14:textId="77777777" w:rsidR="003412C9" w:rsidRDefault="003412C9" w:rsidP="00402AC7">
      <w:pPr>
        <w:spacing w:after="0" w:line="240" w:lineRule="auto"/>
      </w:pPr>
      <w:r>
        <w:separator/>
      </w:r>
    </w:p>
  </w:endnote>
  <w:endnote w:type="continuationSeparator" w:id="0">
    <w:p w14:paraId="37EF7128" w14:textId="77777777" w:rsidR="003412C9" w:rsidRDefault="003412C9" w:rsidP="0040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33B7" w14:textId="77777777" w:rsidR="003412C9" w:rsidRDefault="003412C9" w:rsidP="00402AC7">
      <w:pPr>
        <w:spacing w:after="0" w:line="240" w:lineRule="auto"/>
      </w:pPr>
      <w:r>
        <w:separator/>
      </w:r>
    </w:p>
  </w:footnote>
  <w:footnote w:type="continuationSeparator" w:id="0">
    <w:p w14:paraId="238982C3" w14:textId="77777777" w:rsidR="003412C9" w:rsidRDefault="003412C9" w:rsidP="0040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E0CF" w14:textId="77777777" w:rsidR="00606A6B" w:rsidRDefault="00754A95" w:rsidP="007C593C">
    <w:pPr>
      <w:pStyle w:val="Zhlav"/>
      <w:ind w:left="-709"/>
    </w:pPr>
  </w:p>
  <w:p w14:paraId="16B13C0B" w14:textId="77777777" w:rsidR="00606A6B" w:rsidRDefault="00754A95" w:rsidP="007C593C">
    <w:pPr>
      <w:pStyle w:val="Zhlav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885"/>
    <w:multiLevelType w:val="hybridMultilevel"/>
    <w:tmpl w:val="3184E004"/>
    <w:lvl w:ilvl="0" w:tplc="17D81E0C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5F7899"/>
    <w:multiLevelType w:val="hybridMultilevel"/>
    <w:tmpl w:val="5DDAE1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9010D"/>
    <w:multiLevelType w:val="hybridMultilevel"/>
    <w:tmpl w:val="E412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8546B"/>
    <w:multiLevelType w:val="hybridMultilevel"/>
    <w:tmpl w:val="1D34CE72"/>
    <w:lvl w:ilvl="0" w:tplc="543AB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5067464">
    <w:abstractNumId w:val="1"/>
  </w:num>
  <w:num w:numId="2" w16cid:durableId="1090855462">
    <w:abstractNumId w:val="2"/>
  </w:num>
  <w:num w:numId="3" w16cid:durableId="868252596">
    <w:abstractNumId w:val="0"/>
  </w:num>
  <w:num w:numId="4" w16cid:durableId="968390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AC7"/>
    <w:rsid w:val="00006E16"/>
    <w:rsid w:val="000B11ED"/>
    <w:rsid w:val="00163CC9"/>
    <w:rsid w:val="00251647"/>
    <w:rsid w:val="002567FD"/>
    <w:rsid w:val="002E585F"/>
    <w:rsid w:val="003412C9"/>
    <w:rsid w:val="0035689F"/>
    <w:rsid w:val="00402AC7"/>
    <w:rsid w:val="00451820"/>
    <w:rsid w:val="00473F7A"/>
    <w:rsid w:val="00551C52"/>
    <w:rsid w:val="006314E3"/>
    <w:rsid w:val="00635EF4"/>
    <w:rsid w:val="00720271"/>
    <w:rsid w:val="00744F6C"/>
    <w:rsid w:val="00754A95"/>
    <w:rsid w:val="007571F4"/>
    <w:rsid w:val="007D77C1"/>
    <w:rsid w:val="00804AEB"/>
    <w:rsid w:val="008C1F72"/>
    <w:rsid w:val="008E0868"/>
    <w:rsid w:val="008F1862"/>
    <w:rsid w:val="009B0EBA"/>
    <w:rsid w:val="009F5A3C"/>
    <w:rsid w:val="00AF5151"/>
    <w:rsid w:val="00D56258"/>
    <w:rsid w:val="00E1695D"/>
    <w:rsid w:val="00E2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4251B"/>
  <w15:docId w15:val="{335F57E3-9EB1-46DA-8906-D790C2A8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A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2A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0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AC7"/>
  </w:style>
  <w:style w:type="paragraph" w:styleId="Zpat">
    <w:name w:val="footer"/>
    <w:basedOn w:val="Normln"/>
    <w:link w:val="ZpatChar"/>
    <w:unhideWhenUsed/>
    <w:rsid w:val="0040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02AC7"/>
  </w:style>
  <w:style w:type="character" w:styleId="slostrnky">
    <w:name w:val="page number"/>
    <w:basedOn w:val="Standardnpsmoodstavce"/>
    <w:rsid w:val="0040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petr.soukal</dc:creator>
  <cp:keywords/>
  <dc:description/>
  <cp:lastModifiedBy>Marek Slabý</cp:lastModifiedBy>
  <cp:revision>9</cp:revision>
  <dcterms:created xsi:type="dcterms:W3CDTF">2022-11-07T12:53:00Z</dcterms:created>
  <dcterms:modified xsi:type="dcterms:W3CDTF">2023-01-20T10:32:00Z</dcterms:modified>
</cp:coreProperties>
</file>