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5597" w14:textId="77777777" w:rsidR="00E52731" w:rsidRPr="0027266D" w:rsidRDefault="00E52731" w:rsidP="00DC6D28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266D">
        <w:rPr>
          <w:rFonts w:ascii="Arial" w:hAnsi="Arial" w:cs="Arial"/>
          <w:b/>
          <w:sz w:val="28"/>
          <w:szCs w:val="28"/>
        </w:rPr>
        <w:t>S</w:t>
      </w:r>
      <w:r w:rsidR="008000B7" w:rsidRPr="0027266D">
        <w:rPr>
          <w:rFonts w:ascii="Arial" w:hAnsi="Arial" w:cs="Arial"/>
          <w:b/>
          <w:sz w:val="28"/>
          <w:szCs w:val="28"/>
        </w:rPr>
        <w:t>ervisní smlouva</w:t>
      </w:r>
    </w:p>
    <w:p w14:paraId="70933627" w14:textId="5B6E2DBC" w:rsidR="00E52731" w:rsidRPr="00591083" w:rsidRDefault="00E52731">
      <w:pPr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 xml:space="preserve">Miroslav </w:t>
      </w:r>
      <w:proofErr w:type="spellStart"/>
      <w:r w:rsidRPr="00591083">
        <w:rPr>
          <w:rFonts w:ascii="Arial" w:hAnsi="Arial" w:cs="Arial"/>
          <w:b/>
          <w:sz w:val="18"/>
          <w:szCs w:val="18"/>
        </w:rPr>
        <w:t>K</w:t>
      </w:r>
      <w:r w:rsidR="00840B88">
        <w:rPr>
          <w:rFonts w:ascii="Arial" w:hAnsi="Arial" w:cs="Arial"/>
          <w:b/>
          <w:sz w:val="18"/>
          <w:szCs w:val="18"/>
        </w:rPr>
        <w:t>alábek</w:t>
      </w:r>
      <w:proofErr w:type="spellEnd"/>
      <w:r w:rsidR="00840B88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840B88">
        <w:rPr>
          <w:rFonts w:ascii="Arial" w:hAnsi="Arial" w:cs="Arial"/>
          <w:b/>
          <w:sz w:val="18"/>
          <w:szCs w:val="18"/>
        </w:rPr>
        <w:t>Kcomp</w:t>
      </w:r>
      <w:proofErr w:type="spellEnd"/>
    </w:p>
    <w:p w14:paraId="5A916E20" w14:textId="13A8DBA1" w:rsidR="00E52731" w:rsidRPr="00591083" w:rsidRDefault="00E52731">
      <w:pPr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 xml:space="preserve">Sídlem </w:t>
      </w:r>
      <w:r w:rsidR="00B865DE" w:rsidRPr="00591083">
        <w:rPr>
          <w:rFonts w:ascii="Arial" w:hAnsi="Arial" w:cs="Arial"/>
          <w:b/>
          <w:sz w:val="18"/>
          <w:szCs w:val="18"/>
        </w:rPr>
        <w:t>Modenská 663/1</w:t>
      </w:r>
      <w:r w:rsidRPr="00591083">
        <w:rPr>
          <w:rFonts w:ascii="Arial" w:hAnsi="Arial" w:cs="Arial"/>
          <w:b/>
          <w:sz w:val="18"/>
          <w:szCs w:val="18"/>
        </w:rPr>
        <w:t xml:space="preserve">, Praha </w:t>
      </w:r>
      <w:r w:rsidR="00B865DE" w:rsidRPr="00591083">
        <w:rPr>
          <w:rFonts w:ascii="Arial" w:hAnsi="Arial" w:cs="Arial"/>
          <w:b/>
          <w:sz w:val="18"/>
          <w:szCs w:val="18"/>
        </w:rPr>
        <w:t>10, 109</w:t>
      </w:r>
      <w:r w:rsidRPr="00591083">
        <w:rPr>
          <w:rFonts w:ascii="Arial" w:hAnsi="Arial" w:cs="Arial"/>
          <w:b/>
          <w:sz w:val="18"/>
          <w:szCs w:val="18"/>
        </w:rPr>
        <w:t xml:space="preserve"> 00</w:t>
      </w:r>
    </w:p>
    <w:p w14:paraId="183ABA7D" w14:textId="77777777" w:rsidR="00E52731" w:rsidRPr="00591083" w:rsidRDefault="00E52731">
      <w:pPr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>IČO: 71322957</w:t>
      </w:r>
    </w:p>
    <w:p w14:paraId="2011005D" w14:textId="77777777" w:rsidR="00622E9B" w:rsidRPr="00591083" w:rsidRDefault="00E52731">
      <w:pPr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>DIČ: CZ5611046573</w:t>
      </w:r>
    </w:p>
    <w:p w14:paraId="4747B70B" w14:textId="77777777" w:rsidR="00622E9B" w:rsidRPr="00591083" w:rsidRDefault="00622E9B">
      <w:pPr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>(dále jen „DODAVATEL“)</w:t>
      </w:r>
    </w:p>
    <w:p w14:paraId="2545F0DF" w14:textId="77777777" w:rsidR="00E52731" w:rsidRPr="00591083" w:rsidRDefault="00E52731" w:rsidP="009674C3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>a</w:t>
      </w:r>
    </w:p>
    <w:p w14:paraId="0736669E" w14:textId="709D19DF" w:rsidR="00E52731" w:rsidRPr="00591083" w:rsidRDefault="00840B8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Školní jídelna Praha 5 - Smíchov</w:t>
      </w:r>
    </w:p>
    <w:p w14:paraId="09650693" w14:textId="06E7EBF9" w:rsidR="00DC6D28" w:rsidRPr="00591083" w:rsidRDefault="00840B8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Štefánikova 11, Praha 5, 150 00</w:t>
      </w:r>
    </w:p>
    <w:p w14:paraId="4C3EA6D0" w14:textId="5AD39062" w:rsidR="00E52731" w:rsidRDefault="00E52731">
      <w:pPr>
        <w:rPr>
          <w:rFonts w:ascii="Arial" w:hAnsi="Arial" w:cs="Arial"/>
          <w:b/>
          <w:sz w:val="18"/>
          <w:szCs w:val="18"/>
        </w:rPr>
      </w:pPr>
      <w:r w:rsidRPr="00591083">
        <w:rPr>
          <w:rFonts w:ascii="Arial" w:hAnsi="Arial" w:cs="Arial"/>
          <w:b/>
          <w:sz w:val="18"/>
          <w:szCs w:val="18"/>
        </w:rPr>
        <w:t xml:space="preserve">IČO: </w:t>
      </w:r>
      <w:r w:rsidR="00840B88">
        <w:rPr>
          <w:rFonts w:ascii="Arial" w:hAnsi="Arial" w:cs="Arial"/>
          <w:b/>
          <w:sz w:val="18"/>
          <w:szCs w:val="18"/>
        </w:rPr>
        <w:t>70842132</w:t>
      </w:r>
    </w:p>
    <w:p w14:paraId="1D8FDE92" w14:textId="3344C1B9" w:rsidR="00DC6D28" w:rsidRDefault="00840B88" w:rsidP="0090686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(dále jen „ODBĚRATEL“)</w:t>
      </w:r>
    </w:p>
    <w:p w14:paraId="6FC89A04" w14:textId="7DC9740D" w:rsidR="00906863" w:rsidRDefault="00906863" w:rsidP="00906863">
      <w:pPr>
        <w:jc w:val="center"/>
        <w:rPr>
          <w:rFonts w:ascii="Arial" w:hAnsi="Arial" w:cs="Arial"/>
          <w:b/>
          <w:sz w:val="18"/>
          <w:szCs w:val="18"/>
        </w:rPr>
      </w:pPr>
    </w:p>
    <w:p w14:paraId="34760671" w14:textId="2EE1F04C" w:rsidR="00906863" w:rsidRDefault="00906863" w:rsidP="00906863">
      <w:pPr>
        <w:jc w:val="center"/>
        <w:rPr>
          <w:rFonts w:ascii="Arial" w:hAnsi="Arial" w:cs="Arial"/>
          <w:b/>
          <w:sz w:val="18"/>
          <w:szCs w:val="18"/>
        </w:rPr>
      </w:pPr>
    </w:p>
    <w:p w14:paraId="2CCC65E2" w14:textId="77777777" w:rsidR="00906863" w:rsidRPr="00591083" w:rsidRDefault="00906863" w:rsidP="00906863">
      <w:pPr>
        <w:jc w:val="center"/>
        <w:rPr>
          <w:rFonts w:ascii="Arial" w:hAnsi="Arial" w:cs="Arial"/>
          <w:b/>
          <w:sz w:val="18"/>
          <w:szCs w:val="18"/>
        </w:rPr>
      </w:pPr>
    </w:p>
    <w:p w14:paraId="79AD9290" w14:textId="77777777" w:rsidR="00E52731" w:rsidRPr="00591083" w:rsidRDefault="00E52731" w:rsidP="00B14639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91083">
        <w:rPr>
          <w:rFonts w:ascii="Arial" w:hAnsi="Arial" w:cs="Arial"/>
          <w:b/>
          <w:sz w:val="20"/>
          <w:szCs w:val="20"/>
        </w:rPr>
        <w:t>Čl. I. Předmět smlouvy</w:t>
      </w:r>
      <w:r w:rsidR="00B87A70" w:rsidRPr="00591083">
        <w:rPr>
          <w:rFonts w:ascii="Arial" w:hAnsi="Arial" w:cs="Arial"/>
          <w:b/>
          <w:sz w:val="20"/>
          <w:szCs w:val="20"/>
        </w:rPr>
        <w:t>:</w:t>
      </w:r>
    </w:p>
    <w:p w14:paraId="759A9511" w14:textId="63C00F8B" w:rsidR="00E44492" w:rsidRDefault="00622E9B">
      <w:pPr>
        <w:rPr>
          <w:rFonts w:ascii="Arial" w:hAnsi="Arial" w:cs="Arial"/>
          <w:i/>
          <w:sz w:val="20"/>
          <w:szCs w:val="20"/>
        </w:rPr>
      </w:pPr>
      <w:r w:rsidRPr="00314AA1">
        <w:rPr>
          <w:rFonts w:ascii="Arial" w:hAnsi="Arial" w:cs="Arial"/>
          <w:i/>
          <w:sz w:val="20"/>
          <w:szCs w:val="20"/>
        </w:rPr>
        <w:t>DODAVATEL</w:t>
      </w:r>
      <w:r w:rsidR="00E52731" w:rsidRPr="00314AA1">
        <w:rPr>
          <w:rFonts w:ascii="Arial" w:hAnsi="Arial" w:cs="Arial"/>
          <w:i/>
          <w:sz w:val="20"/>
          <w:szCs w:val="20"/>
        </w:rPr>
        <w:t xml:space="preserve"> </w:t>
      </w:r>
      <w:r w:rsidR="008000B7" w:rsidRPr="00314AA1">
        <w:rPr>
          <w:rFonts w:ascii="Arial" w:hAnsi="Arial" w:cs="Arial"/>
          <w:i/>
          <w:sz w:val="20"/>
          <w:szCs w:val="20"/>
        </w:rPr>
        <w:t>se zavazu</w:t>
      </w:r>
      <w:r w:rsidR="00840B88">
        <w:rPr>
          <w:rFonts w:ascii="Arial" w:hAnsi="Arial" w:cs="Arial"/>
          <w:i/>
          <w:sz w:val="20"/>
          <w:szCs w:val="20"/>
        </w:rPr>
        <w:t xml:space="preserve">je poskytnout ODBĚRATELI </w:t>
      </w:r>
      <w:r w:rsidR="009674C3">
        <w:rPr>
          <w:rFonts w:ascii="Arial" w:hAnsi="Arial" w:cs="Arial"/>
          <w:i/>
          <w:sz w:val="20"/>
          <w:szCs w:val="20"/>
        </w:rPr>
        <w:t>servis</w:t>
      </w:r>
      <w:r w:rsidR="00840B88">
        <w:rPr>
          <w:rFonts w:ascii="Arial" w:hAnsi="Arial" w:cs="Arial"/>
          <w:i/>
          <w:sz w:val="20"/>
          <w:szCs w:val="20"/>
        </w:rPr>
        <w:t xml:space="preserve"> webhostingu</w:t>
      </w:r>
      <w:r w:rsidR="00C777DC">
        <w:rPr>
          <w:rFonts w:ascii="Arial" w:hAnsi="Arial" w:cs="Arial"/>
          <w:i/>
          <w:sz w:val="20"/>
          <w:szCs w:val="20"/>
        </w:rPr>
        <w:t>,</w:t>
      </w:r>
      <w:r w:rsidR="00840B88">
        <w:rPr>
          <w:rFonts w:ascii="Arial" w:hAnsi="Arial" w:cs="Arial"/>
          <w:i/>
          <w:sz w:val="20"/>
          <w:szCs w:val="20"/>
        </w:rPr>
        <w:t xml:space="preserve"> jehož součástí je webový</w:t>
      </w:r>
      <w:r w:rsidR="009674C3">
        <w:rPr>
          <w:rFonts w:ascii="Arial" w:hAnsi="Arial" w:cs="Arial"/>
          <w:i/>
          <w:sz w:val="20"/>
          <w:szCs w:val="20"/>
        </w:rPr>
        <w:t xml:space="preserve"> prostoru</w:t>
      </w:r>
      <w:r w:rsidR="00840B88">
        <w:rPr>
          <w:rFonts w:ascii="Arial" w:hAnsi="Arial" w:cs="Arial"/>
          <w:i/>
          <w:sz w:val="20"/>
          <w:szCs w:val="20"/>
        </w:rPr>
        <w:t xml:space="preserve"> </w:t>
      </w:r>
      <w:r w:rsidR="00840B88" w:rsidRPr="00840B88">
        <w:rPr>
          <w:rFonts w:ascii="Arial" w:hAnsi="Arial" w:cs="Arial"/>
          <w:b/>
          <w:i/>
          <w:sz w:val="20"/>
          <w:szCs w:val="20"/>
        </w:rPr>
        <w:t>www.sjstefanikova.cz</w:t>
      </w:r>
      <w:r w:rsidR="009674C3">
        <w:rPr>
          <w:rFonts w:ascii="Arial" w:hAnsi="Arial" w:cs="Arial"/>
          <w:i/>
          <w:sz w:val="20"/>
          <w:szCs w:val="20"/>
        </w:rPr>
        <w:t>, včetně</w:t>
      </w:r>
      <w:r w:rsidR="00591083">
        <w:rPr>
          <w:rFonts w:ascii="Arial" w:hAnsi="Arial" w:cs="Arial"/>
          <w:i/>
          <w:sz w:val="20"/>
          <w:szCs w:val="20"/>
        </w:rPr>
        <w:t xml:space="preserve"> úprav dle požadavků odběratele</w:t>
      </w:r>
      <w:r w:rsidR="00FA0209">
        <w:rPr>
          <w:rFonts w:ascii="Arial" w:hAnsi="Arial" w:cs="Arial"/>
          <w:i/>
          <w:sz w:val="20"/>
          <w:szCs w:val="20"/>
        </w:rPr>
        <w:t>,</w:t>
      </w:r>
      <w:r w:rsidR="00840B88">
        <w:rPr>
          <w:rFonts w:ascii="Arial" w:hAnsi="Arial" w:cs="Arial"/>
          <w:i/>
          <w:sz w:val="20"/>
          <w:szCs w:val="20"/>
        </w:rPr>
        <w:t xml:space="preserve"> a to bez omezení objemu, avšak do výše pronajatého </w:t>
      </w:r>
      <w:proofErr w:type="spellStart"/>
      <w:r w:rsidR="00840B88">
        <w:rPr>
          <w:rFonts w:ascii="Arial" w:hAnsi="Arial" w:cs="Arial"/>
          <w:i/>
          <w:sz w:val="20"/>
          <w:szCs w:val="20"/>
        </w:rPr>
        <w:t>webhostingového</w:t>
      </w:r>
      <w:proofErr w:type="spellEnd"/>
      <w:r w:rsidR="00840B88">
        <w:rPr>
          <w:rFonts w:ascii="Arial" w:hAnsi="Arial" w:cs="Arial"/>
          <w:i/>
          <w:sz w:val="20"/>
          <w:szCs w:val="20"/>
        </w:rPr>
        <w:t xml:space="preserve"> rámce</w:t>
      </w:r>
      <w:r w:rsidR="009D6AF5">
        <w:rPr>
          <w:rFonts w:ascii="Arial" w:hAnsi="Arial" w:cs="Arial"/>
          <w:i/>
          <w:sz w:val="20"/>
          <w:szCs w:val="20"/>
        </w:rPr>
        <w:t>, tj.2</w:t>
      </w:r>
      <w:r w:rsidR="00B80C28">
        <w:rPr>
          <w:rFonts w:ascii="Arial" w:hAnsi="Arial" w:cs="Arial"/>
          <w:i/>
          <w:sz w:val="20"/>
          <w:szCs w:val="20"/>
        </w:rPr>
        <w:t xml:space="preserve"> </w:t>
      </w:r>
      <w:r w:rsidR="00840B88">
        <w:rPr>
          <w:rFonts w:ascii="Arial" w:hAnsi="Arial" w:cs="Arial"/>
          <w:i/>
          <w:sz w:val="20"/>
          <w:szCs w:val="20"/>
        </w:rPr>
        <w:t>GB dat.</w:t>
      </w:r>
      <w:r w:rsidR="00F40AE0">
        <w:rPr>
          <w:rFonts w:ascii="Arial" w:hAnsi="Arial" w:cs="Arial"/>
          <w:i/>
          <w:sz w:val="20"/>
          <w:szCs w:val="20"/>
        </w:rPr>
        <w:t xml:space="preserve"> Současně</w:t>
      </w:r>
      <w:r w:rsidR="00B80C28">
        <w:rPr>
          <w:rFonts w:ascii="Arial" w:hAnsi="Arial" w:cs="Arial"/>
          <w:i/>
          <w:sz w:val="20"/>
          <w:szCs w:val="20"/>
        </w:rPr>
        <w:t xml:space="preserve"> dodavatel provádí dohled a servis počítačové sítě</w:t>
      </w:r>
      <w:r w:rsidR="00730092">
        <w:rPr>
          <w:rFonts w:ascii="Arial" w:hAnsi="Arial" w:cs="Arial"/>
          <w:i/>
          <w:sz w:val="20"/>
          <w:szCs w:val="20"/>
        </w:rPr>
        <w:t xml:space="preserve"> včetně aktivních prvků </w:t>
      </w:r>
      <w:r w:rsidR="00033A78">
        <w:rPr>
          <w:rFonts w:ascii="Arial" w:hAnsi="Arial" w:cs="Arial"/>
          <w:i/>
          <w:sz w:val="20"/>
          <w:szCs w:val="20"/>
        </w:rPr>
        <w:t>sítě</w:t>
      </w:r>
      <w:r w:rsidR="003E595F">
        <w:rPr>
          <w:rFonts w:ascii="Arial" w:hAnsi="Arial" w:cs="Arial"/>
          <w:i/>
          <w:sz w:val="20"/>
          <w:szCs w:val="20"/>
        </w:rPr>
        <w:t>,</w:t>
      </w:r>
      <w:r w:rsidR="00415FB7">
        <w:rPr>
          <w:rFonts w:ascii="Arial" w:hAnsi="Arial" w:cs="Arial"/>
          <w:i/>
          <w:sz w:val="20"/>
          <w:szCs w:val="20"/>
        </w:rPr>
        <w:t xml:space="preserve"> firewall</w:t>
      </w:r>
      <w:r w:rsidR="00C271F7">
        <w:rPr>
          <w:rFonts w:ascii="Arial" w:hAnsi="Arial" w:cs="Arial"/>
          <w:i/>
          <w:sz w:val="20"/>
          <w:szCs w:val="20"/>
        </w:rPr>
        <w:t xml:space="preserve"> a</w:t>
      </w:r>
      <w:r w:rsidR="00565109">
        <w:rPr>
          <w:rFonts w:ascii="Arial" w:hAnsi="Arial" w:cs="Arial"/>
          <w:i/>
          <w:sz w:val="20"/>
          <w:szCs w:val="20"/>
        </w:rPr>
        <w:t xml:space="preserve"> připojení </w:t>
      </w:r>
      <w:r w:rsidR="003E595F">
        <w:rPr>
          <w:rFonts w:ascii="Arial" w:hAnsi="Arial" w:cs="Arial"/>
          <w:i/>
          <w:sz w:val="20"/>
          <w:szCs w:val="20"/>
        </w:rPr>
        <w:t>jídelny</w:t>
      </w:r>
      <w:r w:rsidR="00A7588D">
        <w:rPr>
          <w:rFonts w:ascii="Arial" w:hAnsi="Arial" w:cs="Arial"/>
          <w:i/>
          <w:sz w:val="20"/>
          <w:szCs w:val="20"/>
        </w:rPr>
        <w:t xml:space="preserve"> k</w:t>
      </w:r>
      <w:r w:rsidR="00033A78">
        <w:rPr>
          <w:rFonts w:ascii="Arial" w:hAnsi="Arial" w:cs="Arial"/>
          <w:i/>
          <w:sz w:val="20"/>
          <w:szCs w:val="20"/>
        </w:rPr>
        <w:t> </w:t>
      </w:r>
      <w:r w:rsidR="00A7588D">
        <w:rPr>
          <w:rFonts w:ascii="Arial" w:hAnsi="Arial" w:cs="Arial"/>
          <w:i/>
          <w:sz w:val="20"/>
          <w:szCs w:val="20"/>
        </w:rPr>
        <w:t>Internetu</w:t>
      </w:r>
      <w:r w:rsidR="00033A78">
        <w:rPr>
          <w:rFonts w:ascii="Arial" w:hAnsi="Arial" w:cs="Arial"/>
          <w:i/>
          <w:sz w:val="20"/>
          <w:szCs w:val="20"/>
        </w:rPr>
        <w:t>. Vše</w:t>
      </w:r>
      <w:r w:rsidR="00A7588D">
        <w:rPr>
          <w:rFonts w:ascii="Arial" w:hAnsi="Arial" w:cs="Arial"/>
          <w:i/>
          <w:sz w:val="20"/>
          <w:szCs w:val="20"/>
        </w:rPr>
        <w:t xml:space="preserve"> prostřednictvím </w:t>
      </w:r>
      <w:r w:rsidR="00FA0209">
        <w:rPr>
          <w:rFonts w:ascii="Arial" w:hAnsi="Arial" w:cs="Arial"/>
          <w:i/>
          <w:sz w:val="20"/>
          <w:szCs w:val="20"/>
        </w:rPr>
        <w:t xml:space="preserve">licencovaného </w:t>
      </w:r>
      <w:r w:rsidR="00A7588D">
        <w:rPr>
          <w:rFonts w:ascii="Arial" w:hAnsi="Arial" w:cs="Arial"/>
          <w:i/>
          <w:sz w:val="20"/>
          <w:szCs w:val="20"/>
        </w:rPr>
        <w:t xml:space="preserve">software </w:t>
      </w:r>
      <w:proofErr w:type="spellStart"/>
      <w:r w:rsidR="00A7588D">
        <w:rPr>
          <w:rFonts w:ascii="Arial" w:hAnsi="Arial" w:cs="Arial"/>
          <w:i/>
          <w:sz w:val="20"/>
          <w:szCs w:val="20"/>
        </w:rPr>
        <w:t>Zyxel</w:t>
      </w:r>
      <w:proofErr w:type="spellEnd"/>
      <w:r w:rsidR="00A7588D">
        <w:rPr>
          <w:rFonts w:ascii="Arial" w:hAnsi="Arial" w:cs="Arial"/>
          <w:i/>
          <w:sz w:val="20"/>
          <w:szCs w:val="20"/>
        </w:rPr>
        <w:t xml:space="preserve"> Nebula</w:t>
      </w:r>
      <w:r w:rsidR="00FA0209">
        <w:rPr>
          <w:rFonts w:ascii="Arial" w:hAnsi="Arial" w:cs="Arial"/>
          <w:i/>
          <w:sz w:val="20"/>
          <w:szCs w:val="20"/>
        </w:rPr>
        <w:t xml:space="preserve"> (</w:t>
      </w:r>
      <w:r w:rsidR="00E618BF">
        <w:rPr>
          <w:rFonts w:ascii="Arial" w:hAnsi="Arial" w:cs="Arial"/>
          <w:i/>
          <w:sz w:val="20"/>
          <w:szCs w:val="20"/>
        </w:rPr>
        <w:t>ve vlastnictví dodavatele)</w:t>
      </w:r>
      <w:r w:rsidR="00C271F7">
        <w:rPr>
          <w:rFonts w:ascii="Arial" w:hAnsi="Arial" w:cs="Arial"/>
          <w:i/>
          <w:sz w:val="20"/>
          <w:szCs w:val="20"/>
        </w:rPr>
        <w:t>.</w:t>
      </w:r>
      <w:r w:rsidR="00415FB7">
        <w:rPr>
          <w:rFonts w:ascii="Arial" w:hAnsi="Arial" w:cs="Arial"/>
          <w:i/>
          <w:sz w:val="20"/>
          <w:szCs w:val="20"/>
        </w:rPr>
        <w:t xml:space="preserve"> </w:t>
      </w:r>
      <w:r w:rsidR="00033A78">
        <w:rPr>
          <w:rFonts w:ascii="Arial" w:hAnsi="Arial" w:cs="Arial"/>
          <w:i/>
          <w:sz w:val="20"/>
          <w:szCs w:val="20"/>
        </w:rPr>
        <w:t xml:space="preserve">Součástí </w:t>
      </w:r>
      <w:r w:rsidR="00C777DC">
        <w:rPr>
          <w:rFonts w:ascii="Arial" w:hAnsi="Arial" w:cs="Arial"/>
          <w:i/>
          <w:sz w:val="20"/>
          <w:szCs w:val="20"/>
        </w:rPr>
        <w:t xml:space="preserve">je i servis </w:t>
      </w:r>
      <w:r w:rsidR="00415FB7">
        <w:rPr>
          <w:rFonts w:ascii="Arial" w:hAnsi="Arial" w:cs="Arial"/>
          <w:i/>
          <w:sz w:val="20"/>
          <w:szCs w:val="20"/>
        </w:rPr>
        <w:t>počítačů</w:t>
      </w:r>
      <w:r w:rsidR="000D23B3">
        <w:rPr>
          <w:rFonts w:ascii="Arial" w:hAnsi="Arial" w:cs="Arial"/>
          <w:i/>
          <w:sz w:val="20"/>
          <w:szCs w:val="20"/>
        </w:rPr>
        <w:t xml:space="preserve"> </w:t>
      </w:r>
      <w:r w:rsidR="00E618BF">
        <w:rPr>
          <w:rFonts w:ascii="Arial" w:hAnsi="Arial" w:cs="Arial"/>
          <w:i/>
          <w:sz w:val="20"/>
          <w:szCs w:val="20"/>
        </w:rPr>
        <w:t>které</w:t>
      </w:r>
      <w:r w:rsidR="000D23B3">
        <w:rPr>
          <w:rFonts w:ascii="Arial" w:hAnsi="Arial" w:cs="Arial"/>
          <w:i/>
          <w:sz w:val="20"/>
          <w:szCs w:val="20"/>
        </w:rPr>
        <w:t xml:space="preserve"> jsou součástí výše jmenované infrastruktury.</w:t>
      </w:r>
    </w:p>
    <w:p w14:paraId="55299C35" w14:textId="385A925E" w:rsidR="00906863" w:rsidRDefault="00906863" w:rsidP="00906863">
      <w:pPr>
        <w:jc w:val="center"/>
        <w:rPr>
          <w:rFonts w:ascii="Arial" w:hAnsi="Arial" w:cs="Arial"/>
          <w:i/>
          <w:sz w:val="20"/>
          <w:szCs w:val="20"/>
        </w:rPr>
      </w:pPr>
    </w:p>
    <w:p w14:paraId="05ADF652" w14:textId="7DCF56EA" w:rsidR="00906863" w:rsidRDefault="00906863" w:rsidP="00906863">
      <w:pPr>
        <w:jc w:val="center"/>
        <w:rPr>
          <w:rFonts w:ascii="Arial" w:hAnsi="Arial" w:cs="Arial"/>
          <w:i/>
          <w:sz w:val="20"/>
          <w:szCs w:val="20"/>
        </w:rPr>
      </w:pPr>
    </w:p>
    <w:p w14:paraId="60D4B1E6" w14:textId="181A82AB" w:rsidR="004D32DD" w:rsidRDefault="005F40A3" w:rsidP="00840B8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91083">
        <w:rPr>
          <w:rFonts w:ascii="Arial" w:hAnsi="Arial" w:cs="Arial"/>
          <w:b/>
          <w:sz w:val="20"/>
          <w:szCs w:val="20"/>
        </w:rPr>
        <w:t>Čl. II. Způsob plnění</w:t>
      </w:r>
      <w:r w:rsidR="00B87A70" w:rsidRPr="00591083">
        <w:rPr>
          <w:rFonts w:ascii="Arial" w:hAnsi="Arial" w:cs="Arial"/>
          <w:b/>
          <w:sz w:val="20"/>
          <w:szCs w:val="20"/>
        </w:rPr>
        <w:t>:</w:t>
      </w:r>
    </w:p>
    <w:p w14:paraId="4C138820" w14:textId="71E94BE8" w:rsidR="00840B88" w:rsidRDefault="00840B88" w:rsidP="00906863">
      <w:pPr>
        <w:jc w:val="center"/>
        <w:rPr>
          <w:rFonts w:ascii="Arial" w:hAnsi="Arial" w:cs="Arial"/>
          <w:i/>
          <w:sz w:val="20"/>
          <w:szCs w:val="20"/>
        </w:rPr>
      </w:pPr>
      <w:r w:rsidRPr="00840B88">
        <w:rPr>
          <w:rFonts w:ascii="Arial" w:hAnsi="Arial" w:cs="Arial"/>
          <w:i/>
          <w:sz w:val="20"/>
          <w:szCs w:val="20"/>
        </w:rPr>
        <w:t xml:space="preserve">Nepřetržitý servis v pracovní </w:t>
      </w:r>
      <w:r>
        <w:rPr>
          <w:rFonts w:ascii="Arial" w:hAnsi="Arial" w:cs="Arial"/>
          <w:i/>
          <w:sz w:val="20"/>
          <w:szCs w:val="20"/>
        </w:rPr>
        <w:t>dny</w:t>
      </w:r>
      <w:r w:rsidR="00E618BF">
        <w:rPr>
          <w:rFonts w:ascii="Arial" w:hAnsi="Arial" w:cs="Arial"/>
          <w:i/>
          <w:sz w:val="20"/>
          <w:szCs w:val="20"/>
        </w:rPr>
        <w:t xml:space="preserve"> 24/</w:t>
      </w:r>
      <w:r w:rsidR="00F13F80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>, včetně sobo</w:t>
      </w:r>
      <w:r w:rsidR="009D6AF5">
        <w:rPr>
          <w:rFonts w:ascii="Arial" w:hAnsi="Arial" w:cs="Arial"/>
          <w:i/>
          <w:sz w:val="20"/>
          <w:szCs w:val="20"/>
        </w:rPr>
        <w:t xml:space="preserve">t a nedělí a </w:t>
      </w:r>
      <w:r>
        <w:rPr>
          <w:rFonts w:ascii="Arial" w:hAnsi="Arial" w:cs="Arial"/>
          <w:i/>
          <w:sz w:val="20"/>
          <w:szCs w:val="20"/>
        </w:rPr>
        <w:t>p</w:t>
      </w:r>
      <w:r w:rsidRPr="00840B88">
        <w:rPr>
          <w:rFonts w:ascii="Arial" w:hAnsi="Arial" w:cs="Arial"/>
          <w:i/>
          <w:sz w:val="20"/>
          <w:szCs w:val="20"/>
        </w:rPr>
        <w:t>ravidelné denní</w:t>
      </w:r>
      <w:r>
        <w:rPr>
          <w:rFonts w:ascii="Arial" w:hAnsi="Arial" w:cs="Arial"/>
          <w:i/>
          <w:sz w:val="20"/>
          <w:szCs w:val="20"/>
        </w:rPr>
        <w:t>ho</w:t>
      </w:r>
      <w:r w:rsidRPr="00840B88">
        <w:rPr>
          <w:rFonts w:ascii="Arial" w:hAnsi="Arial" w:cs="Arial"/>
          <w:i/>
          <w:sz w:val="20"/>
          <w:szCs w:val="20"/>
        </w:rPr>
        <w:t xml:space="preserve"> zálohování</w:t>
      </w:r>
      <w:r w:rsidR="00F13F80">
        <w:rPr>
          <w:rFonts w:ascii="Arial" w:hAnsi="Arial" w:cs="Arial"/>
          <w:i/>
          <w:sz w:val="20"/>
          <w:szCs w:val="20"/>
        </w:rPr>
        <w:t xml:space="preserve"> webového prostoru a parametrů počítačové sítě. </w:t>
      </w:r>
      <w:r w:rsidR="00FC45C2">
        <w:rPr>
          <w:rFonts w:ascii="Arial" w:hAnsi="Arial" w:cs="Arial"/>
          <w:i/>
          <w:sz w:val="20"/>
          <w:szCs w:val="20"/>
        </w:rPr>
        <w:t xml:space="preserve">Zálohovaní </w:t>
      </w:r>
      <w:r w:rsidR="00F13F80">
        <w:rPr>
          <w:rFonts w:ascii="Arial" w:hAnsi="Arial" w:cs="Arial"/>
          <w:i/>
          <w:sz w:val="20"/>
          <w:szCs w:val="20"/>
        </w:rPr>
        <w:t xml:space="preserve">se </w:t>
      </w:r>
      <w:r w:rsidR="00FC45C2">
        <w:rPr>
          <w:rFonts w:ascii="Arial" w:hAnsi="Arial" w:cs="Arial"/>
          <w:i/>
          <w:sz w:val="20"/>
          <w:szCs w:val="20"/>
        </w:rPr>
        <w:t>nevztahuje na zálohy stravovacího programu VIS. Toto si</w:t>
      </w:r>
      <w:r w:rsidR="00F13F80">
        <w:rPr>
          <w:rFonts w:ascii="Arial" w:hAnsi="Arial" w:cs="Arial"/>
          <w:i/>
          <w:sz w:val="20"/>
          <w:szCs w:val="20"/>
        </w:rPr>
        <w:t xml:space="preserve"> musí zajistit</w:t>
      </w:r>
      <w:r w:rsidR="00FC45C2">
        <w:rPr>
          <w:rFonts w:ascii="Arial" w:hAnsi="Arial" w:cs="Arial"/>
          <w:i/>
          <w:sz w:val="20"/>
          <w:szCs w:val="20"/>
        </w:rPr>
        <w:t xml:space="preserve"> </w:t>
      </w:r>
      <w:r w:rsidR="004966C3">
        <w:rPr>
          <w:rFonts w:ascii="Arial" w:hAnsi="Arial" w:cs="Arial"/>
          <w:i/>
          <w:sz w:val="20"/>
          <w:szCs w:val="20"/>
        </w:rPr>
        <w:t>zodpovědná osoba školní jídelny.</w:t>
      </w:r>
      <w:r w:rsidR="00FC45C2">
        <w:rPr>
          <w:rFonts w:ascii="Arial" w:hAnsi="Arial" w:cs="Arial"/>
          <w:i/>
          <w:sz w:val="20"/>
          <w:szCs w:val="20"/>
        </w:rPr>
        <w:t xml:space="preserve"> </w:t>
      </w:r>
    </w:p>
    <w:p w14:paraId="02663A77" w14:textId="26DD88CD" w:rsidR="00906863" w:rsidRDefault="00906863" w:rsidP="00906863">
      <w:pPr>
        <w:jc w:val="center"/>
        <w:rPr>
          <w:rFonts w:ascii="Arial" w:hAnsi="Arial" w:cs="Arial"/>
          <w:i/>
          <w:sz w:val="20"/>
          <w:szCs w:val="20"/>
        </w:rPr>
      </w:pPr>
    </w:p>
    <w:p w14:paraId="27C140F9" w14:textId="17D90259" w:rsidR="00906863" w:rsidRPr="00840B88" w:rsidRDefault="00906863" w:rsidP="00906863">
      <w:pPr>
        <w:jc w:val="center"/>
        <w:rPr>
          <w:rFonts w:ascii="Arial" w:hAnsi="Arial" w:cs="Arial"/>
          <w:i/>
          <w:sz w:val="20"/>
          <w:szCs w:val="20"/>
        </w:rPr>
      </w:pPr>
    </w:p>
    <w:p w14:paraId="5AB9A3F0" w14:textId="77777777" w:rsidR="004D32DD" w:rsidRPr="00591083" w:rsidRDefault="004D32DD" w:rsidP="0059108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91083">
        <w:rPr>
          <w:rFonts w:ascii="Arial" w:hAnsi="Arial" w:cs="Arial"/>
          <w:b/>
          <w:sz w:val="20"/>
          <w:szCs w:val="20"/>
        </w:rPr>
        <w:t>Č</w:t>
      </w:r>
      <w:r w:rsidR="00E40371" w:rsidRPr="00591083">
        <w:rPr>
          <w:rFonts w:ascii="Arial" w:hAnsi="Arial" w:cs="Arial"/>
          <w:b/>
          <w:sz w:val="20"/>
          <w:szCs w:val="20"/>
        </w:rPr>
        <w:t>l</w:t>
      </w:r>
      <w:r w:rsidRPr="00591083">
        <w:rPr>
          <w:rFonts w:ascii="Arial" w:hAnsi="Arial" w:cs="Arial"/>
          <w:b/>
          <w:sz w:val="20"/>
          <w:szCs w:val="20"/>
        </w:rPr>
        <w:t>. III. Cena</w:t>
      </w:r>
      <w:r w:rsidR="00B87A70" w:rsidRPr="00591083">
        <w:rPr>
          <w:rFonts w:ascii="Arial" w:hAnsi="Arial" w:cs="Arial"/>
          <w:b/>
          <w:sz w:val="20"/>
          <w:szCs w:val="20"/>
        </w:rPr>
        <w:t>:</w:t>
      </w:r>
    </w:p>
    <w:p w14:paraId="5CDA6A93" w14:textId="62C82295" w:rsidR="00906973" w:rsidRDefault="009D6AF5" w:rsidP="0090686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Servis je poskytován dle </w:t>
      </w:r>
      <w:r w:rsidRPr="009D6AF5">
        <w:rPr>
          <w:rFonts w:ascii="Arial" w:hAnsi="Arial" w:cs="Arial"/>
          <w:b/>
          <w:i/>
          <w:sz w:val="20"/>
          <w:szCs w:val="20"/>
        </w:rPr>
        <w:t>Čl. I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327BE">
        <w:rPr>
          <w:rFonts w:ascii="Arial" w:hAnsi="Arial" w:cs="Arial"/>
          <w:i/>
          <w:sz w:val="20"/>
          <w:szCs w:val="20"/>
        </w:rPr>
        <w:t xml:space="preserve">za měsíční paušál </w:t>
      </w:r>
      <w:r w:rsidR="00B60101">
        <w:rPr>
          <w:rFonts w:ascii="Arial" w:hAnsi="Arial" w:cs="Arial"/>
          <w:i/>
          <w:sz w:val="20"/>
          <w:szCs w:val="20"/>
        </w:rPr>
        <w:t>5</w:t>
      </w:r>
      <w:r w:rsidR="00C327BE">
        <w:rPr>
          <w:rFonts w:ascii="Arial" w:hAnsi="Arial" w:cs="Arial"/>
          <w:i/>
          <w:sz w:val="20"/>
          <w:szCs w:val="20"/>
        </w:rPr>
        <w:t>00</w:t>
      </w:r>
      <w:r w:rsidR="008F4CFD">
        <w:rPr>
          <w:rFonts w:ascii="Arial" w:hAnsi="Arial" w:cs="Arial"/>
          <w:i/>
          <w:sz w:val="20"/>
          <w:szCs w:val="20"/>
        </w:rPr>
        <w:t>,00</w:t>
      </w:r>
      <w:r w:rsidR="00C327BE">
        <w:rPr>
          <w:rFonts w:ascii="Arial" w:hAnsi="Arial" w:cs="Arial"/>
          <w:i/>
          <w:sz w:val="20"/>
          <w:szCs w:val="20"/>
        </w:rPr>
        <w:t xml:space="preserve"> Kč bez DPH. Faktura</w:t>
      </w:r>
      <w:r w:rsidR="00B94540">
        <w:rPr>
          <w:rFonts w:ascii="Arial" w:hAnsi="Arial" w:cs="Arial"/>
          <w:i/>
          <w:sz w:val="20"/>
          <w:szCs w:val="20"/>
        </w:rPr>
        <w:t xml:space="preserve"> č. FA20</w:t>
      </w:r>
      <w:r w:rsidR="00997257">
        <w:rPr>
          <w:rFonts w:ascii="Arial" w:hAnsi="Arial" w:cs="Arial"/>
          <w:i/>
          <w:sz w:val="20"/>
          <w:szCs w:val="20"/>
        </w:rPr>
        <w:t>230007</w:t>
      </w:r>
      <w:r w:rsidR="00C327BE">
        <w:rPr>
          <w:rFonts w:ascii="Arial" w:hAnsi="Arial" w:cs="Arial"/>
          <w:i/>
          <w:sz w:val="20"/>
          <w:szCs w:val="20"/>
        </w:rPr>
        <w:t xml:space="preserve"> j</w:t>
      </w:r>
      <w:r w:rsidR="001A52D0">
        <w:rPr>
          <w:rFonts w:ascii="Arial" w:hAnsi="Arial" w:cs="Arial"/>
          <w:i/>
          <w:sz w:val="20"/>
          <w:szCs w:val="20"/>
        </w:rPr>
        <w:t xml:space="preserve">e součástí </w:t>
      </w:r>
      <w:r w:rsidR="00B94540">
        <w:rPr>
          <w:rFonts w:ascii="Arial" w:hAnsi="Arial" w:cs="Arial"/>
          <w:i/>
          <w:sz w:val="20"/>
          <w:szCs w:val="20"/>
        </w:rPr>
        <w:t xml:space="preserve">této </w:t>
      </w:r>
      <w:r w:rsidR="001A52D0">
        <w:rPr>
          <w:rFonts w:ascii="Arial" w:hAnsi="Arial" w:cs="Arial"/>
          <w:i/>
          <w:sz w:val="20"/>
          <w:szCs w:val="20"/>
        </w:rPr>
        <w:t>smlouvy</w:t>
      </w:r>
      <w:r w:rsidR="005900C8">
        <w:rPr>
          <w:rFonts w:ascii="Arial" w:hAnsi="Arial" w:cs="Arial"/>
          <w:i/>
          <w:sz w:val="20"/>
          <w:szCs w:val="20"/>
        </w:rPr>
        <w:t>.</w:t>
      </w:r>
    </w:p>
    <w:p w14:paraId="6906ADFE" w14:textId="404DD0D3" w:rsidR="00906863" w:rsidRDefault="00906863" w:rsidP="00906863">
      <w:pPr>
        <w:jc w:val="center"/>
        <w:rPr>
          <w:rFonts w:ascii="Arial" w:hAnsi="Arial" w:cs="Arial"/>
          <w:i/>
          <w:sz w:val="20"/>
          <w:szCs w:val="20"/>
        </w:rPr>
      </w:pPr>
    </w:p>
    <w:p w14:paraId="60950845" w14:textId="0F0DFCFD" w:rsidR="00906863" w:rsidRPr="00314AA1" w:rsidRDefault="00906863" w:rsidP="00906863">
      <w:pPr>
        <w:jc w:val="center"/>
        <w:rPr>
          <w:rFonts w:ascii="Arial" w:hAnsi="Arial" w:cs="Arial"/>
          <w:i/>
          <w:sz w:val="20"/>
          <w:szCs w:val="20"/>
        </w:rPr>
      </w:pPr>
    </w:p>
    <w:p w14:paraId="66BB1B95" w14:textId="0E27051A" w:rsidR="00B87A70" w:rsidRPr="00591083" w:rsidRDefault="009D6AF5" w:rsidP="0090686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IV. Ú</w:t>
      </w:r>
      <w:r w:rsidR="00B87A70" w:rsidRPr="00591083">
        <w:rPr>
          <w:rFonts w:ascii="Arial" w:hAnsi="Arial" w:cs="Arial"/>
          <w:b/>
          <w:sz w:val="20"/>
          <w:szCs w:val="20"/>
        </w:rPr>
        <w:t>činnost ser</w:t>
      </w:r>
      <w:r w:rsidR="0027266D" w:rsidRPr="00591083">
        <w:rPr>
          <w:rFonts w:ascii="Arial" w:hAnsi="Arial" w:cs="Arial"/>
          <w:b/>
          <w:sz w:val="20"/>
          <w:szCs w:val="20"/>
        </w:rPr>
        <w:t xml:space="preserve">visní </w:t>
      </w:r>
      <w:r w:rsidR="00B87A70" w:rsidRPr="00591083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b/>
          <w:sz w:val="20"/>
          <w:szCs w:val="20"/>
        </w:rPr>
        <w:t xml:space="preserve"> a komunikační média</w:t>
      </w:r>
      <w:r w:rsidR="00B87A70" w:rsidRPr="00591083">
        <w:rPr>
          <w:rFonts w:ascii="Arial" w:hAnsi="Arial" w:cs="Arial"/>
          <w:b/>
          <w:sz w:val="20"/>
          <w:szCs w:val="20"/>
        </w:rPr>
        <w:t>:</w:t>
      </w:r>
    </w:p>
    <w:p w14:paraId="2EEC013E" w14:textId="5B1114BA" w:rsidR="009D6AF5" w:rsidRPr="009D6AF5" w:rsidRDefault="009D6AF5" w:rsidP="009D6A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Smlouva vstupuje v platnost dnem </w:t>
      </w:r>
      <w:r w:rsidR="004B30B9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4966C3">
        <w:rPr>
          <w:rFonts w:ascii="Arial" w:hAnsi="Arial" w:cs="Arial"/>
          <w:i/>
          <w:sz w:val="20"/>
          <w:szCs w:val="20"/>
        </w:rPr>
        <w:t>1</w:t>
      </w:r>
      <w:r w:rsidR="005900C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20</w:t>
      </w:r>
      <w:r w:rsidR="00984EFC">
        <w:rPr>
          <w:rFonts w:ascii="Arial" w:hAnsi="Arial" w:cs="Arial"/>
          <w:i/>
          <w:sz w:val="20"/>
          <w:szCs w:val="20"/>
        </w:rPr>
        <w:t>2</w:t>
      </w:r>
      <w:r w:rsidR="004B30B9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 xml:space="preserve"> a </w:t>
      </w:r>
      <w:r w:rsidR="0073178D">
        <w:rPr>
          <w:rFonts w:ascii="Arial" w:hAnsi="Arial" w:cs="Arial"/>
          <w:i/>
          <w:sz w:val="20"/>
          <w:szCs w:val="20"/>
        </w:rPr>
        <w:t>je platná do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966C3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>1.</w:t>
      </w:r>
      <w:r w:rsidR="005900C8">
        <w:rPr>
          <w:rFonts w:ascii="Arial" w:hAnsi="Arial" w:cs="Arial"/>
          <w:i/>
          <w:sz w:val="20"/>
          <w:szCs w:val="20"/>
        </w:rPr>
        <w:t xml:space="preserve"> </w:t>
      </w:r>
      <w:r w:rsidR="004966C3">
        <w:rPr>
          <w:rFonts w:ascii="Arial" w:hAnsi="Arial" w:cs="Arial"/>
          <w:i/>
          <w:sz w:val="20"/>
          <w:szCs w:val="20"/>
        </w:rPr>
        <w:t>12</w:t>
      </w:r>
      <w:r>
        <w:rPr>
          <w:rFonts w:ascii="Arial" w:hAnsi="Arial" w:cs="Arial"/>
          <w:i/>
          <w:sz w:val="20"/>
          <w:szCs w:val="20"/>
        </w:rPr>
        <w:t>.</w:t>
      </w:r>
      <w:r w:rsidR="005900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20</w:t>
      </w:r>
      <w:r w:rsidR="00984EFC">
        <w:rPr>
          <w:rFonts w:ascii="Arial" w:hAnsi="Arial" w:cs="Arial"/>
          <w:i/>
          <w:sz w:val="20"/>
          <w:szCs w:val="20"/>
        </w:rPr>
        <w:t>2</w:t>
      </w:r>
      <w:r w:rsidR="004B30B9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EA1F76">
        <w:rPr>
          <w:rFonts w:ascii="Arial" w:hAnsi="Arial" w:cs="Arial"/>
          <w:i/>
          <w:sz w:val="20"/>
          <w:szCs w:val="20"/>
        </w:rPr>
        <w:t>Odběrateli je k dispozici</w:t>
      </w:r>
      <w:r w:rsidR="00B87A70" w:rsidRPr="00314AA1">
        <w:rPr>
          <w:rFonts w:ascii="Arial" w:hAnsi="Arial" w:cs="Arial"/>
          <w:i/>
          <w:sz w:val="20"/>
          <w:szCs w:val="20"/>
        </w:rPr>
        <w:t xml:space="preserve"> </w:t>
      </w:r>
      <w:r w:rsidR="00EA1F76">
        <w:rPr>
          <w:rFonts w:ascii="Arial" w:hAnsi="Arial" w:cs="Arial"/>
          <w:i/>
          <w:sz w:val="20"/>
          <w:szCs w:val="20"/>
        </w:rPr>
        <w:t xml:space="preserve">servisní telefon s </w:t>
      </w:r>
      <w:r w:rsidR="00B87A70" w:rsidRPr="00314AA1">
        <w:rPr>
          <w:rFonts w:ascii="Arial" w:hAnsi="Arial" w:cs="Arial"/>
          <w:i/>
          <w:sz w:val="20"/>
          <w:szCs w:val="20"/>
        </w:rPr>
        <w:t>čísle</w:t>
      </w:r>
      <w:r w:rsidR="00EA1F76">
        <w:rPr>
          <w:rFonts w:ascii="Arial" w:hAnsi="Arial" w:cs="Arial"/>
          <w:i/>
          <w:sz w:val="20"/>
          <w:szCs w:val="20"/>
        </w:rPr>
        <w:t>m</w:t>
      </w:r>
      <w:r w:rsidR="00B87A70" w:rsidRPr="00314AA1">
        <w:rPr>
          <w:rFonts w:ascii="Arial" w:hAnsi="Arial" w:cs="Arial"/>
          <w:i/>
          <w:sz w:val="20"/>
          <w:szCs w:val="20"/>
        </w:rPr>
        <w:t xml:space="preserve"> 602</w:t>
      </w:r>
      <w:r w:rsidR="00314AA1">
        <w:rPr>
          <w:rFonts w:ascii="Arial" w:hAnsi="Arial" w:cs="Arial"/>
          <w:i/>
          <w:sz w:val="20"/>
          <w:szCs w:val="20"/>
        </w:rPr>
        <w:t> </w:t>
      </w:r>
      <w:r w:rsidR="00B87A70" w:rsidRPr="00314AA1">
        <w:rPr>
          <w:rFonts w:ascii="Arial" w:hAnsi="Arial" w:cs="Arial"/>
          <w:i/>
          <w:sz w:val="20"/>
          <w:szCs w:val="20"/>
        </w:rPr>
        <w:t>520</w:t>
      </w:r>
      <w:r w:rsidR="00314AA1">
        <w:rPr>
          <w:rFonts w:ascii="Arial" w:hAnsi="Arial" w:cs="Arial"/>
          <w:i/>
          <w:sz w:val="20"/>
          <w:szCs w:val="20"/>
        </w:rPr>
        <w:t xml:space="preserve"> </w:t>
      </w:r>
      <w:r w:rsidR="00B87A70" w:rsidRPr="00314AA1">
        <w:rPr>
          <w:rFonts w:ascii="Arial" w:hAnsi="Arial" w:cs="Arial"/>
          <w:i/>
          <w:sz w:val="20"/>
          <w:szCs w:val="20"/>
        </w:rPr>
        <w:t>915 formou volání nebo SMS (24/7/365).</w:t>
      </w:r>
      <w:r>
        <w:rPr>
          <w:rFonts w:ascii="Arial" w:hAnsi="Arial" w:cs="Arial"/>
          <w:i/>
          <w:sz w:val="20"/>
          <w:szCs w:val="20"/>
        </w:rPr>
        <w:t xml:space="preserve"> Servisní požadavky lze zasílat také na adresy: </w:t>
      </w:r>
      <w:r w:rsidR="00F13F80">
        <w:rPr>
          <w:rFonts w:ascii="Arial" w:hAnsi="Arial" w:cs="Arial"/>
          <w:i/>
          <w:sz w:val="20"/>
          <w:szCs w:val="20"/>
        </w:rPr>
        <w:t>miroslav.kalabek</w:t>
      </w:r>
      <w:r>
        <w:rPr>
          <w:rFonts w:ascii="Arial" w:hAnsi="Arial" w:cs="Arial"/>
          <w:i/>
          <w:sz w:val="20"/>
          <w:szCs w:val="20"/>
        </w:rPr>
        <w:t>@kcomp.cz, nebo si domluvit osobní schůzku.</w:t>
      </w:r>
    </w:p>
    <w:p w14:paraId="3C32B866" w14:textId="413929DB" w:rsidR="00591083" w:rsidRDefault="00591083" w:rsidP="009674C3">
      <w:pPr>
        <w:rPr>
          <w:rFonts w:ascii="Arial" w:hAnsi="Arial" w:cs="Arial"/>
          <w:sz w:val="22"/>
          <w:szCs w:val="22"/>
        </w:rPr>
      </w:pPr>
    </w:p>
    <w:p w14:paraId="49077C9E" w14:textId="527AD96E" w:rsidR="00591083" w:rsidRDefault="00591083" w:rsidP="009674C3">
      <w:pPr>
        <w:rPr>
          <w:rFonts w:ascii="Arial" w:hAnsi="Arial" w:cs="Arial"/>
          <w:sz w:val="22"/>
          <w:szCs w:val="22"/>
        </w:rPr>
      </w:pPr>
    </w:p>
    <w:p w14:paraId="4DF42C13" w14:textId="1F11D1EA" w:rsidR="00591083" w:rsidRDefault="00591083" w:rsidP="009674C3">
      <w:pPr>
        <w:rPr>
          <w:rFonts w:ascii="Arial" w:hAnsi="Arial" w:cs="Arial"/>
          <w:sz w:val="22"/>
          <w:szCs w:val="22"/>
        </w:rPr>
      </w:pPr>
    </w:p>
    <w:p w14:paraId="3C72B6BB" w14:textId="41EEFC7D" w:rsidR="00906863" w:rsidRDefault="00626C44" w:rsidP="009674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5E0558" wp14:editId="750E4856">
            <wp:simplePos x="0" y="0"/>
            <wp:positionH relativeFrom="margin">
              <wp:posOffset>835872</wp:posOffset>
            </wp:positionH>
            <wp:positionV relativeFrom="paragraph">
              <wp:posOffset>108796</wp:posOffset>
            </wp:positionV>
            <wp:extent cx="886460" cy="330200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210A4" w14:textId="39D52B68" w:rsidR="00591083" w:rsidRDefault="00591083" w:rsidP="009674C3">
      <w:pPr>
        <w:rPr>
          <w:rFonts w:ascii="Arial" w:hAnsi="Arial" w:cs="Arial"/>
          <w:sz w:val="22"/>
          <w:szCs w:val="22"/>
        </w:rPr>
      </w:pPr>
    </w:p>
    <w:p w14:paraId="71838A23" w14:textId="79CE6D99" w:rsidR="009674C3" w:rsidRDefault="009674C3" w:rsidP="009674C3">
      <w:pPr>
        <w:rPr>
          <w:rFonts w:ascii="Arial" w:hAnsi="Arial" w:cs="Arial"/>
          <w:sz w:val="22"/>
          <w:szCs w:val="22"/>
        </w:rPr>
      </w:pPr>
    </w:p>
    <w:p w14:paraId="283A9856" w14:textId="71E236BB" w:rsidR="0027266D" w:rsidRPr="006778A7" w:rsidRDefault="00626C44" w:rsidP="00B87A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FD1D12" wp14:editId="18C1A37F">
            <wp:simplePos x="0" y="0"/>
            <wp:positionH relativeFrom="column">
              <wp:posOffset>780415</wp:posOffset>
            </wp:positionH>
            <wp:positionV relativeFrom="paragraph">
              <wp:posOffset>241088</wp:posOffset>
            </wp:positionV>
            <wp:extent cx="905510" cy="268605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ítk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C8A">
        <w:rPr>
          <w:rFonts w:ascii="Arial" w:hAnsi="Arial" w:cs="Arial"/>
          <w:sz w:val="20"/>
          <w:szCs w:val="20"/>
        </w:rPr>
        <w:t>DODAVATEL</w:t>
      </w:r>
      <w:r w:rsidR="0027266D" w:rsidRPr="006778A7">
        <w:rPr>
          <w:rFonts w:ascii="Arial" w:hAnsi="Arial" w:cs="Arial"/>
          <w:sz w:val="20"/>
          <w:szCs w:val="20"/>
        </w:rPr>
        <w:t>…………………..</w:t>
      </w:r>
      <w:r w:rsidR="0027266D" w:rsidRPr="006778A7">
        <w:rPr>
          <w:rFonts w:ascii="Arial" w:hAnsi="Arial" w:cs="Arial"/>
          <w:sz w:val="20"/>
          <w:szCs w:val="20"/>
        </w:rPr>
        <w:tab/>
      </w:r>
      <w:r w:rsidR="0027266D" w:rsidRPr="006778A7">
        <w:rPr>
          <w:rFonts w:ascii="Arial" w:hAnsi="Arial" w:cs="Arial"/>
          <w:sz w:val="20"/>
          <w:szCs w:val="20"/>
        </w:rPr>
        <w:tab/>
      </w:r>
      <w:r w:rsidR="0027266D" w:rsidRPr="006778A7">
        <w:rPr>
          <w:rFonts w:ascii="Arial" w:hAnsi="Arial" w:cs="Arial"/>
          <w:sz w:val="20"/>
          <w:szCs w:val="20"/>
        </w:rPr>
        <w:tab/>
      </w:r>
      <w:r w:rsidR="0027266D" w:rsidRPr="006778A7">
        <w:rPr>
          <w:rFonts w:ascii="Arial" w:hAnsi="Arial" w:cs="Arial"/>
          <w:sz w:val="20"/>
          <w:szCs w:val="20"/>
        </w:rPr>
        <w:tab/>
      </w:r>
      <w:r w:rsidR="006778A7">
        <w:rPr>
          <w:rFonts w:ascii="Arial" w:hAnsi="Arial" w:cs="Arial"/>
          <w:sz w:val="20"/>
          <w:szCs w:val="20"/>
        </w:rPr>
        <w:tab/>
      </w:r>
      <w:r w:rsidR="008E5C8A">
        <w:rPr>
          <w:rFonts w:ascii="Arial" w:hAnsi="Arial" w:cs="Arial"/>
          <w:sz w:val="20"/>
          <w:szCs w:val="20"/>
        </w:rPr>
        <w:t>ODBĚRATEL</w:t>
      </w:r>
      <w:r w:rsidR="0027266D" w:rsidRPr="006778A7">
        <w:rPr>
          <w:rFonts w:ascii="Arial" w:hAnsi="Arial" w:cs="Arial"/>
          <w:sz w:val="20"/>
          <w:szCs w:val="20"/>
        </w:rPr>
        <w:t>…………………</w:t>
      </w:r>
      <w:r w:rsidR="006B2FA2">
        <w:rPr>
          <w:rFonts w:ascii="Arial" w:hAnsi="Arial" w:cs="Arial"/>
          <w:sz w:val="20"/>
          <w:szCs w:val="20"/>
        </w:rPr>
        <w:t>.</w:t>
      </w:r>
      <w:r w:rsidR="0027266D" w:rsidRPr="006778A7">
        <w:rPr>
          <w:rFonts w:ascii="Arial" w:hAnsi="Arial" w:cs="Arial"/>
          <w:sz w:val="20"/>
          <w:szCs w:val="20"/>
        </w:rPr>
        <w:t>…</w:t>
      </w:r>
      <w:r w:rsidR="006B2FA2">
        <w:rPr>
          <w:rFonts w:ascii="Arial" w:hAnsi="Arial" w:cs="Arial"/>
          <w:sz w:val="20"/>
          <w:szCs w:val="20"/>
        </w:rPr>
        <w:t>…..</w:t>
      </w:r>
      <w:r w:rsidR="0027266D" w:rsidRPr="006778A7">
        <w:rPr>
          <w:rFonts w:ascii="Arial" w:hAnsi="Arial" w:cs="Arial"/>
          <w:sz w:val="20"/>
          <w:szCs w:val="20"/>
        </w:rPr>
        <w:t>…</w:t>
      </w:r>
    </w:p>
    <w:sectPr w:rsidR="0027266D" w:rsidRPr="006778A7" w:rsidSect="00AB4807">
      <w:headerReference w:type="default" r:id="rId10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351B" w14:textId="77777777" w:rsidR="00B52B8E" w:rsidRDefault="00B52B8E" w:rsidP="00AB4807">
      <w:r>
        <w:separator/>
      </w:r>
    </w:p>
  </w:endnote>
  <w:endnote w:type="continuationSeparator" w:id="0">
    <w:p w14:paraId="628FC348" w14:textId="77777777" w:rsidR="00B52B8E" w:rsidRDefault="00B52B8E" w:rsidP="00A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4F11" w14:textId="77777777" w:rsidR="00B52B8E" w:rsidRDefault="00B52B8E" w:rsidP="00AB4807">
      <w:r>
        <w:separator/>
      </w:r>
    </w:p>
  </w:footnote>
  <w:footnote w:type="continuationSeparator" w:id="0">
    <w:p w14:paraId="7288C273" w14:textId="77777777" w:rsidR="00B52B8E" w:rsidRDefault="00B52B8E" w:rsidP="00AB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9CA9" w14:textId="1AF62E99" w:rsidR="00AB4807" w:rsidRPr="003D17A3" w:rsidRDefault="00195AFB">
    <w:pPr>
      <w:pStyle w:val="Zhlav"/>
      <w:rPr>
        <w:rFonts w:ascii="Arial" w:hAnsi="Arial" w:cs="Arial"/>
        <w:i/>
        <w:sz w:val="16"/>
        <w:szCs w:val="16"/>
      </w:rPr>
    </w:pPr>
    <w:r w:rsidRPr="003D17A3"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C990C4D" wp14:editId="6EBE5971">
          <wp:simplePos x="0" y="0"/>
          <wp:positionH relativeFrom="column">
            <wp:posOffset>4624070</wp:posOffset>
          </wp:positionH>
          <wp:positionV relativeFrom="paragraph">
            <wp:posOffset>150495</wp:posOffset>
          </wp:positionV>
          <wp:extent cx="1187450" cy="296545"/>
          <wp:effectExtent l="0" t="0" r="0" b="8255"/>
          <wp:wrapSquare wrapText="bothSides"/>
          <wp:docPr id="7" name="obrázek 7" descr="ms_a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s_a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D17A3" w:rsidRPr="003D17A3">
      <w:rPr>
        <w:rFonts w:ascii="Arial" w:hAnsi="Arial" w:cs="Arial"/>
        <w:i/>
        <w:sz w:val="16"/>
        <w:szCs w:val="16"/>
      </w:rPr>
      <w:t>Kcomp</w:t>
    </w:r>
    <w:proofErr w:type="spellEnd"/>
    <w:r w:rsidR="003D17A3" w:rsidRPr="003D17A3">
      <w:rPr>
        <w:rFonts w:ascii="Arial" w:hAnsi="Arial" w:cs="Arial"/>
        <w:i/>
        <w:sz w:val="16"/>
        <w:szCs w:val="16"/>
      </w:rPr>
      <w:t xml:space="preserve"> –Miroslav </w:t>
    </w:r>
    <w:proofErr w:type="spellStart"/>
    <w:r w:rsidR="006B2FA2">
      <w:rPr>
        <w:rFonts w:ascii="Arial" w:hAnsi="Arial" w:cs="Arial"/>
        <w:i/>
        <w:sz w:val="16"/>
        <w:szCs w:val="16"/>
      </w:rPr>
      <w:t>Kalábek</w:t>
    </w:r>
    <w:proofErr w:type="spellEnd"/>
    <w:r w:rsidR="006B2FA2">
      <w:rPr>
        <w:rFonts w:ascii="Arial" w:hAnsi="Arial" w:cs="Arial"/>
        <w:i/>
        <w:sz w:val="16"/>
        <w:szCs w:val="16"/>
      </w:rPr>
      <w:t>, Modenská 663/1, Praha 10,</w:t>
    </w:r>
    <w:r w:rsidR="003D17A3" w:rsidRPr="003D17A3">
      <w:rPr>
        <w:rFonts w:ascii="Arial" w:hAnsi="Arial" w:cs="Arial"/>
        <w:i/>
        <w:sz w:val="16"/>
        <w:szCs w:val="16"/>
      </w:rPr>
      <w:t xml:space="preserve"> IČO:71322957</w:t>
    </w:r>
    <w:r w:rsidR="003D17A3">
      <w:rPr>
        <w:rFonts w:ascii="Arial" w:hAnsi="Arial" w:cs="Arial"/>
        <w:i/>
        <w:sz w:val="16"/>
        <w:szCs w:val="16"/>
      </w:rPr>
      <w:t>, tel.: 602 520 915</w:t>
    </w:r>
    <w:r w:rsidR="00AB4807">
      <w:tab/>
    </w:r>
    <w:r w:rsidR="003D17A3" w:rsidRPr="003D17A3">
      <w:rPr>
        <w:rFonts w:ascii="Arial" w:hAnsi="Arial" w:cs="Arial"/>
        <w:i/>
        <w:sz w:val="16"/>
        <w:szCs w:val="16"/>
      </w:rPr>
      <w:t>Autorizační číslo: V81601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0ADE"/>
    <w:multiLevelType w:val="hybridMultilevel"/>
    <w:tmpl w:val="281AE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16DE"/>
    <w:multiLevelType w:val="hybridMultilevel"/>
    <w:tmpl w:val="F3A0D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31"/>
    <w:rsid w:val="00033A78"/>
    <w:rsid w:val="00041ACB"/>
    <w:rsid w:val="00061208"/>
    <w:rsid w:val="0006475D"/>
    <w:rsid w:val="00072581"/>
    <w:rsid w:val="00095BC4"/>
    <w:rsid w:val="000D23B3"/>
    <w:rsid w:val="00195AFB"/>
    <w:rsid w:val="001A0103"/>
    <w:rsid w:val="001A52D0"/>
    <w:rsid w:val="001E3732"/>
    <w:rsid w:val="0027266D"/>
    <w:rsid w:val="00294F3B"/>
    <w:rsid w:val="002D5F06"/>
    <w:rsid w:val="00314AA1"/>
    <w:rsid w:val="003C0B37"/>
    <w:rsid w:val="003D17A3"/>
    <w:rsid w:val="003E595F"/>
    <w:rsid w:val="00415FB7"/>
    <w:rsid w:val="004714AA"/>
    <w:rsid w:val="00487DD8"/>
    <w:rsid w:val="004966C3"/>
    <w:rsid w:val="004B30B9"/>
    <w:rsid w:val="004C63C4"/>
    <w:rsid w:val="004D32DD"/>
    <w:rsid w:val="00565109"/>
    <w:rsid w:val="005900C8"/>
    <w:rsid w:val="00590147"/>
    <w:rsid w:val="00591083"/>
    <w:rsid w:val="005A20A6"/>
    <w:rsid w:val="005B50FA"/>
    <w:rsid w:val="005E021E"/>
    <w:rsid w:val="005F40A3"/>
    <w:rsid w:val="00603084"/>
    <w:rsid w:val="00622E9B"/>
    <w:rsid w:val="00626C44"/>
    <w:rsid w:val="006778A7"/>
    <w:rsid w:val="0068353C"/>
    <w:rsid w:val="00686681"/>
    <w:rsid w:val="006A125E"/>
    <w:rsid w:val="006B2FA2"/>
    <w:rsid w:val="006B6992"/>
    <w:rsid w:val="006D0AB3"/>
    <w:rsid w:val="006D2CAA"/>
    <w:rsid w:val="00710B7B"/>
    <w:rsid w:val="00730092"/>
    <w:rsid w:val="0073178D"/>
    <w:rsid w:val="007C4F3D"/>
    <w:rsid w:val="007C6296"/>
    <w:rsid w:val="007C7839"/>
    <w:rsid w:val="007F6BC2"/>
    <w:rsid w:val="008000B7"/>
    <w:rsid w:val="00803595"/>
    <w:rsid w:val="00831C2A"/>
    <w:rsid w:val="008400D4"/>
    <w:rsid w:val="00840B88"/>
    <w:rsid w:val="0089266F"/>
    <w:rsid w:val="008E5C8A"/>
    <w:rsid w:val="008F4CFD"/>
    <w:rsid w:val="00903FB3"/>
    <w:rsid w:val="00906863"/>
    <w:rsid w:val="00906973"/>
    <w:rsid w:val="0091797E"/>
    <w:rsid w:val="00925AA8"/>
    <w:rsid w:val="009517DC"/>
    <w:rsid w:val="009674C3"/>
    <w:rsid w:val="0097045E"/>
    <w:rsid w:val="00984EFC"/>
    <w:rsid w:val="00990615"/>
    <w:rsid w:val="00997257"/>
    <w:rsid w:val="009D6AF5"/>
    <w:rsid w:val="00A502DE"/>
    <w:rsid w:val="00A73C5B"/>
    <w:rsid w:val="00A7588D"/>
    <w:rsid w:val="00AB3DB3"/>
    <w:rsid w:val="00AB4807"/>
    <w:rsid w:val="00AC409F"/>
    <w:rsid w:val="00AE0D4C"/>
    <w:rsid w:val="00B06F76"/>
    <w:rsid w:val="00B14639"/>
    <w:rsid w:val="00B52B8E"/>
    <w:rsid w:val="00B60101"/>
    <w:rsid w:val="00B80022"/>
    <w:rsid w:val="00B80C28"/>
    <w:rsid w:val="00B865DE"/>
    <w:rsid w:val="00B87A70"/>
    <w:rsid w:val="00B94540"/>
    <w:rsid w:val="00BE0F58"/>
    <w:rsid w:val="00C271F7"/>
    <w:rsid w:val="00C327BE"/>
    <w:rsid w:val="00C777DC"/>
    <w:rsid w:val="00C96CD8"/>
    <w:rsid w:val="00CB7891"/>
    <w:rsid w:val="00D14852"/>
    <w:rsid w:val="00D25FA2"/>
    <w:rsid w:val="00DC132F"/>
    <w:rsid w:val="00DC6D28"/>
    <w:rsid w:val="00DE00F7"/>
    <w:rsid w:val="00E21096"/>
    <w:rsid w:val="00E31E07"/>
    <w:rsid w:val="00E33478"/>
    <w:rsid w:val="00E40371"/>
    <w:rsid w:val="00E44492"/>
    <w:rsid w:val="00E52731"/>
    <w:rsid w:val="00E618BF"/>
    <w:rsid w:val="00E65302"/>
    <w:rsid w:val="00EA1F76"/>
    <w:rsid w:val="00EF3617"/>
    <w:rsid w:val="00F13F80"/>
    <w:rsid w:val="00F21B86"/>
    <w:rsid w:val="00F40AE0"/>
    <w:rsid w:val="00FA0209"/>
    <w:rsid w:val="00FA1749"/>
    <w:rsid w:val="00FC45C2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34641"/>
  <w15:chartTrackingRefBased/>
  <w15:docId w15:val="{A2D3D4F9-591C-4555-A064-C5ABDFEB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4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4807"/>
    <w:rPr>
      <w:sz w:val="24"/>
      <w:szCs w:val="24"/>
    </w:rPr>
  </w:style>
  <w:style w:type="paragraph" w:styleId="Zpat">
    <w:name w:val="footer"/>
    <w:basedOn w:val="Normln"/>
    <w:link w:val="ZpatChar"/>
    <w:rsid w:val="00AB48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B4807"/>
    <w:rPr>
      <w:sz w:val="24"/>
      <w:szCs w:val="24"/>
    </w:rPr>
  </w:style>
  <w:style w:type="paragraph" w:styleId="Textbubliny">
    <w:name w:val="Balloon Text"/>
    <w:basedOn w:val="Normln"/>
    <w:link w:val="TextbublinyChar"/>
    <w:rsid w:val="003D17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D17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9D6AF5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9D6A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B1FE-C668-4F80-88DC-5BFC3848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spolupráci</vt:lpstr>
    </vt:vector>
  </TitlesOfParts>
  <Company>Kcomp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spolupráci</dc:title>
  <dc:subject/>
  <dc:creator>mirek</dc:creator>
  <cp:keywords/>
  <cp:lastModifiedBy>blanka</cp:lastModifiedBy>
  <cp:revision>2</cp:revision>
  <cp:lastPrinted>2017-04-13T06:29:00Z</cp:lastPrinted>
  <dcterms:created xsi:type="dcterms:W3CDTF">2023-02-27T11:33:00Z</dcterms:created>
  <dcterms:modified xsi:type="dcterms:W3CDTF">2023-02-27T11:33:00Z</dcterms:modified>
</cp:coreProperties>
</file>