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45FD" w14:textId="5EA2095D" w:rsidR="00B43232" w:rsidRPr="00567A45" w:rsidRDefault="00B43232" w:rsidP="00B43232">
      <w:pPr>
        <w:pStyle w:val="Nzev"/>
        <w:rPr>
          <w:rStyle w:val="Siln"/>
        </w:rPr>
      </w:pPr>
      <w:r w:rsidRPr="00567A45">
        <w:rPr>
          <w:rStyle w:val="Siln"/>
        </w:rPr>
        <w:t>Smlouva o dílo</w:t>
      </w:r>
      <w:r>
        <w:rPr>
          <w:rStyle w:val="Siln"/>
        </w:rPr>
        <w:t xml:space="preserve"> HS</w:t>
      </w:r>
      <w:r w:rsidR="008A2684">
        <w:rPr>
          <w:rStyle w:val="Siln"/>
        </w:rPr>
        <w:t>/</w:t>
      </w:r>
      <w:r w:rsidR="00E31C76">
        <w:rPr>
          <w:rStyle w:val="Siln"/>
        </w:rPr>
        <w:t>1116</w:t>
      </w:r>
    </w:p>
    <w:p w14:paraId="6FD5D0A0" w14:textId="77777777" w:rsidR="00B43232" w:rsidRPr="00567A45" w:rsidRDefault="00B43232" w:rsidP="00B43232">
      <w:pPr>
        <w:pStyle w:val="Nzev"/>
        <w:rPr>
          <w:rStyle w:val="Siln"/>
          <w:b w:val="0"/>
          <w:bCs w:val="0"/>
          <w:sz w:val="24"/>
        </w:rPr>
      </w:pPr>
      <w:r w:rsidRPr="00567A45">
        <w:rPr>
          <w:rStyle w:val="Siln"/>
          <w:b w:val="0"/>
          <w:bCs w:val="0"/>
          <w:sz w:val="24"/>
        </w:rPr>
        <w:t xml:space="preserve">(podle </w:t>
      </w:r>
      <w:r>
        <w:rPr>
          <w:rStyle w:val="Siln"/>
          <w:b w:val="0"/>
          <w:bCs w:val="0"/>
          <w:sz w:val="24"/>
        </w:rPr>
        <w:t xml:space="preserve">zákona č. 89/2012 Sb., </w:t>
      </w:r>
      <w:r w:rsidRPr="00567A45">
        <w:rPr>
          <w:rStyle w:val="Siln"/>
          <w:b w:val="0"/>
          <w:bCs w:val="0"/>
          <w:sz w:val="24"/>
        </w:rPr>
        <w:t>občansk</w:t>
      </w:r>
      <w:r>
        <w:rPr>
          <w:rStyle w:val="Siln"/>
          <w:b w:val="0"/>
          <w:bCs w:val="0"/>
          <w:sz w:val="24"/>
        </w:rPr>
        <w:t>ý</w:t>
      </w:r>
      <w:r w:rsidRPr="00567A45">
        <w:rPr>
          <w:rStyle w:val="Siln"/>
          <w:b w:val="0"/>
          <w:bCs w:val="0"/>
          <w:sz w:val="24"/>
        </w:rPr>
        <w:t xml:space="preserve"> zákoník</w:t>
      </w:r>
      <w:r>
        <w:rPr>
          <w:rStyle w:val="Siln"/>
          <w:b w:val="0"/>
          <w:bCs w:val="0"/>
          <w:sz w:val="24"/>
        </w:rPr>
        <w:t>, ve znění pozdějších předpisů</w:t>
      </w:r>
      <w:r w:rsidRPr="00567A45">
        <w:rPr>
          <w:rStyle w:val="Siln"/>
          <w:b w:val="0"/>
          <w:bCs w:val="0"/>
          <w:sz w:val="24"/>
        </w:rPr>
        <w:t>)</w:t>
      </w:r>
    </w:p>
    <w:p w14:paraId="17147D15" w14:textId="77777777" w:rsidR="00B43232" w:rsidRDefault="00B43232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DBB0838" w14:textId="77777777" w:rsidR="00B43232" w:rsidRDefault="00B43232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5142994" w14:textId="080F4AF3" w:rsidR="00713EFF" w:rsidRPr="005252C4" w:rsidRDefault="00713EFF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5252C4">
        <w:rPr>
          <w:rFonts w:ascii="Times New Roman" w:eastAsia="Times New Roman" w:hAnsi="Times New Roman" w:cs="Times New Roman"/>
          <w:color w:val="000000"/>
          <w:lang w:eastAsia="cs-CZ"/>
        </w:rPr>
        <w:t>Zadavatel</w:t>
      </w:r>
    </w:p>
    <w:p w14:paraId="1CD0CEA5" w14:textId="2378A8DC" w:rsidR="00250ABB" w:rsidRDefault="00250ABB" w:rsidP="00713E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Městská část Praha – Satalice</w:t>
      </w:r>
    </w:p>
    <w:p w14:paraId="249C2E41" w14:textId="1D79C552" w:rsidR="0022223F" w:rsidRDefault="0022223F" w:rsidP="0022223F">
      <w:pPr>
        <w:spacing w:after="0"/>
        <w:rPr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>K Radonicům 81/3, Praha 9, 190 15</w:t>
      </w:r>
    </w:p>
    <w:p w14:paraId="16A73FBE" w14:textId="07B09CBD" w:rsidR="0022223F" w:rsidRDefault="0022223F" w:rsidP="0022223F">
      <w:pPr>
        <w:spacing w:after="0"/>
        <w:rPr>
          <w:rStyle w:val="platne1"/>
        </w:rPr>
      </w:pPr>
      <w:r>
        <w:rPr>
          <w:rStyle w:val="platne1"/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>00240711,</w:t>
      </w:r>
      <w:r>
        <w:rPr>
          <w:rStyle w:val="platne1"/>
          <w:rFonts w:ascii="Times New Roman" w:hAnsi="Times New Roman" w:cs="Times New Roman"/>
        </w:rPr>
        <w:t xml:space="preserve"> DIČ: CZ</w:t>
      </w:r>
      <w:r>
        <w:rPr>
          <w:rFonts w:ascii="Times New Roman" w:hAnsi="Times New Roman" w:cs="Times New Roman"/>
        </w:rPr>
        <w:t>00240711</w:t>
      </w:r>
    </w:p>
    <w:p w14:paraId="2945247B" w14:textId="050ABAE5" w:rsidR="0022223F" w:rsidRDefault="0022223F" w:rsidP="0022223F">
      <w:pPr>
        <w:spacing w:after="0"/>
      </w:pPr>
      <w:r>
        <w:rPr>
          <w:rFonts w:ascii="Times New Roman" w:hAnsi="Times New Roman" w:cs="Times New Roman"/>
        </w:rPr>
        <w:t xml:space="preserve">Bankovní spojení: PPF banka a.s. </w:t>
      </w:r>
    </w:p>
    <w:p w14:paraId="66F2B93D" w14:textId="5C954EF6" w:rsidR="0022223F" w:rsidRDefault="0022223F" w:rsidP="002222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hAnsi="Times New Roman" w:cs="Times New Roman"/>
        </w:rPr>
        <w:t>Číslo účtu: 0502655998/6000</w:t>
      </w:r>
    </w:p>
    <w:p w14:paraId="118BE318" w14:textId="366D5E8B" w:rsidR="00713EFF" w:rsidRPr="00281EC1" w:rsidRDefault="00713EFF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5252C4">
        <w:rPr>
          <w:rFonts w:ascii="Times New Roman" w:eastAsia="Times New Roman" w:hAnsi="Times New Roman" w:cs="Times New Roman"/>
          <w:color w:val="000000"/>
          <w:lang w:eastAsia="cs-CZ"/>
        </w:rPr>
        <w:br/>
        <w:t>(dále jen jako „</w:t>
      </w:r>
      <w:r w:rsidRPr="005252C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Objednatel</w:t>
      </w:r>
      <w:r w:rsidRPr="005252C4">
        <w:rPr>
          <w:rFonts w:ascii="Times New Roman" w:eastAsia="Times New Roman" w:hAnsi="Times New Roman" w:cs="Times New Roman"/>
          <w:color w:val="000000"/>
          <w:lang w:eastAsia="cs-CZ"/>
        </w:rPr>
        <w:t>“ na straně jedné)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 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a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</w:p>
    <w:p w14:paraId="661230BC" w14:textId="7F110C49" w:rsidR="0022223F" w:rsidRDefault="00713EFF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Zhotovitel 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="000265EC" w:rsidRPr="000265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Ing. arch. Jiří Šesták</w:t>
      </w:r>
      <w:r w:rsidRPr="00281EC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IČ: </w:t>
      </w:r>
      <w:r w:rsidR="000265EC" w:rsidRPr="000265EC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16882440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 xml:space="preserve">Sídlo: </w:t>
      </w:r>
      <w:r w:rsidR="000265EC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Na Hřebenkách 3157/4, 150 00 Praha 5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7D135FFF" w14:textId="595F87BF" w:rsidR="0022223F" w:rsidRDefault="0022223F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Bankovní spojení: </w:t>
      </w:r>
      <w:r w:rsidR="000265EC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Česká spořitelna a.s.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534D21C6" w14:textId="142E509E" w:rsidR="000265EC" w:rsidRDefault="0022223F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Číslo účtu: </w:t>
      </w:r>
      <w:r w:rsidR="000265EC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1932022319/0800</w:t>
      </w:r>
      <w:r w:rsidR="00713EFF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(dále jen jako „</w:t>
      </w:r>
      <w:r w:rsidR="00713EFF"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Zhotovitel</w:t>
      </w:r>
      <w:r w:rsidR="00713EFF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“ na straně druhé)</w:t>
      </w:r>
    </w:p>
    <w:p w14:paraId="40CAF6CD" w14:textId="77777777" w:rsidR="000265EC" w:rsidRDefault="000265EC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3E93B868" w14:textId="0FE9101F" w:rsidR="00713EFF" w:rsidRDefault="00713EFF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 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smlouvu o dílo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(dále jen „</w:t>
      </w: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Smlouva</w:t>
      </w:r>
      <w:r w:rsidR="003B0528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“)</w:t>
      </w:r>
    </w:p>
    <w:p w14:paraId="5052009B" w14:textId="77777777" w:rsidR="001A7C7F" w:rsidRPr="00281EC1" w:rsidRDefault="001A7C7F" w:rsidP="0071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163975" w14:textId="77777777" w:rsidR="00713EFF" w:rsidRPr="00281EC1" w:rsidRDefault="00713EFF" w:rsidP="00713EFF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I.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Předmět Smlouvy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 </w:t>
      </w:r>
    </w:p>
    <w:p w14:paraId="27243662" w14:textId="77777777" w:rsidR="003D6AAD" w:rsidRDefault="00713EFF" w:rsidP="003D6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Zhotovitel se touto smlouvou zavazuje</w:t>
      </w:r>
      <w:r w:rsid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3D6AAD"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zpracov</w:t>
      </w:r>
      <w:r w:rsid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at</w:t>
      </w:r>
      <w:r w:rsidR="003D6AAD"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dokumentac</w:t>
      </w:r>
      <w:r w:rsid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i</w:t>
      </w:r>
      <w:r w:rsidR="003D6AAD"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pro výběr zhotovitele na akci</w:t>
      </w:r>
    </w:p>
    <w:p w14:paraId="34558097" w14:textId="1DDF837A" w:rsidR="003D6AAD" w:rsidRPr="003D6AAD" w:rsidRDefault="003D6AAD" w:rsidP="003D6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„</w:t>
      </w:r>
      <w:r w:rsidRPr="003D6AA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Rekonstrukce 2.NP a zázemí pro školku a dětskou skupinu v č.p. 90</w:t>
      </w:r>
      <w:r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“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(dále jen „Dílo“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)</w:t>
      </w:r>
      <w:r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 objednatel se zavazuje Dílo převzít a zaplatit za něj Zhotoviteli cenu, která je sjednána v čl. II této Smlouvy.</w:t>
      </w:r>
    </w:p>
    <w:p w14:paraId="4F32EBA2" w14:textId="77777777" w:rsidR="003D6AAD" w:rsidRPr="003D6AAD" w:rsidRDefault="003D6AAD" w:rsidP="003D6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Dům se nachází na adrese Pod Poštou č.p. 90 v Praze Satalicích, parc. č. 19 k.ú. Satalice.</w:t>
      </w:r>
    </w:p>
    <w:p w14:paraId="0138CC08" w14:textId="6F868A54" w:rsidR="003D6AAD" w:rsidRDefault="00713EFF" w:rsidP="00B432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54EADDCE" w14:textId="73255776" w:rsidR="003D6AAD" w:rsidRDefault="003D6AAD" w:rsidP="003D6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okumentace bude zhotovitelem zpracována podle zákona č. 183/2006 Sb, o územním plánování a stavebním řádu (stavební zákon), ve znění pozdějších předpisů a vyhlášky č. 62/2013 Sb., o dokumentaci staveb a v souladu se stavebně právními předpisy platnými na územní hl. m. Prahy;</w:t>
      </w:r>
    </w:p>
    <w:p w14:paraId="5C27A1E3" w14:textId="2F06431F" w:rsidR="00904090" w:rsidRDefault="003D6AAD" w:rsidP="003D6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Součástí </w:t>
      </w:r>
      <w:r w:rsidR="001C4FE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dokumentace</w:t>
      </w:r>
      <w:r w:rsidRP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bude i celkový souhrnný propočet celkových nákladů stavby a podrobný výkaz výměr (jeden oceněný, druhý slepý)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EA5854E" w14:textId="77777777" w:rsidR="003D6AAD" w:rsidRPr="003D6AAD" w:rsidRDefault="003D6AAD" w:rsidP="003D6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77A59A7" w14:textId="77777777" w:rsidR="00713EFF" w:rsidRPr="00281EC1" w:rsidRDefault="00713EFF" w:rsidP="00713EFF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II.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Cena Díla a způsob úhrady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 </w:t>
      </w:r>
    </w:p>
    <w:p w14:paraId="2BCE53DB" w14:textId="2B624BC0" w:rsidR="003B0528" w:rsidRPr="003D6AAD" w:rsidRDefault="00713EFF" w:rsidP="00B432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Smluvní strany se dohodly, že celková cena díla bude činit částku ve výši </w:t>
      </w:r>
      <w:proofErr w:type="gramStart"/>
      <w:r w:rsidR="003D6AA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>198.000,-</w:t>
      </w:r>
      <w:proofErr w:type="gramEnd"/>
      <w:r w:rsidRPr="00281EC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 xml:space="preserve"> Kč</w:t>
      </w:r>
      <w:r w:rsidR="003D6AA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 xml:space="preserve"> bez DPH (</w:t>
      </w:r>
      <w:r w:rsidR="003D6AAD" w:rsidRPr="003D6AA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cs-CZ"/>
        </w:rPr>
        <w:t>stodevadesátosmtisíc korun českých)</w:t>
      </w:r>
      <w:r w:rsidR="003D6AA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 xml:space="preserve">  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 bude uhrazena na účet Zhotovitele č.ú.</w:t>
      </w:r>
      <w:r w:rsidR="00B4323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  <w:r w:rsid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1932022319/0800 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vedený u </w:t>
      </w:r>
      <w:r w:rsidR="003D6AA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České spořitelny a.s.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</w:t>
      </w:r>
      <w:r w:rsidR="001A7C7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předání a převzetí Díla. Platební podmínky jsou 3</w:t>
      </w:r>
      <w:r w:rsidR="00695C01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0 dní splatnosti faktur.</w:t>
      </w:r>
    </w:p>
    <w:p w14:paraId="2573B986" w14:textId="68DD932F" w:rsidR="00713EFF" w:rsidRPr="00281EC1" w:rsidRDefault="00713EFF" w:rsidP="00281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1CCE16F" w14:textId="77777777" w:rsidR="00281EC1" w:rsidRPr="00281EC1" w:rsidRDefault="00281EC1" w:rsidP="0071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A10FA9" w14:textId="0946FEF1" w:rsidR="00713EFF" w:rsidRPr="005252C4" w:rsidRDefault="00713EFF" w:rsidP="005252C4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lastRenderedPageBreak/>
        <w:t>III</w:t>
      </w:r>
      <w:r w:rsidR="005252C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Termín zhotovení díla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 </w:t>
      </w:r>
    </w:p>
    <w:p w14:paraId="34E2B943" w14:textId="041F0E1D" w:rsidR="00A80F11" w:rsidRPr="001A7C7F" w:rsidRDefault="00713EFF" w:rsidP="00713E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Smluvní strany se dohodly, že Dílo bude Zhotovitelem provedeno v termínu do </w:t>
      </w:r>
      <w:r w:rsidR="003D6AA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>15. 5</w:t>
      </w:r>
      <w:r w:rsidR="00DE2EA7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>.</w:t>
      </w:r>
      <w:r w:rsidR="003D6AA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 xml:space="preserve"> </w:t>
      </w:r>
      <w:r w:rsidR="00DE2EA7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>202</w:t>
      </w:r>
      <w:r w:rsidR="00E676E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>3</w:t>
      </w:r>
      <w:r w:rsidR="006958E8" w:rsidRPr="00281EC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cs-CZ"/>
        </w:rPr>
        <w:t>.</w:t>
      </w:r>
    </w:p>
    <w:p w14:paraId="672D20CC" w14:textId="46919428" w:rsidR="002C6746" w:rsidRDefault="002C6746" w:rsidP="003D6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1FB071E6" w14:textId="77777777" w:rsidR="00713EFF" w:rsidRPr="00281EC1" w:rsidRDefault="00713EFF" w:rsidP="00713EFF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IV.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Předání a převzetí Díla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 </w:t>
      </w:r>
    </w:p>
    <w:p w14:paraId="0AB0E762" w14:textId="1A1B4BAD" w:rsidR="001C4FE4" w:rsidRDefault="001C4FE4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C4FE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Zhotovitel se zavazuje předat objednateli dokumentaci pro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výběr zhotovitele</w:t>
      </w:r>
      <w:r w:rsidRPr="001C4FE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e</w:t>
      </w:r>
      <w:r w:rsidRPr="001C4FE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1C4FE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tištěných vyhotoveních. Současně zhotovitel předá dokumentaci 1 x na CD (formát *.pdf, *.doc, *.jpg, *.xls.)</w:t>
      </w:r>
    </w:p>
    <w:p w14:paraId="5DA3A13F" w14:textId="77777777" w:rsidR="001C4FE4" w:rsidRDefault="001C4FE4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4F0E4A03" w14:textId="4ECB0388" w:rsidR="00713EFF" w:rsidRPr="00281EC1" w:rsidRDefault="00713EFF" w:rsidP="0071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Smluvní strany se pro případ prodlení objednatele se zaplacením ceny Díla dohodly na smluvní pokutě ve výši </w:t>
      </w:r>
      <w:r w:rsidR="00A85CA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0,01</w:t>
      </w:r>
      <w:proofErr w:type="gramStart"/>
      <w:r w:rsidR="00A85CA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% 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za</w:t>
      </w:r>
      <w:proofErr w:type="gramEnd"/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každý den prodlení.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 w:rsidR="002C674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0,</w:t>
      </w:r>
      <w:r w:rsidR="00A85CA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0</w:t>
      </w:r>
      <w:r w:rsidR="002C674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1</w:t>
      </w:r>
      <w:r w:rsidR="00A85CA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% za každých započatý den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prodlení.</w:t>
      </w:r>
    </w:p>
    <w:p w14:paraId="723A3D8A" w14:textId="77777777" w:rsidR="00713EFF" w:rsidRPr="00281EC1" w:rsidRDefault="00713EFF" w:rsidP="00713EFF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V.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Odpovědnost za vady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 </w:t>
      </w:r>
    </w:p>
    <w:p w14:paraId="42F6197A" w14:textId="77777777" w:rsidR="001C4FE4" w:rsidRPr="001C4FE4" w:rsidRDefault="001C4FE4" w:rsidP="001C4F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C4FE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Zhotovitel zodpovídá za vady podle příslušných ustanovení občanského zákoníku. </w:t>
      </w:r>
    </w:p>
    <w:p w14:paraId="763C25D9" w14:textId="77777777" w:rsidR="001C4FE4" w:rsidRPr="001C4FE4" w:rsidRDefault="001C4FE4" w:rsidP="001C4F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C4FE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Zhotovitel neodpovídá za vady díla, které byly způsobené použitím podkladů poskytnutých objednatelem, u kterých zhotovitel při vynaložení veškerého úsilí nemohl zjistit jejich nevhodnost anebo na ně upozornil objednatele a ten na jejich použití trval.</w:t>
      </w:r>
    </w:p>
    <w:p w14:paraId="7C84EF70" w14:textId="77777777" w:rsidR="001C4FE4" w:rsidRPr="001C4FE4" w:rsidRDefault="001C4FE4" w:rsidP="001C4F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C4FE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Smluvní strany dohodly pro případ oprávněných vad díla, že zhotovitel je povinen vady díla bezplatně odstranit, a to do 14 dnů od uplatnění oprávněné písemné reklamace objednatelem.</w:t>
      </w:r>
    </w:p>
    <w:p w14:paraId="12E29466" w14:textId="77777777" w:rsidR="001C4FE4" w:rsidRPr="001C4FE4" w:rsidRDefault="001C4FE4" w:rsidP="001C4F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C4FE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Případnou reklamaci oprávněných vad díla uplatní objednatel bezodkladně po jejich zjištění písemnou formou.</w:t>
      </w:r>
    </w:p>
    <w:p w14:paraId="6AB832F9" w14:textId="586C411B" w:rsidR="00713EFF" w:rsidRPr="00281EC1" w:rsidRDefault="002C6746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</w:p>
    <w:p w14:paraId="378873D7" w14:textId="77777777" w:rsidR="00713EFF" w:rsidRPr="00281EC1" w:rsidRDefault="00713EFF" w:rsidP="00713EFF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VI.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Závěrečná ustanovení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 </w:t>
      </w:r>
    </w:p>
    <w:p w14:paraId="08D0E2D7" w14:textId="77777777" w:rsidR="003B0528" w:rsidRPr="00281EC1" w:rsidRDefault="00713EFF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Tato Smlouva nabývá platnosti a účinnosti dnem jejího pod</w:t>
      </w:r>
      <w:r w:rsidR="0069113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pisu oběma Smluvními stranami.</w:t>
      </w:r>
      <w:r w:rsidR="0069113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Tato Smlouva a vztahy z ní vyplývající se řídí právním řádem Č</w:t>
      </w:r>
      <w:r w:rsidR="00FC7A49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eské republiky</w:t>
      </w:r>
      <w:r w:rsidR="0069113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 w:rsidR="0069113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Smlouva byla vyhotovena ve dvou stejnopisech, z nichž každá Smluvní str</w:t>
      </w:r>
      <w:r w:rsidR="00FC7A49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ana obdrží po jednom vyhotovení i s přílohami.</w:t>
      </w:r>
      <w:r w:rsidR="00691136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509AFC84" w14:textId="73ACFDDD" w:rsidR="00A80F11" w:rsidRDefault="003B0528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Zadavatel si vyhrazuje právo na zrušení zakázky</w:t>
      </w:r>
    </w:p>
    <w:p w14:paraId="49827966" w14:textId="2D782BD3" w:rsidR="005252C4" w:rsidRDefault="005252C4" w:rsidP="00713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0A9BFFF1" w14:textId="13850806" w:rsidR="00B43232" w:rsidRDefault="00713EFF" w:rsidP="00A8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br/>
        <w:t> V</w:t>
      </w:r>
      <w:r w:rsidR="00B4323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Praze </w:t>
      </w:r>
      <w:r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dne.....................</w:t>
      </w:r>
      <w:r w:rsidR="003B0528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                          </w:t>
      </w:r>
      <w:r w:rsidR="00B4323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ab/>
      </w:r>
      <w:r w:rsidR="00B4323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ab/>
      </w:r>
      <w:r w:rsidR="00B4323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ab/>
      </w:r>
      <w:r w:rsidR="00B43232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</w:t>
      </w:r>
      <w:r w:rsidR="00B4323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Praze </w:t>
      </w:r>
      <w:r w:rsidR="00B43232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dne......................                     </w:t>
      </w:r>
      <w:r w:rsidR="00A80F11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ab/>
        <w:t xml:space="preserve">         </w:t>
      </w:r>
      <w:r w:rsidR="003B0528" w:rsidRPr="00281EC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   </w:t>
      </w:r>
    </w:p>
    <w:p w14:paraId="5F215C3F" w14:textId="77777777" w:rsidR="00CD4D45" w:rsidRPr="00281EC1" w:rsidRDefault="00CD4D45" w:rsidP="00A8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519D11B" w14:textId="1DDCD1C7" w:rsidR="00A80F11" w:rsidRDefault="00A80F11" w:rsidP="00A8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3B68808E" w14:textId="77777777" w:rsidR="00CD4D45" w:rsidRPr="00281EC1" w:rsidRDefault="00CD4D45" w:rsidP="00A8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D9E0084" w14:textId="11DF9B0E" w:rsidR="00B43232" w:rsidRDefault="00B43232" w:rsidP="00B43232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2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Městská část Praha-Satalice                                     </w:t>
      </w:r>
      <w:r w:rsidRPr="00B432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C4FE4">
        <w:rPr>
          <w:rFonts w:ascii="Times New Roman" w:eastAsia="Times New Roman" w:hAnsi="Times New Roman" w:cs="Times New Roman"/>
          <w:sz w:val="24"/>
          <w:szCs w:val="24"/>
          <w:lang w:eastAsia="cs-CZ"/>
        </w:rPr>
        <w:t>Ing. arch. Jiří Šesták</w:t>
      </w:r>
    </w:p>
    <w:p w14:paraId="2ED1CFEE" w14:textId="22ED2B89" w:rsidR="00B43232" w:rsidRDefault="00B43232" w:rsidP="00B43232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Mgr. Milada Voborská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1C4FE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End"/>
      <w:r w:rsidR="001C4FE4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zhotovitel)</w:t>
      </w:r>
    </w:p>
    <w:p w14:paraId="5A4874F6" w14:textId="66E69CAB" w:rsidR="00B43232" w:rsidRPr="00B43232" w:rsidRDefault="00B43232" w:rsidP="00B43232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(objednatel)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</w:t>
      </w:r>
    </w:p>
    <w:sectPr w:rsidR="00B43232" w:rsidRPr="00B43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644E" w14:textId="77777777" w:rsidR="00440A5B" w:rsidRDefault="00440A5B" w:rsidP="00691136">
      <w:pPr>
        <w:spacing w:after="0" w:line="240" w:lineRule="auto"/>
      </w:pPr>
      <w:r>
        <w:separator/>
      </w:r>
    </w:p>
  </w:endnote>
  <w:endnote w:type="continuationSeparator" w:id="0">
    <w:p w14:paraId="147CFDFC" w14:textId="77777777" w:rsidR="00440A5B" w:rsidRDefault="00440A5B" w:rsidP="0069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1E3B" w14:textId="77777777" w:rsidR="00440A5B" w:rsidRDefault="00440A5B" w:rsidP="00691136">
      <w:pPr>
        <w:spacing w:after="0" w:line="240" w:lineRule="auto"/>
      </w:pPr>
      <w:r>
        <w:separator/>
      </w:r>
    </w:p>
  </w:footnote>
  <w:footnote w:type="continuationSeparator" w:id="0">
    <w:p w14:paraId="7E503FFF" w14:textId="77777777" w:rsidR="00440A5B" w:rsidRDefault="00440A5B" w:rsidP="0069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14CA" w14:textId="5C16F965" w:rsidR="00691136" w:rsidRPr="00691136" w:rsidRDefault="00691136" w:rsidP="00691136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imes New Roman"/>
        <w:sz w:val="20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57CB4FD9"/>
    <w:multiLevelType w:val="hybridMultilevel"/>
    <w:tmpl w:val="33F22564"/>
    <w:lvl w:ilvl="0" w:tplc="DA9A0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D5206"/>
    <w:multiLevelType w:val="multilevel"/>
    <w:tmpl w:val="870C4D60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208618333">
    <w:abstractNumId w:val="1"/>
  </w:num>
  <w:num w:numId="2" w16cid:durableId="807209458">
    <w:abstractNumId w:val="0"/>
  </w:num>
  <w:num w:numId="3" w16cid:durableId="177605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FF"/>
    <w:rsid w:val="000265EC"/>
    <w:rsid w:val="0008484C"/>
    <w:rsid w:val="001A7C7F"/>
    <w:rsid w:val="001C4FE4"/>
    <w:rsid w:val="0022223F"/>
    <w:rsid w:val="00250ABB"/>
    <w:rsid w:val="00281EC1"/>
    <w:rsid w:val="0029735F"/>
    <w:rsid w:val="002A255F"/>
    <w:rsid w:val="002C6746"/>
    <w:rsid w:val="00303938"/>
    <w:rsid w:val="00323648"/>
    <w:rsid w:val="003B0528"/>
    <w:rsid w:val="003D6AAD"/>
    <w:rsid w:val="00440A5B"/>
    <w:rsid w:val="00460446"/>
    <w:rsid w:val="005252C4"/>
    <w:rsid w:val="00550748"/>
    <w:rsid w:val="005F0F9B"/>
    <w:rsid w:val="00647E41"/>
    <w:rsid w:val="0065513E"/>
    <w:rsid w:val="00690CD9"/>
    <w:rsid w:val="00691136"/>
    <w:rsid w:val="006958E8"/>
    <w:rsid w:val="00695C01"/>
    <w:rsid w:val="006A3334"/>
    <w:rsid w:val="006B7048"/>
    <w:rsid w:val="00713EFF"/>
    <w:rsid w:val="00834372"/>
    <w:rsid w:val="00842D07"/>
    <w:rsid w:val="008A2684"/>
    <w:rsid w:val="008A7008"/>
    <w:rsid w:val="00904090"/>
    <w:rsid w:val="009D56AD"/>
    <w:rsid w:val="009F1741"/>
    <w:rsid w:val="009F529D"/>
    <w:rsid w:val="00A24DFA"/>
    <w:rsid w:val="00A36BA8"/>
    <w:rsid w:val="00A80F11"/>
    <w:rsid w:val="00A85CA6"/>
    <w:rsid w:val="00B43232"/>
    <w:rsid w:val="00B95E78"/>
    <w:rsid w:val="00BC7779"/>
    <w:rsid w:val="00C11854"/>
    <w:rsid w:val="00C16F17"/>
    <w:rsid w:val="00C37A97"/>
    <w:rsid w:val="00C94DDF"/>
    <w:rsid w:val="00CB1793"/>
    <w:rsid w:val="00CD4D45"/>
    <w:rsid w:val="00D00F96"/>
    <w:rsid w:val="00DC209F"/>
    <w:rsid w:val="00DE0229"/>
    <w:rsid w:val="00DE2EA7"/>
    <w:rsid w:val="00E01A88"/>
    <w:rsid w:val="00E31C76"/>
    <w:rsid w:val="00E676E4"/>
    <w:rsid w:val="00F37787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3130"/>
  <w15:docId w15:val="{B71F9183-28AF-4222-AA8C-1E7122A1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5C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136"/>
  </w:style>
  <w:style w:type="paragraph" w:styleId="Zpat">
    <w:name w:val="footer"/>
    <w:basedOn w:val="Normln"/>
    <w:link w:val="ZpatChar"/>
    <w:uiPriority w:val="99"/>
    <w:unhideWhenUsed/>
    <w:rsid w:val="0069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136"/>
  </w:style>
  <w:style w:type="paragraph" w:styleId="Bezmezer">
    <w:name w:val="No Spacing"/>
    <w:uiPriority w:val="1"/>
    <w:qFormat/>
    <w:rsid w:val="00A80F1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E78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22223F"/>
  </w:style>
  <w:style w:type="character" w:styleId="Siln">
    <w:name w:val="Strong"/>
    <w:qFormat/>
    <w:rsid w:val="00B43232"/>
    <w:rPr>
      <w:b/>
      <w:bCs/>
    </w:rPr>
  </w:style>
  <w:style w:type="paragraph" w:styleId="Nzev">
    <w:name w:val="Title"/>
    <w:basedOn w:val="Normln"/>
    <w:link w:val="NzevChar"/>
    <w:qFormat/>
    <w:rsid w:val="00B432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4323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bbtext">
    <w:name w:val="bbtext"/>
    <w:basedOn w:val="Standardnpsmoodstavce"/>
    <w:rsid w:val="00B43232"/>
  </w:style>
  <w:style w:type="paragraph" w:styleId="Zkladntextodsazen">
    <w:name w:val="Body Text Indent"/>
    <w:basedOn w:val="Normln"/>
    <w:link w:val="ZkladntextodsazenChar"/>
    <w:rsid w:val="000265EC"/>
    <w:pPr>
      <w:spacing w:after="120" w:line="240" w:lineRule="auto"/>
      <w:ind w:left="283"/>
    </w:pPr>
    <w:rPr>
      <w:rFonts w:ascii="Arial" w:eastAsia="Times New Roman" w:hAnsi="Arial" w:cs="Times New Roman"/>
      <w:b/>
      <w:sz w:val="24"/>
      <w:szCs w:val="24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65EC"/>
    <w:rPr>
      <w:rFonts w:ascii="Arial" w:eastAsia="Times New Roman" w:hAnsi="Arial" w:cs="Times New Roman"/>
      <w:b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763E-B34D-4053-A9EA-6B677D7B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WANDEL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Uživatel1</dc:creator>
  <cp:lastModifiedBy>Pavla Pečová</cp:lastModifiedBy>
  <cp:revision>5</cp:revision>
  <cp:lastPrinted>2023-02-21T08:11:00Z</cp:lastPrinted>
  <dcterms:created xsi:type="dcterms:W3CDTF">2023-02-20T12:07:00Z</dcterms:created>
  <dcterms:modified xsi:type="dcterms:W3CDTF">2023-02-21T08:18:00Z</dcterms:modified>
</cp:coreProperties>
</file>