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B0429" w:rsidRPr="009B0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70E87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B0429" w:rsidRPr="009B0429" w:rsidRDefault="009B0429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0429">
        <w:rPr>
          <w:rFonts w:ascii="Courier New" w:hAnsi="Courier New" w:cs="Courier New"/>
          <w:i/>
          <w:iCs/>
          <w:color w:val="000000"/>
          <w:sz w:val="20"/>
          <w:szCs w:val="20"/>
        </w:rPr>
        <w:t>22077       IOMERON 400             INJ SOL 816MG/ML   160,00  1678,00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9B0429">
        <w:rPr>
          <w:rFonts w:ascii="Helv" w:hAnsi="Helv" w:cs="Helv"/>
          <w:i/>
          <w:iCs/>
          <w:color w:val="000000"/>
          <w:sz w:val="20"/>
          <w:szCs w:val="20"/>
        </w:rPr>
        <w:t>268480,</w:t>
      </w:r>
      <w:r w:rsidR="00B70E87">
        <w:rPr>
          <w:rFonts w:ascii="Helv" w:hAnsi="Helv" w:cs="Helv"/>
          <w:i/>
          <w:iCs/>
          <w:color w:val="000000"/>
          <w:sz w:val="20"/>
          <w:szCs w:val="20"/>
        </w:rPr>
        <w:t>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37087C"/>
    <w:rsid w:val="003A04CF"/>
    <w:rsid w:val="0048525C"/>
    <w:rsid w:val="00542B1B"/>
    <w:rsid w:val="00542F29"/>
    <w:rsid w:val="005870BC"/>
    <w:rsid w:val="00596EDF"/>
    <w:rsid w:val="00691E77"/>
    <w:rsid w:val="00695680"/>
    <w:rsid w:val="007056C4"/>
    <w:rsid w:val="009B0429"/>
    <w:rsid w:val="00A75C61"/>
    <w:rsid w:val="00A94E3D"/>
    <w:rsid w:val="00B70E87"/>
    <w:rsid w:val="00B955B9"/>
    <w:rsid w:val="00BF5D7A"/>
    <w:rsid w:val="00C667CA"/>
    <w:rsid w:val="00CA26E7"/>
    <w:rsid w:val="00D47A30"/>
    <w:rsid w:val="00D84303"/>
    <w:rsid w:val="00DE537E"/>
    <w:rsid w:val="00DF4826"/>
    <w:rsid w:val="00E22745"/>
    <w:rsid w:val="00ED387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538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</cp:revision>
  <cp:lastPrinted>2016-08-02T11:37:00Z</cp:lastPrinted>
  <dcterms:created xsi:type="dcterms:W3CDTF">2016-08-02T11:34:00Z</dcterms:created>
  <dcterms:modified xsi:type="dcterms:W3CDTF">2016-09-09T11:13:00Z</dcterms:modified>
</cp:coreProperties>
</file>