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0A8F" w14:textId="77777777" w:rsidR="00371FB0" w:rsidRPr="00D8093B" w:rsidRDefault="0028793C" w:rsidP="00ED69FD">
      <w:pPr>
        <w:spacing w:after="0" w:line="240" w:lineRule="auto"/>
        <w:ind w:right="113"/>
        <w:jc w:val="center"/>
        <w:rPr>
          <w:rFonts w:eastAsia="Times New Roman" w:cstheme="minorHAnsi"/>
          <w:b/>
          <w:smallCaps/>
          <w:sz w:val="34"/>
          <w:szCs w:val="34"/>
          <w:lang w:eastAsia="cs-CZ"/>
        </w:rPr>
      </w:pP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Smlouva o </w:t>
      </w:r>
      <w:r w:rsidR="00614B52"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podmínkách vysílání zaměstnanců </w:t>
      </w:r>
    </w:p>
    <w:p w14:paraId="26CE71EE" w14:textId="43E7178A" w:rsidR="00700665" w:rsidRPr="00090E8E" w:rsidRDefault="00614B52" w:rsidP="00371FB0">
      <w:pPr>
        <w:spacing w:after="0" w:line="240" w:lineRule="auto"/>
        <w:ind w:right="113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na </w:t>
      </w:r>
      <w:r w:rsidR="00C614CE">
        <w:rPr>
          <w:rFonts w:eastAsia="Times New Roman" w:cstheme="minorHAnsi"/>
          <w:b/>
          <w:smallCaps/>
          <w:sz w:val="34"/>
          <w:szCs w:val="34"/>
          <w:lang w:eastAsia="cs-CZ"/>
        </w:rPr>
        <w:t>relaxační</w:t>
      </w:r>
      <w:r w:rsidR="00A32EA1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 péči</w:t>
      </w:r>
    </w:p>
    <w:p w14:paraId="5DD526C8" w14:textId="2AD41FA3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 xml:space="preserve">uzavřená podle § 1746 odst. 2, zákona č. 89/2012 Sb., občanský zákoník, ve znění pozdějších předpisů, (dále jen smlouva) uzavřená </w:t>
      </w:r>
      <w:proofErr w:type="gramStart"/>
      <w:r w:rsidRPr="002B31BA">
        <w:rPr>
          <w:rFonts w:cstheme="minorHAnsi"/>
          <w:sz w:val="18"/>
          <w:szCs w:val="18"/>
        </w:rPr>
        <w:t>mezi</w:t>
      </w:r>
      <w:proofErr w:type="gramEnd"/>
      <w:r w:rsidRPr="002B31BA">
        <w:rPr>
          <w:rFonts w:cstheme="minorHAnsi"/>
          <w:sz w:val="18"/>
          <w:szCs w:val="18"/>
        </w:rPr>
        <w:t>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D6DA3BF" w14:textId="77777777" w:rsidR="003C4277" w:rsidRPr="002B31BA" w:rsidRDefault="003C4277" w:rsidP="003C4277">
      <w:pPr>
        <w:spacing w:after="0"/>
        <w:outlineLvl w:val="0"/>
        <w:rPr>
          <w:rFonts w:cstheme="minorHAnsi"/>
          <w:b/>
        </w:rPr>
      </w:pPr>
      <w:r w:rsidRPr="002B31BA">
        <w:rPr>
          <w:rFonts w:cstheme="minorHAnsi"/>
          <w:b/>
          <w:bCs/>
        </w:rPr>
        <w:t>TŘINECKÉ ŽELEZÁRNY, a. s.</w:t>
      </w:r>
      <w:r w:rsidRPr="002B31BA">
        <w:rPr>
          <w:rFonts w:cstheme="minorHAnsi"/>
          <w:b/>
        </w:rPr>
        <w:t xml:space="preserve"> </w:t>
      </w:r>
    </w:p>
    <w:p w14:paraId="622F9061" w14:textId="77777777" w:rsidR="003C4277" w:rsidRPr="002B31BA" w:rsidRDefault="003C4277" w:rsidP="003C4277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Sídlo: </w:t>
      </w:r>
      <w:r>
        <w:rPr>
          <w:rFonts w:cstheme="minorHAnsi"/>
        </w:rPr>
        <w:tab/>
      </w:r>
      <w:r w:rsidRPr="002B31BA">
        <w:rPr>
          <w:rFonts w:cstheme="minorHAnsi"/>
        </w:rPr>
        <w:t xml:space="preserve">Průmyslová 1000, Staré Město, 739 61 Třinec       </w:t>
      </w:r>
    </w:p>
    <w:p w14:paraId="55C2C9B4" w14:textId="77777777" w:rsidR="003C4277" w:rsidRPr="002B31BA" w:rsidRDefault="003C4277" w:rsidP="003C4277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IČO: </w:t>
      </w:r>
      <w:r>
        <w:rPr>
          <w:rFonts w:cstheme="minorHAnsi"/>
        </w:rPr>
        <w:tab/>
      </w:r>
      <w:r w:rsidRPr="002B31BA">
        <w:rPr>
          <w:rFonts w:cstheme="minorHAnsi"/>
        </w:rPr>
        <w:t>18050646</w:t>
      </w:r>
    </w:p>
    <w:p w14:paraId="2CC0F0E2" w14:textId="77777777" w:rsidR="003C4277" w:rsidRPr="002B31BA" w:rsidRDefault="003C4277" w:rsidP="003C4277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DIČ: </w:t>
      </w:r>
      <w:r>
        <w:rPr>
          <w:rFonts w:cstheme="minorHAnsi"/>
        </w:rPr>
        <w:tab/>
      </w:r>
      <w:r w:rsidRPr="002B31BA">
        <w:rPr>
          <w:rFonts w:cstheme="minorHAnsi"/>
        </w:rPr>
        <w:t>CZ699002812</w:t>
      </w:r>
    </w:p>
    <w:p w14:paraId="00E5D690" w14:textId="77777777" w:rsidR="003C4277" w:rsidRPr="002B31BA" w:rsidRDefault="003C4277" w:rsidP="003C4277">
      <w:pPr>
        <w:spacing w:after="0"/>
        <w:rPr>
          <w:rFonts w:cstheme="minorHAnsi"/>
        </w:rPr>
      </w:pPr>
      <w:r w:rsidRPr="002B31BA">
        <w:rPr>
          <w:rFonts w:cstheme="minorHAnsi"/>
        </w:rPr>
        <w:t>Zapsaná ve veřejném rejstříku vedeném Krajským soudem v Ostravě, oddíl B, vložka 146</w:t>
      </w:r>
    </w:p>
    <w:p w14:paraId="0C64F83B" w14:textId="35BEC12A" w:rsidR="003C4277" w:rsidRPr="002B31BA" w:rsidRDefault="003C4277" w:rsidP="003C4277">
      <w:pPr>
        <w:spacing w:after="0"/>
        <w:rPr>
          <w:rFonts w:cstheme="minorHAnsi"/>
        </w:rPr>
      </w:pPr>
      <w:r>
        <w:rPr>
          <w:rFonts w:cstheme="minorHAnsi"/>
        </w:rPr>
        <w:t>Zastoupena:</w:t>
      </w:r>
      <w:r>
        <w:rPr>
          <w:rFonts w:cstheme="minorHAnsi"/>
        </w:rPr>
        <w:tab/>
      </w:r>
      <w:proofErr w:type="spellStart"/>
      <w:r w:rsidR="00FC7B09">
        <w:rPr>
          <w:rFonts w:cstheme="minorHAnsi"/>
        </w:rPr>
        <w:t>xxxxxx</w:t>
      </w:r>
      <w:proofErr w:type="spellEnd"/>
      <w:r>
        <w:rPr>
          <w:rFonts w:cstheme="minorHAnsi"/>
        </w:rPr>
        <w:t xml:space="preserve">, </w:t>
      </w:r>
      <w:r w:rsidRPr="002B31BA">
        <w:rPr>
          <w:rFonts w:cstheme="minorHAnsi"/>
        </w:rPr>
        <w:t>vedoucí odboru PP-personální práce a odměňování, na základě plné moci</w:t>
      </w:r>
    </w:p>
    <w:p w14:paraId="18939F77" w14:textId="77777777" w:rsidR="003C4277" w:rsidRPr="002B31BA" w:rsidRDefault="003C4277" w:rsidP="003C4277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>(dále jen organizace)</w:t>
      </w:r>
    </w:p>
    <w:p w14:paraId="2757CA8E" w14:textId="77777777" w:rsidR="000D52CE" w:rsidRPr="002B31BA" w:rsidRDefault="000D52CE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3074A1AB" w14:textId="77777777" w:rsidR="00735C54" w:rsidRPr="002B31BA" w:rsidRDefault="00735C54" w:rsidP="003E65C8">
      <w:pPr>
        <w:spacing w:after="0"/>
        <w:outlineLvl w:val="0"/>
        <w:rPr>
          <w:rFonts w:cstheme="minorHAnsi"/>
          <w:b/>
        </w:rPr>
      </w:pPr>
      <w:r w:rsidRPr="002B31BA">
        <w:rPr>
          <w:rFonts w:cstheme="minorHAnsi"/>
          <w:b/>
        </w:rPr>
        <w:t>Česká průmyslová zdravotní pojišťovna</w:t>
      </w:r>
    </w:p>
    <w:p w14:paraId="056AEEDF" w14:textId="75864444" w:rsidR="00735C54" w:rsidRPr="002B31BA" w:rsidRDefault="00735C54" w:rsidP="003E65C8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Sídlo: </w:t>
      </w:r>
      <w:r w:rsidR="003C4277">
        <w:rPr>
          <w:rFonts w:cstheme="minorHAnsi"/>
        </w:rPr>
        <w:tab/>
      </w:r>
      <w:r w:rsidRPr="002B31BA">
        <w:rPr>
          <w:rFonts w:cstheme="minorHAnsi"/>
        </w:rPr>
        <w:t>Jeremenkova 161/11, Vítkovice, 703 00</w:t>
      </w:r>
      <w:r w:rsidR="00D21B58">
        <w:rPr>
          <w:rFonts w:cstheme="minorHAnsi"/>
        </w:rPr>
        <w:t xml:space="preserve"> Ostrava</w:t>
      </w:r>
    </w:p>
    <w:p w14:paraId="725A9B01" w14:textId="5D7B0BE7" w:rsidR="005F453A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IČO: </w:t>
      </w:r>
      <w:r w:rsidR="003C4277">
        <w:rPr>
          <w:rFonts w:cstheme="minorHAnsi"/>
        </w:rPr>
        <w:tab/>
      </w:r>
      <w:r w:rsidRPr="002B31BA">
        <w:rPr>
          <w:rFonts w:cstheme="minorHAnsi"/>
        </w:rPr>
        <w:t>47672234</w:t>
      </w:r>
    </w:p>
    <w:p w14:paraId="18F965D5" w14:textId="71D57D06" w:rsidR="00735C54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DIČ: </w:t>
      </w:r>
      <w:r w:rsidR="003C4277">
        <w:rPr>
          <w:rFonts w:cstheme="minorHAnsi"/>
        </w:rPr>
        <w:tab/>
      </w:r>
      <w:r w:rsidRPr="002B31BA">
        <w:rPr>
          <w:rFonts w:cstheme="minorHAnsi"/>
        </w:rPr>
        <w:t>není plátce DPH</w:t>
      </w:r>
    </w:p>
    <w:p w14:paraId="32C46895" w14:textId="77777777" w:rsidR="00735C54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>Zapsaná ve veřejném rejstříku vedeném Krajským soudem v Ostravě, oddíl AXIV, vložka 545</w:t>
      </w:r>
    </w:p>
    <w:p w14:paraId="33ECEB8E" w14:textId="1222AC4A" w:rsidR="00735C54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Zastoupena: </w:t>
      </w:r>
      <w:r w:rsidR="003C4277">
        <w:rPr>
          <w:rFonts w:cstheme="minorHAnsi"/>
        </w:rPr>
        <w:tab/>
        <w:t xml:space="preserve">Ing. Vladimír Matta, </w:t>
      </w:r>
      <w:r w:rsidRPr="002B31BA">
        <w:rPr>
          <w:rFonts w:cstheme="minorHAnsi"/>
        </w:rPr>
        <w:t xml:space="preserve">generální ředitel </w:t>
      </w:r>
    </w:p>
    <w:p w14:paraId="23156EBE" w14:textId="77777777" w:rsidR="00735C54" w:rsidRPr="002B31BA" w:rsidRDefault="00735C54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>(dále jen ČPZP)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77777777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>(ČPZP a organizace dále společně jen jako smluvní strany nebo samostatně jako smluvní strana)</w:t>
      </w: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57236FFB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4D6B69">
        <w:rPr>
          <w:rStyle w:val="Tun-Znak"/>
          <w:rFonts w:asciiTheme="minorHAnsi" w:hAnsiTheme="minorHAnsi" w:cstheme="minorHAnsi"/>
          <w:sz w:val="22"/>
          <w:szCs w:val="22"/>
        </w:rPr>
        <w:t>relaxační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D85B0D7" w14:textId="6C09B0C9" w:rsidR="003C4277" w:rsidRDefault="007C28AB" w:rsidP="003C4277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3C4277" w:rsidRPr="002B31BA">
        <w:rPr>
          <w:rStyle w:val="Tun-Znak"/>
          <w:rFonts w:asciiTheme="minorHAnsi" w:hAnsiTheme="minorHAnsi" w:cstheme="minorHAnsi"/>
          <w:sz w:val="22"/>
          <w:szCs w:val="22"/>
        </w:rPr>
        <w:t>1. Třinecká sportovní, s.r.o., IČO 25399420, se sídlem Tyršova 824, 739 61 Třinec</w:t>
      </w:r>
    </w:p>
    <w:p w14:paraId="4AD00448" w14:textId="77777777" w:rsidR="001329BC" w:rsidRPr="002B31BA" w:rsidRDefault="001329BC" w:rsidP="003C4277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0D94ED4A" w14:textId="7A0E0B73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4D6B69">
        <w:rPr>
          <w:rStyle w:val="Tun-Znak"/>
          <w:rFonts w:asciiTheme="minorHAnsi" w:hAnsiTheme="minorHAnsi" w:cstheme="minorHAnsi"/>
          <w:sz w:val="22"/>
          <w:szCs w:val="22"/>
        </w:rPr>
        <w:t xml:space="preserve">relaxační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péče: </w:t>
      </w:r>
    </w:p>
    <w:p w14:paraId="0D795FB0" w14:textId="36121491" w:rsidR="003C4277" w:rsidRDefault="003C4277" w:rsidP="003C4277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proofErr w:type="spellStart"/>
      <w:r w:rsidRPr="002B31BA">
        <w:rPr>
          <w:rStyle w:val="Tun-Znak"/>
          <w:rFonts w:asciiTheme="minorHAnsi" w:hAnsiTheme="minorHAnsi" w:cstheme="minorHAnsi"/>
          <w:sz w:val="22"/>
          <w:szCs w:val="22"/>
        </w:rPr>
        <w:t>Relax</w:t>
      </w:r>
      <w:proofErr w:type="spellEnd"/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Centrum Třinec, Tyršova 824, Třinec</w:t>
      </w:r>
    </w:p>
    <w:p w14:paraId="6EABCA80" w14:textId="77777777" w:rsidR="001329BC" w:rsidRPr="002B31BA" w:rsidRDefault="001329BC" w:rsidP="003C4277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062DA8B1" w14:textId="6CF489D6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4D6B69">
        <w:rPr>
          <w:rStyle w:val="Tun-Znak"/>
          <w:rFonts w:asciiTheme="minorHAnsi" w:hAnsiTheme="minorHAnsi" w:cstheme="minorHAnsi"/>
          <w:sz w:val="22"/>
          <w:szCs w:val="22"/>
        </w:rPr>
        <w:t>relaxační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EBC3B52" w14:textId="7CE4CD74" w:rsidR="003C4277" w:rsidRDefault="003C4277" w:rsidP="003C4277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Rekondiční relaxační péči absolvuje ročně </w:t>
      </w:r>
      <w:r>
        <w:rPr>
          <w:rStyle w:val="Tun-Znak"/>
          <w:rFonts w:asciiTheme="minorHAnsi" w:hAnsiTheme="minorHAnsi" w:cstheme="minorHAnsi"/>
          <w:sz w:val="22"/>
          <w:szCs w:val="22"/>
        </w:rPr>
        <w:t>přibližně 700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účastníků, tj. celkem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přibližně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1 </w:t>
      </w:r>
      <w:r>
        <w:rPr>
          <w:rStyle w:val="Tun-Znak"/>
          <w:rFonts w:asciiTheme="minorHAnsi" w:hAnsiTheme="minorHAnsi" w:cstheme="minorHAnsi"/>
          <w:sz w:val="22"/>
          <w:szCs w:val="22"/>
        </w:rPr>
        <w:t>4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00 účastníků po dobu trvání této smlouvy. Organizace může odebrat méně než 1 </w:t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>4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00 balíčků rekondiční relaxační péče či naopak odebrat více balíčků než 1 </w:t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>4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00 ks, a to až do vyčerpání celkové částky </w:t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>9 520 000 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>Kč bez DPH.</w:t>
      </w:r>
    </w:p>
    <w:p w14:paraId="70AAD160" w14:textId="77777777" w:rsidR="001329BC" w:rsidRPr="002B31BA" w:rsidRDefault="001329BC" w:rsidP="003C4277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11D9C9A1" w14:textId="78A0A035" w:rsidR="001329BC" w:rsidRDefault="001329BC" w:rsidP="001329BC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9 520 000 Kč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bez DPH a maximálně 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11 004 140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>včetně DPH</w:t>
      </w:r>
    </w:p>
    <w:p w14:paraId="452F1487" w14:textId="77777777" w:rsidR="001329BC" w:rsidRPr="002B31BA" w:rsidRDefault="001329BC" w:rsidP="001329BC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E724DF0" w14:textId="05ABE852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FFDFB03" w14:textId="61AE617D" w:rsidR="005F737A" w:rsidRDefault="001329BC" w:rsidP="00825E0B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6 780 </w:t>
      </w:r>
      <w:r w:rsidR="002B6408">
        <w:rPr>
          <w:rStyle w:val="Tun-Znak"/>
          <w:rFonts w:ascii="Calibri" w:hAnsi="Calibri" w:cs="Calibri"/>
          <w:sz w:val="22"/>
          <w:szCs w:val="22"/>
        </w:rPr>
        <w:t xml:space="preserve">Kč </w:t>
      </w:r>
      <w:r w:rsidR="002B6408" w:rsidRPr="002B31BA">
        <w:rPr>
          <w:rStyle w:val="Tun-Znak"/>
          <w:rFonts w:asciiTheme="minorHAnsi" w:hAnsiTheme="minorHAnsi" w:cstheme="minorHAnsi"/>
          <w:sz w:val="22"/>
          <w:szCs w:val="22"/>
        </w:rPr>
        <w:t>bez DPH. K ceně bude připočtena daň z přidané hodnoty v zákonem stanovené výši platné ke dni uskutečnění zdanitelného plnění u každé jednotlivé aktivity.</w:t>
      </w:r>
    </w:p>
    <w:p w14:paraId="253BBBED" w14:textId="77777777" w:rsidR="001329BC" w:rsidRDefault="001329BC" w:rsidP="00825E0B">
      <w:pPr>
        <w:pStyle w:val="NazevSmernice"/>
        <w:spacing w:after="0"/>
        <w:ind w:firstLine="284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5CABAC48" w14:textId="02BE42FA" w:rsidR="00460F2F" w:rsidRPr="002B31BA" w:rsidRDefault="002B6408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825E0B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60F2F" w:rsidRPr="00825E0B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825E0B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825E0B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organizace. Dceřiné a další majetkově propojené společnosti organizace jsou tyto:</w:t>
      </w:r>
    </w:p>
    <w:p w14:paraId="64AEAC0C" w14:textId="3D952D88" w:rsidR="001329BC" w:rsidRDefault="00460F2F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027A1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>TŘINECKÉ ŽELEZÁRNY, a.s.</w:t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ab/>
        <w:t>18050646</w:t>
      </w:r>
    </w:p>
    <w:p w14:paraId="1C0B4079" w14:textId="77777777" w:rsidR="001329BC" w:rsidRDefault="001329BC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Slévárny Třinec,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25830716</w:t>
      </w:r>
    </w:p>
    <w:p w14:paraId="76B51BF3" w14:textId="77777777" w:rsidR="001329BC" w:rsidRDefault="001329BC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ENERGETIKA TŘINEC,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IČO: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47675896</w:t>
      </w:r>
    </w:p>
    <w:p w14:paraId="1CFE29BF" w14:textId="77777777" w:rsidR="001329BC" w:rsidRDefault="001329BC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Strojírny a stavby Třinec,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47674539 </w:t>
      </w:r>
    </w:p>
    <w:p w14:paraId="5D945096" w14:textId="77777777" w:rsidR="001329BC" w:rsidRDefault="001329BC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Doprava TŽ,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IČO: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25398083</w:t>
      </w:r>
    </w:p>
    <w:p w14:paraId="1DE48048" w14:textId="77777777" w:rsidR="001329BC" w:rsidRDefault="001329BC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MORAVIA STEEL,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63474808</w:t>
      </w:r>
    </w:p>
    <w:p w14:paraId="621A124F" w14:textId="77777777" w:rsidR="001329BC" w:rsidRPr="002B31BA" w:rsidRDefault="001329BC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Moravia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Security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 xml:space="preserve">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27835481</w:t>
      </w:r>
    </w:p>
    <w:p w14:paraId="3C7ED547" w14:textId="0D18C961" w:rsidR="00936E93" w:rsidRPr="00371FB0" w:rsidRDefault="00460F2F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0"/>
        </w:rPr>
      </w:pPr>
      <w:r w:rsidRPr="002B31BA">
        <w:rPr>
          <w:rStyle w:val="Tun-Znak"/>
          <w:rFonts w:asciiTheme="minorHAnsi" w:hAnsiTheme="minorHAnsi" w:cstheme="minorHAnsi"/>
          <w:sz w:val="20"/>
        </w:rPr>
        <w:br w:type="page"/>
      </w:r>
    </w:p>
    <w:p w14:paraId="1E1D115A" w14:textId="2E9F9E0B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23212F9C" w14:textId="43EF39EA" w:rsidR="0028793C" w:rsidRPr="008E6FBB" w:rsidRDefault="007575A2" w:rsidP="00D81A54">
      <w:pPr>
        <w:spacing w:after="20" w:line="240" w:lineRule="auto"/>
        <w:ind w:left="284" w:right="113" w:hanging="284"/>
        <w:jc w:val="both"/>
        <w:rPr>
          <w:rFonts w:eastAsia="Times New Roman" w:cstheme="minorHAnsi"/>
          <w:lang w:eastAsia="cs-CZ"/>
        </w:rPr>
      </w:pPr>
      <w:r w:rsidRPr="002B31BA">
        <w:rPr>
          <w:rFonts w:eastAsia="Times New Roman" w:cstheme="minorHAnsi"/>
          <w:lang w:eastAsia="cs-CZ"/>
        </w:rPr>
        <w:t>1.</w:t>
      </w:r>
      <w:r w:rsidRPr="002B31BA">
        <w:rPr>
          <w:rFonts w:eastAsia="Times New Roman" w:cstheme="minorHAnsi"/>
          <w:lang w:eastAsia="cs-CZ"/>
        </w:rPr>
        <w:tab/>
      </w:r>
      <w:r w:rsidR="00023794" w:rsidRPr="002B31BA">
        <w:rPr>
          <w:rFonts w:eastAsia="Times New Roman" w:cstheme="minorHAnsi"/>
          <w:lang w:eastAsia="cs-CZ"/>
        </w:rPr>
        <w:t>S</w:t>
      </w:r>
      <w:r w:rsidR="00C24B4C" w:rsidRPr="002B31BA">
        <w:rPr>
          <w:rFonts w:eastAsia="Times New Roman" w:cstheme="minorHAnsi"/>
          <w:lang w:eastAsia="cs-CZ"/>
        </w:rPr>
        <w:t>mluvní strany</w:t>
      </w:r>
      <w:r w:rsidR="0028793C" w:rsidRPr="002B31BA">
        <w:rPr>
          <w:rFonts w:eastAsia="Times New Roman" w:cstheme="minorHAnsi"/>
          <w:lang w:eastAsia="cs-CZ"/>
        </w:rPr>
        <w:t xml:space="preserve"> se </w:t>
      </w:r>
      <w:r w:rsidR="00023794" w:rsidRPr="002B31BA">
        <w:rPr>
          <w:rFonts w:eastAsia="Times New Roman" w:cstheme="minorHAnsi"/>
          <w:lang w:eastAsia="cs-CZ"/>
        </w:rPr>
        <w:t xml:space="preserve">touto smlouvou </w:t>
      </w:r>
      <w:r w:rsidR="0028793C" w:rsidRPr="002B31BA">
        <w:rPr>
          <w:rFonts w:eastAsia="Times New Roman" w:cstheme="minorHAnsi"/>
          <w:lang w:eastAsia="cs-CZ"/>
        </w:rPr>
        <w:t>dohodl</w:t>
      </w:r>
      <w:r w:rsidR="00C24B4C" w:rsidRPr="002B31BA">
        <w:rPr>
          <w:rFonts w:eastAsia="Times New Roman" w:cstheme="minorHAnsi"/>
          <w:lang w:eastAsia="cs-CZ"/>
        </w:rPr>
        <w:t>y</w:t>
      </w:r>
      <w:r w:rsidR="0028793C" w:rsidRPr="002B31BA">
        <w:rPr>
          <w:rFonts w:eastAsia="Times New Roman" w:cstheme="minorHAnsi"/>
          <w:lang w:eastAsia="cs-CZ"/>
        </w:rPr>
        <w:t xml:space="preserve"> na </w:t>
      </w:r>
      <w:r w:rsidR="00FC31F9" w:rsidRPr="002B31BA">
        <w:rPr>
          <w:rFonts w:eastAsia="Times New Roman" w:cstheme="minorHAnsi"/>
          <w:lang w:eastAsia="cs-CZ"/>
        </w:rPr>
        <w:t xml:space="preserve">podmínkách vysílání zaměstnanců organizace na </w:t>
      </w:r>
      <w:r w:rsidR="004D6B69">
        <w:rPr>
          <w:rFonts w:eastAsia="Times New Roman" w:cstheme="minorHAnsi"/>
          <w:lang w:eastAsia="cs-CZ"/>
        </w:rPr>
        <w:t>relaxační</w:t>
      </w:r>
      <w:r w:rsidR="00C127B4">
        <w:rPr>
          <w:rFonts w:eastAsia="Times New Roman" w:cstheme="minorHAnsi"/>
          <w:lang w:eastAsia="cs-CZ"/>
        </w:rPr>
        <w:t xml:space="preserve"> péči </w:t>
      </w:r>
      <w:r w:rsidR="002B31A8" w:rsidRPr="002B31BA">
        <w:rPr>
          <w:rFonts w:eastAsia="Times New Roman" w:cstheme="minorHAnsi"/>
          <w:lang w:eastAsia="cs-CZ"/>
        </w:rPr>
        <w:t>(dále jen „</w:t>
      </w:r>
      <w:r w:rsidR="004D6B69">
        <w:rPr>
          <w:rFonts w:eastAsia="Times New Roman" w:cstheme="minorHAnsi"/>
          <w:lang w:eastAsia="cs-CZ"/>
        </w:rPr>
        <w:t>R</w:t>
      </w:r>
      <w:r w:rsidR="002B31A8">
        <w:rPr>
          <w:rFonts w:eastAsia="Times New Roman" w:cstheme="minorHAnsi"/>
          <w:lang w:eastAsia="cs-CZ"/>
        </w:rPr>
        <w:t>P</w:t>
      </w:r>
      <w:r w:rsidR="002B31A8" w:rsidRPr="002B31BA">
        <w:rPr>
          <w:rFonts w:eastAsia="Times New Roman" w:cstheme="minorHAnsi"/>
          <w:lang w:eastAsia="cs-CZ"/>
        </w:rPr>
        <w:t xml:space="preserve">“) </w:t>
      </w:r>
      <w:r w:rsidR="00FC31F9" w:rsidRPr="002B31BA">
        <w:rPr>
          <w:rFonts w:eastAsia="Times New Roman" w:cstheme="minorHAnsi"/>
          <w:lang w:eastAsia="cs-CZ"/>
        </w:rPr>
        <w:t>u poskytovatele</w:t>
      </w:r>
      <w:r w:rsidR="00023794" w:rsidRPr="002B31BA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="00023794" w:rsidRPr="002B31BA">
        <w:rPr>
          <w:rFonts w:eastAsia="Times New Roman" w:cstheme="minorHAnsi"/>
          <w:i/>
          <w:lang w:eastAsia="cs-CZ"/>
        </w:rPr>
        <w:t xml:space="preserve"> </w:t>
      </w:r>
      <w:r w:rsidR="00023794" w:rsidRPr="002B31BA">
        <w:rPr>
          <w:rFonts w:eastAsia="Times New Roman" w:cstheme="minorHAnsi"/>
          <w:lang w:eastAsia="cs-CZ"/>
        </w:rPr>
        <w:t xml:space="preserve">(dále jen </w:t>
      </w:r>
      <w:r w:rsidR="00DB2083">
        <w:rPr>
          <w:rFonts w:eastAsia="Times New Roman" w:cstheme="minorHAnsi"/>
          <w:lang w:eastAsia="cs-CZ"/>
        </w:rPr>
        <w:t>„</w:t>
      </w:r>
      <w:r w:rsidR="00023794" w:rsidRPr="002B31BA">
        <w:rPr>
          <w:rFonts w:eastAsia="Times New Roman" w:cstheme="minorHAnsi"/>
          <w:lang w:eastAsia="cs-CZ"/>
        </w:rPr>
        <w:t>poskytovatel</w:t>
      </w:r>
      <w:r w:rsidR="00DB2083">
        <w:rPr>
          <w:rFonts w:eastAsia="Times New Roman" w:cstheme="minorHAnsi"/>
          <w:lang w:eastAsia="cs-CZ"/>
        </w:rPr>
        <w:t>“</w:t>
      </w:r>
      <w:r w:rsidR="00023794" w:rsidRPr="002B31BA">
        <w:rPr>
          <w:rFonts w:eastAsia="Times New Roman" w:cstheme="minorHAnsi"/>
          <w:lang w:eastAsia="cs-CZ"/>
        </w:rPr>
        <w:t>)</w:t>
      </w:r>
      <w:r w:rsidR="00FC31F9" w:rsidRPr="002B31BA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2B31BA">
        <w:rPr>
          <w:rFonts w:eastAsia="Times New Roman" w:cstheme="minorHAnsi"/>
          <w:lang w:eastAsia="cs-CZ"/>
        </w:rPr>
        <w:t>finanční příspěv</w:t>
      </w:r>
      <w:r w:rsidR="00023794" w:rsidRPr="002B31BA">
        <w:rPr>
          <w:rFonts w:eastAsia="Times New Roman" w:cstheme="minorHAnsi"/>
          <w:lang w:eastAsia="cs-CZ"/>
        </w:rPr>
        <w:t>e</w:t>
      </w:r>
      <w:r w:rsidR="00FC31F9" w:rsidRPr="002B31BA">
        <w:rPr>
          <w:rFonts w:eastAsia="Times New Roman" w:cstheme="minorHAnsi"/>
          <w:lang w:eastAsia="cs-CZ"/>
        </w:rPr>
        <w:t>k</w:t>
      </w:r>
      <w:r w:rsidR="002C6CC0" w:rsidRPr="002B31BA">
        <w:rPr>
          <w:rFonts w:eastAsia="Times New Roman" w:cstheme="minorHAnsi"/>
          <w:lang w:eastAsia="cs-CZ"/>
        </w:rPr>
        <w:t xml:space="preserve"> dle smlouvy uzavřené mezi ČPZP a poskytovatelem</w:t>
      </w:r>
      <w:r w:rsidR="0028793C" w:rsidRPr="008E6FBB">
        <w:rPr>
          <w:rFonts w:eastAsia="Times New Roman" w:cstheme="minorHAnsi"/>
          <w:lang w:eastAsia="cs-CZ"/>
        </w:rPr>
        <w:t xml:space="preserve">. </w:t>
      </w:r>
    </w:p>
    <w:p w14:paraId="4B2C48CA" w14:textId="74A871AC" w:rsidR="0028793C" w:rsidRPr="008E6FBB" w:rsidRDefault="00C24B4C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28793C" w:rsidRPr="008E6FBB">
        <w:rPr>
          <w:rFonts w:asciiTheme="minorHAnsi" w:hAnsiTheme="minorHAnsi" w:cstheme="minorHAnsi"/>
        </w:rPr>
        <w:t>Příspěvek poskytne ČPZP</w:t>
      </w:r>
      <w:r w:rsidR="002C6CC0" w:rsidRPr="008E6FBB">
        <w:rPr>
          <w:rFonts w:asciiTheme="minorHAnsi" w:hAnsiTheme="minorHAnsi" w:cstheme="minorHAnsi"/>
        </w:rPr>
        <w:t xml:space="preserve"> poskytovateli</w:t>
      </w:r>
      <w:r w:rsidR="0028793C" w:rsidRPr="008E6FBB">
        <w:rPr>
          <w:rFonts w:asciiTheme="minorHAnsi" w:hAnsiTheme="minorHAnsi" w:cstheme="minorHAnsi"/>
        </w:rPr>
        <w:t xml:space="preserve"> za pojištěnce ČPZP zaměstnané v </w:t>
      </w:r>
      <w:r w:rsidR="00F46A16" w:rsidRPr="008E6FBB">
        <w:rPr>
          <w:rFonts w:asciiTheme="minorHAnsi" w:hAnsiTheme="minorHAnsi" w:cstheme="minorHAnsi"/>
        </w:rPr>
        <w:t>o</w:t>
      </w:r>
      <w:r w:rsidR="0028793C" w:rsidRPr="008E6FBB">
        <w:rPr>
          <w:rFonts w:asciiTheme="minorHAnsi" w:hAnsiTheme="minorHAnsi" w:cstheme="minorHAnsi"/>
        </w:rPr>
        <w:t xml:space="preserve">rganizaci </w:t>
      </w:r>
      <w:r w:rsidRPr="008E6FBB">
        <w:rPr>
          <w:rFonts w:asciiTheme="minorHAnsi" w:hAnsiTheme="minorHAnsi" w:cstheme="minorHAnsi"/>
        </w:rPr>
        <w:t>(případně zaměstnané v dceřiných a dalších majetkově propojených společnostech organizace, pokud jsou tyto společnosti specifikovány a vyjmenovány v preambuli této smlouvy)</w:t>
      </w:r>
      <w:r w:rsidR="005E077E" w:rsidRPr="008E6FBB">
        <w:rPr>
          <w:rFonts w:asciiTheme="minorHAnsi" w:hAnsiTheme="minorHAnsi" w:cstheme="minorHAnsi"/>
        </w:rPr>
        <w:t>,</w:t>
      </w:r>
      <w:r w:rsidR="0028793C" w:rsidRPr="008E6FBB">
        <w:rPr>
          <w:rFonts w:asciiTheme="minorHAnsi" w:hAnsiTheme="minorHAnsi" w:cstheme="minorHAnsi"/>
        </w:rPr>
        <w:t xml:space="preserve"> </w:t>
      </w:r>
      <w:r w:rsidRPr="008E6FBB">
        <w:rPr>
          <w:rFonts w:asciiTheme="minorHAnsi" w:hAnsiTheme="minorHAnsi" w:cstheme="minorHAnsi"/>
        </w:rPr>
        <w:t xml:space="preserve">pracující </w:t>
      </w:r>
      <w:r w:rsidR="0028793C" w:rsidRPr="008E6FBB">
        <w:rPr>
          <w:rFonts w:asciiTheme="minorHAnsi" w:hAnsiTheme="minorHAnsi" w:cstheme="minorHAnsi"/>
        </w:rPr>
        <w:t xml:space="preserve">zejména na pracovištích se zvýšeným fyzickým a psychickým zatížením. </w:t>
      </w: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28202F8C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Organizace odpovídá za výběr zaměstnanců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(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dále jen </w:t>
      </w:r>
      <w:r w:rsidR="0081674C">
        <w:rPr>
          <w:rFonts w:eastAsia="Times New Roman" w:cstheme="minorHAnsi"/>
          <w:color w:val="000000" w:themeColor="text1"/>
          <w:lang w:eastAsia="cs-CZ"/>
        </w:rPr>
        <w:t>„</w:t>
      </w:r>
      <w:r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="0081674C">
        <w:rPr>
          <w:rFonts w:eastAsia="Times New Roman" w:cstheme="minorHAnsi"/>
          <w:color w:val="000000" w:themeColor="text1"/>
          <w:lang w:eastAsia="cs-CZ"/>
        </w:rPr>
        <w:t>“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), kterým bude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7BB847F4" w14:textId="0FB35DC2" w:rsidR="0028793C" w:rsidRPr="008E6FBB" w:rsidRDefault="00AD27A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hrad</w:t>
      </w:r>
      <w:r w:rsidRPr="008E6FBB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8E6FBB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8E6FBB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zace, který je pojištěncem ČPZP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a jehož organizace nevykazuje dluh na zdravotním pojištění vůči ČPZP. </w:t>
      </w:r>
    </w:p>
    <w:p w14:paraId="67AD60C9" w14:textId="25048B38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a které bude o</w:t>
      </w:r>
      <w:r w:rsidRPr="008E6FBB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a to na základě podkladů dodaných ze stany ČPZP.</w:t>
      </w:r>
    </w:p>
    <w:p w14:paraId="0166F6AF" w14:textId="41170C48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oukazem k účasti na </w:t>
      </w:r>
      <w:r w:rsidR="000A68A9">
        <w:rPr>
          <w:rFonts w:eastAsia="Times New Roman" w:cstheme="minorHAnsi"/>
          <w:color w:val="000000" w:themeColor="text1"/>
          <w:lang w:eastAsia="cs-CZ"/>
        </w:rPr>
        <w:t>R</w:t>
      </w:r>
      <w:r w:rsidR="000A68A9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2479E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(dále též </w:t>
      </w:r>
      <w:r w:rsidR="0081674C">
        <w:rPr>
          <w:rFonts w:eastAsia="Times New Roman" w:cstheme="minorHAnsi"/>
          <w:color w:val="000000" w:themeColor="text1"/>
          <w:lang w:eastAsia="cs-CZ"/>
        </w:rPr>
        <w:t>„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voucherem</w:t>
      </w:r>
      <w:r w:rsidR="0081674C">
        <w:rPr>
          <w:rFonts w:eastAsia="Times New Roman" w:cstheme="minorHAnsi"/>
          <w:color w:val="000000" w:themeColor="text1"/>
          <w:lang w:eastAsia="cs-CZ"/>
        </w:rPr>
        <w:t>“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) obsahujícím údaje specifikov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ané v příloze č. 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této smlouvy.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Voucher je nepřenosný a po vyčerpání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celého balíčku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bude účastníkem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a oprávněným zástupcem poskytovatele podepsán a odevzdán poskytovatel</w:t>
      </w:r>
      <w:r w:rsidR="0054098B">
        <w:rPr>
          <w:rFonts w:eastAsia="Times New Roman" w:cstheme="minorHAnsi"/>
          <w:color w:val="000000" w:themeColor="text1"/>
          <w:lang w:eastAsia="cs-CZ"/>
        </w:rPr>
        <w:t>i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64CFDA21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nástupní termíny a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konkrétní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s 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oskytovatelem nejpozději týden před plánovaným nástupem účastníka na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A92176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74BDE17" w14:textId="6222ECBB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zašle ČPZP a zároveň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oskytovateli nejpozději </w:t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>týden před nástupem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seznam 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>, kteří budou čerpat tuto péči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a jsou pojištěnci ČPZP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případně včas nahlásí změny, ke kterým došlo ve výběru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průběhu čerpání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13834C9" w14:textId="65200B7F" w:rsidR="00F70800" w:rsidRDefault="00D17CF5" w:rsidP="00F70800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A0380A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u poskytovatele, pokud se účastník nemůže ve stanoveném termínu k</w:t>
      </w:r>
      <w:r w:rsidR="00F2688A">
        <w:rPr>
          <w:rFonts w:eastAsia="Times New Roman" w:cstheme="minorHAnsi"/>
          <w:color w:val="000000" w:themeColor="text1"/>
          <w:lang w:eastAsia="cs-CZ"/>
        </w:rPr>
        <w:t> </w:t>
      </w:r>
      <w:r w:rsidR="0041633C">
        <w:rPr>
          <w:rFonts w:eastAsia="Times New Roman" w:cstheme="minorHAnsi"/>
          <w:color w:val="000000" w:themeColor="text1"/>
          <w:lang w:eastAsia="cs-CZ"/>
        </w:rPr>
        <w:t>absolvování</w:t>
      </w:r>
      <w:r w:rsidR="00F2688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41633C">
        <w:rPr>
          <w:rFonts w:eastAsia="Times New Roman" w:cstheme="minorHAnsi"/>
          <w:color w:val="000000" w:themeColor="text1"/>
          <w:lang w:eastAsia="cs-CZ"/>
        </w:rPr>
        <w:t xml:space="preserve"> aktivity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dostavit, a to nejpozději 48 hodin </w:t>
      </w:r>
      <w:r w:rsidR="0041633C" w:rsidRPr="00350FD0">
        <w:rPr>
          <w:rFonts w:cs="Calibri"/>
        </w:rPr>
        <w:t>před</w:t>
      </w:r>
      <w:r w:rsidR="0041633C">
        <w:rPr>
          <w:rFonts w:cs="Calibri"/>
        </w:rPr>
        <w:t xml:space="preserve"> plánovaným začátkem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F2688A">
        <w:rPr>
          <w:rFonts w:cs="Calibri"/>
        </w:rPr>
        <w:t xml:space="preserve"> </w:t>
      </w:r>
      <w:r w:rsidR="0041633C">
        <w:rPr>
          <w:rFonts w:cs="Calibri"/>
        </w:rPr>
        <w:t>aktivity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C652CF" w:rsidRPr="008E6FBB">
        <w:rPr>
          <w:rFonts w:eastAsia="Times New Roman" w:cstheme="minorHAnsi"/>
          <w:color w:val="000000" w:themeColor="text1"/>
          <w:lang w:eastAsia="cs-CZ"/>
        </w:rPr>
        <w:t>Pokud se účastník včas nedostaví na sjednaný termín</w:t>
      </w:r>
      <w:r w:rsidR="00EB7F5B">
        <w:rPr>
          <w:rFonts w:eastAsia="Times New Roman" w:cstheme="minorHAnsi"/>
          <w:color w:val="000000" w:themeColor="text1"/>
          <w:lang w:eastAsia="cs-CZ"/>
        </w:rPr>
        <w:t>, ať už řádný nebo náhradní</w:t>
      </w:r>
      <w:r w:rsidR="00C652CF" w:rsidRPr="008E6FBB">
        <w:rPr>
          <w:rFonts w:eastAsia="Times New Roman" w:cstheme="minorHAnsi"/>
          <w:color w:val="000000" w:themeColor="text1"/>
          <w:lang w:eastAsia="cs-CZ"/>
        </w:rPr>
        <w:t xml:space="preserve">, procedura propadne a nebude ani ze strany ČPZP uhrazena.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V případě nemoci účastníka předloží účastník poskytovateli potvrzení od lékaře.</w:t>
      </w:r>
      <w:r w:rsidR="00BF4FA6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0472A077" w14:textId="534D6F91" w:rsidR="00F70800" w:rsidRPr="00F70800" w:rsidRDefault="00F70800" w:rsidP="00F70800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70800">
        <w:rPr>
          <w:rFonts w:eastAsia="Times New Roman" w:cstheme="minorHAnsi"/>
          <w:color w:val="000000" w:themeColor="text1"/>
          <w:lang w:eastAsia="cs-CZ"/>
        </w:rPr>
        <w:t xml:space="preserve">Individuální termíny nástupů k jednotlivým </w:t>
      </w:r>
      <w:r w:rsidR="000435D0">
        <w:rPr>
          <w:rFonts w:eastAsia="Times New Roman" w:cstheme="minorHAnsi"/>
          <w:color w:val="000000" w:themeColor="text1"/>
          <w:lang w:eastAsia="cs-CZ"/>
        </w:rPr>
        <w:t>aktivitám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8458C">
        <w:rPr>
          <w:rFonts w:eastAsia="Times New Roman" w:cstheme="minorHAnsi"/>
          <w:color w:val="000000" w:themeColor="text1"/>
          <w:lang w:eastAsia="cs-CZ"/>
        </w:rPr>
        <w:t>R</w:t>
      </w:r>
      <w:r w:rsidR="0038458C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budou dohodovány individuálně mezi jednotlivými účastníky </w:t>
      </w:r>
      <w:r w:rsidR="0038458C">
        <w:rPr>
          <w:rFonts w:eastAsia="Times New Roman" w:cstheme="minorHAnsi"/>
          <w:color w:val="000000" w:themeColor="text1"/>
          <w:lang w:eastAsia="cs-CZ"/>
        </w:rPr>
        <w:t>R</w:t>
      </w:r>
      <w:r w:rsidR="0038458C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a poskytovatelem. </w:t>
      </w:r>
    </w:p>
    <w:p w14:paraId="0A655954" w14:textId="5CFA5945" w:rsidR="00D17CF5" w:rsidRPr="008E6FBB" w:rsidRDefault="00D17CF5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vyčerpat plný počet účastníků.</w:t>
      </w:r>
    </w:p>
    <w:p w14:paraId="6D20AA61" w14:textId="5F5D6B73" w:rsidR="00D17CF5" w:rsidRDefault="00D17CF5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bezodkladně nahlásit ČPZP, pokud </w:t>
      </w:r>
      <w:r w:rsidR="0025272D" w:rsidRPr="008E6FBB">
        <w:rPr>
          <w:rFonts w:eastAsia="Times New Roman" w:cstheme="minorHAnsi"/>
          <w:color w:val="000000" w:themeColor="text1"/>
          <w:lang w:eastAsia="cs-CZ"/>
        </w:rPr>
        <w:t xml:space="preserve">poskytovatelem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nebude účastníkovi poskytnuta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766561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766561" w:rsidRPr="008E6FBB">
        <w:rPr>
          <w:rFonts w:eastAsia="Times New Roman" w:cstheme="minorHAnsi"/>
          <w:color w:val="000000" w:themeColor="text1"/>
          <w:lang w:eastAsia="cs-CZ"/>
        </w:rPr>
        <w:t>případně konkrétní dohodnutá aktivita.</w:t>
      </w:r>
    </w:p>
    <w:p w14:paraId="402FE85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35A37AED" w:rsidR="0028793C" w:rsidRPr="008E6FBB" w:rsidRDefault="00AD27A0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 xml:space="preserve">Smluvní strany jsou si vědomy, že </w:t>
      </w:r>
      <w:r w:rsidR="00D17CF5" w:rsidRPr="008E6FBB">
        <w:rPr>
          <w:rFonts w:asciiTheme="minorHAnsi" w:hAnsiTheme="minorHAnsi" w:cstheme="minorHAnsi"/>
        </w:rPr>
        <w:t>ČPZP za zaměstnance organizace a zaměstnance dceřiných či dalších majetkově propojených společností organizace dle specifikace v preambuli této smlouvy, pokud jsou tyto v preambuli smlouvy uvedeny, uvedené v seznamu účastníků vyhotoveném dle čl. II</w:t>
      </w:r>
      <w:r w:rsidR="00D96291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>, odst. 6. této smlouvy, kteří splnili další podmínky dle této smlouvy, zejména ty stanovené v čl. II</w:t>
      </w:r>
      <w:r w:rsidR="00D96291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, odst. 2. této smlouvy, </w:t>
      </w:r>
      <w:r w:rsidR="0075472A" w:rsidRPr="008E6FBB">
        <w:rPr>
          <w:rFonts w:asciiTheme="minorHAnsi" w:hAnsiTheme="minorHAnsi" w:cstheme="minorHAnsi"/>
        </w:rPr>
        <w:t xml:space="preserve">hradí </w:t>
      </w:r>
      <w:r w:rsidR="00D17CF5" w:rsidRPr="008E6FBB">
        <w:rPr>
          <w:rFonts w:asciiTheme="minorHAnsi" w:hAnsiTheme="minorHAnsi" w:cstheme="minorHAnsi"/>
        </w:rPr>
        <w:t xml:space="preserve">poskytovateli náklady na </w:t>
      </w:r>
      <w:r w:rsidR="009C1147">
        <w:rPr>
          <w:rFonts w:asciiTheme="minorHAnsi" w:hAnsiTheme="minorHAnsi" w:cstheme="minorHAnsi"/>
        </w:rPr>
        <w:t>R</w:t>
      </w:r>
      <w:r w:rsidR="00743960" w:rsidRPr="00743960">
        <w:rPr>
          <w:rFonts w:asciiTheme="minorHAnsi" w:hAnsiTheme="minorHAnsi" w:cstheme="minorHAnsi"/>
        </w:rPr>
        <w:t>P</w:t>
      </w:r>
      <w:r w:rsidR="00F43341" w:rsidRPr="008E6FBB">
        <w:rPr>
          <w:rFonts w:asciiTheme="minorHAnsi" w:hAnsiTheme="minorHAnsi" w:cstheme="minorHAnsi"/>
        </w:rPr>
        <w:t xml:space="preserve"> </w:t>
      </w:r>
      <w:r w:rsidR="00D17CF5" w:rsidRPr="008E6FBB">
        <w:rPr>
          <w:rFonts w:asciiTheme="minorHAnsi" w:hAnsiTheme="minorHAnsi" w:cstheme="minorHAnsi"/>
        </w:rPr>
        <w:t xml:space="preserve">maximálně do výše specifikované v preambuli pod písmenem D) této </w:t>
      </w:r>
      <w:r w:rsidR="00A2246F" w:rsidRPr="008E6FBB">
        <w:rPr>
          <w:rFonts w:asciiTheme="minorHAnsi" w:hAnsiTheme="minorHAnsi" w:cstheme="minorHAnsi"/>
        </w:rPr>
        <w:t>smlouvy</w:t>
      </w:r>
      <w:r w:rsidR="005213DB" w:rsidRPr="008E6FBB">
        <w:rPr>
          <w:rFonts w:asciiTheme="minorHAnsi" w:hAnsiTheme="minorHAnsi" w:cstheme="minorHAnsi"/>
        </w:rPr>
        <w:t>,</w:t>
      </w:r>
      <w:r w:rsidR="00D17CF5" w:rsidRPr="008E6FBB">
        <w:rPr>
          <w:rFonts w:asciiTheme="minorHAnsi" w:hAnsiTheme="minorHAnsi" w:cstheme="minorHAnsi"/>
        </w:rPr>
        <w:t xml:space="preserve"> </w:t>
      </w:r>
      <w:r w:rsidR="001D17E7" w:rsidRPr="008E6FBB">
        <w:rPr>
          <w:rFonts w:asciiTheme="minorHAnsi" w:hAnsiTheme="minorHAnsi" w:cstheme="minorHAnsi"/>
        </w:rPr>
        <w:t>dle smlouvy uzavřené me</w:t>
      </w:r>
      <w:r w:rsidR="0025272D" w:rsidRPr="008E6FBB">
        <w:rPr>
          <w:rFonts w:asciiTheme="minorHAnsi" w:hAnsiTheme="minorHAnsi" w:cstheme="minorHAnsi"/>
        </w:rPr>
        <w:t>zi ČPZP a poskytovatelem</w:t>
      </w:r>
      <w:r w:rsidR="00D17CF5" w:rsidRPr="008E6FBB">
        <w:rPr>
          <w:rFonts w:asciiTheme="minorHAnsi" w:hAnsiTheme="minorHAnsi" w:cstheme="minorHAnsi"/>
        </w:rPr>
        <w:t>. V případě dovršení částky specifikované v preambuli pod p</w:t>
      </w:r>
      <w:r w:rsidR="00A2246F" w:rsidRPr="008E6FBB">
        <w:rPr>
          <w:rFonts w:asciiTheme="minorHAnsi" w:hAnsiTheme="minorHAnsi" w:cstheme="minorHAnsi"/>
        </w:rPr>
        <w:t>ísmenem D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1D17E7" w:rsidRPr="008E6FBB">
        <w:rPr>
          <w:rFonts w:asciiTheme="minorHAnsi" w:hAnsiTheme="minorHAnsi" w:cstheme="minorHAnsi"/>
        </w:rPr>
        <w:t xml:space="preserve">smlouvy se </w:t>
      </w:r>
      <w:r w:rsidR="00D17CF5" w:rsidRPr="008E6FBB">
        <w:rPr>
          <w:rFonts w:asciiTheme="minorHAnsi" w:hAnsiTheme="minorHAnsi" w:cstheme="minorHAnsi"/>
        </w:rPr>
        <w:t xml:space="preserve">ČPZP </w:t>
      </w:r>
      <w:r w:rsidR="001D17E7" w:rsidRPr="008E6FBB">
        <w:rPr>
          <w:rFonts w:asciiTheme="minorHAnsi" w:hAnsiTheme="minorHAnsi" w:cstheme="minorHAnsi"/>
        </w:rPr>
        <w:t xml:space="preserve">zavazuje </w:t>
      </w:r>
      <w:r w:rsidR="00D17CF5" w:rsidRPr="008E6FBB">
        <w:rPr>
          <w:rFonts w:asciiTheme="minorHAnsi" w:hAnsiTheme="minorHAnsi" w:cstheme="minorHAnsi"/>
        </w:rPr>
        <w:t xml:space="preserve">poskytovatele a organizaci </w:t>
      </w:r>
      <w:r w:rsidR="001D17E7" w:rsidRPr="008E6FBB">
        <w:rPr>
          <w:rFonts w:asciiTheme="minorHAnsi" w:hAnsiTheme="minorHAnsi" w:cstheme="minorHAnsi"/>
        </w:rPr>
        <w:t xml:space="preserve">vyrozumět </w:t>
      </w:r>
      <w:r w:rsidR="00D17CF5" w:rsidRPr="008E6FBB">
        <w:rPr>
          <w:rFonts w:asciiTheme="minorHAnsi" w:hAnsiTheme="minorHAnsi" w:cstheme="minorHAnsi"/>
        </w:rPr>
        <w:t xml:space="preserve">o vyčerpání příspěvku ČPZP na </w:t>
      </w:r>
      <w:r w:rsidR="00743960" w:rsidRPr="00743960">
        <w:rPr>
          <w:rFonts w:asciiTheme="minorHAnsi" w:hAnsiTheme="minorHAnsi" w:cstheme="minorHAnsi"/>
        </w:rPr>
        <w:t>RP</w:t>
      </w:r>
      <w:r w:rsidR="00D17CF5" w:rsidRPr="008E6FBB">
        <w:rPr>
          <w:rFonts w:asciiTheme="minorHAnsi" w:hAnsiTheme="minorHAnsi" w:cstheme="minorHAnsi"/>
        </w:rPr>
        <w:t xml:space="preserve"> pro organizaci. </w:t>
      </w:r>
      <w:r w:rsidR="00175614" w:rsidRPr="008E6FBB">
        <w:rPr>
          <w:rFonts w:asciiTheme="minorHAnsi" w:hAnsiTheme="minorHAnsi" w:cstheme="minorHAnsi"/>
        </w:rPr>
        <w:t>Sjednané ceny jsou konečné.</w:t>
      </w:r>
    </w:p>
    <w:p w14:paraId="44BA0701" w14:textId="230BB4D2" w:rsidR="0028793C" w:rsidRPr="008E6FBB" w:rsidRDefault="000F7BC5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>Smluvní strany jsou si vědomy, že</w:t>
      </w:r>
      <w:r w:rsidR="006061AD">
        <w:rPr>
          <w:rFonts w:asciiTheme="minorHAnsi" w:hAnsiTheme="minorHAnsi" w:cstheme="minorHAnsi"/>
        </w:rPr>
        <w:t xml:space="preserve"> dle smlouvy uzavřené mezi ČPZP a poskytovatelem,</w:t>
      </w:r>
      <w:r w:rsidR="009F79FC">
        <w:rPr>
          <w:rFonts w:asciiTheme="minorHAnsi" w:hAnsiTheme="minorHAnsi" w:cstheme="minorHAnsi"/>
        </w:rPr>
        <w:t xml:space="preserve"> </w:t>
      </w:r>
      <w:r w:rsidR="0028793C" w:rsidRPr="008E6FBB">
        <w:rPr>
          <w:rFonts w:asciiTheme="minorHAnsi" w:hAnsiTheme="minorHAnsi" w:cstheme="minorHAnsi"/>
        </w:rPr>
        <w:t xml:space="preserve">ČPZP uhradí </w:t>
      </w:r>
      <w:r w:rsidR="008451B8" w:rsidRPr="008E6FBB">
        <w:rPr>
          <w:rFonts w:asciiTheme="minorHAnsi" w:hAnsiTheme="minorHAnsi" w:cstheme="minorHAnsi"/>
        </w:rPr>
        <w:t>p</w:t>
      </w:r>
      <w:r w:rsidR="0028793C" w:rsidRPr="008E6FBB">
        <w:rPr>
          <w:rFonts w:asciiTheme="minorHAnsi" w:hAnsiTheme="minorHAnsi" w:cstheme="minorHAnsi"/>
        </w:rPr>
        <w:t xml:space="preserve">oskytovateli za </w:t>
      </w:r>
      <w:r w:rsidR="009C1147">
        <w:rPr>
          <w:rFonts w:asciiTheme="minorHAnsi" w:hAnsiTheme="minorHAnsi" w:cstheme="minorHAnsi"/>
        </w:rPr>
        <w:t>R</w:t>
      </w:r>
      <w:r w:rsidR="00743960" w:rsidRPr="00743960">
        <w:rPr>
          <w:rFonts w:asciiTheme="minorHAnsi" w:hAnsiTheme="minorHAnsi" w:cstheme="minorHAnsi"/>
        </w:rPr>
        <w:t>P</w:t>
      </w:r>
      <w:r w:rsidR="006D2D1E" w:rsidRPr="008E6FBB">
        <w:rPr>
          <w:rFonts w:asciiTheme="minorHAnsi" w:hAnsiTheme="minorHAnsi" w:cstheme="minorHAnsi"/>
        </w:rPr>
        <w:t xml:space="preserve"> </w:t>
      </w:r>
      <w:r w:rsidR="0028793C" w:rsidRPr="008E6FBB">
        <w:rPr>
          <w:rFonts w:asciiTheme="minorHAnsi" w:hAnsiTheme="minorHAnsi" w:cstheme="minorHAnsi"/>
        </w:rPr>
        <w:t xml:space="preserve">poskytnutou </w:t>
      </w:r>
      <w:r w:rsidR="001A4407" w:rsidRPr="008E6FBB">
        <w:rPr>
          <w:rFonts w:asciiTheme="minorHAnsi" w:hAnsiTheme="minorHAnsi" w:cstheme="minorHAnsi"/>
        </w:rPr>
        <w:t>účastníkům</w:t>
      </w:r>
      <w:r w:rsidR="0028793C" w:rsidRPr="008E6FBB">
        <w:rPr>
          <w:rFonts w:asciiTheme="minorHAnsi" w:hAnsiTheme="minorHAnsi" w:cstheme="minorHAnsi"/>
        </w:rPr>
        <w:t xml:space="preserve">, kteří jsou pojištěnci ČPZP, částku ve výši </w:t>
      </w:r>
      <w:r w:rsidR="006061AD">
        <w:rPr>
          <w:rFonts w:asciiTheme="minorHAnsi" w:hAnsiTheme="minorHAnsi" w:cstheme="minorHAnsi"/>
        </w:rPr>
        <w:t>stanovené</w:t>
      </w:r>
      <w:r w:rsidR="00614B52" w:rsidRPr="008E6FBB">
        <w:rPr>
          <w:rFonts w:asciiTheme="minorHAnsi" w:hAnsiTheme="minorHAnsi" w:cstheme="minorHAnsi"/>
        </w:rPr>
        <w:t xml:space="preserve"> smlouv</w:t>
      </w:r>
      <w:r w:rsidR="006061AD">
        <w:rPr>
          <w:rFonts w:asciiTheme="minorHAnsi" w:hAnsiTheme="minorHAnsi" w:cstheme="minorHAnsi"/>
        </w:rPr>
        <w:t>ou</w:t>
      </w:r>
      <w:r w:rsidR="00614B52" w:rsidRPr="008E6FBB">
        <w:rPr>
          <w:rFonts w:asciiTheme="minorHAnsi" w:hAnsiTheme="minorHAnsi" w:cstheme="minorHAnsi"/>
        </w:rPr>
        <w:t xml:space="preserve"> uzavřen</w:t>
      </w:r>
      <w:r w:rsidR="006061AD">
        <w:rPr>
          <w:rFonts w:asciiTheme="minorHAnsi" w:hAnsiTheme="minorHAnsi" w:cstheme="minorHAnsi"/>
        </w:rPr>
        <w:t>ou</w:t>
      </w:r>
      <w:r w:rsidR="00614B52" w:rsidRPr="008E6FBB">
        <w:rPr>
          <w:rFonts w:asciiTheme="minorHAnsi" w:hAnsiTheme="minorHAnsi" w:cstheme="minorHAnsi"/>
        </w:rPr>
        <w:t xml:space="preserve"> mezi ČPZP a poskytovatelem</w:t>
      </w:r>
      <w:r w:rsidR="00992FA6" w:rsidRPr="008E6FBB">
        <w:rPr>
          <w:rFonts w:asciiTheme="minorHAnsi" w:hAnsiTheme="minorHAnsi" w:cstheme="minorHAnsi"/>
        </w:rPr>
        <w:t xml:space="preserve">. </w:t>
      </w:r>
      <w:r w:rsidR="006D2D1E" w:rsidRPr="008E6FBB">
        <w:rPr>
          <w:rFonts w:asciiTheme="minorHAnsi" w:hAnsiTheme="minorHAnsi" w:cstheme="minorHAnsi"/>
        </w:rPr>
        <w:t xml:space="preserve">V případě předčasného ukončení </w:t>
      </w:r>
      <w:r w:rsidR="00A0380A">
        <w:rPr>
          <w:rFonts w:asciiTheme="minorHAnsi" w:hAnsiTheme="minorHAnsi" w:cstheme="minorHAnsi"/>
        </w:rPr>
        <w:t>R</w:t>
      </w:r>
      <w:r w:rsidR="00743960" w:rsidRPr="00743960">
        <w:rPr>
          <w:rFonts w:asciiTheme="minorHAnsi" w:hAnsiTheme="minorHAnsi" w:cstheme="minorHAnsi"/>
        </w:rPr>
        <w:t>P</w:t>
      </w:r>
      <w:r w:rsidR="006D2D1E" w:rsidRPr="008E6FBB">
        <w:rPr>
          <w:rFonts w:asciiTheme="minorHAnsi" w:hAnsiTheme="minorHAnsi" w:cstheme="minorHAnsi"/>
        </w:rPr>
        <w:t xml:space="preserve"> účastník</w:t>
      </w:r>
      <w:r w:rsidR="00F43341" w:rsidRPr="008E6FBB">
        <w:rPr>
          <w:rFonts w:asciiTheme="minorHAnsi" w:hAnsiTheme="minorHAnsi" w:cstheme="minorHAnsi"/>
        </w:rPr>
        <w:t>em</w:t>
      </w:r>
      <w:r w:rsidR="006D2D1E" w:rsidRPr="008E6FBB">
        <w:rPr>
          <w:rFonts w:asciiTheme="minorHAnsi" w:hAnsiTheme="minorHAnsi" w:cstheme="minorHAnsi"/>
        </w:rPr>
        <w:t xml:space="preserve"> uhradí ČPZP pouze </w:t>
      </w:r>
      <w:r w:rsidR="003C5B82" w:rsidRPr="008E6FBB">
        <w:rPr>
          <w:rFonts w:asciiTheme="minorHAnsi" w:hAnsiTheme="minorHAnsi" w:cstheme="minorHAnsi"/>
        </w:rPr>
        <w:t xml:space="preserve">skutečně vyčerpanou péči dle </w:t>
      </w:r>
      <w:r w:rsidR="00DB2083">
        <w:rPr>
          <w:rFonts w:asciiTheme="minorHAnsi" w:hAnsiTheme="minorHAnsi" w:cstheme="minorHAnsi"/>
        </w:rPr>
        <w:t>počtu</w:t>
      </w:r>
      <w:r w:rsidR="003C5B82" w:rsidRPr="008E6FBB">
        <w:rPr>
          <w:rFonts w:asciiTheme="minorHAnsi" w:hAnsiTheme="minorHAnsi" w:cstheme="minorHAnsi"/>
        </w:rPr>
        <w:t xml:space="preserve"> poskytnutých </w:t>
      </w:r>
      <w:r w:rsidR="003C5B82">
        <w:rPr>
          <w:rFonts w:asciiTheme="minorHAnsi" w:hAnsiTheme="minorHAnsi" w:cstheme="minorHAnsi"/>
        </w:rPr>
        <w:t>aktivit</w:t>
      </w:r>
      <w:r w:rsidR="003C5B82" w:rsidRPr="008E6FBB">
        <w:rPr>
          <w:rFonts w:asciiTheme="minorHAnsi" w:hAnsiTheme="minorHAnsi" w:cstheme="minorHAnsi"/>
        </w:rPr>
        <w:t xml:space="preserve"> (dle Přílohy č. 1), které budou průběžně zapisovány poskytovatelem do voucheru účastníka.  </w:t>
      </w:r>
    </w:p>
    <w:p w14:paraId="079961B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73B40C18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9C1147">
        <w:rPr>
          <w:rFonts w:eastAsia="Times New Roman" w:cstheme="minorHAnsi"/>
          <w:lang w:eastAsia="cs-CZ"/>
        </w:rPr>
        <w:t>R</w:t>
      </w:r>
      <w:r w:rsidR="00821F55" w:rsidRPr="00743960">
        <w:rPr>
          <w:rFonts w:eastAsia="Times New Roman" w:cstheme="minorHAnsi"/>
          <w:lang w:eastAsia="cs-CZ"/>
        </w:rPr>
        <w:t>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4DEA82B6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9C1147">
        <w:rPr>
          <w:rFonts w:eastAsia="Times New Roman" w:cstheme="minorHAnsi"/>
          <w:lang w:eastAsia="cs-CZ"/>
        </w:rPr>
        <w:t>R</w:t>
      </w:r>
      <w:r w:rsidR="00821F55" w:rsidRPr="00743960">
        <w:rPr>
          <w:rFonts w:eastAsia="Times New Roman" w:cstheme="minorHAnsi"/>
          <w:lang w:eastAsia="cs-CZ"/>
        </w:rPr>
        <w:t>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3F12E775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9C1147">
        <w:rPr>
          <w:rFonts w:eastAsia="Times New Roman" w:cstheme="minorHAnsi"/>
          <w:lang w:eastAsia="cs-CZ"/>
        </w:rPr>
        <w:t>R</w:t>
      </w:r>
      <w:r w:rsidR="00821F55" w:rsidRPr="00743960">
        <w:rPr>
          <w:rFonts w:eastAsia="Times New Roman" w:cstheme="minorHAnsi"/>
          <w:lang w:eastAsia="cs-CZ"/>
        </w:rPr>
        <w:t>P</w:t>
      </w:r>
      <w:r w:rsidRPr="002B31BA">
        <w:rPr>
          <w:rFonts w:cstheme="minorHAnsi"/>
        </w:rPr>
        <w:t xml:space="preserve">, kterému je poskytována </w:t>
      </w:r>
      <w:r w:rsidR="00821F55" w:rsidRPr="00743960">
        <w:rPr>
          <w:rFonts w:eastAsia="Times New Roman" w:cstheme="minorHAnsi"/>
          <w:lang w:eastAsia="cs-CZ"/>
        </w:rPr>
        <w:t>RP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7338E96" w14:textId="73639627" w:rsidR="00CB1637" w:rsidRDefault="00CB1637" w:rsidP="004716D5">
      <w:pPr>
        <w:spacing w:after="0"/>
        <w:ind w:left="284" w:hanging="284"/>
        <w:jc w:val="both"/>
        <w:rPr>
          <w:rFonts w:cstheme="minorHAnsi"/>
        </w:rPr>
      </w:pPr>
    </w:p>
    <w:p w14:paraId="15635F21" w14:textId="7F729354" w:rsidR="00566E87" w:rsidRPr="00614A93" w:rsidRDefault="00614A93" w:rsidP="00614A93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/>
          <w:sz w:val="22"/>
        </w:rPr>
      </w:pPr>
      <w:r>
        <w:rPr>
          <w:rStyle w:val="Tun-Znak"/>
          <w:rFonts w:asciiTheme="minorHAnsi" w:hAnsiTheme="minorHAnsi"/>
          <w:sz w:val="22"/>
        </w:rPr>
        <w:t xml:space="preserve">V. </w:t>
      </w:r>
      <w:r w:rsidR="0028793C" w:rsidRPr="008E6FBB">
        <w:rPr>
          <w:rStyle w:val="Tun-Znak"/>
          <w:rFonts w:asciiTheme="minorHAnsi" w:hAnsiTheme="minorHAnsi" w:cstheme="minorHAnsi"/>
          <w:sz w:val="22"/>
        </w:rPr>
        <w:t>Závěrečná ustanovení</w:t>
      </w:r>
    </w:p>
    <w:p w14:paraId="20452BFD" w14:textId="5A252A60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8E6FBB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329BC">
        <w:rPr>
          <w:rFonts w:eastAsia="Times New Roman" w:cstheme="minorHAnsi"/>
          <w:color w:val="000000" w:themeColor="text1"/>
          <w:lang w:eastAsia="cs-CZ"/>
        </w:rPr>
        <w:t xml:space="preserve">30. 11. 2024. </w:t>
      </w:r>
    </w:p>
    <w:p w14:paraId="18B548D4" w14:textId="6D1726D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Tato smlouva se vyhotovuje ve dvou vyhotoveních, přičemž </w:t>
      </w:r>
      <w:r w:rsidR="00460F2F" w:rsidRPr="008E6FBB">
        <w:rPr>
          <w:rFonts w:eastAsia="Times New Roman" w:cstheme="minorHAnsi"/>
          <w:color w:val="000000" w:themeColor="text1"/>
          <w:lang w:eastAsia="cs-CZ"/>
        </w:rPr>
        <w:t>každá smluvní strana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obdrží po jednom vyhotovení.</w:t>
      </w:r>
    </w:p>
    <w:p w14:paraId="7DB79E2A" w14:textId="1B0885CB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smlouvě je možné učinit pouze písemně po vzájemné dohodě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smluvních stran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083BB775" w14:textId="0C2BDAAA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Od této smlouvy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může ČPZP před uplynutím dohodnuté doby odstoupit s okamžitou platností v případě legislativních změn, které nadále neumožní ČPZP tuto smlouvu plnit</w:t>
      </w:r>
      <w:r w:rsidR="008523D5">
        <w:rPr>
          <w:rFonts w:eastAsia="Times New Roman" w:cstheme="minorHAnsi"/>
          <w:color w:val="000000" w:themeColor="text1"/>
          <w:lang w:eastAsia="cs-CZ"/>
        </w:rPr>
        <w:t xml:space="preserve"> nebo v případě ukončení smlouvy uzavřené mezi ČPZP a poskytovatelem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75F9C344" w14:textId="2761385D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, ve 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05490464" w:rsidR="0028793C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shodně prohlašují, že si tuto smlouvu před jejím podpisem přečetly a že byla uzavřena po vzájemném projednání podle jejich pravé a svobodné vůle určitě, vážně a srozumitelně a že se dohodly 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A487AE9" w14:textId="77777777" w:rsidR="00152403" w:rsidRPr="008E6FBB" w:rsidRDefault="00152403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2409304E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0CD85333" w:rsidR="00D24307" w:rsidRPr="008E6FBB" w:rsidRDefault="00D24307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</w:t>
      </w:r>
      <w:r w:rsidR="002B31BA" w:rsidRPr="008E6FBB">
        <w:rPr>
          <w:rFonts w:asciiTheme="minorHAnsi" w:hAnsiTheme="minorHAnsi" w:cstheme="minorHAnsi"/>
          <w:color w:val="000000" w:themeColor="text1"/>
        </w:rPr>
        <w:t>1</w:t>
      </w:r>
      <w:r w:rsidRPr="008E6FBB">
        <w:rPr>
          <w:rFonts w:asciiTheme="minorHAnsi" w:hAnsiTheme="minorHAnsi" w:cstheme="minorHAnsi"/>
          <w:color w:val="000000" w:themeColor="text1"/>
        </w:rPr>
        <w:t xml:space="preserve">: Poukaz k účasti na </w:t>
      </w:r>
      <w:r w:rsidR="00A0380A">
        <w:rPr>
          <w:rFonts w:asciiTheme="minorHAnsi" w:hAnsiTheme="minorHAnsi" w:cstheme="minorHAnsi"/>
        </w:rPr>
        <w:t>R</w:t>
      </w:r>
      <w:r w:rsidR="00821F55" w:rsidRPr="00743960">
        <w:rPr>
          <w:rFonts w:asciiTheme="minorHAnsi" w:hAnsiTheme="minorHAnsi" w:cstheme="minorHAnsi"/>
        </w:rPr>
        <w:t>P</w:t>
      </w:r>
      <w:r w:rsidR="00A427D2" w:rsidRPr="008E6FBB">
        <w:rPr>
          <w:rFonts w:asciiTheme="minorHAnsi" w:hAnsiTheme="minorHAnsi" w:cstheme="minorHAnsi"/>
          <w:color w:val="000000" w:themeColor="text1"/>
        </w:rPr>
        <w:t xml:space="preserve"> </w:t>
      </w:r>
      <w:r w:rsidRPr="008E6FBB">
        <w:rPr>
          <w:rFonts w:asciiTheme="minorHAnsi" w:hAnsiTheme="minorHAnsi" w:cstheme="minorHAnsi"/>
          <w:color w:val="000000" w:themeColor="text1"/>
        </w:rPr>
        <w:t>(</w:t>
      </w:r>
      <w:r w:rsidR="00522F63">
        <w:rPr>
          <w:rFonts w:asciiTheme="minorHAnsi" w:hAnsiTheme="minorHAnsi" w:cstheme="minorHAnsi"/>
          <w:color w:val="000000" w:themeColor="text1"/>
        </w:rPr>
        <w:t>v</w:t>
      </w:r>
      <w:r w:rsidRPr="008E6FBB">
        <w:rPr>
          <w:rFonts w:asciiTheme="minorHAnsi" w:hAnsiTheme="minorHAnsi" w:cstheme="minorHAnsi"/>
          <w:color w:val="000000" w:themeColor="text1"/>
        </w:rPr>
        <w:t>oucher)</w:t>
      </w:r>
    </w:p>
    <w:p w14:paraId="69B6A7A2" w14:textId="77777777" w:rsidR="0028793C" w:rsidRPr="008E6FBB" w:rsidRDefault="0028793C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0CCAC4B" w14:textId="77777777" w:rsidR="00460F2F" w:rsidRPr="008E6FBB" w:rsidRDefault="00460F2F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  <w:t>Organizace:</w:t>
      </w:r>
    </w:p>
    <w:p w14:paraId="76FAA7C3" w14:textId="77777777" w:rsidR="00460F2F" w:rsidRPr="00C94CF1" w:rsidRDefault="00460F2F" w:rsidP="002B31BA">
      <w:pPr>
        <w:pStyle w:val="Odstavec"/>
      </w:pPr>
    </w:p>
    <w:p w14:paraId="0902E10C" w14:textId="4F4CA4AD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V Ostravě, dne</w:t>
      </w:r>
      <w:r w:rsidR="00FC7B09">
        <w:rPr>
          <w:rFonts w:ascii="Calibri" w:hAnsi="Calibri" w:cs="Calibri"/>
        </w:rPr>
        <w:t xml:space="preserve"> 14. 2. 2023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V</w:t>
      </w:r>
      <w:r w:rsidR="00FC7B09">
        <w:rPr>
          <w:rFonts w:ascii="Calibri" w:hAnsi="Calibri" w:cs="Calibri"/>
        </w:rPr>
        <w:t> Třinci, dne 22. 2. 2023</w:t>
      </w:r>
    </w:p>
    <w:p w14:paraId="28CF2999" w14:textId="3C937170" w:rsidR="00460F2F" w:rsidRDefault="00460F2F" w:rsidP="00460F2F">
      <w:pPr>
        <w:spacing w:after="0"/>
        <w:rPr>
          <w:rFonts w:ascii="Calibri" w:hAnsi="Calibri" w:cs="Calibri"/>
        </w:rPr>
      </w:pPr>
    </w:p>
    <w:p w14:paraId="7F73B19F" w14:textId="10E6D1ED" w:rsidR="00014AA2" w:rsidRDefault="00014AA2" w:rsidP="00460F2F">
      <w:pPr>
        <w:spacing w:after="0"/>
        <w:rPr>
          <w:rFonts w:ascii="Calibri" w:hAnsi="Calibri" w:cs="Calibri"/>
        </w:rPr>
      </w:pPr>
    </w:p>
    <w:p w14:paraId="02102CF8" w14:textId="65893656" w:rsidR="00014AA2" w:rsidRDefault="00014AA2" w:rsidP="00460F2F">
      <w:pPr>
        <w:spacing w:after="0"/>
        <w:rPr>
          <w:rFonts w:ascii="Calibri" w:hAnsi="Calibri" w:cs="Calibri"/>
        </w:rPr>
      </w:pPr>
    </w:p>
    <w:p w14:paraId="5BF66738" w14:textId="77777777" w:rsidR="00014AA2" w:rsidRPr="00BC5ADC" w:rsidRDefault="00014AA2" w:rsidP="00460F2F">
      <w:pPr>
        <w:spacing w:after="0"/>
        <w:rPr>
          <w:rFonts w:ascii="Calibri" w:hAnsi="Calibri" w:cs="Calibri"/>
        </w:rPr>
      </w:pPr>
    </w:p>
    <w:p w14:paraId="2E7B921F" w14:textId="77777777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……………………………………</w:t>
      </w:r>
    </w:p>
    <w:p w14:paraId="55A18A4C" w14:textId="4A565870" w:rsidR="00460F2F" w:rsidRPr="00BC5ADC" w:rsidRDefault="00014AA2" w:rsidP="00460F2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Vladimír Matta </w:t>
      </w:r>
      <w:r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proofErr w:type="spellStart"/>
      <w:r w:rsidR="00FC7B09">
        <w:rPr>
          <w:rFonts w:ascii="Calibri" w:hAnsi="Calibri" w:cs="Calibri"/>
        </w:rPr>
        <w:t>xxxxxx</w:t>
      </w:r>
      <w:proofErr w:type="spellEnd"/>
      <w:r>
        <w:rPr>
          <w:rFonts w:ascii="Calibri" w:hAnsi="Calibri" w:cs="Calibri"/>
        </w:rPr>
        <w:t xml:space="preserve"> </w:t>
      </w:r>
    </w:p>
    <w:p w14:paraId="04AE028B" w14:textId="5869EA97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generální ředitel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014AA2">
        <w:rPr>
          <w:rFonts w:ascii="Calibri" w:hAnsi="Calibri" w:cs="Calibri"/>
        </w:rPr>
        <w:t>vedoucí odboru PP – Personální prá</w:t>
      </w:r>
      <w:bookmarkStart w:id="0" w:name="_GoBack"/>
      <w:bookmarkEnd w:id="0"/>
      <w:r w:rsidR="00014AA2">
        <w:rPr>
          <w:rFonts w:ascii="Calibri" w:hAnsi="Calibri" w:cs="Calibri"/>
        </w:rPr>
        <w:t xml:space="preserve">ce a odměňování </w:t>
      </w:r>
      <w:r w:rsidRPr="00BC5ADC">
        <w:rPr>
          <w:rFonts w:ascii="Calibri" w:hAnsi="Calibri" w:cs="Calibri"/>
        </w:rPr>
        <w:t>Česká průmyslová zdravotní pojišťovna</w:t>
      </w:r>
      <w:r w:rsidR="00012027"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014AA2">
        <w:rPr>
          <w:rFonts w:ascii="Calibri" w:hAnsi="Calibri" w:cs="Calibri"/>
        </w:rPr>
        <w:t xml:space="preserve">TŘINECKÉ ŽELEZÁRNY, a.s. </w:t>
      </w:r>
    </w:p>
    <w:p w14:paraId="53783783" w14:textId="132EE150" w:rsidR="00A76991" w:rsidRPr="00A76991" w:rsidRDefault="001E4520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C94CF1">
        <w:rPr>
          <w:rFonts w:ascii="Calibri" w:eastAsia="Times New Roman" w:hAnsi="Calibri" w:cs="Calibri"/>
          <w:sz w:val="20"/>
          <w:szCs w:val="20"/>
          <w:lang w:eastAsia="cs-CZ"/>
        </w:rPr>
        <w:br w:type="page"/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lastRenderedPageBreak/>
        <w:t xml:space="preserve">Příloha č. </w:t>
      </w:r>
      <w:r w:rsidR="00522F63">
        <w:rPr>
          <w:rFonts w:eastAsia="Times New Roman" w:cstheme="minorHAnsi"/>
          <w:sz w:val="20"/>
          <w:szCs w:val="20"/>
          <w:lang w:eastAsia="cs-CZ"/>
        </w:rPr>
        <w:t>1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 w:rsidR="00BE5DD7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A2E99">
        <w:rPr>
          <w:rFonts w:eastAsia="Times New Roman" w:cstheme="minorHAnsi"/>
          <w:sz w:val="20"/>
          <w:szCs w:val="20"/>
          <w:lang w:eastAsia="cs-CZ"/>
        </w:rPr>
        <w:t xml:space="preserve">relaxační </w:t>
      </w:r>
      <w:r w:rsidR="00641825" w:rsidRPr="00AF0F8F">
        <w:rPr>
          <w:rFonts w:eastAsia="Times New Roman" w:cstheme="minorHAnsi"/>
          <w:sz w:val="20"/>
          <w:szCs w:val="20"/>
          <w:lang w:eastAsia="cs-CZ"/>
        </w:rPr>
        <w:t>péč</w:t>
      </w:r>
      <w:r w:rsidR="00641825">
        <w:rPr>
          <w:rFonts w:eastAsia="Times New Roman" w:cstheme="minorHAnsi"/>
          <w:sz w:val="20"/>
          <w:szCs w:val="20"/>
          <w:lang w:eastAsia="cs-CZ"/>
        </w:rPr>
        <w:t>i</w:t>
      </w:r>
      <w:r w:rsidR="00641825" w:rsidRPr="00AF0F8F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(</w:t>
      </w:r>
      <w:r w:rsidR="00BE5DD7">
        <w:rPr>
          <w:rFonts w:eastAsia="Times New Roman" w:cstheme="minorHAnsi"/>
          <w:sz w:val="20"/>
          <w:szCs w:val="20"/>
          <w:lang w:eastAsia="cs-CZ"/>
        </w:rPr>
        <w:t>v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oucher</w:t>
      </w:r>
      <w:r w:rsidR="00BE5DD7">
        <w:rPr>
          <w:rFonts w:eastAsia="Times New Roman" w:cstheme="minorHAnsi"/>
          <w:sz w:val="20"/>
          <w:szCs w:val="20"/>
          <w:lang w:eastAsia="cs-CZ"/>
        </w:rPr>
        <w:t>)</w:t>
      </w:r>
    </w:p>
    <w:p w14:paraId="44F57940" w14:textId="6DC4DFE8" w:rsidR="00BE5DD7" w:rsidRPr="00CD69B7" w:rsidRDefault="0006759B" w:rsidP="00BE5DD7">
      <w:pPr>
        <w:spacing w:after="0"/>
        <w:rPr>
          <w:rFonts w:cstheme="minorHAnsi"/>
          <w:sz w:val="20"/>
          <w:szCs w:val="20"/>
        </w:rPr>
      </w:pPr>
      <w:r w:rsidRPr="00A76991">
        <w:rPr>
          <w:rFonts w:eastAsia="Times New Roman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3A00426E" wp14:editId="6332E300">
            <wp:simplePos x="0" y="0"/>
            <wp:positionH relativeFrom="column">
              <wp:posOffset>3981450</wp:posOffset>
            </wp:positionH>
            <wp:positionV relativeFrom="paragraph">
              <wp:posOffset>3810</wp:posOffset>
            </wp:positionV>
            <wp:extent cx="2259965" cy="866775"/>
            <wp:effectExtent l="0" t="0" r="6985" b="9525"/>
            <wp:wrapNone/>
            <wp:docPr id="3" name="Obrázek 3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pzp_k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96CAF" w14:textId="66C270C6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023EC3F9" w14:textId="34CEAAC9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B74DEB4" w14:textId="2E0E8354" w:rsidR="00BE5DD7" w:rsidRDefault="00A76991" w:rsidP="00443E22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 </w:t>
      </w:r>
    </w:p>
    <w:p w14:paraId="1D587452" w14:textId="5F16AAEC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7146757F" w14:textId="77777777" w:rsidR="00014AA2" w:rsidRPr="00A76991" w:rsidRDefault="00014AA2" w:rsidP="00014A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A76991">
        <w:rPr>
          <w:rFonts w:eastAsia="Times New Roman" w:cstheme="minorHAnsi"/>
          <w:b/>
          <w:sz w:val="24"/>
          <w:szCs w:val="24"/>
          <w:lang w:eastAsia="cs-CZ"/>
        </w:rPr>
        <w:t xml:space="preserve">k účasti na rekondiční relaxační péči v zařízení 1. Třinecká sportovní, s.r.o.  (RELAX CENTRUM Třinec) </w:t>
      </w:r>
    </w:p>
    <w:p w14:paraId="3716781B" w14:textId="7EAA119B" w:rsidR="00014AA2" w:rsidRPr="00A76991" w:rsidRDefault="00014AA2" w:rsidP="00014A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A76991">
        <w:rPr>
          <w:rFonts w:eastAsia="Times New Roman" w:cstheme="minorHAnsi"/>
          <w:b/>
          <w:sz w:val="24"/>
          <w:szCs w:val="24"/>
          <w:lang w:eastAsia="cs-CZ"/>
        </w:rPr>
        <w:t>v roce 202</w:t>
      </w:r>
      <w:r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A7699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25E0B">
        <w:rPr>
          <w:rFonts w:eastAsia="Times New Roman" w:cstheme="minorHAnsi"/>
          <w:b/>
          <w:sz w:val="24"/>
          <w:szCs w:val="24"/>
          <w:lang w:eastAsia="cs-CZ"/>
        </w:rPr>
        <w:t>(2024)</w:t>
      </w:r>
    </w:p>
    <w:p w14:paraId="18A513A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3A1A3453" w14:textId="734B2B2B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Jméno a příjmení   .............................................</w:t>
      </w:r>
      <w:r w:rsidR="00D14993">
        <w:rPr>
          <w:rFonts w:eastAsia="Times New Roman" w:cstheme="minorHAnsi"/>
          <w:sz w:val="20"/>
          <w:szCs w:val="20"/>
          <w:lang w:eastAsia="cs-CZ"/>
        </w:rPr>
        <w:t xml:space="preserve">.............................  </w:t>
      </w:r>
    </w:p>
    <w:p w14:paraId="1A561EEF" w14:textId="703EA78A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Vysílající organizace:</w:t>
      </w:r>
      <w:r w:rsidR="00600B1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…………………………………………………………………………..……………………….……………………………………………   </w:t>
      </w:r>
    </w:p>
    <w:p w14:paraId="74ED74F0" w14:textId="52BB0130" w:rsidR="00443E22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Pracovní zařazení účastníka, </w:t>
      </w:r>
      <w:r w:rsidR="00851C97">
        <w:rPr>
          <w:rFonts w:eastAsia="Times New Roman" w:cstheme="minorHAnsi"/>
          <w:sz w:val="20"/>
          <w:szCs w:val="20"/>
          <w:lang w:eastAsia="cs-CZ"/>
        </w:rPr>
        <w:t xml:space="preserve">pracoviště v organizaci </w:t>
      </w: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…………………………..…………………………………………………………………….</w:t>
      </w:r>
    </w:p>
    <w:p w14:paraId="77C49A6C" w14:textId="4828BFBF" w:rsidR="00851C97" w:rsidRPr="00A76991" w:rsidRDefault="00851C97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Č</w:t>
      </w:r>
      <w:r w:rsidRPr="00851C97">
        <w:rPr>
          <w:rFonts w:eastAsia="Times New Roman" w:cstheme="minorHAnsi"/>
          <w:sz w:val="20"/>
          <w:szCs w:val="20"/>
          <w:lang w:eastAsia="cs-CZ"/>
        </w:rPr>
        <w:t>íslo účastníka v</w:t>
      </w:r>
      <w:r>
        <w:rPr>
          <w:rFonts w:eastAsia="Times New Roman" w:cstheme="minorHAnsi"/>
          <w:sz w:val="20"/>
          <w:szCs w:val="20"/>
          <w:lang w:eastAsia="cs-CZ"/>
        </w:rPr>
        <w:t> </w:t>
      </w:r>
      <w:r w:rsidRPr="00851C97">
        <w:rPr>
          <w:rFonts w:eastAsia="Times New Roman" w:cstheme="minorHAnsi"/>
          <w:sz w:val="20"/>
          <w:szCs w:val="20"/>
          <w:lang w:eastAsia="cs-CZ"/>
        </w:rPr>
        <w:t>organizaci</w:t>
      </w:r>
      <w:r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</w:t>
      </w:r>
    </w:p>
    <w:p w14:paraId="54AC0B47" w14:textId="7070F310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Souhlasím s absolvováním</w:t>
      </w:r>
      <w:r w:rsidR="00A0380A">
        <w:rPr>
          <w:rFonts w:eastAsia="Times New Roman" w:cstheme="minorHAnsi"/>
          <w:sz w:val="20"/>
          <w:szCs w:val="20"/>
          <w:lang w:eastAsia="cs-CZ"/>
        </w:rPr>
        <w:t xml:space="preserve"> relaxační péče (dále jen </w:t>
      </w:r>
      <w:r w:rsidR="00A94FF3">
        <w:rPr>
          <w:rFonts w:eastAsia="Times New Roman" w:cstheme="minorHAnsi"/>
          <w:sz w:val="20"/>
          <w:szCs w:val="20"/>
          <w:lang w:eastAsia="cs-CZ"/>
        </w:rPr>
        <w:t>RP</w:t>
      </w:r>
      <w:r w:rsidRPr="00A76991">
        <w:rPr>
          <w:rFonts w:eastAsia="Times New Roman" w:cstheme="minorHAnsi"/>
          <w:sz w:val="20"/>
          <w:szCs w:val="20"/>
          <w:lang w:eastAsia="cs-CZ"/>
        </w:rPr>
        <w:t>) v uvedeném místě a termínu.</w:t>
      </w:r>
    </w:p>
    <w:p w14:paraId="673998CE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7A7F3E6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Datum převzetí poukazu   .................................................... Datum platnosti poukazu:……………………………………………</w:t>
      </w:r>
    </w:p>
    <w:p w14:paraId="6D470700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Podpis účastníka při převzetí poukazu..………………………………</w:t>
      </w:r>
    </w:p>
    <w:p w14:paraId="58E48FB2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3119"/>
      </w:tblGrid>
      <w:tr w:rsidR="00443E22" w:rsidRPr="00A76991" w14:paraId="4F1B89E6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93E1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EE04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Čerpané aktivity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9AB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Podpis, razítko</w:t>
            </w: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poskytovatele</w:t>
            </w:r>
          </w:p>
          <w:p w14:paraId="186AAA7F" w14:textId="6BC18AD9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3E7CDF4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C7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C3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8F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2CFB5FC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1E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61C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D0A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0928576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05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30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01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54156A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CA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F4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5F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235E99E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4F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6A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B8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53371C1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B5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E2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4B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8F7E6F8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D42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AB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21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568429F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9A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B0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E7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58448848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D9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F0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D6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D382DF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B6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85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BF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8A1BCB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7E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CE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2DB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1996A52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3A9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BB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97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28B25E8C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31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50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C2C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5CE316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AE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909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4E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251EA9F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D9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B6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4B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</w:tbl>
    <w:p w14:paraId="246AAC57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B625003" w14:textId="220C364E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76991">
        <w:rPr>
          <w:rFonts w:eastAsia="Times New Roman" w:cstheme="minorHAnsi"/>
          <w:b/>
          <w:bCs/>
          <w:sz w:val="20"/>
          <w:szCs w:val="20"/>
          <w:lang w:eastAsia="cs-CZ"/>
        </w:rPr>
        <w:t xml:space="preserve">Potvrzení o absolvování </w:t>
      </w:r>
      <w:r w:rsidR="00A0380A">
        <w:rPr>
          <w:rFonts w:eastAsia="Times New Roman" w:cstheme="minorHAnsi"/>
          <w:b/>
          <w:bCs/>
          <w:sz w:val="20"/>
          <w:szCs w:val="20"/>
          <w:lang w:eastAsia="cs-CZ"/>
        </w:rPr>
        <w:t>R</w:t>
      </w:r>
      <w:r w:rsidR="00357AF0">
        <w:rPr>
          <w:rFonts w:eastAsia="Times New Roman" w:cstheme="minorHAnsi"/>
          <w:b/>
          <w:bCs/>
          <w:sz w:val="20"/>
          <w:szCs w:val="20"/>
          <w:lang w:eastAsia="cs-CZ"/>
        </w:rPr>
        <w:t>P</w:t>
      </w:r>
    </w:p>
    <w:p w14:paraId="75A444B9" w14:textId="7B3324E1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Závěrečné vyhodnocení </w:t>
      </w:r>
      <w:r w:rsidR="00A0380A">
        <w:rPr>
          <w:rFonts w:eastAsia="Times New Roman" w:cstheme="minorHAnsi"/>
          <w:sz w:val="20"/>
          <w:szCs w:val="20"/>
          <w:lang w:eastAsia="cs-CZ"/>
        </w:rPr>
        <w:t>R</w:t>
      </w:r>
      <w:r w:rsidR="00357AF0">
        <w:rPr>
          <w:rFonts w:eastAsia="Times New Roman" w:cstheme="minorHAnsi"/>
          <w:sz w:val="20"/>
          <w:szCs w:val="20"/>
          <w:lang w:eastAsia="cs-CZ"/>
        </w:rPr>
        <w:t>P</w:t>
      </w:r>
      <w:r w:rsidRPr="00A76991">
        <w:rPr>
          <w:rFonts w:eastAsia="Times New Roman" w:cstheme="minorHAnsi"/>
          <w:sz w:val="20"/>
          <w:szCs w:val="20"/>
          <w:lang w:eastAsia="cs-CZ"/>
        </w:rPr>
        <w:t>:…………………………………………………………………………………………………………………………………………</w:t>
      </w:r>
    </w:p>
    <w:p w14:paraId="39ED71E8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5379F21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1E0AAA1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2FE9CB5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Datum</w:t>
      </w:r>
      <w:r w:rsidRPr="00A76991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</w:t>
      </w:r>
    </w:p>
    <w:p w14:paraId="3CCEAAC3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F79E0F7" w14:textId="43D3BCC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Podpis a razítko zaměstnance </w:t>
      </w:r>
      <w:r>
        <w:rPr>
          <w:rFonts w:eastAsia="Times New Roman" w:cstheme="minorHAnsi"/>
          <w:sz w:val="20"/>
          <w:szCs w:val="20"/>
          <w:lang w:eastAsia="cs-CZ"/>
        </w:rPr>
        <w:t>poskytovatele:</w:t>
      </w:r>
      <w:r w:rsidR="00805DA8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……………………….……………………….…………………………..</w:t>
      </w:r>
    </w:p>
    <w:p w14:paraId="61B853AC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F9EF87A" w14:textId="20F9FDE2" w:rsidR="00281287" w:rsidRDefault="00443E22" w:rsidP="00281287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Podpis účastníka po absolvování </w:t>
      </w:r>
      <w:r w:rsidR="00357AF0">
        <w:rPr>
          <w:rFonts w:eastAsia="Times New Roman" w:cstheme="minorHAnsi"/>
          <w:sz w:val="20"/>
          <w:szCs w:val="20"/>
          <w:lang w:eastAsia="cs-CZ"/>
        </w:rPr>
        <w:t>RP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  …………………………………………………………………………………………..</w:t>
      </w:r>
      <w:r w:rsidRPr="00A76991">
        <w:rPr>
          <w:rFonts w:eastAsia="Times New Roman" w:cstheme="minorHAnsi"/>
          <w:sz w:val="20"/>
          <w:szCs w:val="20"/>
          <w:u w:val="single"/>
          <w:lang w:eastAsia="cs-CZ"/>
        </w:rPr>
        <w:t xml:space="preserve">      </w:t>
      </w:r>
      <w:r w:rsidR="00281287">
        <w:rPr>
          <w:rFonts w:eastAsia="Times New Roman" w:cstheme="minorHAnsi"/>
          <w:sz w:val="20"/>
          <w:szCs w:val="20"/>
          <w:u w:val="single"/>
          <w:lang w:eastAsia="cs-CZ"/>
        </w:rPr>
        <w:br w:type="page"/>
      </w:r>
    </w:p>
    <w:p w14:paraId="0CB35684" w14:textId="2B2EAD29" w:rsidR="00301A5E" w:rsidRDefault="00301A5E" w:rsidP="00301A5E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lastRenderedPageBreak/>
        <w:t>Příloha vouc</w:t>
      </w:r>
      <w:r w:rsidR="00A0380A">
        <w:rPr>
          <w:rFonts w:cstheme="minorHAnsi"/>
          <w:sz w:val="20"/>
          <w:szCs w:val="20"/>
          <w:u w:val="single"/>
        </w:rPr>
        <w:t>heru: Seznam aktivit v Balíčku</w:t>
      </w:r>
      <w:r>
        <w:rPr>
          <w:rFonts w:cstheme="minorHAnsi"/>
          <w:sz w:val="20"/>
          <w:szCs w:val="20"/>
          <w:u w:val="single"/>
        </w:rPr>
        <w:t xml:space="preserve"> relaxační péče   </w:t>
      </w:r>
    </w:p>
    <w:p w14:paraId="0C9A8193" w14:textId="733324F8" w:rsidR="00486268" w:rsidRDefault="00486268" w:rsidP="00301A5E">
      <w:pPr>
        <w:spacing w:after="0"/>
        <w:rPr>
          <w:rFonts w:cstheme="minorHAnsi"/>
          <w:sz w:val="20"/>
          <w:szCs w:val="20"/>
          <w:u w:val="single"/>
        </w:rPr>
      </w:pPr>
    </w:p>
    <w:p w14:paraId="4329A218" w14:textId="77777777" w:rsidR="00486268" w:rsidRPr="00486268" w:rsidRDefault="00486268" w:rsidP="00486268">
      <w:pPr>
        <w:spacing w:line="360" w:lineRule="auto"/>
        <w:rPr>
          <w:rFonts w:ascii="Calibri" w:eastAsia="Times New Roman" w:hAnsi="Calibri" w:cs="Calibri"/>
          <w:lang w:eastAsia="cs-CZ"/>
        </w:rPr>
      </w:pPr>
      <w:r w:rsidRPr="00486268">
        <w:rPr>
          <w:rFonts w:ascii="Calibri" w:eastAsia="Times New Roman" w:hAnsi="Calibri" w:cs="Calibri"/>
          <w:lang w:eastAsia="cs-CZ"/>
        </w:rPr>
        <w:t>Tabulka č. 1</w:t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739"/>
        <w:gridCol w:w="1420"/>
        <w:gridCol w:w="1330"/>
        <w:gridCol w:w="1330"/>
        <w:gridCol w:w="1160"/>
        <w:gridCol w:w="1900"/>
      </w:tblGrid>
      <w:tr w:rsidR="00486268" w:rsidRPr="00486268" w14:paraId="62878141" w14:textId="77777777" w:rsidTr="00825A63">
        <w:trPr>
          <w:trHeight w:val="300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3C458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Části Balíčku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643A7C7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C885A6D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601FF55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5AD43C2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30D4843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A0390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 </w:t>
            </w:r>
          </w:p>
        </w:tc>
      </w:tr>
      <w:tr w:rsidR="00486268" w:rsidRPr="00486268" w14:paraId="4E4EBC77" w14:textId="77777777" w:rsidTr="00825A63">
        <w:trPr>
          <w:trHeight w:val="509"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6819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5612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E02D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EF55A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746FA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AB106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029A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86268" w:rsidRPr="00486268" w14:paraId="55E53C9C" w14:textId="77777777" w:rsidTr="00825A63">
        <w:trPr>
          <w:trHeight w:val="3027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A0F7FF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883" w14:textId="68825E0F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Vstupní prohlídka a diagnostika na přístroji určeném k měření základních fyziognomických parametrů a sestavení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zdravného programu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027E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fyzioterap</w:t>
            </w:r>
            <w:proofErr w:type="spellEnd"/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péče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5AA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C.1</w:t>
            </w:r>
            <w:proofErr w:type="gramEnd"/>
          </w:p>
          <w:p w14:paraId="4143084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8x terapie v solné a bylinkové sauně</w:t>
            </w:r>
          </w:p>
          <w:p w14:paraId="43A0E581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E9166AD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B1CA208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810D09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5DDDD20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78D9B6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644E0BB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nebo: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E0F99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D.1</w:t>
            </w:r>
            <w:proofErr w:type="gramEnd"/>
          </w:p>
          <w:p w14:paraId="685913C2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6x </w:t>
            </w:r>
            <w:r w:rsidRPr="0048626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regeneračně – redukční kúra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C57D5A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0ABB817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6C21715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EFC5A77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2277F4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04A2D3E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8B67FB0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nebo: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D4672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E.1</w:t>
            </w:r>
            <w:proofErr w:type="gramEnd"/>
          </w:p>
          <w:p w14:paraId="3B947681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wellness</w:t>
            </w:r>
            <w:proofErr w:type="spellEnd"/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</w:p>
          <w:p w14:paraId="49930CB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95B2710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8F66A3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10551B1E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BFE19A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E2AE7A5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5F0585D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1EBC42B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CD1A1A0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68A5" w14:textId="4B1697A3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Výstupní prohlídka a sestavení výstupní zprávy o výsledku relaxační péče f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yzioterapeutem, včetně edukace ú</w:t>
            </w: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častníka k návykům zdravého způsobu života  </w:t>
            </w:r>
          </w:p>
        </w:tc>
      </w:tr>
      <w:tr w:rsidR="00486268" w:rsidRPr="00486268" w14:paraId="1E8CA980" w14:textId="77777777" w:rsidTr="00825A63">
        <w:trPr>
          <w:trHeight w:val="3079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530F20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78326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F22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BB7A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C.2</w:t>
            </w:r>
            <w:proofErr w:type="gramEnd"/>
          </w:p>
          <w:p w14:paraId="55DC1415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3x fitness s trenérem se sestavením vhodné individuální série cviků</w:t>
            </w:r>
          </w:p>
          <w:p w14:paraId="76FB3E85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F9A6CCE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24CD150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8069F8F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124255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nebo: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8624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D.2</w:t>
            </w:r>
            <w:proofErr w:type="gramEnd"/>
          </w:p>
          <w:p w14:paraId="669F0D11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3x zdravotní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masáž</w:t>
            </w:r>
          </w:p>
          <w:p w14:paraId="7EC525C1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6C46627C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633D152C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39622901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05CBD40C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7928B2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BF22DB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4D1972F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17A1B2A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F7C92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E.2</w:t>
            </w:r>
            <w:proofErr w:type="gramEnd"/>
          </w:p>
          <w:p w14:paraId="516AC6F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Pohybový kurz</w:t>
            </w:r>
          </w:p>
          <w:p w14:paraId="085F5749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A43A6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5362363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9C60AC1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3D979236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AD1047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3FA479A8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3DBFFC5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9EFE4F5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9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7448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86268" w:rsidRPr="00486268" w14:paraId="18840049" w14:textId="77777777" w:rsidTr="00825A63">
        <w:trPr>
          <w:trHeight w:val="1215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4F67F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537D9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D90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64C7B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C.3</w:t>
            </w:r>
            <w:proofErr w:type="gramEnd"/>
          </w:p>
          <w:p w14:paraId="1C4E0129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16x fitness individuální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F4148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D.3</w:t>
            </w:r>
            <w:proofErr w:type="gramEnd"/>
          </w:p>
          <w:p w14:paraId="4DC85A9F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3x konzultace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s výživovým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poradcem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95C28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E.3</w:t>
            </w:r>
            <w:proofErr w:type="gramEnd"/>
          </w:p>
          <w:p w14:paraId="0B612E9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10x fitness individuální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47D2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C1E438B" w14:textId="77777777" w:rsidR="00486268" w:rsidRDefault="00486268" w:rsidP="00301A5E">
      <w:pPr>
        <w:spacing w:after="0"/>
        <w:rPr>
          <w:rFonts w:cstheme="minorHAnsi"/>
          <w:sz w:val="20"/>
          <w:szCs w:val="20"/>
          <w:u w:val="single"/>
        </w:rPr>
      </w:pPr>
    </w:p>
    <w:p w14:paraId="4A20A159" w14:textId="7BFCB226" w:rsidR="00E03AD8" w:rsidRDefault="00E03AD8" w:rsidP="00E03AD8">
      <w:pPr>
        <w:spacing w:after="0"/>
        <w:rPr>
          <w:rFonts w:cstheme="minorHAnsi"/>
          <w:sz w:val="20"/>
          <w:szCs w:val="20"/>
          <w:u w:val="single"/>
        </w:rPr>
      </w:pPr>
    </w:p>
    <w:p w14:paraId="60DAB4E3" w14:textId="6B297F5A" w:rsidR="00E03AD8" w:rsidRDefault="00E03AD8" w:rsidP="00E03AD8">
      <w:pPr>
        <w:spacing w:after="0"/>
        <w:rPr>
          <w:rFonts w:cstheme="minorHAnsi"/>
          <w:b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 xml:space="preserve">Bližší informace k jednotlivým aktivitám jsou poskytovány </w:t>
      </w:r>
      <w:r>
        <w:rPr>
          <w:rFonts w:cstheme="minorHAnsi"/>
          <w:b/>
          <w:sz w:val="20"/>
          <w:szCs w:val="20"/>
        </w:rPr>
        <w:t xml:space="preserve">u poskytovatele: </w:t>
      </w:r>
      <w:r w:rsidR="00014AA2">
        <w:rPr>
          <w:rFonts w:cstheme="minorHAnsi"/>
          <w:b/>
          <w:sz w:val="20"/>
          <w:szCs w:val="20"/>
        </w:rPr>
        <w:t>RELAX CENTRUM TŘINEC</w:t>
      </w:r>
    </w:p>
    <w:p w14:paraId="2BDA5258" w14:textId="77777777" w:rsidR="00122AA1" w:rsidRPr="009A0BCB" w:rsidRDefault="00122AA1" w:rsidP="00E03AD8">
      <w:pPr>
        <w:spacing w:after="0"/>
        <w:rPr>
          <w:rFonts w:cstheme="minorHAnsi"/>
          <w:b/>
          <w:sz w:val="20"/>
          <w:szCs w:val="20"/>
        </w:rPr>
      </w:pPr>
    </w:p>
    <w:p w14:paraId="3FD3C463" w14:textId="1CE3CA63" w:rsidR="00014AA2" w:rsidRPr="009A0BCB" w:rsidRDefault="00E03AD8" w:rsidP="00014AA2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 xml:space="preserve">Kontakt (recepce): </w:t>
      </w:r>
      <w:r w:rsidRPr="009A0BCB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tel: </w:t>
      </w:r>
      <w:r w:rsidR="00014AA2" w:rsidRPr="009A0BCB">
        <w:rPr>
          <w:rFonts w:cstheme="minorHAnsi"/>
          <w:sz w:val="20"/>
          <w:szCs w:val="20"/>
        </w:rPr>
        <w:t>558 988</w:t>
      </w:r>
      <w:r w:rsidR="00014AA2">
        <w:rPr>
          <w:rFonts w:cstheme="minorHAnsi"/>
          <w:sz w:val="20"/>
          <w:szCs w:val="20"/>
        </w:rPr>
        <w:t> </w:t>
      </w:r>
      <w:r w:rsidR="00014AA2" w:rsidRPr="009A0BCB">
        <w:rPr>
          <w:rFonts w:cstheme="minorHAnsi"/>
          <w:sz w:val="20"/>
          <w:szCs w:val="20"/>
        </w:rPr>
        <w:t>250</w:t>
      </w:r>
    </w:p>
    <w:p w14:paraId="14D4D787" w14:textId="77777777" w:rsidR="00014AA2" w:rsidRDefault="00E03AD8" w:rsidP="00E03AD8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>Pracovní doba:</w:t>
      </w:r>
      <w:r w:rsidRPr="009A0BCB">
        <w:rPr>
          <w:rFonts w:cstheme="minorHAnsi"/>
          <w:b/>
          <w:sz w:val="20"/>
          <w:szCs w:val="20"/>
        </w:rPr>
        <w:tab/>
      </w:r>
      <w:r w:rsidR="00492F90">
        <w:rPr>
          <w:rFonts w:cstheme="minorHAnsi"/>
          <w:b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>Po-Pá</w:t>
      </w:r>
      <w:r w:rsidRPr="009A0BCB">
        <w:rPr>
          <w:rFonts w:cstheme="minorHAnsi"/>
          <w:sz w:val="20"/>
          <w:szCs w:val="20"/>
        </w:rPr>
        <w:tab/>
      </w:r>
      <w:r w:rsidR="00014AA2" w:rsidRPr="009A0BCB">
        <w:rPr>
          <w:rFonts w:cstheme="minorHAnsi"/>
          <w:sz w:val="20"/>
          <w:szCs w:val="20"/>
        </w:rPr>
        <w:t>08:00-21:00</w:t>
      </w:r>
    </w:p>
    <w:p w14:paraId="726CED05" w14:textId="77777777" w:rsidR="00014AA2" w:rsidRPr="009A0BCB" w:rsidRDefault="00E03AD8" w:rsidP="00014AA2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ab/>
      </w:r>
      <w:r w:rsidR="00492F90">
        <w:rPr>
          <w:rFonts w:cstheme="minorHAnsi"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>So-Ne</w:t>
      </w:r>
      <w:r w:rsidRPr="009A0BCB">
        <w:rPr>
          <w:rFonts w:cstheme="minorHAnsi"/>
          <w:sz w:val="20"/>
          <w:szCs w:val="20"/>
        </w:rPr>
        <w:tab/>
      </w:r>
      <w:r w:rsidR="00014AA2" w:rsidRPr="009A0BCB">
        <w:rPr>
          <w:rFonts w:cstheme="minorHAnsi"/>
          <w:sz w:val="20"/>
          <w:szCs w:val="20"/>
        </w:rPr>
        <w:t>09:00-21:00</w:t>
      </w:r>
    </w:p>
    <w:p w14:paraId="2007821B" w14:textId="0428C254" w:rsidR="00E03AD8" w:rsidRDefault="00E03AD8" w:rsidP="00E03AD8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sz w:val="20"/>
          <w:szCs w:val="20"/>
        </w:rPr>
        <w:t>(Tento poukaz je nepřenosný, po vyčerpání vybraného balíčku odevzdejte poukaz v</w:t>
      </w:r>
      <w:r>
        <w:rPr>
          <w:rFonts w:cstheme="minorHAnsi"/>
          <w:sz w:val="20"/>
          <w:szCs w:val="20"/>
        </w:rPr>
        <w:t> </w:t>
      </w:r>
      <w:r w:rsidRPr="009A0BCB">
        <w:rPr>
          <w:rFonts w:cstheme="minorHAnsi"/>
          <w:sz w:val="20"/>
          <w:szCs w:val="20"/>
        </w:rPr>
        <w:t>zařízení</w:t>
      </w:r>
      <w:r>
        <w:rPr>
          <w:rFonts w:cstheme="minorHAnsi"/>
          <w:sz w:val="20"/>
          <w:szCs w:val="20"/>
        </w:rPr>
        <w:t xml:space="preserve"> poskytovatele </w:t>
      </w:r>
      <w:r w:rsidR="00014AA2">
        <w:rPr>
          <w:rFonts w:cstheme="minorHAnsi"/>
          <w:sz w:val="20"/>
          <w:szCs w:val="20"/>
        </w:rPr>
        <w:t>RELAX CENTRUM TŘINEC</w:t>
      </w:r>
      <w:r w:rsidRPr="009A0BCB">
        <w:rPr>
          <w:rFonts w:cstheme="minorHAnsi"/>
          <w:sz w:val="20"/>
          <w:szCs w:val="20"/>
        </w:rPr>
        <w:t>)</w:t>
      </w:r>
    </w:p>
    <w:p w14:paraId="57DF0E2A" w14:textId="6DD5579A" w:rsidR="00122AA1" w:rsidRDefault="00122AA1" w:rsidP="00E03AD8">
      <w:pPr>
        <w:spacing w:after="0"/>
        <w:rPr>
          <w:rFonts w:cstheme="minorHAnsi"/>
          <w:sz w:val="20"/>
          <w:szCs w:val="20"/>
        </w:rPr>
      </w:pPr>
    </w:p>
    <w:p w14:paraId="2C8EACFA" w14:textId="77777777" w:rsidR="00122AA1" w:rsidRDefault="00122AA1" w:rsidP="00E03AD8">
      <w:pPr>
        <w:spacing w:after="0"/>
        <w:rPr>
          <w:rFonts w:cstheme="minorHAnsi"/>
          <w:sz w:val="20"/>
          <w:szCs w:val="20"/>
        </w:rPr>
      </w:pPr>
    </w:p>
    <w:p w14:paraId="0DF9C5E9" w14:textId="3ACC0781" w:rsidR="00D3370B" w:rsidRPr="00D3370B" w:rsidRDefault="00537885" w:rsidP="00D3370B">
      <w:pPr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D3370B">
        <w:rPr>
          <w:rFonts w:cstheme="minorHAnsi"/>
          <w:b/>
          <w:sz w:val="34"/>
          <w:szCs w:val="34"/>
        </w:rPr>
        <w:t>Na</w:t>
      </w:r>
      <w:r w:rsidR="00301A5E">
        <w:rPr>
          <w:rFonts w:cstheme="minorHAnsi"/>
          <w:b/>
          <w:sz w:val="34"/>
          <w:szCs w:val="34"/>
        </w:rPr>
        <w:t xml:space="preserve"> relaxační </w:t>
      </w:r>
      <w:r w:rsidR="00EB7F5B" w:rsidRPr="00D3370B">
        <w:rPr>
          <w:rFonts w:cstheme="minorHAnsi"/>
          <w:b/>
          <w:sz w:val="34"/>
          <w:szCs w:val="34"/>
        </w:rPr>
        <w:t>péči</w:t>
      </w:r>
      <w:r w:rsidRPr="00D3370B">
        <w:rPr>
          <w:rFonts w:cstheme="minorHAnsi"/>
          <w:b/>
          <w:sz w:val="34"/>
          <w:szCs w:val="34"/>
        </w:rPr>
        <w:t xml:space="preserve"> pojištěncům ČPZP přispívá</w:t>
      </w:r>
    </w:p>
    <w:p w14:paraId="61024414" w14:textId="11EEB746" w:rsidR="00A76991" w:rsidRPr="00D3370B" w:rsidRDefault="00537885" w:rsidP="00D3370B">
      <w:pPr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D3370B">
        <w:rPr>
          <w:rFonts w:cstheme="minorHAnsi"/>
          <w:b/>
          <w:sz w:val="34"/>
          <w:szCs w:val="34"/>
        </w:rPr>
        <w:t>Česká průmyslová zdravotní pojišťovna (205).</w:t>
      </w:r>
    </w:p>
    <w:sectPr w:rsidR="00A76991" w:rsidRPr="00D3370B" w:rsidSect="005213DB">
      <w:footerReference w:type="default" r:id="rId9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FC208" w14:textId="77777777" w:rsidR="005E1098" w:rsidRDefault="005E1098">
      <w:pPr>
        <w:spacing w:after="0" w:line="240" w:lineRule="auto"/>
      </w:pPr>
      <w:r>
        <w:separator/>
      </w:r>
    </w:p>
  </w:endnote>
  <w:endnote w:type="continuationSeparator" w:id="0">
    <w:p w14:paraId="1D7D16C9" w14:textId="77777777" w:rsidR="005E1098" w:rsidRDefault="005E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607EF243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FC7B09">
          <w:rPr>
            <w:noProof/>
            <w:sz w:val="16"/>
            <w:szCs w:val="16"/>
          </w:rPr>
          <w:t>2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1541" w14:textId="77777777" w:rsidR="005E1098" w:rsidRDefault="005E1098">
      <w:pPr>
        <w:spacing w:after="0" w:line="240" w:lineRule="auto"/>
      </w:pPr>
      <w:r>
        <w:separator/>
      </w:r>
    </w:p>
  </w:footnote>
  <w:footnote w:type="continuationSeparator" w:id="0">
    <w:p w14:paraId="4757040E" w14:textId="77777777" w:rsidR="005E1098" w:rsidRDefault="005E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2C6FCD"/>
    <w:multiLevelType w:val="multilevel"/>
    <w:tmpl w:val="FA96D83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020"/>
        </w:tabs>
        <w:ind w:left="505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97061"/>
    <w:multiLevelType w:val="multilevel"/>
    <w:tmpl w:val="41CED8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5"/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10"/>
  </w:num>
  <w:num w:numId="16">
    <w:abstractNumId w:val="4"/>
  </w:num>
  <w:num w:numId="17">
    <w:abstractNumId w:val="8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87B"/>
    <w:rsid w:val="00003F9D"/>
    <w:rsid w:val="00012027"/>
    <w:rsid w:val="0001332F"/>
    <w:rsid w:val="000145DD"/>
    <w:rsid w:val="00014AA2"/>
    <w:rsid w:val="00020C02"/>
    <w:rsid w:val="00022652"/>
    <w:rsid w:val="00023794"/>
    <w:rsid w:val="00027A19"/>
    <w:rsid w:val="0004075C"/>
    <w:rsid w:val="00041DA1"/>
    <w:rsid w:val="00042DE1"/>
    <w:rsid w:val="000435D0"/>
    <w:rsid w:val="0006759B"/>
    <w:rsid w:val="00067D37"/>
    <w:rsid w:val="00076D66"/>
    <w:rsid w:val="0008061A"/>
    <w:rsid w:val="00090C0E"/>
    <w:rsid w:val="00090E8E"/>
    <w:rsid w:val="00096EAE"/>
    <w:rsid w:val="00096F56"/>
    <w:rsid w:val="000A68A9"/>
    <w:rsid w:val="000B743B"/>
    <w:rsid w:val="000D52CE"/>
    <w:rsid w:val="000F7BC5"/>
    <w:rsid w:val="00102B4D"/>
    <w:rsid w:val="00116039"/>
    <w:rsid w:val="00122AA1"/>
    <w:rsid w:val="001329BC"/>
    <w:rsid w:val="0013621F"/>
    <w:rsid w:val="00137208"/>
    <w:rsid w:val="00146BFA"/>
    <w:rsid w:val="0015144C"/>
    <w:rsid w:val="00152403"/>
    <w:rsid w:val="00175614"/>
    <w:rsid w:val="00175D01"/>
    <w:rsid w:val="00175FCA"/>
    <w:rsid w:val="00191E76"/>
    <w:rsid w:val="001A2A84"/>
    <w:rsid w:val="001A4407"/>
    <w:rsid w:val="001A7D6D"/>
    <w:rsid w:val="001D17E7"/>
    <w:rsid w:val="001D185F"/>
    <w:rsid w:val="001D4BD3"/>
    <w:rsid w:val="001E090E"/>
    <w:rsid w:val="001E4520"/>
    <w:rsid w:val="00205469"/>
    <w:rsid w:val="00212074"/>
    <w:rsid w:val="002479E5"/>
    <w:rsid w:val="00251C9C"/>
    <w:rsid w:val="0025272D"/>
    <w:rsid w:val="0025399F"/>
    <w:rsid w:val="00254E74"/>
    <w:rsid w:val="00260F65"/>
    <w:rsid w:val="0027530B"/>
    <w:rsid w:val="00281287"/>
    <w:rsid w:val="00283533"/>
    <w:rsid w:val="0028793C"/>
    <w:rsid w:val="002950AF"/>
    <w:rsid w:val="002958D4"/>
    <w:rsid w:val="002B31A8"/>
    <w:rsid w:val="002B31BA"/>
    <w:rsid w:val="002B6408"/>
    <w:rsid w:val="002C6CC0"/>
    <w:rsid w:val="002C7FEB"/>
    <w:rsid w:val="002E229F"/>
    <w:rsid w:val="002E6367"/>
    <w:rsid w:val="002F00FD"/>
    <w:rsid w:val="002F4412"/>
    <w:rsid w:val="002F578E"/>
    <w:rsid w:val="00301A5E"/>
    <w:rsid w:val="003322F2"/>
    <w:rsid w:val="00357AF0"/>
    <w:rsid w:val="00362DE6"/>
    <w:rsid w:val="003633D5"/>
    <w:rsid w:val="00371FB0"/>
    <w:rsid w:val="00382089"/>
    <w:rsid w:val="0038458C"/>
    <w:rsid w:val="003919B0"/>
    <w:rsid w:val="003A0668"/>
    <w:rsid w:val="003A1216"/>
    <w:rsid w:val="003B3A57"/>
    <w:rsid w:val="003C344A"/>
    <w:rsid w:val="003C4277"/>
    <w:rsid w:val="003C5B82"/>
    <w:rsid w:val="003E4717"/>
    <w:rsid w:val="003E65C8"/>
    <w:rsid w:val="0041633C"/>
    <w:rsid w:val="00426F00"/>
    <w:rsid w:val="00443E22"/>
    <w:rsid w:val="00451417"/>
    <w:rsid w:val="00457068"/>
    <w:rsid w:val="00460769"/>
    <w:rsid w:val="00460F2F"/>
    <w:rsid w:val="004716D5"/>
    <w:rsid w:val="00486268"/>
    <w:rsid w:val="00492F90"/>
    <w:rsid w:val="004A0494"/>
    <w:rsid w:val="004D20A3"/>
    <w:rsid w:val="004D6907"/>
    <w:rsid w:val="004D6B69"/>
    <w:rsid w:val="004D6D32"/>
    <w:rsid w:val="004E2B17"/>
    <w:rsid w:val="004E3693"/>
    <w:rsid w:val="004F08A0"/>
    <w:rsid w:val="004F5071"/>
    <w:rsid w:val="005213DB"/>
    <w:rsid w:val="00522F63"/>
    <w:rsid w:val="00534295"/>
    <w:rsid w:val="00537885"/>
    <w:rsid w:val="0054098B"/>
    <w:rsid w:val="00547540"/>
    <w:rsid w:val="00550193"/>
    <w:rsid w:val="00551731"/>
    <w:rsid w:val="00566E87"/>
    <w:rsid w:val="00571DAC"/>
    <w:rsid w:val="00572B87"/>
    <w:rsid w:val="00574B24"/>
    <w:rsid w:val="005C5782"/>
    <w:rsid w:val="005E077E"/>
    <w:rsid w:val="005E1098"/>
    <w:rsid w:val="005F453A"/>
    <w:rsid w:val="005F737A"/>
    <w:rsid w:val="005F7990"/>
    <w:rsid w:val="00600B19"/>
    <w:rsid w:val="006061AD"/>
    <w:rsid w:val="006107CA"/>
    <w:rsid w:val="00614A93"/>
    <w:rsid w:val="00614B52"/>
    <w:rsid w:val="00623E84"/>
    <w:rsid w:val="00624EA0"/>
    <w:rsid w:val="00632E45"/>
    <w:rsid w:val="006344DF"/>
    <w:rsid w:val="006411A4"/>
    <w:rsid w:val="00641825"/>
    <w:rsid w:val="00641F1D"/>
    <w:rsid w:val="00653537"/>
    <w:rsid w:val="006872C7"/>
    <w:rsid w:val="00691E2C"/>
    <w:rsid w:val="006A5692"/>
    <w:rsid w:val="006A6C61"/>
    <w:rsid w:val="006D2D1E"/>
    <w:rsid w:val="006D31E7"/>
    <w:rsid w:val="006E48A0"/>
    <w:rsid w:val="006E707A"/>
    <w:rsid w:val="006F0878"/>
    <w:rsid w:val="00700665"/>
    <w:rsid w:val="007049D7"/>
    <w:rsid w:val="0070558F"/>
    <w:rsid w:val="007101B9"/>
    <w:rsid w:val="00734CF2"/>
    <w:rsid w:val="00735C54"/>
    <w:rsid w:val="00740ABF"/>
    <w:rsid w:val="00743960"/>
    <w:rsid w:val="00750C3F"/>
    <w:rsid w:val="0075472A"/>
    <w:rsid w:val="007575A2"/>
    <w:rsid w:val="00766561"/>
    <w:rsid w:val="00777651"/>
    <w:rsid w:val="00783D48"/>
    <w:rsid w:val="00790614"/>
    <w:rsid w:val="00796085"/>
    <w:rsid w:val="007A0B56"/>
    <w:rsid w:val="007A2A64"/>
    <w:rsid w:val="007A47CE"/>
    <w:rsid w:val="007C28AB"/>
    <w:rsid w:val="007D04BD"/>
    <w:rsid w:val="008054FA"/>
    <w:rsid w:val="00805DA8"/>
    <w:rsid w:val="0081674C"/>
    <w:rsid w:val="00821F55"/>
    <w:rsid w:val="00825E0B"/>
    <w:rsid w:val="00825EE4"/>
    <w:rsid w:val="00827A09"/>
    <w:rsid w:val="0083371B"/>
    <w:rsid w:val="00842AE1"/>
    <w:rsid w:val="008436A8"/>
    <w:rsid w:val="008451B8"/>
    <w:rsid w:val="00851C97"/>
    <w:rsid w:val="008523D5"/>
    <w:rsid w:val="00881E5C"/>
    <w:rsid w:val="00884183"/>
    <w:rsid w:val="00885239"/>
    <w:rsid w:val="00893085"/>
    <w:rsid w:val="008A6BE8"/>
    <w:rsid w:val="008C672D"/>
    <w:rsid w:val="008D5B60"/>
    <w:rsid w:val="008E126F"/>
    <w:rsid w:val="008E6FBB"/>
    <w:rsid w:val="008F1445"/>
    <w:rsid w:val="00904C4C"/>
    <w:rsid w:val="009247F5"/>
    <w:rsid w:val="00932CB3"/>
    <w:rsid w:val="00936E93"/>
    <w:rsid w:val="009477C4"/>
    <w:rsid w:val="00950416"/>
    <w:rsid w:val="00951AFC"/>
    <w:rsid w:val="00967D13"/>
    <w:rsid w:val="0097245E"/>
    <w:rsid w:val="00976053"/>
    <w:rsid w:val="00992FA6"/>
    <w:rsid w:val="009A07DF"/>
    <w:rsid w:val="009A5491"/>
    <w:rsid w:val="009A6FE4"/>
    <w:rsid w:val="009C1147"/>
    <w:rsid w:val="009D1770"/>
    <w:rsid w:val="009D3F55"/>
    <w:rsid w:val="009E4BAF"/>
    <w:rsid w:val="009E4E40"/>
    <w:rsid w:val="009F79FC"/>
    <w:rsid w:val="00A0380A"/>
    <w:rsid w:val="00A2246F"/>
    <w:rsid w:val="00A32EA1"/>
    <w:rsid w:val="00A427D2"/>
    <w:rsid w:val="00A52B13"/>
    <w:rsid w:val="00A62587"/>
    <w:rsid w:val="00A76991"/>
    <w:rsid w:val="00A92176"/>
    <w:rsid w:val="00A94FF3"/>
    <w:rsid w:val="00AA32DC"/>
    <w:rsid w:val="00AB41DD"/>
    <w:rsid w:val="00AB5FCF"/>
    <w:rsid w:val="00AB76E0"/>
    <w:rsid w:val="00AC53FC"/>
    <w:rsid w:val="00AD27A0"/>
    <w:rsid w:val="00AF1B4C"/>
    <w:rsid w:val="00AF44C7"/>
    <w:rsid w:val="00B13FC0"/>
    <w:rsid w:val="00B34DE2"/>
    <w:rsid w:val="00B47440"/>
    <w:rsid w:val="00B510B6"/>
    <w:rsid w:val="00B515C4"/>
    <w:rsid w:val="00B52ECE"/>
    <w:rsid w:val="00B61D6F"/>
    <w:rsid w:val="00B70401"/>
    <w:rsid w:val="00B75DFF"/>
    <w:rsid w:val="00BA2E99"/>
    <w:rsid w:val="00BB166A"/>
    <w:rsid w:val="00BC5ADC"/>
    <w:rsid w:val="00BE5DD7"/>
    <w:rsid w:val="00BF160A"/>
    <w:rsid w:val="00BF4FA6"/>
    <w:rsid w:val="00C127B4"/>
    <w:rsid w:val="00C24B4C"/>
    <w:rsid w:val="00C52DE2"/>
    <w:rsid w:val="00C57842"/>
    <w:rsid w:val="00C614CE"/>
    <w:rsid w:val="00C62E8F"/>
    <w:rsid w:val="00C652CF"/>
    <w:rsid w:val="00C65735"/>
    <w:rsid w:val="00C853E0"/>
    <w:rsid w:val="00C94CF1"/>
    <w:rsid w:val="00CA28C3"/>
    <w:rsid w:val="00CA5DD2"/>
    <w:rsid w:val="00CB1637"/>
    <w:rsid w:val="00CB18D7"/>
    <w:rsid w:val="00CB3936"/>
    <w:rsid w:val="00CC122D"/>
    <w:rsid w:val="00CC676E"/>
    <w:rsid w:val="00CE571F"/>
    <w:rsid w:val="00D0641B"/>
    <w:rsid w:val="00D14993"/>
    <w:rsid w:val="00D17CF5"/>
    <w:rsid w:val="00D21B58"/>
    <w:rsid w:val="00D24307"/>
    <w:rsid w:val="00D3370B"/>
    <w:rsid w:val="00D40989"/>
    <w:rsid w:val="00D71AFF"/>
    <w:rsid w:val="00D777FC"/>
    <w:rsid w:val="00D8093B"/>
    <w:rsid w:val="00D81A54"/>
    <w:rsid w:val="00D96291"/>
    <w:rsid w:val="00D969F4"/>
    <w:rsid w:val="00DB2083"/>
    <w:rsid w:val="00DB507E"/>
    <w:rsid w:val="00DC29F9"/>
    <w:rsid w:val="00DC4BBC"/>
    <w:rsid w:val="00DC5EBE"/>
    <w:rsid w:val="00DD0F09"/>
    <w:rsid w:val="00DD29F1"/>
    <w:rsid w:val="00DE599D"/>
    <w:rsid w:val="00DF3C1B"/>
    <w:rsid w:val="00DF56AD"/>
    <w:rsid w:val="00DF6990"/>
    <w:rsid w:val="00E03AD8"/>
    <w:rsid w:val="00E106AD"/>
    <w:rsid w:val="00E215D9"/>
    <w:rsid w:val="00E2429B"/>
    <w:rsid w:val="00E5178E"/>
    <w:rsid w:val="00E5302D"/>
    <w:rsid w:val="00E63E9F"/>
    <w:rsid w:val="00E824F5"/>
    <w:rsid w:val="00E83AFC"/>
    <w:rsid w:val="00E954F4"/>
    <w:rsid w:val="00EB7F5B"/>
    <w:rsid w:val="00EC6BDA"/>
    <w:rsid w:val="00EC701C"/>
    <w:rsid w:val="00ED69FD"/>
    <w:rsid w:val="00EE547F"/>
    <w:rsid w:val="00F01583"/>
    <w:rsid w:val="00F02928"/>
    <w:rsid w:val="00F03CCA"/>
    <w:rsid w:val="00F0447E"/>
    <w:rsid w:val="00F2688A"/>
    <w:rsid w:val="00F34B89"/>
    <w:rsid w:val="00F43341"/>
    <w:rsid w:val="00F46A16"/>
    <w:rsid w:val="00F53E2B"/>
    <w:rsid w:val="00F574C7"/>
    <w:rsid w:val="00F6106E"/>
    <w:rsid w:val="00F634D2"/>
    <w:rsid w:val="00F6667D"/>
    <w:rsid w:val="00F70800"/>
    <w:rsid w:val="00F84F17"/>
    <w:rsid w:val="00FC1C8E"/>
    <w:rsid w:val="00FC31F9"/>
    <w:rsid w:val="00FC73C6"/>
    <w:rsid w:val="00FC7B09"/>
    <w:rsid w:val="00FD2E06"/>
    <w:rsid w:val="00FD71C0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0AC71472-ADF2-4166-BAE6-3B02CA77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2B31BA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qFormat/>
    <w:rsid w:val="00281287"/>
    <w:pPr>
      <w:numPr>
        <w:ilvl w:val="1"/>
        <w:numId w:val="19"/>
      </w:numPr>
      <w:spacing w:after="120" w:line="280" w:lineRule="exact"/>
      <w:jc w:val="both"/>
    </w:pPr>
    <w:rPr>
      <w:rFonts w:ascii="Calibri" w:eastAsia="Times New Roman" w:hAnsi="Calibri" w:cs="Times New Roman"/>
      <w:color w:val="000000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281287"/>
    <w:rPr>
      <w:rFonts w:ascii="Calibri" w:eastAsia="Times New Roman" w:hAnsi="Calibri" w:cs="Times New Roman"/>
      <w:color w:val="00000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281287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6D7C-576F-4DE1-8B3D-15A0EDAB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1733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Inkognito</dc:creator>
  <cp:lastModifiedBy>Kavalová Hana</cp:lastModifiedBy>
  <cp:revision>7</cp:revision>
  <cp:lastPrinted>2022-10-06T08:50:00Z</cp:lastPrinted>
  <dcterms:created xsi:type="dcterms:W3CDTF">2023-01-31T15:25:00Z</dcterms:created>
  <dcterms:modified xsi:type="dcterms:W3CDTF">2023-02-24T10:58:00Z</dcterms:modified>
</cp:coreProperties>
</file>