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A5E" w14:textId="6A506622" w:rsidR="00A02F6D" w:rsidRPr="00A02F6D" w:rsidRDefault="00A02F6D" w:rsidP="00A02F6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bookmarkStart w:id="0" w:name="_Hlk93404219"/>
      <w:r w:rsidRPr="00C5767D">
        <w:rPr>
          <w:rFonts w:ascii="Roboto Light" w:hAnsi="Roboto Light"/>
          <w:b/>
          <w:bCs/>
          <w:sz w:val="22"/>
          <w:szCs w:val="24"/>
        </w:rPr>
        <w:t>CELOROČNÍ OBJEDNÁVKA 202</w:t>
      </w:r>
      <w:r w:rsidR="00C72527">
        <w:rPr>
          <w:rFonts w:ascii="Roboto Light" w:hAnsi="Roboto Light"/>
          <w:b/>
          <w:bCs/>
          <w:sz w:val="22"/>
          <w:szCs w:val="24"/>
        </w:rPr>
        <w:t>3</w:t>
      </w:r>
      <w:r w:rsidRPr="00C5767D">
        <w:rPr>
          <w:rFonts w:ascii="Roboto Light" w:hAnsi="Roboto Light"/>
          <w:b/>
          <w:bCs/>
          <w:sz w:val="22"/>
          <w:szCs w:val="24"/>
        </w:rPr>
        <w:br/>
      </w:r>
      <w:r>
        <w:rPr>
          <w:rFonts w:ascii="Roboto Light" w:hAnsi="Roboto Light"/>
          <w:b/>
          <w:bCs/>
          <w:sz w:val="22"/>
          <w:szCs w:val="24"/>
        </w:rPr>
        <w:br/>
      </w:r>
      <w:r w:rsidRPr="009C1608">
        <w:rPr>
          <w:rFonts w:ascii="Roboto Light" w:hAnsi="Roboto Light"/>
          <w:b/>
          <w:bCs/>
          <w:sz w:val="22"/>
          <w:szCs w:val="22"/>
        </w:rPr>
        <w:t>Odběratel:</w:t>
      </w:r>
      <w:r w:rsidRPr="009C1608">
        <w:rPr>
          <w:rFonts w:ascii="Roboto Light" w:hAnsi="Roboto Light"/>
          <w:b/>
          <w:bCs/>
          <w:sz w:val="22"/>
          <w:szCs w:val="22"/>
        </w:rPr>
        <w:br/>
      </w:r>
      <w:r w:rsidRPr="009C1608">
        <w:rPr>
          <w:rFonts w:ascii="Roboto Light" w:hAnsi="Roboto Light"/>
          <w:sz w:val="22"/>
          <w:szCs w:val="22"/>
        </w:rPr>
        <w:t>Městská kulturní zařízení v Litoměřicích, příspěvková organizace</w:t>
      </w:r>
      <w:r w:rsidRPr="009C1608">
        <w:rPr>
          <w:rFonts w:ascii="Roboto Light" w:hAnsi="Roboto Light"/>
          <w:sz w:val="22"/>
          <w:szCs w:val="22"/>
        </w:rPr>
        <w:br/>
        <w:t xml:space="preserve">Na </w:t>
      </w:r>
      <w:r w:rsidRPr="00A02F6D">
        <w:rPr>
          <w:rFonts w:ascii="Roboto Light" w:hAnsi="Roboto Light"/>
          <w:sz w:val="22"/>
          <w:szCs w:val="22"/>
        </w:rPr>
        <w:t>Valech 2028, Litoměřice 412 01</w:t>
      </w:r>
    </w:p>
    <w:p w14:paraId="180BB481" w14:textId="77777777" w:rsidR="00A02F6D" w:rsidRPr="00A02F6D" w:rsidRDefault="00A02F6D" w:rsidP="00A02F6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r w:rsidRPr="00A02F6D">
        <w:rPr>
          <w:rFonts w:ascii="Roboto Light" w:hAnsi="Roboto Light"/>
          <w:sz w:val="22"/>
          <w:szCs w:val="22"/>
        </w:rPr>
        <w:t>IČ: 44557141, DIČ: CZ44557141</w:t>
      </w:r>
    </w:p>
    <w:p w14:paraId="21FDC97C" w14:textId="77777777" w:rsidR="00643DED" w:rsidRPr="00643DED" w:rsidRDefault="00A02F6D" w:rsidP="00643DED">
      <w:pPr>
        <w:spacing w:after="0" w:line="240" w:lineRule="auto"/>
        <w:jc w:val="both"/>
        <w:rPr>
          <w:rFonts w:ascii="Roboto Light" w:hAnsi="Roboto Light" w:cs="Calibri"/>
          <w:bCs/>
        </w:rPr>
      </w:pPr>
      <w:r w:rsidRPr="00A02F6D">
        <w:rPr>
          <w:rFonts w:ascii="Roboto Light" w:hAnsi="Roboto Light"/>
          <w:b/>
          <w:bCs/>
        </w:rPr>
        <w:t>Dodavatel:</w:t>
      </w:r>
      <w:bookmarkEnd w:id="0"/>
      <w:r w:rsidRPr="00A02F6D">
        <w:rPr>
          <w:rFonts w:ascii="Roboto Light" w:hAnsi="Roboto Light"/>
          <w:b/>
          <w:bCs/>
        </w:rPr>
        <w:br/>
      </w:r>
      <w:bookmarkStart w:id="1" w:name="_Hlk93403611"/>
      <w:r w:rsidR="00643DED" w:rsidRPr="00643DED">
        <w:rPr>
          <w:rFonts w:ascii="Roboto Light" w:hAnsi="Roboto Light" w:cs="Calibri"/>
          <w:bCs/>
        </w:rPr>
        <w:t>Zahradnické potřeby SINCO s.r.o.</w:t>
      </w:r>
    </w:p>
    <w:p w14:paraId="23F4A462" w14:textId="5A1D8468" w:rsidR="00643DED" w:rsidRPr="00960577" w:rsidRDefault="00643DED" w:rsidP="00643DED">
      <w:pPr>
        <w:spacing w:line="240" w:lineRule="auto"/>
      </w:pPr>
      <w:r w:rsidRPr="00643DED">
        <w:rPr>
          <w:rStyle w:val="Siln"/>
          <w:rFonts w:ascii="Roboto Light" w:hAnsi="Roboto Light" w:cs="Calibri"/>
          <w:b w:val="0"/>
          <w:color w:val="444444"/>
          <w:shd w:val="clear" w:color="auto" w:fill="FFFFFF"/>
        </w:rPr>
        <w:t xml:space="preserve">K přívozu 3932, </w:t>
      </w:r>
      <w:r w:rsidRPr="00643DED">
        <w:rPr>
          <w:rFonts w:ascii="Roboto Light" w:hAnsi="Roboto Light" w:cs="Calibri"/>
          <w:bCs/>
        </w:rPr>
        <w:t>276 01</w:t>
      </w:r>
      <w:r w:rsidRPr="00960577">
        <w:rPr>
          <w:rFonts w:ascii="Roboto Light" w:hAnsi="Roboto Light" w:cs="Calibri"/>
        </w:rPr>
        <w:t xml:space="preserve"> Mělník</w:t>
      </w:r>
    </w:p>
    <w:p w14:paraId="7B52F739" w14:textId="228B422A" w:rsidR="00643DED" w:rsidRPr="00960577" w:rsidRDefault="00643DED" w:rsidP="00643DED">
      <w:pPr>
        <w:spacing w:line="240" w:lineRule="auto"/>
      </w:pPr>
      <w:r w:rsidRPr="00960577">
        <w:rPr>
          <w:rFonts w:ascii="Roboto Light" w:hAnsi="Roboto Light" w:cs="Calibri"/>
        </w:rPr>
        <w:t xml:space="preserve">IČ: </w:t>
      </w:r>
      <w:proofErr w:type="spellStart"/>
      <w:r w:rsidR="000F3584">
        <w:rPr>
          <w:rFonts w:ascii="Roboto Light" w:hAnsi="Roboto Light" w:cs="Calibri"/>
        </w:rPr>
        <w:t>xxxxxxxxxxxxxxxx</w:t>
      </w:r>
      <w:proofErr w:type="spellEnd"/>
      <w:r>
        <w:t xml:space="preserve">, </w:t>
      </w:r>
      <w:r w:rsidRPr="00960577">
        <w:rPr>
          <w:rFonts w:ascii="Roboto Light" w:hAnsi="Roboto Light" w:cs="Calibri"/>
        </w:rPr>
        <w:t xml:space="preserve">DIČ: </w:t>
      </w:r>
      <w:proofErr w:type="spellStart"/>
      <w:r w:rsidR="000F3584">
        <w:rPr>
          <w:rFonts w:ascii="Roboto Light" w:hAnsi="Roboto Light" w:cs="Calibri"/>
        </w:rPr>
        <w:t>xxxxxxxxxxxxx</w:t>
      </w:r>
      <w:proofErr w:type="spellEnd"/>
    </w:p>
    <w:p w14:paraId="1F8BAC68" w14:textId="38E34BAE" w:rsidR="00A02F6D" w:rsidRPr="00354892" w:rsidRDefault="00A02F6D" w:rsidP="00643DE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r w:rsidRPr="00193D33">
        <w:rPr>
          <w:rFonts w:ascii="Roboto Light" w:hAnsi="Roboto Light"/>
          <w:b/>
          <w:bCs/>
          <w:sz w:val="22"/>
          <w:szCs w:val="22"/>
        </w:rPr>
        <w:t>Věc:</w:t>
      </w:r>
      <w:r w:rsidRPr="00354892">
        <w:rPr>
          <w:rFonts w:ascii="Roboto Light" w:hAnsi="Roboto Light"/>
          <w:sz w:val="22"/>
          <w:szCs w:val="22"/>
        </w:rPr>
        <w:t xml:space="preserve"> celoroční objednávka – otevřený účet/fakturace </w:t>
      </w:r>
    </w:p>
    <w:p w14:paraId="4C61CF86" w14:textId="480BBCB0" w:rsidR="00A02F6D" w:rsidRPr="00354892" w:rsidRDefault="00A02F6D" w:rsidP="00A02F6D">
      <w:pPr>
        <w:pStyle w:val="Heading"/>
        <w:spacing w:line="240" w:lineRule="auto"/>
        <w:rPr>
          <w:rFonts w:ascii="Roboto Light" w:hAnsi="Roboto Light"/>
          <w:sz w:val="22"/>
          <w:szCs w:val="22"/>
        </w:rPr>
      </w:pPr>
      <w:r w:rsidRPr="00354892">
        <w:rPr>
          <w:rFonts w:ascii="Roboto Light" w:hAnsi="Roboto Light"/>
          <w:sz w:val="22"/>
          <w:szCs w:val="22"/>
        </w:rPr>
        <w:t xml:space="preserve">Objednáváme u vás celoroční </w:t>
      </w:r>
      <w:r w:rsidR="00643DED">
        <w:rPr>
          <w:rFonts w:ascii="Roboto Light" w:hAnsi="Roboto Light"/>
          <w:sz w:val="22"/>
          <w:szCs w:val="22"/>
        </w:rPr>
        <w:t>odběr zahradnických potřeb</w:t>
      </w:r>
      <w:r w:rsidRPr="00354892">
        <w:rPr>
          <w:rFonts w:ascii="Roboto Light" w:hAnsi="Roboto Light"/>
          <w:sz w:val="22"/>
          <w:szCs w:val="22"/>
        </w:rPr>
        <w:t xml:space="preserve">. </w:t>
      </w:r>
      <w:r w:rsidR="00643DED">
        <w:rPr>
          <w:rFonts w:ascii="Roboto Light" w:hAnsi="Roboto Light"/>
          <w:sz w:val="22"/>
          <w:szCs w:val="22"/>
        </w:rPr>
        <w:t>Zboží</w:t>
      </w:r>
      <w:r w:rsidRPr="00354892">
        <w:rPr>
          <w:rFonts w:ascii="Roboto Light" w:hAnsi="Roboto Light"/>
          <w:sz w:val="22"/>
          <w:szCs w:val="22"/>
        </w:rPr>
        <w:t xml:space="preserve"> prosíme 1x měsíčně vyfakturovat na adresu:</w:t>
      </w:r>
    </w:p>
    <w:p w14:paraId="5F6314EE" w14:textId="77777777" w:rsid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 w:rsidRPr="008A721C">
        <w:rPr>
          <w:rFonts w:ascii="Roboto Light" w:eastAsia="Noto Sans SC Regular" w:hAnsi="Roboto Light" w:cs="Noto Sans Devanagari"/>
        </w:rPr>
        <w:t xml:space="preserve">Městská kulturní zařízení v Litoměřicích, p. o. </w:t>
      </w:r>
    </w:p>
    <w:p w14:paraId="7726D2B6" w14:textId="77777777" w:rsid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 w:rsidRPr="008A721C">
        <w:rPr>
          <w:rFonts w:ascii="Roboto Light" w:eastAsia="Noto Sans SC Regular" w:hAnsi="Roboto Light" w:cs="Noto Sans Devanagari"/>
        </w:rPr>
        <w:t>Na Valech 2028, Litoměřice 412 01, IČ</w:t>
      </w:r>
      <w:r>
        <w:rPr>
          <w:rFonts w:ascii="Roboto Light" w:eastAsia="Noto Sans SC Regular" w:hAnsi="Roboto Light" w:cs="Noto Sans Devanagari"/>
        </w:rPr>
        <w:t>:</w:t>
      </w:r>
      <w:r w:rsidRPr="008A721C">
        <w:rPr>
          <w:rFonts w:ascii="Roboto Light" w:eastAsia="Noto Sans SC Regular" w:hAnsi="Roboto Light" w:cs="Noto Sans Devanagari"/>
        </w:rPr>
        <w:t xml:space="preserve"> 44557141</w:t>
      </w:r>
      <w:r>
        <w:rPr>
          <w:rFonts w:ascii="Roboto Light" w:eastAsia="Noto Sans SC Regular" w:hAnsi="Roboto Light" w:cs="Noto Sans Devanagari"/>
        </w:rPr>
        <w:t>, DIČ: CZ44557141</w:t>
      </w:r>
    </w:p>
    <w:p w14:paraId="276E91AC" w14:textId="77777777" w:rsid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 w:rsidRPr="00C031B7">
        <w:rPr>
          <w:rFonts w:ascii="Roboto Light" w:eastAsia="Noto Sans SC Regular" w:hAnsi="Roboto Light" w:cs="Noto Sans Devanagari"/>
        </w:rPr>
        <w:t>Středisko:</w:t>
      </w:r>
      <w:r>
        <w:rPr>
          <w:rFonts w:ascii="Roboto Light" w:eastAsia="Noto Sans SC Regular" w:hAnsi="Roboto Light" w:cs="Noto Sans Devanagari"/>
        </w:rPr>
        <w:tab/>
        <w:t xml:space="preserve">KKC </w:t>
      </w:r>
      <w:r>
        <w:rPr>
          <w:rFonts w:ascii="Roboto Light" w:eastAsia="Noto Sans SC Regular" w:hAnsi="Roboto Light" w:cs="Noto Sans Devanagari"/>
        </w:rPr>
        <w:tab/>
        <w:t>(Kulturní a konferenční centrum)</w:t>
      </w:r>
      <w:r>
        <w:rPr>
          <w:rFonts w:ascii="Roboto Light" w:eastAsia="Noto Sans SC Regular" w:hAnsi="Roboto Light" w:cs="Noto Sans Devanagari"/>
        </w:rPr>
        <w:br/>
      </w:r>
      <w:r>
        <w:rPr>
          <w:rFonts w:ascii="Roboto Light" w:eastAsia="Noto Sans SC Regular" w:hAnsi="Roboto Light" w:cs="Noto Sans Devanagari"/>
        </w:rPr>
        <w:tab/>
      </w:r>
      <w:r>
        <w:rPr>
          <w:rFonts w:ascii="Roboto Light" w:eastAsia="Noto Sans SC Regular" w:hAnsi="Roboto Light" w:cs="Noto Sans Devanagari"/>
        </w:rPr>
        <w:tab/>
        <w:t xml:space="preserve">DIV </w:t>
      </w:r>
      <w:r>
        <w:rPr>
          <w:rFonts w:ascii="Roboto Light" w:eastAsia="Noto Sans SC Regular" w:hAnsi="Roboto Light" w:cs="Noto Sans Devanagari"/>
        </w:rPr>
        <w:tab/>
        <w:t>(Divadlo K.H. Máchy)</w:t>
      </w:r>
      <w:r>
        <w:rPr>
          <w:rFonts w:ascii="Roboto Light" w:eastAsia="Noto Sans SC Regular" w:hAnsi="Roboto Light" w:cs="Noto Sans Devanagari"/>
        </w:rPr>
        <w:br/>
      </w:r>
      <w:r>
        <w:rPr>
          <w:rFonts w:ascii="Roboto Light" w:eastAsia="Noto Sans SC Regular" w:hAnsi="Roboto Light" w:cs="Noto Sans Devanagari"/>
        </w:rPr>
        <w:tab/>
      </w:r>
      <w:r>
        <w:rPr>
          <w:rFonts w:ascii="Roboto Light" w:eastAsia="Noto Sans SC Regular" w:hAnsi="Roboto Light" w:cs="Noto Sans Devanagari"/>
        </w:rPr>
        <w:tab/>
        <w:t xml:space="preserve">KIN </w:t>
      </w:r>
      <w:r>
        <w:rPr>
          <w:rFonts w:ascii="Roboto Light" w:eastAsia="Noto Sans SC Regular" w:hAnsi="Roboto Light" w:cs="Noto Sans Devanagari"/>
        </w:rPr>
        <w:tab/>
        <w:t>(Kino Máj)</w:t>
      </w:r>
      <w:r>
        <w:rPr>
          <w:rFonts w:ascii="Roboto Light" w:eastAsia="Noto Sans SC Regular" w:hAnsi="Roboto Light" w:cs="Noto Sans Devanagari"/>
        </w:rPr>
        <w:br/>
      </w:r>
      <w:r>
        <w:rPr>
          <w:rFonts w:ascii="Roboto Light" w:eastAsia="Noto Sans SC Regular" w:hAnsi="Roboto Light" w:cs="Noto Sans Devanagari"/>
        </w:rPr>
        <w:tab/>
      </w:r>
      <w:r>
        <w:rPr>
          <w:rFonts w:ascii="Roboto Light" w:eastAsia="Noto Sans SC Regular" w:hAnsi="Roboto Light" w:cs="Noto Sans Devanagari"/>
        </w:rPr>
        <w:tab/>
        <w:t xml:space="preserve">ZČ </w:t>
      </w:r>
      <w:r>
        <w:rPr>
          <w:rFonts w:ascii="Roboto Light" w:eastAsia="Noto Sans SC Regular" w:hAnsi="Roboto Light" w:cs="Noto Sans Devanagari"/>
        </w:rPr>
        <w:tab/>
        <w:t>(Zahrada Čech)</w:t>
      </w:r>
    </w:p>
    <w:p w14:paraId="57D72935" w14:textId="46418AFB" w:rsidR="00A02F6D" w:rsidRPr="008A721C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>
        <w:rPr>
          <w:rFonts w:ascii="Roboto Light" w:hAnsi="Roboto Light"/>
        </w:rPr>
        <w:t xml:space="preserve">(Pozn.: Středisko vždy sdělí zaměstnanec, který </w:t>
      </w:r>
      <w:r w:rsidR="00EC1BDB">
        <w:rPr>
          <w:rFonts w:ascii="Roboto Light" w:hAnsi="Roboto Light"/>
        </w:rPr>
        <w:t>služby</w:t>
      </w:r>
      <w:r w:rsidR="003829D4">
        <w:rPr>
          <w:rFonts w:ascii="Roboto Light" w:hAnsi="Roboto Light"/>
        </w:rPr>
        <w:t xml:space="preserve"> odebírá</w:t>
      </w:r>
      <w:r>
        <w:rPr>
          <w:rFonts w:ascii="Roboto Light" w:hAnsi="Roboto Light"/>
        </w:rPr>
        <w:t>)</w:t>
      </w:r>
    </w:p>
    <w:p w14:paraId="7454B928" w14:textId="77777777" w:rsid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>
        <w:rPr>
          <w:rFonts w:ascii="Roboto Light" w:eastAsia="Noto Sans SC Regular" w:hAnsi="Roboto Light" w:cs="Noto Sans Devanagari"/>
        </w:rPr>
        <w:br/>
      </w:r>
      <w:r w:rsidRPr="008A721C">
        <w:rPr>
          <w:rFonts w:ascii="Roboto Light" w:eastAsia="Noto Sans SC Regular" w:hAnsi="Roboto Light" w:cs="Noto Sans Devanagari"/>
        </w:rPr>
        <w:t>Doručovací adresa: Tyršovo náměstí 68, 412 01 Litoměřice</w:t>
      </w:r>
    </w:p>
    <w:p w14:paraId="2F6D91D7" w14:textId="2F0E4EA3" w:rsidR="009022AB" w:rsidRPr="00A02F6D" w:rsidRDefault="00A02F6D" w:rsidP="00A02F6D">
      <w:pPr>
        <w:pStyle w:val="Zkladntext"/>
        <w:spacing w:line="240" w:lineRule="auto"/>
        <w:rPr>
          <w:rFonts w:ascii="Roboto Light" w:eastAsia="Noto Sans SC Regular" w:hAnsi="Roboto Light" w:cs="Noto Sans Devanagari"/>
        </w:rPr>
      </w:pPr>
      <w:r>
        <w:rPr>
          <w:rFonts w:ascii="Roboto Light" w:eastAsia="Noto Sans SC Regular" w:hAnsi="Roboto Light" w:cs="Noto Sans Devanagari"/>
        </w:rPr>
        <w:t xml:space="preserve">Nebo e-mail: </w:t>
      </w:r>
      <w:hyperlink r:id="rId6" w:history="1">
        <w:r w:rsidRPr="00E24DBD">
          <w:rPr>
            <w:rStyle w:val="Hypertextovodkaz"/>
            <w:rFonts w:ascii="Roboto Light" w:eastAsia="Noto Sans SC Regular" w:hAnsi="Roboto Light" w:cs="Noto Sans Devanagari"/>
          </w:rPr>
          <w:t>fakturace@mkz-ltm.cz</w:t>
        </w:r>
      </w:hyperlink>
      <w:bookmarkEnd w:id="1"/>
      <w:r>
        <w:rPr>
          <w:rFonts w:ascii="Roboto Light" w:eastAsia="Noto Sans SC Regular" w:hAnsi="Roboto Light" w:cs="Noto Sans Devanagari"/>
        </w:rPr>
        <w:t xml:space="preserve"> </w:t>
      </w:r>
      <w:r w:rsidR="009022AB">
        <w:rPr>
          <w:rFonts w:ascii="Roboto Light" w:hAnsi="Roboto Light"/>
        </w:rPr>
        <w:br/>
      </w:r>
    </w:p>
    <w:p w14:paraId="77B7199F" w14:textId="08EC8ACC" w:rsidR="009022AB" w:rsidRDefault="009022AB" w:rsidP="00531BCF">
      <w:pPr>
        <w:pStyle w:val="Zkladntext"/>
        <w:spacing w:line="240" w:lineRule="auto"/>
        <w:rPr>
          <w:rFonts w:ascii="Roboto Light" w:hAnsi="Roboto Light"/>
        </w:rPr>
      </w:pPr>
      <w:r>
        <w:rPr>
          <w:rFonts w:ascii="Roboto Light" w:hAnsi="Roboto Light"/>
        </w:rPr>
        <w:br/>
      </w:r>
    </w:p>
    <w:p w14:paraId="7032201E" w14:textId="77777777" w:rsidR="009022AB" w:rsidRDefault="009022AB" w:rsidP="00531BCF">
      <w:pPr>
        <w:pStyle w:val="Zkladntext"/>
        <w:spacing w:line="240" w:lineRule="auto"/>
        <w:rPr>
          <w:rFonts w:ascii="Roboto Light" w:hAnsi="Roboto Light"/>
        </w:rPr>
      </w:pPr>
    </w:p>
    <w:p w14:paraId="40A67CAD" w14:textId="0CB0A838" w:rsidR="009022AB" w:rsidRDefault="009022AB" w:rsidP="00531BCF">
      <w:pPr>
        <w:pStyle w:val="Zkladntext"/>
        <w:spacing w:line="240" w:lineRule="auto"/>
        <w:rPr>
          <w:rFonts w:ascii="Roboto Light" w:hAnsi="Roboto Light"/>
        </w:rPr>
      </w:pPr>
      <w:r>
        <w:rPr>
          <w:rFonts w:ascii="Roboto Light" w:hAnsi="Roboto Light"/>
        </w:rPr>
        <w:br/>
      </w:r>
      <w:r>
        <w:rPr>
          <w:rFonts w:ascii="Roboto Light" w:hAnsi="Roboto Light"/>
        </w:rPr>
        <w:br/>
      </w:r>
    </w:p>
    <w:p w14:paraId="4F6BF676" w14:textId="6AF5DF44" w:rsidR="009022AB" w:rsidRDefault="00C72527" w:rsidP="00C72527">
      <w:pPr>
        <w:pStyle w:val="Zkladntext"/>
        <w:spacing w:line="240" w:lineRule="auto"/>
        <w:jc w:val="right"/>
        <w:rPr>
          <w:rFonts w:ascii="Roboto Light" w:hAnsi="Roboto Light"/>
        </w:rPr>
      </w:pP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br/>
        <w:t xml:space="preserve">V Litoměřicích dne: </w:t>
      </w:r>
      <w:r w:rsidR="00643DED">
        <w:rPr>
          <w:rFonts w:ascii="Roboto Light" w:hAnsi="Roboto Light"/>
        </w:rPr>
        <w:t>20</w:t>
      </w:r>
      <w:r>
        <w:rPr>
          <w:rFonts w:ascii="Roboto Light" w:hAnsi="Roboto Light"/>
        </w:rPr>
        <w:t xml:space="preserve">. </w:t>
      </w:r>
      <w:r w:rsidR="00643DED">
        <w:rPr>
          <w:rFonts w:ascii="Roboto Light" w:hAnsi="Roboto Light"/>
        </w:rPr>
        <w:t>2</w:t>
      </w:r>
      <w:r>
        <w:rPr>
          <w:rFonts w:ascii="Roboto Light" w:hAnsi="Roboto Light"/>
        </w:rPr>
        <w:t>. 2023                                                              ________________________________</w:t>
      </w:r>
      <w:r>
        <w:rPr>
          <w:rFonts w:ascii="Roboto Light" w:hAnsi="Roboto Light"/>
        </w:rPr>
        <w:br/>
        <w:t>Bc. Michaela Mokrá</w:t>
      </w:r>
      <w:r>
        <w:rPr>
          <w:rFonts w:ascii="Roboto Light" w:hAnsi="Roboto Light"/>
        </w:rPr>
        <w:br/>
        <w:t>Ředitelka</w:t>
      </w:r>
    </w:p>
    <w:p w14:paraId="17A3817F" w14:textId="70E8B739" w:rsidR="009022AB" w:rsidRDefault="009022AB" w:rsidP="00531BCF">
      <w:pPr>
        <w:pStyle w:val="Zkladntext"/>
        <w:spacing w:line="240" w:lineRule="auto"/>
        <w:rPr>
          <w:rFonts w:ascii="Roboto Light" w:hAnsi="Roboto Light"/>
        </w:rPr>
      </w:pPr>
    </w:p>
    <w:p w14:paraId="2AC9F49A" w14:textId="20B98B31" w:rsidR="00C72527" w:rsidRDefault="00C72527" w:rsidP="00531BCF">
      <w:pPr>
        <w:pStyle w:val="Zkladntext"/>
        <w:spacing w:line="240" w:lineRule="auto"/>
        <w:rPr>
          <w:rFonts w:ascii="Roboto Light" w:hAnsi="Roboto Light"/>
        </w:rPr>
      </w:pPr>
    </w:p>
    <w:p w14:paraId="091DA913" w14:textId="77777777" w:rsidR="00C72527" w:rsidRDefault="00C72527" w:rsidP="00531BCF">
      <w:pPr>
        <w:pStyle w:val="Zkladntext"/>
        <w:spacing w:line="240" w:lineRule="auto"/>
        <w:rPr>
          <w:rFonts w:ascii="Roboto Light" w:hAnsi="Roboto Light"/>
        </w:rPr>
      </w:pPr>
    </w:p>
    <w:p w14:paraId="159073F3" w14:textId="523E6DF9" w:rsidR="00E869F0" w:rsidRPr="00354892" w:rsidRDefault="00FC46E0" w:rsidP="00531BCF">
      <w:pPr>
        <w:pStyle w:val="Zkladntext"/>
        <w:spacing w:line="240" w:lineRule="auto"/>
        <w:jc w:val="center"/>
        <w:rPr>
          <w:rFonts w:ascii="Roboto Light" w:hAnsi="Roboto Light"/>
        </w:rPr>
      </w:pPr>
      <w:r>
        <w:rPr>
          <w:rFonts w:ascii="Roboto Light" w:hAnsi="Roboto Light"/>
        </w:rPr>
        <w:br/>
      </w:r>
      <w:r w:rsidR="009022AB" w:rsidRPr="00354892">
        <w:rPr>
          <w:rFonts w:ascii="Roboto Light" w:hAnsi="Roboto Light"/>
        </w:rPr>
        <w:t xml:space="preserve">Vyřizuje: </w:t>
      </w:r>
      <w:proofErr w:type="spellStart"/>
      <w:r w:rsidR="000F3584">
        <w:rPr>
          <w:rFonts w:ascii="Roboto Light" w:hAnsi="Roboto Light"/>
        </w:rPr>
        <w:t>xxxxxxxxxxxxxxxxxxxxxxxxxxxxxxxxxxxx</w:t>
      </w:r>
      <w:proofErr w:type="spellEnd"/>
    </w:p>
    <w:sectPr w:rsidR="00E869F0" w:rsidRPr="00354892">
      <w:headerReference w:type="default" r:id="rId7"/>
      <w:footerReference w:type="default" r:id="rId8"/>
      <w:pgSz w:w="11906" w:h="16838"/>
      <w:pgMar w:top="1418" w:right="1417" w:bottom="1417" w:left="1134" w:header="426" w:footer="39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E731" w14:textId="77777777" w:rsidR="006107C6" w:rsidRDefault="006107C6">
      <w:pPr>
        <w:spacing w:after="0" w:line="240" w:lineRule="auto"/>
      </w:pPr>
      <w:r>
        <w:separator/>
      </w:r>
    </w:p>
  </w:endnote>
  <w:endnote w:type="continuationSeparator" w:id="0">
    <w:p w14:paraId="2E6D9B99" w14:textId="77777777" w:rsidR="006107C6" w:rsidRDefault="0061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6EF" w14:textId="094FA13E" w:rsidR="00070A84" w:rsidRPr="00070A84" w:rsidRDefault="00070A84" w:rsidP="00070A84">
    <w:pPr>
      <w:pStyle w:val="Zhlav"/>
      <w:jc w:val="center"/>
      <w:rPr>
        <w:rFonts w:ascii="Roboto" w:hAnsi="Roboto"/>
      </w:rPr>
    </w:pPr>
    <w:r w:rsidRPr="00070A84">
      <w:rPr>
        <w:rFonts w:ascii="Roboto" w:hAnsi="Roboto"/>
      </w:rPr>
      <w:t>Městská kulturní zařízení v Litoměřicích, p. o.</w:t>
    </w:r>
    <w:r>
      <w:rPr>
        <w:rFonts w:ascii="Roboto" w:hAnsi="Roboto"/>
      </w:rPr>
      <w:t xml:space="preserve">, </w:t>
    </w:r>
    <w:r w:rsidRPr="00070A84">
      <w:rPr>
        <w:rFonts w:ascii="Roboto" w:hAnsi="Roboto"/>
      </w:rPr>
      <w:t>Na Valech 2028, 412 01 Litoměřice</w:t>
    </w:r>
  </w:p>
  <w:p w14:paraId="31AD1847" w14:textId="38640C26" w:rsidR="003E263F" w:rsidRPr="00070A84" w:rsidRDefault="00070A84" w:rsidP="00070A84">
    <w:pPr>
      <w:pStyle w:val="Zpat"/>
      <w:jc w:val="center"/>
      <w:rPr>
        <w:rFonts w:ascii="Roboto" w:hAnsi="Roboto"/>
      </w:rPr>
    </w:pPr>
    <w:r w:rsidRPr="00070A84">
      <w:rPr>
        <w:rFonts w:ascii="Roboto" w:hAnsi="Roboto"/>
      </w:rPr>
      <w:t>IČO 44557141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C17F" w14:textId="77777777" w:rsidR="006107C6" w:rsidRDefault="006107C6">
      <w:pPr>
        <w:spacing w:after="0" w:line="240" w:lineRule="auto"/>
      </w:pPr>
      <w:r>
        <w:separator/>
      </w:r>
    </w:p>
  </w:footnote>
  <w:footnote w:type="continuationSeparator" w:id="0">
    <w:p w14:paraId="088E7281" w14:textId="77777777" w:rsidR="006107C6" w:rsidRDefault="0061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9DB1" w14:textId="11DE8B0E" w:rsidR="003E263F" w:rsidRDefault="00070A84">
    <w:pPr>
      <w:pStyle w:val="Zhlav"/>
    </w:pPr>
    <w:r>
      <w:rPr>
        <w:noProof/>
      </w:rPr>
      <w:drawing>
        <wp:inline distT="0" distB="0" distL="0" distR="0" wp14:anchorId="21894B7D" wp14:editId="2B21C51E">
          <wp:extent cx="1440000" cy="558140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9" t="19919" r="9752" b="19106"/>
                  <a:stretch/>
                </pic:blipFill>
                <pic:spPr bwMode="auto">
                  <a:xfrm>
                    <a:off x="0" y="0"/>
                    <a:ext cx="1440000" cy="5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3F"/>
    <w:rsid w:val="00070A84"/>
    <w:rsid w:val="000B139A"/>
    <w:rsid w:val="000F3584"/>
    <w:rsid w:val="00127A2B"/>
    <w:rsid w:val="00183DDF"/>
    <w:rsid w:val="001F3C08"/>
    <w:rsid w:val="00215CB3"/>
    <w:rsid w:val="00272705"/>
    <w:rsid w:val="002F73C5"/>
    <w:rsid w:val="00322B12"/>
    <w:rsid w:val="003317A0"/>
    <w:rsid w:val="00354892"/>
    <w:rsid w:val="0036471F"/>
    <w:rsid w:val="003829D4"/>
    <w:rsid w:val="003E263F"/>
    <w:rsid w:val="00531BCF"/>
    <w:rsid w:val="005C5633"/>
    <w:rsid w:val="005E7A8A"/>
    <w:rsid w:val="006107C6"/>
    <w:rsid w:val="00612600"/>
    <w:rsid w:val="00643DED"/>
    <w:rsid w:val="00685121"/>
    <w:rsid w:val="007F1002"/>
    <w:rsid w:val="007F1EF1"/>
    <w:rsid w:val="008A721C"/>
    <w:rsid w:val="009022AB"/>
    <w:rsid w:val="00A02F6D"/>
    <w:rsid w:val="00A470A4"/>
    <w:rsid w:val="00A55226"/>
    <w:rsid w:val="00A63FFD"/>
    <w:rsid w:val="00B01542"/>
    <w:rsid w:val="00B7191C"/>
    <w:rsid w:val="00BC6A2A"/>
    <w:rsid w:val="00BF537F"/>
    <w:rsid w:val="00C16BC1"/>
    <w:rsid w:val="00C72527"/>
    <w:rsid w:val="00CA3EA9"/>
    <w:rsid w:val="00CE5EA4"/>
    <w:rsid w:val="00D67B97"/>
    <w:rsid w:val="00E25C9D"/>
    <w:rsid w:val="00E869F0"/>
    <w:rsid w:val="00EC1BDB"/>
    <w:rsid w:val="00EC357F"/>
    <w:rsid w:val="00F54908"/>
    <w:rsid w:val="00F62354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84DD"/>
  <w15:docId w15:val="{01B618EF-135A-4D78-AF7A-1287C3E6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775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B30A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D4088"/>
  </w:style>
  <w:style w:type="character" w:customStyle="1" w:styleId="ZpatChar">
    <w:name w:val="Zápatí Char"/>
    <w:basedOn w:val="Standardnpsmoodstavce"/>
    <w:link w:val="Zpat"/>
    <w:uiPriority w:val="99"/>
    <w:qFormat/>
    <w:rsid w:val="003D4088"/>
  </w:style>
  <w:style w:type="character" w:customStyle="1" w:styleId="Nadpis1Char">
    <w:name w:val="Nadpis 1 Char"/>
    <w:basedOn w:val="Standardnpsmoodstavce"/>
    <w:link w:val="Nadpis1"/>
    <w:uiPriority w:val="9"/>
    <w:qFormat/>
    <w:rsid w:val="00775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B30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D408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D4088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3D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abulka1">
    <w:name w:val="Normální tabulka1"/>
    <w:rsid w:val="00070A84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22AB"/>
    <w:rPr>
      <w:color w:val="0000FF" w:themeColor="hyperlink"/>
      <w:u w:val="single"/>
    </w:rPr>
  </w:style>
  <w:style w:type="character" w:styleId="Siln">
    <w:name w:val="Strong"/>
    <w:uiPriority w:val="22"/>
    <w:qFormat/>
    <w:rsid w:val="00643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kz-lt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Treml</dc:creator>
  <dc:description/>
  <cp:lastModifiedBy>Petra Zárubová</cp:lastModifiedBy>
  <cp:revision>2</cp:revision>
  <cp:lastPrinted>2023-02-24T14:05:00Z</cp:lastPrinted>
  <dcterms:created xsi:type="dcterms:W3CDTF">2023-02-24T14:07:00Z</dcterms:created>
  <dcterms:modified xsi:type="dcterms:W3CDTF">2023-02-24T14:07:00Z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