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32AAC" w14:textId="77777777" w:rsidR="00FF5056" w:rsidRDefault="00FF5056">
      <w:pPr>
        <w:spacing w:before="0" w:after="0" w:line="0" w:lineRule="atLeast"/>
        <w:jc w:val="left"/>
        <w:rPr>
          <w:noProof/>
        </w:rPr>
      </w:pPr>
    </w:p>
    <w:p w14:paraId="00E8C3A3" w14:textId="3A026B17" w:rsidR="0077300F" w:rsidRDefault="007C5E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6D107068">
            <wp:simplePos x="0" y="0"/>
            <wp:positionH relativeFrom="page">
              <wp:posOffset>-47625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68C"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62FA0906" w14:textId="482B4D81" w:rsidR="00A43469" w:rsidRDefault="004D1596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PS Kania </w:t>
      </w:r>
      <w:proofErr w:type="spellStart"/>
      <w:r>
        <w:rPr>
          <w:color w:val="000000"/>
          <w:sz w:val="20"/>
          <w:lang w:val="cs"/>
        </w:rPr>
        <w:t>s.r.o.</w:t>
      </w:r>
      <w:r w:rsidR="00FF5056">
        <w:rPr>
          <w:color w:val="000000"/>
          <w:sz w:val="20"/>
          <w:lang w:val="cs"/>
        </w:rPr>
        <w:t>Kunnratice</w:t>
      </w:r>
      <w:proofErr w:type="spellEnd"/>
      <w:r w:rsidR="00FF5056">
        <w:rPr>
          <w:color w:val="000000"/>
          <w:sz w:val="20"/>
          <w:lang w:val="cs"/>
        </w:rPr>
        <w:t xml:space="preserve"> u </w:t>
      </w:r>
      <w:r>
        <w:rPr>
          <w:color w:val="000000"/>
          <w:sz w:val="20"/>
          <w:lang w:val="cs"/>
        </w:rPr>
        <w:t>Nivnická 665/10</w:t>
      </w:r>
    </w:p>
    <w:p w14:paraId="3FFB5A8F" w14:textId="7450AF97" w:rsidR="00A43469" w:rsidRDefault="004D1596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70900 Ostrava-Mariánské Hory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8C121C" w:rsidR="0077300F" w:rsidRPr="007C379E" w:rsidRDefault="00BC468C" w:rsidP="00F35359">
      <w:pPr>
        <w:framePr w:w="186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F35359">
        <w:rPr>
          <w:b/>
          <w:bCs/>
          <w:color w:val="000000"/>
          <w:spacing w:val="1"/>
          <w:sz w:val="24"/>
          <w:lang w:val="cs"/>
        </w:rPr>
        <w:t xml:space="preserve">   </w:t>
      </w:r>
      <w:proofErr w:type="gramEnd"/>
      <w:r w:rsidR="00F35359">
        <w:rPr>
          <w:b/>
          <w:bCs/>
          <w:color w:val="000000"/>
          <w:spacing w:val="1"/>
          <w:sz w:val="24"/>
          <w:lang w:val="cs"/>
        </w:rPr>
        <w:t xml:space="preserve">     X</w:t>
      </w:r>
    </w:p>
    <w:p w14:paraId="39E695B2" w14:textId="539FAC3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33E849A2" w:rsidR="0077300F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</w:t>
      </w:r>
      <w:r w:rsidR="00FA7054">
        <w:rPr>
          <w:color w:val="000000"/>
          <w:spacing w:val="-1"/>
          <w:sz w:val="24"/>
          <w:lang w:val="cs"/>
        </w:rPr>
        <w:t>00606_</w:t>
      </w:r>
      <w:r w:rsidR="00FF5056">
        <w:rPr>
          <w:color w:val="000000"/>
          <w:spacing w:val="-1"/>
          <w:sz w:val="24"/>
          <w:lang w:val="cs"/>
        </w:rPr>
        <w:t>0</w:t>
      </w:r>
      <w:r w:rsidR="004D1596">
        <w:rPr>
          <w:color w:val="000000"/>
          <w:spacing w:val="-1"/>
          <w:sz w:val="24"/>
          <w:lang w:val="cs"/>
        </w:rPr>
        <w:t>5</w:t>
      </w:r>
      <w:r w:rsidR="00FA7054">
        <w:rPr>
          <w:color w:val="000000"/>
          <w:spacing w:val="-1"/>
          <w:sz w:val="24"/>
          <w:lang w:val="cs"/>
        </w:rPr>
        <w:t>_202</w:t>
      </w:r>
      <w:r w:rsidR="00FF5056">
        <w:rPr>
          <w:color w:val="000000"/>
          <w:spacing w:val="-1"/>
          <w:sz w:val="24"/>
          <w:lang w:val="cs"/>
        </w:rPr>
        <w:t>3</w:t>
      </w:r>
    </w:p>
    <w:p w14:paraId="3201A1D5" w14:textId="045B81F3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</w:t>
      </w:r>
      <w:r w:rsidR="00FA7054">
        <w:rPr>
          <w:color w:val="000000"/>
          <w:sz w:val="20"/>
          <w:lang w:val="cs"/>
        </w:rPr>
        <w:t>606</w:t>
      </w:r>
    </w:p>
    <w:p w14:paraId="03AA2FF0" w14:textId="0711340B" w:rsidR="0077300F" w:rsidRDefault="00BC468C" w:rsidP="00F35359">
      <w:pPr>
        <w:framePr w:w="4471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</w:t>
      </w:r>
      <w:r w:rsidR="00F35359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4D1596">
        <w:rPr>
          <w:color w:val="000000"/>
          <w:sz w:val="24"/>
          <w:lang w:val="cs"/>
        </w:rPr>
        <w:t>30</w:t>
      </w:r>
      <w:r w:rsidR="005B6EF1">
        <w:rPr>
          <w:color w:val="000000"/>
          <w:sz w:val="24"/>
          <w:lang w:val="cs"/>
        </w:rPr>
        <w:t>/</w:t>
      </w:r>
      <w:r w:rsidR="00AF4BC7">
        <w:rPr>
          <w:color w:val="000000"/>
          <w:sz w:val="24"/>
          <w:lang w:val="cs"/>
        </w:rPr>
        <w:t>1</w:t>
      </w:r>
      <w:r w:rsidR="005B6EF1">
        <w:rPr>
          <w:color w:val="000000"/>
          <w:sz w:val="24"/>
          <w:lang w:val="cs"/>
        </w:rPr>
        <w:t>/202</w:t>
      </w:r>
      <w:r w:rsidR="00FF5056">
        <w:rPr>
          <w:color w:val="000000"/>
          <w:sz w:val="24"/>
          <w:lang w:val="cs"/>
        </w:rPr>
        <w:t>3</w:t>
      </w:r>
    </w:p>
    <w:p w14:paraId="32FDCF92" w14:textId="29E0FF0A" w:rsidR="0077300F" w:rsidRDefault="00BC468C" w:rsidP="00F35359">
      <w:pPr>
        <w:framePr w:w="4201" w:wrap="auto" w:hAnchor="page" w:x="91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</w:t>
      </w:r>
      <w:r w:rsidR="00F35359">
        <w:rPr>
          <w:color w:val="000000"/>
          <w:spacing w:val="1"/>
          <w:sz w:val="24"/>
          <w:lang w:val="cs"/>
        </w:rPr>
        <w:t xml:space="preserve">      </w:t>
      </w:r>
      <w:r w:rsidR="009339E5">
        <w:rPr>
          <w:color w:val="000000"/>
          <w:spacing w:val="1"/>
          <w:sz w:val="24"/>
          <w:lang w:val="cs"/>
        </w:rPr>
        <w:t xml:space="preserve"> </w:t>
      </w:r>
      <w:r w:rsidR="004D1596">
        <w:rPr>
          <w:color w:val="000000"/>
          <w:spacing w:val="1"/>
          <w:sz w:val="24"/>
          <w:lang w:val="cs"/>
        </w:rPr>
        <w:t>31</w:t>
      </w:r>
      <w:r w:rsidR="005B6EF1">
        <w:rPr>
          <w:color w:val="000000"/>
          <w:spacing w:val="1"/>
          <w:sz w:val="24"/>
          <w:lang w:val="cs"/>
        </w:rPr>
        <w:t>/</w:t>
      </w:r>
      <w:r w:rsidR="00A43469">
        <w:rPr>
          <w:color w:val="000000"/>
          <w:spacing w:val="1"/>
          <w:sz w:val="24"/>
          <w:lang w:val="cs"/>
        </w:rPr>
        <w:t>0</w:t>
      </w:r>
      <w:r w:rsidR="00FF5056">
        <w:rPr>
          <w:color w:val="000000"/>
          <w:spacing w:val="1"/>
          <w:sz w:val="24"/>
          <w:lang w:val="cs"/>
        </w:rPr>
        <w:t>3</w:t>
      </w:r>
      <w:r w:rsidR="005B6EF1">
        <w:rPr>
          <w:color w:val="000000"/>
          <w:spacing w:val="1"/>
          <w:sz w:val="24"/>
          <w:lang w:val="cs"/>
        </w:rPr>
        <w:t>/202</w:t>
      </w:r>
      <w:r w:rsidR="00A43469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4502146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B6EF1">
        <w:rPr>
          <w:color w:val="000000"/>
          <w:sz w:val="20"/>
          <w:lang w:val="cs"/>
        </w:rPr>
        <w:t xml:space="preserve">Fakultní </w:t>
      </w:r>
      <w:r w:rsidR="00FA7054">
        <w:rPr>
          <w:color w:val="000000"/>
          <w:lang w:val="cs"/>
        </w:rPr>
        <w:t xml:space="preserve">Thomayerova nemocnice, Vídeňská 800, 140 </w:t>
      </w:r>
      <w:proofErr w:type="gramStart"/>
      <w:r w:rsidR="005B6EF1">
        <w:rPr>
          <w:color w:val="000000"/>
          <w:lang w:val="cs"/>
        </w:rPr>
        <w:t>00</w:t>
      </w:r>
      <w:r w:rsidR="00FA7054">
        <w:rPr>
          <w:color w:val="000000"/>
          <w:lang w:val="cs"/>
        </w:rPr>
        <w:t xml:space="preserve">  Praha</w:t>
      </w:r>
      <w:proofErr w:type="gramEnd"/>
      <w:r w:rsidR="00FA7054">
        <w:rPr>
          <w:color w:val="000000"/>
          <w:lang w:val="cs"/>
        </w:rPr>
        <w:t xml:space="preserve">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76EB7F3E" w:rsidR="0077300F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37D61AA" w14:textId="4F7F1938" w:rsidR="00FF5056" w:rsidRDefault="004D1596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  <w:r>
        <w:rPr>
          <w:b/>
          <w:bCs/>
          <w:color w:val="000000"/>
          <w:spacing w:val="1"/>
          <w:sz w:val="24"/>
          <w:lang w:val="cs"/>
        </w:rPr>
        <w:t xml:space="preserve">Zpracování orientační koncepce pneumatického dopravního systému v areálu FTN </w:t>
      </w:r>
    </w:p>
    <w:p w14:paraId="5C2BF228" w14:textId="1CF5CCF0" w:rsidR="00FF5056" w:rsidRDefault="00FF5056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</w:p>
    <w:p w14:paraId="60296C0B" w14:textId="0E2EF10A" w:rsidR="00FF5056" w:rsidRDefault="00FF5056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</w:p>
    <w:p w14:paraId="438384C3" w14:textId="2789094E" w:rsidR="00FF5056" w:rsidRDefault="00FF5056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</w:p>
    <w:p w14:paraId="4F36AE5B" w14:textId="7FCBBBA9" w:rsidR="00FF5056" w:rsidRDefault="00FF5056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</w:p>
    <w:p w14:paraId="45EB4418" w14:textId="77777777" w:rsidR="00FF5056" w:rsidRDefault="00FF5056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</w:p>
    <w:p w14:paraId="1494B9FA" w14:textId="6A6EB840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742113DC" w:rsidR="0077300F" w:rsidRPr="00F35359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F35359">
        <w:rPr>
          <w:b/>
          <w:bCs/>
          <w:color w:val="000000"/>
          <w:spacing w:val="-1"/>
          <w:sz w:val="24"/>
          <w:lang w:val="cs"/>
        </w:rPr>
        <w:t>ZKO:</w:t>
      </w:r>
      <w:r w:rsidRPr="00F35359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-4"/>
          <w:sz w:val="24"/>
          <w:lang w:val="cs"/>
        </w:rPr>
        <w:t>97</w:t>
      </w:r>
      <w:r w:rsidR="00F35359">
        <w:rPr>
          <w:b/>
          <w:bCs/>
          <w:lang w:val="cs"/>
        </w:rPr>
        <w:t> </w:t>
      </w:r>
      <w:r w:rsidRPr="00F35359">
        <w:rPr>
          <w:b/>
          <w:bCs/>
          <w:color w:val="000000"/>
          <w:spacing w:val="1"/>
          <w:sz w:val="24"/>
          <w:lang w:val="cs"/>
        </w:rPr>
        <w:t>000</w:t>
      </w:r>
      <w:r w:rsidR="00F35359">
        <w:rPr>
          <w:b/>
          <w:bCs/>
          <w:color w:val="000000"/>
          <w:spacing w:val="1"/>
          <w:sz w:val="24"/>
          <w:lang w:val="cs"/>
        </w:rPr>
        <w:t xml:space="preserve">   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2"/>
          <w:sz w:val="24"/>
          <w:lang w:val="cs"/>
        </w:rPr>
        <w:t>IČ</w:t>
      </w:r>
      <w:r w:rsidR="00F35359">
        <w:rPr>
          <w:b/>
          <w:bCs/>
          <w:color w:val="000000"/>
          <w:spacing w:val="2"/>
          <w:sz w:val="24"/>
          <w:lang w:val="cs"/>
        </w:rPr>
        <w:t>O</w:t>
      </w:r>
      <w:r w:rsidRPr="00F35359">
        <w:rPr>
          <w:b/>
          <w:bCs/>
          <w:color w:val="000000"/>
          <w:spacing w:val="2"/>
          <w:sz w:val="24"/>
          <w:lang w:val="cs"/>
        </w:rPr>
        <w:t>: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1"/>
          <w:sz w:val="24"/>
          <w:lang w:val="cs"/>
        </w:rPr>
        <w:t>00064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1"/>
          <w:sz w:val="24"/>
          <w:lang w:val="cs"/>
        </w:rPr>
        <w:t>190</w:t>
      </w:r>
      <w:r w:rsidRPr="00F35359">
        <w:rPr>
          <w:b/>
          <w:bCs/>
          <w:lang w:val="cs"/>
        </w:rPr>
        <w:t xml:space="preserve"> </w:t>
      </w:r>
      <w:r w:rsidR="00F35359">
        <w:rPr>
          <w:b/>
          <w:bCs/>
          <w:lang w:val="cs"/>
        </w:rPr>
        <w:t xml:space="preserve">   </w:t>
      </w:r>
      <w:r w:rsidRPr="00F35359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FA7054">
      <w:pPr>
        <w:framePr w:w="4486" w:h="64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2322D71" w:rsidR="0077300F" w:rsidRPr="007C379E" w:rsidRDefault="00BC468C" w:rsidP="00FA7054">
      <w:pPr>
        <w:framePr w:w="4486" w:h="64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4D1596">
        <w:rPr>
          <w:color w:val="000000"/>
          <w:spacing w:val="2"/>
          <w:sz w:val="28"/>
          <w:szCs w:val="28"/>
          <w:lang w:val="cs"/>
        </w:rPr>
        <w:t>96 512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</w:t>
      </w:r>
      <w:proofErr w:type="gramStart"/>
      <w:r>
        <w:rPr>
          <w:color w:val="000000"/>
          <w:lang w:val="cs"/>
        </w:rPr>
        <w:t>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  <w:proofErr w:type="gramEnd"/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AE0B7D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______</w:t>
      </w:r>
      <w:r w:rsidR="004D1596">
        <w:rPr>
          <w:color w:val="000000"/>
          <w:lang w:val="cs"/>
        </w:rPr>
        <w:t>24.2</w:t>
      </w:r>
      <w:r w:rsidR="00FF5056">
        <w:rPr>
          <w:color w:val="000000"/>
          <w:lang w:val="cs"/>
        </w:rPr>
        <w:t>.2023</w:t>
      </w:r>
      <w:r w:rsidR="007C379E">
        <w:rPr>
          <w:color w:val="000000"/>
          <w:lang w:val="cs"/>
        </w:rPr>
        <w:t>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5C1101C6" w:rsidR="0077300F" w:rsidRDefault="007730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809006D-E416-49B1-9BAB-7CE3B9BCA3DF}"/>
    <w:embedBold r:id="rId2" w:fontKey="{B8979242-11CF-4C63-BBC4-C612F80E450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E9B44B8-018F-4FA9-9C43-AE85E9D0F356}"/>
    <w:embedBold r:id="rId4" w:fontKey="{D4BADC72-C0D4-4B69-8D23-B58FAE5C48C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03B6958-0785-47A8-AE10-4000FCCC24A6}"/>
  </w:font>
  <w:font w:name="IQNGLU+Arial-BoldMT">
    <w:altName w:val="Browallia New"/>
    <w:charset w:val="01"/>
    <w:family w:val="swiss"/>
    <w:pitch w:val="variable"/>
    <w:sig w:usb0="01010101" w:usb1="01010101" w:usb2="01010101" w:usb3="01010101" w:csb0="01010101" w:csb1="01010101"/>
    <w:embedBold r:id="rId6" w:fontKey="{6E54C613-101F-4EDC-B88D-840BDD1F3C96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7" w:fontKey="{275FF8D0-089D-4554-B834-18EDF5E2E0D3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44D4FB3A-B40A-4105-A6AD-9CAC1880C5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01AC4"/>
    <w:rsid w:val="001E297D"/>
    <w:rsid w:val="001F47FE"/>
    <w:rsid w:val="00237C29"/>
    <w:rsid w:val="00245CB3"/>
    <w:rsid w:val="003A386E"/>
    <w:rsid w:val="003A7D9C"/>
    <w:rsid w:val="003D09E7"/>
    <w:rsid w:val="004D1596"/>
    <w:rsid w:val="004E08C0"/>
    <w:rsid w:val="005B6EF1"/>
    <w:rsid w:val="005F1CD3"/>
    <w:rsid w:val="0062688E"/>
    <w:rsid w:val="0065728D"/>
    <w:rsid w:val="00724CD9"/>
    <w:rsid w:val="0077300F"/>
    <w:rsid w:val="007C379E"/>
    <w:rsid w:val="007C5ED6"/>
    <w:rsid w:val="00873DF9"/>
    <w:rsid w:val="009339E5"/>
    <w:rsid w:val="00965B86"/>
    <w:rsid w:val="00A07E26"/>
    <w:rsid w:val="00A43469"/>
    <w:rsid w:val="00A962C6"/>
    <w:rsid w:val="00AF4BC7"/>
    <w:rsid w:val="00B06B85"/>
    <w:rsid w:val="00BA5B2D"/>
    <w:rsid w:val="00BC468C"/>
    <w:rsid w:val="00DA6069"/>
    <w:rsid w:val="00DD0720"/>
    <w:rsid w:val="00E00029"/>
    <w:rsid w:val="00F35359"/>
    <w:rsid w:val="00FA7054"/>
    <w:rsid w:val="00FF5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163</Words>
  <Characters>962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Beranová Blanka, Ing.</cp:lastModifiedBy>
  <cp:revision>2</cp:revision>
  <cp:lastPrinted>2021-12-27T07:28:00Z</cp:lastPrinted>
  <dcterms:created xsi:type="dcterms:W3CDTF">2023-02-24T13:18:00Z</dcterms:created>
  <dcterms:modified xsi:type="dcterms:W3CDTF">2023-02-24T13:18:00Z</dcterms:modified>
</cp:coreProperties>
</file>