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3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000000" w14:paraId="6FBB2675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4BF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0A97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23E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4FE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00545121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A327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667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EE3F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14:paraId="544EBBB2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F402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0CF68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980B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93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BBBC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Střední škola gastronomie a obchodu Zlín</w:t>
            </w:r>
          </w:p>
        </w:tc>
      </w:tr>
      <w:tr w:rsidR="00000000" w14:paraId="6C72CCFB" w14:textId="77777777">
        <w:trPr>
          <w:cantSplit/>
        </w:trPr>
        <w:tc>
          <w:tcPr>
            <w:tcW w:w="1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37AA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0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5FE9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Univerzitní 3015</w:t>
            </w:r>
          </w:p>
        </w:tc>
        <w:tc>
          <w:tcPr>
            <w:tcW w:w="48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596B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14:paraId="265E5A33" w14:textId="77777777">
        <w:trPr>
          <w:cantSplit/>
        </w:trPr>
        <w:tc>
          <w:tcPr>
            <w:tcW w:w="1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E9A5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4D24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760  01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Zlín</w:t>
            </w:r>
          </w:p>
        </w:tc>
        <w:tc>
          <w:tcPr>
            <w:tcW w:w="216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14:paraId="0662D3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1861E87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7F2082F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1D4CEDC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05627265</w:t>
            </w:r>
          </w:p>
        </w:tc>
        <w:tc>
          <w:tcPr>
            <w:tcW w:w="538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2B4A15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14:paraId="5438E96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CZ684171234</w:t>
            </w:r>
          </w:p>
        </w:tc>
      </w:tr>
      <w:tr w:rsidR="00000000" w14:paraId="77BE90FA" w14:textId="77777777">
        <w:trPr>
          <w:cantSplit/>
        </w:trPr>
        <w:tc>
          <w:tcPr>
            <w:tcW w:w="1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72B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100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4386623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1572FF7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SYNOT GASTRO SLOVAKIA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s.r</w:t>
            </w:r>
            <w:proofErr w:type="spellEnd"/>
          </w:p>
        </w:tc>
      </w:tr>
      <w:tr w:rsidR="00000000" w14:paraId="564C1535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64CCBB7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156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Bankovní spojení</w:t>
            </w: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D6B4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Komerční banka</w:t>
            </w: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0DF9F96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49E0F6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000000" w14:paraId="36E17801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3FD66C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A65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29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546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15733661/0100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33A1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15289FF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528E445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Jaktáře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1475</w:t>
            </w:r>
          </w:p>
        </w:tc>
      </w:tr>
      <w:tr w:rsidR="00000000" w14:paraId="149BA072" w14:textId="77777777">
        <w:trPr>
          <w:cantSplit/>
        </w:trPr>
        <w:tc>
          <w:tcPr>
            <w:tcW w:w="1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59E8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E49B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263E308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3AD83CA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000000" w14:paraId="7E360D6A" w14:textId="77777777">
        <w:trPr>
          <w:cantSplit/>
        </w:trPr>
        <w:tc>
          <w:tcPr>
            <w:tcW w:w="1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6FDB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0608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1024B97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6BED006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686  01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 Uherské Hradiště</w:t>
            </w:r>
          </w:p>
        </w:tc>
      </w:tr>
      <w:tr w:rsidR="00000000" w14:paraId="4DFEC1A6" w14:textId="77777777">
        <w:trPr>
          <w:cantSplit/>
        </w:trPr>
        <w:tc>
          <w:tcPr>
            <w:tcW w:w="527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DA82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14:paraId="7318916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14:paraId="108EB6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00000" w14:paraId="64A5B86D" w14:textId="77777777">
        <w:trPr>
          <w:cantSplit/>
        </w:trPr>
        <w:tc>
          <w:tcPr>
            <w:tcW w:w="1076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7E98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14:paraId="17A8F450" w14:textId="77777777">
        <w:trPr>
          <w:cantSplit/>
        </w:trPr>
        <w:tc>
          <w:tcPr>
            <w:tcW w:w="2046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44A1212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Objednáváme:</w:t>
            </w:r>
          </w:p>
        </w:tc>
        <w:tc>
          <w:tcPr>
            <w:tcW w:w="8723" w:type="dxa"/>
            <w:gridSpan w:val="1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748118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u Vás služby</w:t>
            </w:r>
          </w:p>
        </w:tc>
      </w:tr>
      <w:tr w:rsidR="00000000" w14:paraId="794A00B3" w14:textId="77777777">
        <w:trPr>
          <w:cantSplit/>
        </w:trPr>
        <w:tc>
          <w:tcPr>
            <w:tcW w:w="10769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7B1565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Dle předběžné dohody u Vás objednáváme ubytování a stravu v rámci lyžařského kurzu</w:t>
            </w:r>
          </w:p>
        </w:tc>
      </w:tr>
      <w:tr w:rsidR="00000000" w14:paraId="3B95373D" w14:textId="77777777">
        <w:trPr>
          <w:cantSplit/>
        </w:trPr>
        <w:tc>
          <w:tcPr>
            <w:tcW w:w="10769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2709BC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Střední školy gastronomie a obchodu Zlín pro:</w:t>
            </w:r>
          </w:p>
        </w:tc>
      </w:tr>
      <w:tr w:rsidR="00000000" w14:paraId="2E454069" w14:textId="77777777">
        <w:trPr>
          <w:cantSplit/>
        </w:trPr>
        <w:tc>
          <w:tcPr>
            <w:tcW w:w="10769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674EA1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000000" w14:paraId="63ABC03F" w14:textId="77777777">
        <w:trPr>
          <w:cantSplit/>
        </w:trPr>
        <w:tc>
          <w:tcPr>
            <w:tcW w:w="10769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1C4BD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Třídy: studijní obory H,</w:t>
            </w:r>
            <w:proofErr w:type="gramStart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L - 30</w:t>
            </w:r>
            <w:proofErr w:type="gramEnd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studentů</w:t>
            </w:r>
          </w:p>
        </w:tc>
      </w:tr>
      <w:tr w:rsidR="00000000" w14:paraId="150477A0" w14:textId="77777777">
        <w:trPr>
          <w:cantSplit/>
        </w:trPr>
        <w:tc>
          <w:tcPr>
            <w:tcW w:w="10769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EFB2D4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000000" w14:paraId="01302EB6" w14:textId="77777777">
        <w:trPr>
          <w:cantSplit/>
        </w:trPr>
        <w:tc>
          <w:tcPr>
            <w:tcW w:w="10769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76DFA8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Učitelé: </w:t>
            </w:r>
            <w:proofErr w:type="spellStart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Mgr.Worm,Mgr.Lorenc,Mgr.Kylián</w:t>
            </w:r>
            <w:proofErr w:type="spellEnd"/>
          </w:p>
        </w:tc>
      </w:tr>
      <w:tr w:rsidR="00000000" w14:paraId="3C37F712" w14:textId="77777777">
        <w:trPr>
          <w:cantSplit/>
        </w:trPr>
        <w:tc>
          <w:tcPr>
            <w:tcW w:w="10769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07CBBA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000000" w14:paraId="20CB1654" w14:textId="77777777">
        <w:trPr>
          <w:cantSplit/>
        </w:trPr>
        <w:tc>
          <w:tcPr>
            <w:tcW w:w="10769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A0E471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Termín: 20.- 24.02.2023</w:t>
            </w:r>
          </w:p>
        </w:tc>
      </w:tr>
      <w:tr w:rsidR="00000000" w14:paraId="4E7D1AD7" w14:textId="77777777">
        <w:trPr>
          <w:cantSplit/>
        </w:trPr>
        <w:tc>
          <w:tcPr>
            <w:tcW w:w="10769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2A2452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000000" w14:paraId="0D36EFF4" w14:textId="77777777">
        <w:trPr>
          <w:cantSplit/>
        </w:trPr>
        <w:tc>
          <w:tcPr>
            <w:tcW w:w="10769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07B81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Forma úhrady: faktury (žádáme o rozdělení fakturací na pedagogy a studenty)</w:t>
            </w:r>
          </w:p>
        </w:tc>
      </w:tr>
      <w:tr w:rsidR="00000000" w14:paraId="0A61BA0F" w14:textId="77777777">
        <w:trPr>
          <w:cantSplit/>
        </w:trPr>
        <w:tc>
          <w:tcPr>
            <w:tcW w:w="10769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FA00EB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000000" w14:paraId="3AB4087A" w14:textId="77777777">
        <w:trPr>
          <w:cantSplit/>
        </w:trPr>
        <w:tc>
          <w:tcPr>
            <w:tcW w:w="10769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22B85A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Kontaktní údaje:    </w:t>
            </w:r>
            <w:proofErr w:type="spellStart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Mgr.Worm</w:t>
            </w:r>
            <w:proofErr w:type="spellEnd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Matouš</w:t>
            </w:r>
          </w:p>
        </w:tc>
      </w:tr>
      <w:tr w:rsidR="00000000" w14:paraId="0D321E43" w14:textId="77777777">
        <w:trPr>
          <w:cantSplit/>
        </w:trPr>
        <w:tc>
          <w:tcPr>
            <w:tcW w:w="10769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27B606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                   tel.:575 570 895</w:t>
            </w:r>
          </w:p>
        </w:tc>
      </w:tr>
      <w:tr w:rsidR="00000000" w14:paraId="0F58AD7C" w14:textId="77777777">
        <w:trPr>
          <w:cantSplit/>
        </w:trPr>
        <w:tc>
          <w:tcPr>
            <w:tcW w:w="10769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6BF98E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                   e-mail: worm@gaozl.cz</w:t>
            </w:r>
          </w:p>
        </w:tc>
      </w:tr>
      <w:tr w:rsidR="00000000" w14:paraId="2FA3F914" w14:textId="77777777">
        <w:trPr>
          <w:cantSplit/>
        </w:trPr>
        <w:tc>
          <w:tcPr>
            <w:tcW w:w="10769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80414E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000000" w14:paraId="07CFF128" w14:textId="77777777">
        <w:trPr>
          <w:cantSplit/>
        </w:trPr>
        <w:tc>
          <w:tcPr>
            <w:tcW w:w="10769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0974F7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Kontaktní údaje:    Chudárková Iva</w:t>
            </w:r>
          </w:p>
        </w:tc>
      </w:tr>
      <w:tr w:rsidR="00000000" w14:paraId="2DC57DC7" w14:textId="77777777">
        <w:trPr>
          <w:cantSplit/>
        </w:trPr>
        <w:tc>
          <w:tcPr>
            <w:tcW w:w="10769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F63411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ekononické</w:t>
            </w:r>
            <w:proofErr w:type="spellEnd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odd.     tel.: 575 570 952</w:t>
            </w:r>
          </w:p>
        </w:tc>
      </w:tr>
      <w:tr w:rsidR="00000000" w14:paraId="4F55CC51" w14:textId="77777777">
        <w:trPr>
          <w:cantSplit/>
        </w:trPr>
        <w:tc>
          <w:tcPr>
            <w:tcW w:w="10769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C77146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                   e-mail: chudarkova@gaozl.cz</w:t>
            </w:r>
          </w:p>
        </w:tc>
      </w:tr>
      <w:tr w:rsidR="00000000" w14:paraId="7F0E133C" w14:textId="77777777">
        <w:trPr>
          <w:cantSplit/>
        </w:trPr>
        <w:tc>
          <w:tcPr>
            <w:tcW w:w="10769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298C1BA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000000" w14:paraId="063CE07F" w14:textId="77777777">
        <w:trPr>
          <w:cantSplit/>
        </w:trPr>
        <w:tc>
          <w:tcPr>
            <w:tcW w:w="10769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A04D3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000000" w14:paraId="21E40FDB" w14:textId="77777777">
        <w:trPr>
          <w:cantSplit/>
        </w:trPr>
        <w:tc>
          <w:tcPr>
            <w:tcW w:w="10769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87D16E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                                                                Mgr. Úředníček Petr</w:t>
            </w:r>
          </w:p>
        </w:tc>
      </w:tr>
      <w:tr w:rsidR="00000000" w14:paraId="6CD0B0E4" w14:textId="77777777">
        <w:trPr>
          <w:cantSplit/>
        </w:trPr>
        <w:tc>
          <w:tcPr>
            <w:tcW w:w="10769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54115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                                                                  ředitel školy</w:t>
            </w:r>
          </w:p>
        </w:tc>
      </w:tr>
      <w:tr w:rsidR="00000000" w14:paraId="4A015A3F" w14:textId="77777777">
        <w:trPr>
          <w:cantSplit/>
        </w:trPr>
        <w:tc>
          <w:tcPr>
            <w:tcW w:w="10769" w:type="dxa"/>
            <w:gridSpan w:val="1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F04A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 w14:paraId="51BE0CE6" w14:textId="77777777">
        <w:trPr>
          <w:cantSplit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30F000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16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14:paraId="025D562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V  Zlíně</w:t>
            </w:r>
            <w:proofErr w:type="gramEnd"/>
          </w:p>
        </w:tc>
      </w:tr>
      <w:tr w:rsidR="00000000" w14:paraId="2522326B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0301B66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ED4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Dne :</w:t>
            </w:r>
          </w:p>
        </w:tc>
        <w:tc>
          <w:tcPr>
            <w:tcW w:w="9585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7AF85D5A" w14:textId="01817F20" w:rsidR="00000000" w:rsidRDefault="00846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</w:t>
            </w:r>
            <w:r w:rsidR="00000000">
              <w:rPr>
                <w:rFonts w:ascii="Arial" w:hAnsi="Arial" w:cs="Arial"/>
                <w:color w:val="000000"/>
                <w:sz w:val="17"/>
                <w:szCs w:val="17"/>
              </w:rPr>
              <w:t>.02.2023</w:t>
            </w:r>
          </w:p>
        </w:tc>
      </w:tr>
      <w:tr w:rsidR="00000000" w14:paraId="43207DCF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2BF4FB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190C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 :</w:t>
            </w:r>
          </w:p>
        </w:tc>
        <w:tc>
          <w:tcPr>
            <w:tcW w:w="9585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4FCB3E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Chudárková Iva</w:t>
            </w:r>
          </w:p>
        </w:tc>
      </w:tr>
      <w:tr w:rsidR="00000000" w14:paraId="6DDFEB14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5087568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E405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 :</w:t>
            </w:r>
          </w:p>
        </w:tc>
        <w:tc>
          <w:tcPr>
            <w:tcW w:w="9585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04C753A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575 570 952</w:t>
            </w:r>
          </w:p>
        </w:tc>
      </w:tr>
      <w:tr w:rsidR="00000000" w14:paraId="53E40CE7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424A42D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35F2432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E-mail:</w:t>
            </w:r>
          </w:p>
        </w:tc>
        <w:tc>
          <w:tcPr>
            <w:tcW w:w="9585" w:type="dxa"/>
            <w:gridSpan w:val="15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A066F2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chudarkova@gaozl.cz</w:t>
            </w:r>
          </w:p>
        </w:tc>
      </w:tr>
      <w:tr w:rsidR="00000000" w14:paraId="6E134EDB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FE7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0C8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Potvrzenou objednávku vraťte na výše uvedenou adresu</w:t>
            </w:r>
          </w:p>
        </w:tc>
      </w:tr>
      <w:tr w:rsidR="00000000" w14:paraId="24BBF662" w14:textId="77777777">
        <w:trPr>
          <w:cantSplit/>
        </w:trPr>
        <w:tc>
          <w:tcPr>
            <w:tcW w:w="1076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514C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14:paraId="59E7D575" w14:textId="77777777" w:rsidR="00E049E0" w:rsidRDefault="0000000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E049E0">
      <w:headerReference w:type="default" r:id="rId6"/>
      <w:footerReference w:type="default" r:id="rId7"/>
      <w:pgSz w:w="11903" w:h="16833"/>
      <w:pgMar w:top="566" w:right="566" w:bottom="566" w:left="566" w:header="566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F1B3C" w14:textId="77777777" w:rsidR="00E049E0" w:rsidRDefault="00E049E0">
      <w:pPr>
        <w:spacing w:after="0" w:line="240" w:lineRule="auto"/>
      </w:pPr>
      <w:r>
        <w:separator/>
      </w:r>
    </w:p>
  </w:endnote>
  <w:endnote w:type="continuationSeparator" w:id="0">
    <w:p w14:paraId="52B6D260" w14:textId="77777777" w:rsidR="00E049E0" w:rsidRDefault="00E04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D8A12" w14:textId="77777777" w:rsidR="00000000" w:rsidRDefault="0000000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90611" w14:textId="77777777" w:rsidR="00E049E0" w:rsidRDefault="00E049E0">
      <w:pPr>
        <w:spacing w:after="0" w:line="240" w:lineRule="auto"/>
      </w:pPr>
      <w:r>
        <w:separator/>
      </w:r>
    </w:p>
  </w:footnote>
  <w:footnote w:type="continuationSeparator" w:id="0">
    <w:p w14:paraId="3CE107C1" w14:textId="77777777" w:rsidR="00E049E0" w:rsidRDefault="00E04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000000" w14:paraId="4F6609DC" w14:textId="77777777">
      <w:trPr>
        <w:cantSplit/>
      </w:trPr>
      <w:tc>
        <w:tcPr>
          <w:tcW w:w="1076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5750BCC1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000000" w14:paraId="791C5F77" w14:textId="77777777">
      <w:trPr>
        <w:cantSplit/>
      </w:trPr>
      <w:tc>
        <w:tcPr>
          <w:tcW w:w="592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951D48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O B J E D N Á V K A</w:t>
          </w:r>
        </w:p>
      </w:tc>
      <w:tc>
        <w:tcPr>
          <w:tcW w:w="484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B911D43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  130005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23"/>
    <w:rsid w:val="00846223"/>
    <w:rsid w:val="00E0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8D609F"/>
  <w14:defaultImageDpi w14:val="0"/>
  <w15:docId w15:val="{BAC2163F-9FBC-4621-B767-675F84AC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Iveta Šimáčková</dc:creator>
  <cp:keywords/>
  <dc:description/>
  <cp:lastModifiedBy>Ing. Iveta Šimáčková</cp:lastModifiedBy>
  <cp:revision>2</cp:revision>
  <dcterms:created xsi:type="dcterms:W3CDTF">2023-02-23T12:47:00Z</dcterms:created>
  <dcterms:modified xsi:type="dcterms:W3CDTF">2023-02-23T12:47:00Z</dcterms:modified>
</cp:coreProperties>
</file>