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D030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872500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2500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0023100056/1000</w:t>
                  </w: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b/>
              </w:rPr>
              <w:t>UZFG2023-0963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2B5AFB">
            <w:pPr>
              <w:ind w:right="20"/>
              <w:jc w:val="right"/>
            </w:pPr>
            <w:r>
              <w:t>23100056</w:t>
            </w: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32332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3326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jc w:val="right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jc w:val="right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jc w:val="right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bookmarkStart w:id="1" w:name="JR_PAGE_ANCHOR_0_1"/>
            <w:bookmarkEnd w:id="1"/>
          </w:p>
          <w:p w:rsidR="001D030A" w:rsidRDefault="002B5AFB">
            <w:r>
              <w:br w:type="page"/>
            </w:r>
          </w:p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2B5AFB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1D030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2B5AFB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1D030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2B5AFB">
                  <w:pPr>
                    <w:ind w:left="60" w:right="60"/>
                  </w:pPr>
                  <w:r>
                    <w:rPr>
                      <w:b/>
                    </w:rPr>
                    <w:t>Mgr. Hrubá Eva, Ph.D.</w:t>
                  </w: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030A" w:rsidRDefault="002B5AF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uzievama@gmail.com</w:t>
                  </w: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center"/>
            </w:pPr>
            <w:proofErr w:type="gramStart"/>
            <w:r>
              <w:rPr>
                <w:b/>
              </w:rPr>
              <w:t>24.04.2023</w:t>
            </w:r>
            <w:proofErr w:type="gramEnd"/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jc w:val="center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1D030A"/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1D030A"/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r>
              <w:t>Na fakturu prosíme uvést číslo projektu OPVVV-0460 Lhůta dodání: 60 kalendářních dnů ode dne účinnosti smlouvy/objednávky</w:t>
            </w: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 xml:space="preserve">DNS 014 ID604: </w:t>
            </w:r>
            <w:proofErr w:type="spellStart"/>
            <w:r>
              <w:rPr>
                <w:sz w:val="18"/>
              </w:rPr>
              <w:t>Centrifugační</w:t>
            </w:r>
            <w:proofErr w:type="spellEnd"/>
            <w:r>
              <w:rPr>
                <w:sz w:val="18"/>
              </w:rPr>
              <w:t xml:space="preserve"> zkumavky (15 ml)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TPP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91015 Množství: 1600 ks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12 390,40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12 390,40 Kč</w:t>
                  </w: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 xml:space="preserve">DNS 014 ID613: </w:t>
            </w:r>
            <w:proofErr w:type="spellStart"/>
            <w:r>
              <w:rPr>
                <w:sz w:val="18"/>
              </w:rPr>
              <w:t>QIAamp</w:t>
            </w:r>
            <w:proofErr w:type="spellEnd"/>
            <w:r>
              <w:rPr>
                <w:sz w:val="18"/>
              </w:rPr>
              <w:t xml:space="preserve"> DNA FFPE </w:t>
            </w:r>
            <w:proofErr w:type="spellStart"/>
            <w:r>
              <w:rPr>
                <w:sz w:val="18"/>
              </w:rPr>
              <w:t>Tissue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QIAGEN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56404 Množství: 1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9 438,00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9 438,00 Kč</w:t>
                  </w: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 xml:space="preserve">DNS 014 ID614: </w:t>
            </w:r>
            <w:proofErr w:type="spellStart"/>
            <w:r>
              <w:rPr>
                <w:sz w:val="18"/>
              </w:rPr>
              <w:t>RNeasy</w:t>
            </w:r>
            <w:proofErr w:type="spellEnd"/>
            <w:r>
              <w:rPr>
                <w:sz w:val="18"/>
              </w:rPr>
              <w:t xml:space="preserve"> Mini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(250)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QIAGEN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74106 Množství: 1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39 700,10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39 700,10 Kč</w:t>
                  </w: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 xml:space="preserve">DNS 014 ID615: </w:t>
            </w:r>
            <w:proofErr w:type="spellStart"/>
            <w:r>
              <w:rPr>
                <w:sz w:val="18"/>
              </w:rPr>
              <w:t>DNeasy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Blood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Tissue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(250)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QIAGEN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69506 Množství: 1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28 495,50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jc w:val="right"/>
                  </w:pPr>
                  <w:r>
                    <w:rPr>
                      <w:sz w:val="18"/>
                    </w:rPr>
                    <w:t>28 495,50 Kč</w:t>
                  </w: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D030A" w:rsidRDefault="002B5AFB"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jc w:val="right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2B5AF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D03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D030A" w:rsidRDefault="002B5AF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90 024,00 Kč</w:t>
                        </w:r>
                      </w:p>
                    </w:tc>
                  </w:tr>
                </w:tbl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  <w:tr w:rsidR="001D030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D030A" w:rsidRDefault="001D030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030A" w:rsidRDefault="001D030A">
                  <w:pPr>
                    <w:pStyle w:val="EMPTYCELLSTYLE"/>
                  </w:pPr>
                </w:p>
              </w:tc>
            </w:tr>
          </w:tbl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30A" w:rsidRDefault="002B5AFB">
            <w:proofErr w:type="gramStart"/>
            <w:r>
              <w:rPr>
                <w:sz w:val="24"/>
              </w:rPr>
              <w:t>24.02.2023</w:t>
            </w:r>
            <w:proofErr w:type="gramEnd"/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30A" w:rsidRDefault="002B5A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5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0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7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1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  <w:tr w:rsidR="001D030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4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030A" w:rsidRDefault="002B5AF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8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260" w:type="dxa"/>
          </w:tcPr>
          <w:p w:rsidR="001D030A" w:rsidRDefault="001D030A">
            <w:pPr>
              <w:pStyle w:val="EMPTYCELLSTYLE"/>
            </w:pPr>
          </w:p>
        </w:tc>
        <w:tc>
          <w:tcPr>
            <w:tcW w:w="300" w:type="dxa"/>
          </w:tcPr>
          <w:p w:rsidR="001D030A" w:rsidRDefault="001D030A">
            <w:pPr>
              <w:pStyle w:val="EMPTYCELLSTYLE"/>
            </w:pPr>
          </w:p>
        </w:tc>
      </w:tr>
    </w:tbl>
    <w:p w:rsidR="002B5AFB" w:rsidRDefault="002B5AFB"/>
    <w:sectPr w:rsidR="002B5AF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0A"/>
    <w:rsid w:val="001D030A"/>
    <w:rsid w:val="002B5AFB"/>
    <w:rsid w:val="00F3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AE6D4-A3F4-4D7F-A3C6-F05C1BAE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58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2023-02-24T12:13:00Z</cp:lastPrinted>
  <dcterms:created xsi:type="dcterms:W3CDTF">2023-02-24T12:14:00Z</dcterms:created>
  <dcterms:modified xsi:type="dcterms:W3CDTF">2023-02-24T12:14:00Z</dcterms:modified>
</cp:coreProperties>
</file>