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A0CF" w14:textId="77777777" w:rsidR="0010389F" w:rsidRDefault="0010389F">
      <w:pPr>
        <w:pStyle w:val="Nadpis5"/>
        <w:kinsoku w:val="0"/>
        <w:overflowPunct w:val="0"/>
        <w:spacing w:before="74"/>
        <w:ind w:left="0" w:right="350"/>
        <w:jc w:val="right"/>
        <w:rPr>
          <w:color w:val="262626"/>
          <w:w w:val="105"/>
        </w:rPr>
      </w:pPr>
      <w:r>
        <w:rPr>
          <w:color w:val="262626"/>
          <w:w w:val="105"/>
        </w:rPr>
        <w:t>číslo smlouvy: CL 12406496 / JAJ</w:t>
      </w:r>
    </w:p>
    <w:p w14:paraId="3C420DE0" w14:textId="77777777" w:rsidR="0010389F" w:rsidRDefault="0010389F">
      <w:pPr>
        <w:pStyle w:val="Zkladntext"/>
        <w:kinsoku w:val="0"/>
        <w:overflowPunct w:val="0"/>
        <w:spacing w:before="34"/>
        <w:ind w:right="362"/>
        <w:jc w:val="right"/>
        <w:rPr>
          <w:color w:val="262626"/>
          <w:sz w:val="17"/>
          <w:szCs w:val="17"/>
        </w:rPr>
      </w:pPr>
      <w:r>
        <w:rPr>
          <w:color w:val="262626"/>
          <w:sz w:val="17"/>
          <w:szCs w:val="17"/>
        </w:rPr>
        <w:t>03.02.2023</w:t>
      </w:r>
    </w:p>
    <w:p w14:paraId="4D1B1AB3" w14:textId="77777777" w:rsidR="0010389F" w:rsidRDefault="0010389F">
      <w:pPr>
        <w:pStyle w:val="Zkladntext"/>
        <w:kinsoku w:val="0"/>
        <w:overflowPunct w:val="0"/>
        <w:spacing w:before="122"/>
        <w:ind w:left="1758"/>
        <w:rPr>
          <w:b/>
          <w:bCs/>
          <w:color w:val="262626"/>
          <w:sz w:val="26"/>
          <w:szCs w:val="26"/>
        </w:rPr>
      </w:pPr>
      <w:r>
        <w:rPr>
          <w:b/>
          <w:bCs/>
          <w:color w:val="262626"/>
          <w:sz w:val="26"/>
          <w:szCs w:val="26"/>
        </w:rPr>
        <w:t>Smlouva o poskytování obchodních a mediálních  služeb</w:t>
      </w:r>
    </w:p>
    <w:p w14:paraId="23DC1414" w14:textId="77777777" w:rsidR="0010389F" w:rsidRDefault="0010389F">
      <w:pPr>
        <w:pStyle w:val="Zkladntext"/>
        <w:kinsoku w:val="0"/>
        <w:overflowPunct w:val="0"/>
        <w:spacing w:before="59" w:line="192" w:lineRule="exact"/>
        <w:ind w:left="3431" w:right="1020" w:hanging="2486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uzavřena</w:t>
      </w:r>
      <w:r>
        <w:rPr>
          <w:color w:val="262626"/>
          <w:spacing w:val="-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níže</w:t>
      </w:r>
      <w:r>
        <w:rPr>
          <w:color w:val="262626"/>
          <w:spacing w:val="-2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uvedeného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dne,</w:t>
      </w:r>
      <w:r>
        <w:rPr>
          <w:color w:val="262626"/>
          <w:spacing w:val="-9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měsíce</w:t>
      </w:r>
      <w:r>
        <w:rPr>
          <w:color w:val="262626"/>
          <w:spacing w:val="-1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a</w:t>
      </w:r>
      <w:r>
        <w:rPr>
          <w:color w:val="262626"/>
          <w:spacing w:val="-1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roku</w:t>
      </w:r>
      <w:r>
        <w:rPr>
          <w:color w:val="262626"/>
          <w:spacing w:val="-2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dle§</w:t>
      </w:r>
      <w:r>
        <w:rPr>
          <w:color w:val="262626"/>
          <w:spacing w:val="-1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1746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odst.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2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zákona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č.</w:t>
      </w:r>
      <w:r>
        <w:rPr>
          <w:color w:val="262626"/>
          <w:spacing w:val="-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89/2012</w:t>
      </w:r>
      <w:r>
        <w:rPr>
          <w:color w:val="262626"/>
          <w:spacing w:val="-1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Sb.,</w:t>
      </w:r>
      <w:r>
        <w:rPr>
          <w:color w:val="262626"/>
          <w:spacing w:val="-1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občanský</w:t>
      </w:r>
      <w:r>
        <w:rPr>
          <w:color w:val="262626"/>
          <w:spacing w:val="-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zákoník, v</w:t>
      </w:r>
      <w:r>
        <w:rPr>
          <w:color w:val="262626"/>
          <w:spacing w:val="-1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platném</w:t>
      </w:r>
      <w:r>
        <w:rPr>
          <w:color w:val="262626"/>
          <w:spacing w:val="-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znění,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mezi</w:t>
      </w:r>
      <w:r>
        <w:rPr>
          <w:color w:val="262626"/>
          <w:spacing w:val="-1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smluvními</w:t>
      </w:r>
      <w:r>
        <w:rPr>
          <w:color w:val="262626"/>
          <w:spacing w:val="-9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stranami:</w:t>
      </w:r>
    </w:p>
    <w:p w14:paraId="4CFB0EF1" w14:textId="77777777" w:rsidR="0010389F" w:rsidRDefault="0010389F">
      <w:pPr>
        <w:pStyle w:val="Zkladntext"/>
        <w:tabs>
          <w:tab w:val="left" w:pos="1644"/>
        </w:tabs>
        <w:kinsoku w:val="0"/>
        <w:overflowPunct w:val="0"/>
        <w:spacing w:before="147"/>
        <w:ind w:left="252"/>
        <w:rPr>
          <w:b/>
          <w:bCs/>
          <w:color w:val="262626"/>
          <w:sz w:val="19"/>
          <w:szCs w:val="19"/>
        </w:rPr>
      </w:pPr>
      <w:r>
        <w:rPr>
          <w:b/>
          <w:bCs/>
          <w:color w:val="262626"/>
          <w:sz w:val="19"/>
          <w:szCs w:val="19"/>
        </w:rPr>
        <w:t>Objednatel:</w:t>
      </w:r>
      <w:r>
        <w:rPr>
          <w:b/>
          <w:bCs/>
          <w:color w:val="262626"/>
          <w:sz w:val="19"/>
          <w:szCs w:val="19"/>
        </w:rPr>
        <w:tab/>
        <w:t xml:space="preserve">Institut plánování a rozvoje hlavního města Prahy, příspěvková </w:t>
      </w:r>
      <w:r>
        <w:rPr>
          <w:b/>
          <w:bCs/>
          <w:color w:val="262626"/>
          <w:spacing w:val="50"/>
          <w:sz w:val="19"/>
          <w:szCs w:val="19"/>
        </w:rPr>
        <w:t xml:space="preserve"> </w:t>
      </w:r>
      <w:r>
        <w:rPr>
          <w:b/>
          <w:bCs/>
          <w:color w:val="262626"/>
          <w:sz w:val="19"/>
          <w:szCs w:val="19"/>
        </w:rPr>
        <w:t>organizace</w:t>
      </w:r>
    </w:p>
    <w:p w14:paraId="56791EEC" w14:textId="77777777" w:rsidR="0010389F" w:rsidRDefault="0010389F">
      <w:pPr>
        <w:pStyle w:val="Zkladntext"/>
        <w:kinsoku w:val="0"/>
        <w:overflowPunct w:val="0"/>
        <w:spacing w:before="1"/>
        <w:rPr>
          <w:b/>
          <w:bCs/>
          <w:sz w:val="23"/>
          <w:szCs w:val="23"/>
        </w:rPr>
      </w:pPr>
    </w:p>
    <w:p w14:paraId="7FA428BC" w14:textId="77777777" w:rsidR="0010389F" w:rsidRDefault="0010389F">
      <w:pPr>
        <w:pStyle w:val="Zkladntext"/>
        <w:tabs>
          <w:tab w:val="left" w:pos="1644"/>
        </w:tabs>
        <w:kinsoku w:val="0"/>
        <w:overflowPunct w:val="0"/>
        <w:ind w:left="257"/>
        <w:rPr>
          <w:b/>
          <w:bCs/>
          <w:color w:val="262626"/>
          <w:sz w:val="19"/>
          <w:szCs w:val="19"/>
        </w:rPr>
      </w:pPr>
      <w:r>
        <w:rPr>
          <w:b/>
          <w:bCs/>
          <w:color w:val="262626"/>
          <w:sz w:val="19"/>
          <w:szCs w:val="19"/>
        </w:rPr>
        <w:t>IČO:</w:t>
      </w:r>
      <w:r>
        <w:rPr>
          <w:b/>
          <w:bCs/>
          <w:color w:val="262626"/>
          <w:sz w:val="19"/>
          <w:szCs w:val="19"/>
        </w:rPr>
        <w:tab/>
        <w:t>70883858</w:t>
      </w:r>
    </w:p>
    <w:p w14:paraId="57BBAECE" w14:textId="77777777" w:rsidR="0010389F" w:rsidRDefault="0010389F">
      <w:pPr>
        <w:pStyle w:val="Nadpis5"/>
        <w:tabs>
          <w:tab w:val="left" w:pos="1644"/>
        </w:tabs>
        <w:kinsoku w:val="0"/>
        <w:overflowPunct w:val="0"/>
        <w:spacing w:before="49"/>
        <w:ind w:left="252"/>
        <w:rPr>
          <w:color w:val="262626"/>
          <w:w w:val="105"/>
        </w:rPr>
      </w:pPr>
      <w:r>
        <w:rPr>
          <w:color w:val="262626"/>
          <w:w w:val="105"/>
        </w:rPr>
        <w:t>DIČ:</w:t>
      </w:r>
      <w:r>
        <w:rPr>
          <w:color w:val="262626"/>
          <w:w w:val="105"/>
        </w:rPr>
        <w:tab/>
        <w:t>CZ70883858</w:t>
      </w:r>
    </w:p>
    <w:p w14:paraId="562DEE13" w14:textId="77777777" w:rsidR="0010389F" w:rsidRDefault="0010389F">
      <w:pPr>
        <w:pStyle w:val="Zkladntext"/>
        <w:tabs>
          <w:tab w:val="left" w:pos="1639"/>
        </w:tabs>
        <w:kinsoku w:val="0"/>
        <w:overflowPunct w:val="0"/>
        <w:spacing w:before="68" w:line="336" w:lineRule="auto"/>
        <w:ind w:left="252" w:right="5387" w:hanging="5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Sídlo:</w:t>
      </w:r>
      <w:r>
        <w:rPr>
          <w:color w:val="262626"/>
          <w:w w:val="105"/>
          <w:sz w:val="17"/>
          <w:szCs w:val="17"/>
        </w:rPr>
        <w:tab/>
        <w:t>Praha 2, Vyšehradská 2077, PSČ</w:t>
      </w:r>
      <w:r>
        <w:rPr>
          <w:color w:val="262626"/>
          <w:spacing w:val="-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128</w:t>
      </w:r>
      <w:r>
        <w:rPr>
          <w:color w:val="262626"/>
          <w:spacing w:val="-1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00 Zastoupený:</w:t>
      </w:r>
      <w:r>
        <w:rPr>
          <w:color w:val="262626"/>
          <w:w w:val="105"/>
          <w:sz w:val="17"/>
          <w:szCs w:val="17"/>
        </w:rPr>
        <w:tab/>
        <w:t>Mgr. Ondřej</w:t>
      </w:r>
      <w:r>
        <w:rPr>
          <w:color w:val="262626"/>
          <w:spacing w:val="-2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Boháč</w:t>
      </w:r>
    </w:p>
    <w:p w14:paraId="3B13358E" w14:textId="77777777" w:rsidR="0010389F" w:rsidRDefault="0010389F">
      <w:pPr>
        <w:pStyle w:val="Zkladntext"/>
        <w:tabs>
          <w:tab w:val="left" w:pos="1639"/>
        </w:tabs>
        <w:kinsoku w:val="0"/>
        <w:overflowPunct w:val="0"/>
        <w:spacing w:line="183" w:lineRule="exact"/>
        <w:ind w:left="252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Zapsaný:</w:t>
      </w:r>
      <w:r>
        <w:rPr>
          <w:color w:val="262626"/>
          <w:w w:val="105"/>
          <w:sz w:val="17"/>
          <w:szCs w:val="17"/>
        </w:rPr>
        <w:tab/>
        <w:t>Pr</w:t>
      </w:r>
      <w:r>
        <w:rPr>
          <w:color w:val="262626"/>
          <w:spacing w:val="-1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63</w:t>
      </w:r>
      <w:r>
        <w:rPr>
          <w:color w:val="262626"/>
          <w:spacing w:val="-1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vedená</w:t>
      </w:r>
      <w:r>
        <w:rPr>
          <w:color w:val="262626"/>
          <w:spacing w:val="-9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u</w:t>
      </w:r>
      <w:r>
        <w:rPr>
          <w:color w:val="262626"/>
          <w:spacing w:val="-1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Městského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soudu</w:t>
      </w:r>
      <w:r>
        <w:rPr>
          <w:color w:val="262626"/>
          <w:spacing w:val="-1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</w:t>
      </w:r>
      <w:r>
        <w:rPr>
          <w:color w:val="262626"/>
          <w:spacing w:val="-1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Praze</w:t>
      </w:r>
    </w:p>
    <w:p w14:paraId="6AFA5C94" w14:textId="77777777" w:rsidR="0010389F" w:rsidRDefault="0010389F">
      <w:pPr>
        <w:pStyle w:val="Zkladntext"/>
        <w:kinsoku w:val="0"/>
        <w:overflowPunct w:val="0"/>
        <w:spacing w:before="73" w:line="660" w:lineRule="auto"/>
        <w:ind w:left="249" w:right="7735" w:hanging="4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(dále také jen "objednatel") na straně jedné,</w:t>
      </w:r>
    </w:p>
    <w:p w14:paraId="21BE8B5C" w14:textId="77777777" w:rsidR="0010389F" w:rsidRDefault="0010389F">
      <w:pPr>
        <w:pStyle w:val="Zkladntext"/>
        <w:kinsoku w:val="0"/>
        <w:overflowPunct w:val="0"/>
        <w:spacing w:line="188" w:lineRule="exact"/>
        <w:ind w:left="249"/>
        <w:rPr>
          <w:color w:val="262626"/>
          <w:w w:val="109"/>
          <w:sz w:val="18"/>
          <w:szCs w:val="18"/>
        </w:rPr>
      </w:pPr>
      <w:r>
        <w:rPr>
          <w:color w:val="262626"/>
          <w:w w:val="109"/>
          <w:sz w:val="18"/>
          <w:szCs w:val="18"/>
        </w:rPr>
        <w:t>a</w:t>
      </w:r>
    </w:p>
    <w:p w14:paraId="25F509FC" w14:textId="77777777" w:rsidR="0010389F" w:rsidRDefault="0010389F">
      <w:pPr>
        <w:pStyle w:val="Zkladntext"/>
        <w:kinsoku w:val="0"/>
        <w:overflowPunct w:val="0"/>
        <w:spacing w:before="9"/>
        <w:rPr>
          <w:sz w:val="14"/>
          <w:szCs w:val="14"/>
        </w:rPr>
      </w:pPr>
    </w:p>
    <w:p w14:paraId="448CDFEA" w14:textId="77777777" w:rsidR="0010389F" w:rsidRDefault="0010389F">
      <w:pPr>
        <w:pStyle w:val="Zkladntext"/>
        <w:kinsoku w:val="0"/>
        <w:overflowPunct w:val="0"/>
        <w:spacing w:before="9"/>
        <w:rPr>
          <w:sz w:val="14"/>
          <w:szCs w:val="14"/>
        </w:rPr>
        <w:sectPr w:rsidR="0010389F">
          <w:footerReference w:type="default" r:id="rId7"/>
          <w:pgSz w:w="11910" w:h="16840"/>
          <w:pgMar w:top="900" w:right="820" w:bottom="860" w:left="800" w:header="0" w:footer="678" w:gutter="0"/>
          <w:pgNumType w:start="1"/>
          <w:cols w:space="708"/>
          <w:noEndnote/>
        </w:sectPr>
      </w:pPr>
    </w:p>
    <w:p w14:paraId="6B76E5E7" w14:textId="77777777" w:rsidR="0010389F" w:rsidRDefault="0010389F">
      <w:pPr>
        <w:pStyle w:val="Zkladntext"/>
        <w:kinsoku w:val="0"/>
        <w:overflowPunct w:val="0"/>
        <w:spacing w:before="94"/>
        <w:ind w:left="251"/>
        <w:rPr>
          <w:b/>
          <w:bCs/>
          <w:color w:val="262626"/>
          <w:sz w:val="19"/>
          <w:szCs w:val="19"/>
        </w:rPr>
      </w:pPr>
      <w:r>
        <w:rPr>
          <w:b/>
          <w:bCs/>
          <w:color w:val="262626"/>
          <w:sz w:val="19"/>
          <w:szCs w:val="19"/>
        </w:rPr>
        <w:t>Dodavatel:</w:t>
      </w:r>
    </w:p>
    <w:p w14:paraId="4B5EBD36" w14:textId="77777777" w:rsidR="0010389F" w:rsidRDefault="0010389F">
      <w:pPr>
        <w:pStyle w:val="Zkladntext"/>
        <w:kinsoku w:val="0"/>
        <w:overflowPunct w:val="0"/>
        <w:spacing w:before="6"/>
        <w:rPr>
          <w:b/>
          <w:bCs/>
          <w:sz w:val="23"/>
          <w:szCs w:val="23"/>
        </w:rPr>
      </w:pPr>
    </w:p>
    <w:p w14:paraId="0C8DA8D9" w14:textId="77777777" w:rsidR="0010389F" w:rsidRDefault="0010389F">
      <w:pPr>
        <w:pStyle w:val="Zkladntext"/>
        <w:kinsoku w:val="0"/>
        <w:overflowPunct w:val="0"/>
        <w:ind w:left="247"/>
        <w:rPr>
          <w:b/>
          <w:bCs/>
          <w:color w:val="262626"/>
          <w:w w:val="105"/>
          <w:sz w:val="19"/>
          <w:szCs w:val="19"/>
        </w:rPr>
      </w:pPr>
      <w:r>
        <w:rPr>
          <w:b/>
          <w:bCs/>
          <w:color w:val="262626"/>
          <w:w w:val="105"/>
          <w:sz w:val="19"/>
          <w:szCs w:val="19"/>
        </w:rPr>
        <w:t>IČO:</w:t>
      </w:r>
    </w:p>
    <w:p w14:paraId="31933359" w14:textId="77777777" w:rsidR="0010389F" w:rsidRDefault="0010389F">
      <w:pPr>
        <w:pStyle w:val="Nadpis5"/>
        <w:kinsoku w:val="0"/>
        <w:overflowPunct w:val="0"/>
        <w:spacing w:before="54"/>
        <w:ind w:left="247"/>
        <w:rPr>
          <w:color w:val="262626"/>
          <w:w w:val="105"/>
        </w:rPr>
      </w:pPr>
      <w:r>
        <w:rPr>
          <w:color w:val="262626"/>
          <w:w w:val="105"/>
        </w:rPr>
        <w:t>DIČ:</w:t>
      </w:r>
    </w:p>
    <w:p w14:paraId="77259EBE" w14:textId="77777777" w:rsidR="0010389F" w:rsidRDefault="0010389F">
      <w:pPr>
        <w:pStyle w:val="Zkladntext"/>
        <w:kinsoku w:val="0"/>
        <w:overflowPunct w:val="0"/>
        <w:spacing w:before="64"/>
        <w:ind w:left="248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Sídlo:</w:t>
      </w:r>
    </w:p>
    <w:p w14:paraId="7947CED0" w14:textId="77777777" w:rsidR="0010389F" w:rsidRDefault="0010389F">
      <w:pPr>
        <w:pStyle w:val="Zkladntext"/>
        <w:kinsoku w:val="0"/>
        <w:overflowPunct w:val="0"/>
        <w:spacing w:before="98"/>
        <w:ind w:left="251"/>
        <w:rPr>
          <w:b/>
          <w:bCs/>
          <w:color w:val="262626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62626"/>
          <w:sz w:val="19"/>
          <w:szCs w:val="19"/>
        </w:rPr>
        <w:t>MetroZoom s.r.o.</w:t>
      </w:r>
    </w:p>
    <w:p w14:paraId="52D60210" w14:textId="77777777" w:rsidR="0010389F" w:rsidRDefault="0010389F">
      <w:pPr>
        <w:pStyle w:val="Zkladntext"/>
        <w:kinsoku w:val="0"/>
        <w:overflowPunct w:val="0"/>
        <w:spacing w:before="1"/>
        <w:rPr>
          <w:b/>
          <w:bCs/>
          <w:sz w:val="23"/>
          <w:szCs w:val="23"/>
        </w:rPr>
      </w:pPr>
    </w:p>
    <w:p w14:paraId="771A0D6E" w14:textId="77777777" w:rsidR="0010389F" w:rsidRDefault="0010389F">
      <w:pPr>
        <w:pStyle w:val="Zkladntext"/>
        <w:kinsoku w:val="0"/>
        <w:overflowPunct w:val="0"/>
        <w:ind w:left="247"/>
        <w:rPr>
          <w:b/>
          <w:bCs/>
          <w:color w:val="262626"/>
          <w:sz w:val="19"/>
          <w:szCs w:val="19"/>
        </w:rPr>
      </w:pPr>
      <w:r>
        <w:rPr>
          <w:b/>
          <w:bCs/>
          <w:color w:val="262626"/>
          <w:sz w:val="19"/>
          <w:szCs w:val="19"/>
        </w:rPr>
        <w:t>08291501</w:t>
      </w:r>
    </w:p>
    <w:p w14:paraId="3D822B33" w14:textId="77777777" w:rsidR="0010389F" w:rsidRDefault="0010389F">
      <w:pPr>
        <w:pStyle w:val="Nadpis5"/>
        <w:kinsoku w:val="0"/>
        <w:overflowPunct w:val="0"/>
        <w:spacing w:before="54"/>
        <w:ind w:left="251"/>
        <w:rPr>
          <w:color w:val="262626"/>
        </w:rPr>
      </w:pPr>
      <w:r>
        <w:rPr>
          <w:color w:val="262626"/>
        </w:rPr>
        <w:t>CZ08291501</w:t>
      </w:r>
    </w:p>
    <w:p w14:paraId="45C00F48" w14:textId="77777777" w:rsidR="0010389F" w:rsidRDefault="0010389F">
      <w:pPr>
        <w:pStyle w:val="Zkladntext"/>
        <w:kinsoku w:val="0"/>
        <w:overflowPunct w:val="0"/>
        <w:spacing w:before="63"/>
        <w:ind w:left="252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Praha 4, Na strži 2097/63, PSČ 140 00</w:t>
      </w:r>
    </w:p>
    <w:p w14:paraId="74170921" w14:textId="77777777" w:rsidR="0010389F" w:rsidRDefault="0010389F">
      <w:pPr>
        <w:pStyle w:val="Zkladntext"/>
        <w:kinsoku w:val="0"/>
        <w:overflowPunct w:val="0"/>
        <w:spacing w:before="63"/>
        <w:ind w:left="252"/>
        <w:rPr>
          <w:color w:val="262626"/>
          <w:w w:val="105"/>
          <w:sz w:val="17"/>
          <w:szCs w:val="17"/>
        </w:rPr>
        <w:sectPr w:rsidR="0010389F">
          <w:type w:val="continuous"/>
          <w:pgSz w:w="11910" w:h="16840"/>
          <w:pgMar w:top="900" w:right="820" w:bottom="860" w:left="800" w:header="708" w:footer="708" w:gutter="0"/>
          <w:cols w:num="2" w:space="708" w:equalWidth="0">
            <w:col w:w="1233" w:space="155"/>
            <w:col w:w="8902"/>
          </w:cols>
          <w:noEndnote/>
        </w:sectPr>
      </w:pPr>
    </w:p>
    <w:p w14:paraId="32C63E3C" w14:textId="77777777" w:rsidR="0010389F" w:rsidRDefault="0010389F">
      <w:pPr>
        <w:pStyle w:val="Zkladntext"/>
        <w:tabs>
          <w:tab w:val="left" w:pos="1639"/>
        </w:tabs>
        <w:kinsoku w:val="0"/>
        <w:overflowPunct w:val="0"/>
        <w:spacing w:before="78"/>
        <w:ind w:left="252"/>
        <w:rPr>
          <w:color w:val="262626"/>
          <w:sz w:val="17"/>
          <w:szCs w:val="17"/>
        </w:rPr>
      </w:pPr>
      <w:r>
        <w:rPr>
          <w:color w:val="262626"/>
          <w:sz w:val="17"/>
          <w:szCs w:val="17"/>
        </w:rPr>
        <w:t>Zastoupený:</w:t>
      </w:r>
      <w:r>
        <w:rPr>
          <w:color w:val="262626"/>
          <w:sz w:val="17"/>
          <w:szCs w:val="17"/>
        </w:rPr>
        <w:tab/>
        <w:t xml:space="preserve">Monika Mrázková, direct sales </w:t>
      </w:r>
      <w:r>
        <w:rPr>
          <w:color w:val="262626"/>
          <w:spacing w:val="19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director</w:t>
      </w:r>
    </w:p>
    <w:p w14:paraId="7A4E5863" w14:textId="77777777" w:rsidR="0010389F" w:rsidRDefault="0010389F">
      <w:pPr>
        <w:pStyle w:val="Zkladntext"/>
        <w:tabs>
          <w:tab w:val="left" w:pos="1635"/>
        </w:tabs>
        <w:kinsoku w:val="0"/>
        <w:overflowPunct w:val="0"/>
        <w:spacing w:before="68" w:line="324" w:lineRule="auto"/>
        <w:ind w:left="245" w:right="1827" w:firstLine="2"/>
        <w:rPr>
          <w:color w:val="262626"/>
          <w:sz w:val="17"/>
          <w:szCs w:val="17"/>
        </w:rPr>
      </w:pPr>
      <w:r>
        <w:rPr>
          <w:color w:val="262626"/>
          <w:sz w:val="17"/>
          <w:szCs w:val="17"/>
        </w:rPr>
        <w:t>Zapsaný:</w:t>
      </w:r>
      <w:r>
        <w:rPr>
          <w:color w:val="262626"/>
          <w:sz w:val="17"/>
          <w:szCs w:val="17"/>
        </w:rPr>
        <w:tab/>
        <w:t xml:space="preserve">zápis do OR Městským  soudem v Praze pod spisovou značkou - oddíl C,  </w:t>
      </w:r>
      <w:r>
        <w:rPr>
          <w:color w:val="262626"/>
          <w:spacing w:val="16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vložka</w:t>
      </w:r>
      <w:r>
        <w:rPr>
          <w:color w:val="262626"/>
          <w:spacing w:val="11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316425</w:t>
      </w:r>
      <w:r>
        <w:rPr>
          <w:color w:val="262626"/>
          <w:w w:val="101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 xml:space="preserve">(dále také jen </w:t>
      </w:r>
      <w:r>
        <w:rPr>
          <w:color w:val="262626"/>
          <w:spacing w:val="3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"dodavatel")</w:t>
      </w:r>
    </w:p>
    <w:p w14:paraId="2AA1D0F1" w14:textId="77777777" w:rsidR="0010389F" w:rsidRDefault="0010389F">
      <w:pPr>
        <w:pStyle w:val="Zkladntext"/>
        <w:kinsoku w:val="0"/>
        <w:overflowPunct w:val="0"/>
        <w:spacing w:before="10"/>
        <w:rPr>
          <w:sz w:val="23"/>
          <w:szCs w:val="23"/>
        </w:rPr>
      </w:pPr>
    </w:p>
    <w:p w14:paraId="1CD97483" w14:textId="77777777" w:rsidR="0010389F" w:rsidRDefault="0010389F">
      <w:pPr>
        <w:pStyle w:val="Zkladntext"/>
        <w:kinsoku w:val="0"/>
        <w:overflowPunct w:val="0"/>
        <w:ind w:left="244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na straně druhé,</w:t>
      </w:r>
    </w:p>
    <w:p w14:paraId="5D577997" w14:textId="77777777" w:rsidR="0010389F" w:rsidRDefault="0010389F">
      <w:pPr>
        <w:pStyle w:val="Zkladntext"/>
        <w:kinsoku w:val="0"/>
        <w:overflowPunct w:val="0"/>
        <w:spacing w:before="4"/>
        <w:rPr>
          <w:sz w:val="19"/>
          <w:szCs w:val="19"/>
        </w:rPr>
      </w:pPr>
    </w:p>
    <w:p w14:paraId="7FE071F0" w14:textId="77777777" w:rsidR="0010389F" w:rsidRDefault="0010389F">
      <w:pPr>
        <w:pStyle w:val="Zkladntext"/>
        <w:kinsoku w:val="0"/>
        <w:overflowPunct w:val="0"/>
        <w:spacing w:before="4"/>
        <w:rPr>
          <w:sz w:val="19"/>
          <w:szCs w:val="19"/>
        </w:rPr>
        <w:sectPr w:rsidR="0010389F">
          <w:type w:val="continuous"/>
          <w:pgSz w:w="11910" w:h="16840"/>
          <w:pgMar w:top="900" w:right="820" w:bottom="860" w:left="800" w:header="708" w:footer="708" w:gutter="0"/>
          <w:cols w:space="708" w:equalWidth="0">
            <w:col w:w="10290"/>
          </w:cols>
          <w:noEndnote/>
        </w:sectPr>
      </w:pPr>
    </w:p>
    <w:p w14:paraId="60800D74" w14:textId="77777777" w:rsidR="0010389F" w:rsidRDefault="0010389F">
      <w:pPr>
        <w:pStyle w:val="Zkladntext"/>
        <w:kinsoku w:val="0"/>
        <w:overflowPunct w:val="0"/>
        <w:spacing w:before="95"/>
        <w:ind w:left="245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(společně</w:t>
      </w:r>
      <w:r>
        <w:rPr>
          <w:color w:val="262626"/>
          <w:spacing w:val="-1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dále</w:t>
      </w:r>
      <w:r>
        <w:rPr>
          <w:color w:val="262626"/>
          <w:spacing w:val="-2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také</w:t>
      </w:r>
      <w:r>
        <w:rPr>
          <w:color w:val="262626"/>
          <w:spacing w:val="-9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jen</w:t>
      </w:r>
      <w:r>
        <w:rPr>
          <w:color w:val="262626"/>
          <w:spacing w:val="-1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"smluvní</w:t>
      </w:r>
      <w:r>
        <w:rPr>
          <w:color w:val="262626"/>
          <w:spacing w:val="-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strany")</w:t>
      </w:r>
    </w:p>
    <w:p w14:paraId="2B91125A" w14:textId="77777777" w:rsidR="0010389F" w:rsidRDefault="0010389F">
      <w:pPr>
        <w:pStyle w:val="Zkladntext"/>
        <w:kinsoku w:val="0"/>
        <w:overflowPunct w:val="0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779E028" w14:textId="77777777" w:rsidR="0010389F" w:rsidRDefault="0010389F">
      <w:pPr>
        <w:pStyle w:val="Zkladntext"/>
        <w:kinsoku w:val="0"/>
        <w:overflowPunct w:val="0"/>
        <w:spacing w:before="9"/>
        <w:rPr>
          <w:sz w:val="21"/>
          <w:szCs w:val="21"/>
        </w:rPr>
      </w:pPr>
    </w:p>
    <w:p w14:paraId="19995A17" w14:textId="77777777" w:rsidR="0010389F" w:rsidRDefault="0010389F">
      <w:pPr>
        <w:pStyle w:val="Zkladntext"/>
        <w:kinsoku w:val="0"/>
        <w:overflowPunct w:val="0"/>
        <w:spacing w:line="213" w:lineRule="exact"/>
        <w:ind w:left="200" w:right="4379"/>
        <w:jc w:val="center"/>
        <w:rPr>
          <w:color w:val="262626"/>
          <w:w w:val="105"/>
          <w:sz w:val="20"/>
          <w:szCs w:val="20"/>
        </w:rPr>
      </w:pPr>
      <w:r>
        <w:rPr>
          <w:color w:val="262626"/>
          <w:w w:val="105"/>
          <w:sz w:val="20"/>
          <w:szCs w:val="20"/>
        </w:rPr>
        <w:t>I.</w:t>
      </w:r>
    </w:p>
    <w:p w14:paraId="2B21EC10" w14:textId="77777777" w:rsidR="0010389F" w:rsidRDefault="0010389F">
      <w:pPr>
        <w:pStyle w:val="Zkladntext"/>
        <w:kinsoku w:val="0"/>
        <w:overflowPunct w:val="0"/>
        <w:spacing w:line="202" w:lineRule="exact"/>
        <w:ind w:left="240" w:right="4379"/>
        <w:jc w:val="center"/>
        <w:rPr>
          <w:b/>
          <w:bCs/>
          <w:color w:val="262626"/>
          <w:sz w:val="19"/>
          <w:szCs w:val="19"/>
        </w:rPr>
      </w:pPr>
      <w:r>
        <w:rPr>
          <w:b/>
          <w:bCs/>
          <w:color w:val="262626"/>
          <w:sz w:val="19"/>
          <w:szCs w:val="19"/>
        </w:rPr>
        <w:t>Předmět smlouvy</w:t>
      </w:r>
    </w:p>
    <w:p w14:paraId="4F69F522" w14:textId="77777777" w:rsidR="0010389F" w:rsidRDefault="0010389F">
      <w:pPr>
        <w:pStyle w:val="Zkladntext"/>
        <w:kinsoku w:val="0"/>
        <w:overflowPunct w:val="0"/>
        <w:spacing w:line="202" w:lineRule="exact"/>
        <w:ind w:left="240" w:right="4379"/>
        <w:jc w:val="center"/>
        <w:rPr>
          <w:b/>
          <w:bCs/>
          <w:color w:val="262626"/>
          <w:sz w:val="19"/>
          <w:szCs w:val="19"/>
        </w:rPr>
        <w:sectPr w:rsidR="0010389F">
          <w:type w:val="continuous"/>
          <w:pgSz w:w="11910" w:h="16840"/>
          <w:pgMar w:top="900" w:right="820" w:bottom="860" w:left="800" w:header="708" w:footer="708" w:gutter="0"/>
          <w:cols w:num="2" w:space="708" w:equalWidth="0">
            <w:col w:w="3411" w:space="636"/>
            <w:col w:w="6243"/>
          </w:cols>
          <w:noEndnote/>
        </w:sectPr>
      </w:pPr>
    </w:p>
    <w:p w14:paraId="2EEDF298" w14:textId="77777777" w:rsidR="0010389F" w:rsidRDefault="0010389F">
      <w:pPr>
        <w:pStyle w:val="Zkladntext"/>
        <w:kinsoku w:val="0"/>
        <w:overflowPunct w:val="0"/>
        <w:spacing w:before="7"/>
        <w:rPr>
          <w:b/>
          <w:bCs/>
        </w:rPr>
      </w:pPr>
    </w:p>
    <w:p w14:paraId="79807181" w14:textId="77777777" w:rsidR="0010389F" w:rsidRDefault="0010389F">
      <w:pPr>
        <w:pStyle w:val="Nadpis5"/>
        <w:numPr>
          <w:ilvl w:val="0"/>
          <w:numId w:val="15"/>
        </w:numPr>
        <w:tabs>
          <w:tab w:val="left" w:pos="431"/>
        </w:tabs>
        <w:kinsoku w:val="0"/>
        <w:overflowPunct w:val="0"/>
        <w:spacing w:line="264" w:lineRule="auto"/>
        <w:ind w:right="671" w:hanging="178"/>
        <w:rPr>
          <w:color w:val="262626"/>
          <w:w w:val="105"/>
        </w:rPr>
      </w:pPr>
      <w:r>
        <w:rPr>
          <w:color w:val="262626"/>
          <w:w w:val="105"/>
        </w:rPr>
        <w:t>Dodavatel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přenechává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objednateli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užívání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reklamní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plochy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specifikované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příloze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smlouvy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případě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digitálních CLV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rovněž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cost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planu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reklamní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kampaně,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které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jsou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nedílnou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součástí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této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smlouvy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(specifikace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reklamních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ploch včetně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costplanu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dále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společně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jen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„Příloha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č.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1"),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za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účelem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realizace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reklamní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kampaně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objednatele,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současně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se zavazuje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w w:val="105"/>
        </w:rPr>
        <w:t>objednateli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poskytnout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služby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související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s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tímto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užíváním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za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podmínek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sjednaných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touto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smlouvou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(dále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w w:val="105"/>
        </w:rPr>
        <w:t>jen</w:t>
      </w:r>
    </w:p>
    <w:p w14:paraId="4F8F5C38" w14:textId="77777777" w:rsidR="0010389F" w:rsidRDefault="0010389F">
      <w:pPr>
        <w:pStyle w:val="Zkladntext"/>
        <w:kinsoku w:val="0"/>
        <w:overflowPunct w:val="0"/>
        <w:spacing w:before="1"/>
        <w:ind w:left="424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,,předmět smlouvy"), objednatel předmět smlouvy přijímá a zavazuje se za něj dodavateli zaplatit smluvenou odměnu.</w:t>
      </w:r>
    </w:p>
    <w:p w14:paraId="49D1C202" w14:textId="77777777" w:rsidR="0010389F" w:rsidRDefault="0010389F">
      <w:pPr>
        <w:pStyle w:val="Odstavecseseznamem"/>
        <w:numPr>
          <w:ilvl w:val="0"/>
          <w:numId w:val="15"/>
        </w:numPr>
        <w:tabs>
          <w:tab w:val="left" w:pos="430"/>
        </w:tabs>
        <w:kinsoku w:val="0"/>
        <w:overflowPunct w:val="0"/>
        <w:spacing w:before="145"/>
        <w:ind w:left="429"/>
        <w:rPr>
          <w:color w:val="262626"/>
          <w:sz w:val="17"/>
          <w:szCs w:val="17"/>
        </w:rPr>
      </w:pPr>
      <w:r>
        <w:rPr>
          <w:color w:val="262626"/>
          <w:sz w:val="17"/>
          <w:szCs w:val="17"/>
        </w:rPr>
        <w:t>Reklamní  plochy a služby s tím  spojené budou objednateli  poskytnuty  po dobu reklamní  kampaně</w:t>
      </w:r>
      <w:r>
        <w:rPr>
          <w:color w:val="262626"/>
          <w:spacing w:val="-20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objednatele.</w:t>
      </w:r>
    </w:p>
    <w:p w14:paraId="0F0CB5A0" w14:textId="77777777" w:rsidR="0010389F" w:rsidRDefault="0010389F">
      <w:pPr>
        <w:pStyle w:val="Zkladntext"/>
        <w:kinsoku w:val="0"/>
        <w:overflowPunct w:val="0"/>
        <w:rPr>
          <w:sz w:val="18"/>
          <w:szCs w:val="18"/>
        </w:rPr>
      </w:pPr>
    </w:p>
    <w:p w14:paraId="75A06801" w14:textId="77777777" w:rsidR="0010389F" w:rsidRDefault="0010389F">
      <w:pPr>
        <w:pStyle w:val="Zkladntext"/>
        <w:kinsoku w:val="0"/>
        <w:overflowPunct w:val="0"/>
        <w:spacing w:before="111" w:line="200" w:lineRule="exact"/>
        <w:ind w:left="4264" w:right="4367"/>
        <w:jc w:val="center"/>
        <w:rPr>
          <w:b/>
          <w:bCs/>
          <w:color w:val="262626"/>
          <w:w w:val="110"/>
          <w:sz w:val="19"/>
          <w:szCs w:val="19"/>
        </w:rPr>
      </w:pPr>
      <w:r>
        <w:rPr>
          <w:b/>
          <w:bCs/>
          <w:color w:val="262626"/>
          <w:w w:val="110"/>
          <w:sz w:val="19"/>
          <w:szCs w:val="19"/>
        </w:rPr>
        <w:t>li.</w:t>
      </w:r>
    </w:p>
    <w:p w14:paraId="25C2E700" w14:textId="77777777" w:rsidR="0010389F" w:rsidRDefault="0010389F">
      <w:pPr>
        <w:pStyle w:val="Zkladntext"/>
        <w:kinsoku w:val="0"/>
        <w:overflowPunct w:val="0"/>
        <w:spacing w:line="200" w:lineRule="exact"/>
        <w:ind w:left="4267" w:right="4367"/>
        <w:jc w:val="center"/>
        <w:rPr>
          <w:b/>
          <w:bCs/>
          <w:color w:val="262626"/>
          <w:sz w:val="19"/>
          <w:szCs w:val="19"/>
        </w:rPr>
      </w:pPr>
      <w:r>
        <w:rPr>
          <w:b/>
          <w:bCs/>
          <w:color w:val="262626"/>
          <w:sz w:val="19"/>
          <w:szCs w:val="19"/>
        </w:rPr>
        <w:t>Reklamní kampaň</w:t>
      </w:r>
    </w:p>
    <w:p w14:paraId="4124AF8F" w14:textId="77777777" w:rsidR="0010389F" w:rsidRDefault="0010389F">
      <w:pPr>
        <w:pStyle w:val="Nadpis5"/>
        <w:numPr>
          <w:ilvl w:val="0"/>
          <w:numId w:val="14"/>
        </w:numPr>
        <w:tabs>
          <w:tab w:val="left" w:pos="431"/>
          <w:tab w:val="left" w:pos="2661"/>
        </w:tabs>
        <w:kinsoku w:val="0"/>
        <w:overflowPunct w:val="0"/>
        <w:spacing w:before="180" w:line="295" w:lineRule="auto"/>
        <w:ind w:right="2117"/>
        <w:rPr>
          <w:b/>
          <w:bCs/>
          <w:color w:val="262626"/>
          <w:sz w:val="19"/>
          <w:szCs w:val="19"/>
        </w:rPr>
      </w:pPr>
      <w:r>
        <w:rPr>
          <w:color w:val="262626"/>
        </w:rPr>
        <w:t>Objednatel bude reklamní plochy specifikované v Příloze č. 1 užívat pro realizaci reklamní kampaně Název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reklamní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kampaně:</w:t>
      </w:r>
      <w:r>
        <w:rPr>
          <w:color w:val="262626"/>
        </w:rPr>
        <w:tab/>
      </w:r>
      <w:r>
        <w:rPr>
          <w:b/>
          <w:bCs/>
          <w:color w:val="262626"/>
          <w:sz w:val="19"/>
          <w:szCs w:val="19"/>
        </w:rPr>
        <w:t>Praha zítra? Domy a</w:t>
      </w:r>
      <w:r>
        <w:rPr>
          <w:b/>
          <w:bCs/>
          <w:color w:val="262626"/>
          <w:spacing w:val="26"/>
          <w:sz w:val="19"/>
          <w:szCs w:val="19"/>
        </w:rPr>
        <w:t xml:space="preserve"> </w:t>
      </w:r>
      <w:r>
        <w:rPr>
          <w:b/>
          <w:bCs/>
          <w:color w:val="262626"/>
          <w:sz w:val="19"/>
          <w:szCs w:val="19"/>
        </w:rPr>
        <w:t>byty</w:t>
      </w:r>
    </w:p>
    <w:p w14:paraId="376FE282" w14:textId="77777777" w:rsidR="0010389F" w:rsidRDefault="0010389F">
      <w:pPr>
        <w:pStyle w:val="Odstavecseseznamem"/>
        <w:numPr>
          <w:ilvl w:val="0"/>
          <w:numId w:val="14"/>
        </w:numPr>
        <w:tabs>
          <w:tab w:val="left" w:pos="430"/>
        </w:tabs>
        <w:kinsoku w:val="0"/>
        <w:overflowPunct w:val="0"/>
        <w:spacing w:before="150"/>
        <w:ind w:left="429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Reklamní</w:t>
      </w:r>
      <w:r>
        <w:rPr>
          <w:color w:val="262626"/>
          <w:spacing w:val="-1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kampaň</w:t>
      </w:r>
      <w:r>
        <w:rPr>
          <w:color w:val="262626"/>
          <w:spacing w:val="-1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objednatele</w:t>
      </w:r>
      <w:r>
        <w:rPr>
          <w:color w:val="262626"/>
          <w:spacing w:val="-1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bude</w:t>
      </w:r>
      <w:r>
        <w:rPr>
          <w:color w:val="262626"/>
          <w:spacing w:val="-2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probíhat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</w:t>
      </w:r>
      <w:r>
        <w:rPr>
          <w:color w:val="262626"/>
          <w:spacing w:val="-2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období:</w:t>
      </w:r>
    </w:p>
    <w:p w14:paraId="5A515BBC" w14:textId="77777777" w:rsidR="0010389F" w:rsidRDefault="0010389F">
      <w:pPr>
        <w:pStyle w:val="Zkladntext"/>
        <w:tabs>
          <w:tab w:val="left" w:pos="5316"/>
        </w:tabs>
        <w:kinsoku w:val="0"/>
        <w:overflowPunct w:val="0"/>
        <w:spacing w:before="117"/>
        <w:ind w:left="2912"/>
        <w:rPr>
          <w:b/>
          <w:bCs/>
          <w:color w:val="262626"/>
          <w:sz w:val="19"/>
          <w:szCs w:val="19"/>
        </w:rPr>
      </w:pPr>
      <w:r>
        <w:rPr>
          <w:b/>
          <w:bCs/>
          <w:color w:val="262626"/>
          <w:sz w:val="19"/>
          <w:szCs w:val="19"/>
        </w:rPr>
        <w:t>od:</w:t>
      </w:r>
      <w:r>
        <w:rPr>
          <w:b/>
          <w:bCs/>
          <w:color w:val="262626"/>
          <w:spacing w:val="1"/>
          <w:sz w:val="19"/>
          <w:szCs w:val="19"/>
        </w:rPr>
        <w:t xml:space="preserve"> </w:t>
      </w:r>
      <w:r>
        <w:rPr>
          <w:b/>
          <w:bCs/>
          <w:color w:val="262626"/>
          <w:sz w:val="19"/>
          <w:szCs w:val="19"/>
        </w:rPr>
        <w:t>01.02.2023</w:t>
      </w:r>
      <w:r>
        <w:rPr>
          <w:b/>
          <w:bCs/>
          <w:color w:val="262626"/>
          <w:sz w:val="19"/>
          <w:szCs w:val="19"/>
        </w:rPr>
        <w:tab/>
        <w:t>do:</w:t>
      </w:r>
      <w:r>
        <w:rPr>
          <w:b/>
          <w:bCs/>
          <w:color w:val="262626"/>
          <w:spacing w:val="-1"/>
          <w:sz w:val="19"/>
          <w:szCs w:val="19"/>
        </w:rPr>
        <w:t xml:space="preserve"> </w:t>
      </w:r>
      <w:r>
        <w:rPr>
          <w:b/>
          <w:bCs/>
          <w:color w:val="262626"/>
          <w:sz w:val="19"/>
          <w:szCs w:val="19"/>
        </w:rPr>
        <w:t>28.02.2023</w:t>
      </w:r>
    </w:p>
    <w:p w14:paraId="7E391236" w14:textId="77777777" w:rsidR="0010389F" w:rsidRDefault="0010389F">
      <w:pPr>
        <w:pStyle w:val="Nadpis5"/>
        <w:numPr>
          <w:ilvl w:val="0"/>
          <w:numId w:val="14"/>
        </w:numPr>
        <w:tabs>
          <w:tab w:val="left" w:pos="431"/>
        </w:tabs>
        <w:kinsoku w:val="0"/>
        <w:overflowPunct w:val="0"/>
        <w:spacing w:before="146" w:line="295" w:lineRule="auto"/>
        <w:ind w:left="423" w:right="557" w:hanging="179"/>
        <w:rPr>
          <w:color w:val="262626"/>
          <w:w w:val="105"/>
        </w:rPr>
      </w:pPr>
      <w:r>
        <w:rPr>
          <w:color w:val="262626"/>
          <w:w w:val="105"/>
        </w:rPr>
        <w:t>Objednatel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-28"/>
          <w:w w:val="105"/>
        </w:rPr>
        <w:t xml:space="preserve"> </w:t>
      </w:r>
      <w:r>
        <w:rPr>
          <w:color w:val="262626"/>
          <w:w w:val="105"/>
        </w:rPr>
        <w:t>zavazuje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dodat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dodavateli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reklamní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materiály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potřebném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počtu</w:t>
      </w:r>
      <w:r>
        <w:rPr>
          <w:color w:val="262626"/>
          <w:spacing w:val="-18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kvalitě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alespoň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7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dní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před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plánovanou instalací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reklamních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materiálů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po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telefonické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dohodě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na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adresu: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U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Trati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38a,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Praha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1</w:t>
      </w:r>
      <w:r>
        <w:rPr>
          <w:rFonts w:ascii="Times New Roman" w:hAnsi="Times New Roman" w:cs="Times New Roman"/>
          <w:color w:val="262626"/>
          <w:w w:val="105"/>
          <w:sz w:val="19"/>
          <w:szCs w:val="19"/>
        </w:rPr>
        <w:t>O.</w:t>
      </w:r>
      <w:r>
        <w:rPr>
          <w:rFonts w:ascii="Times New Roman" w:hAnsi="Times New Roman" w:cs="Times New Roman"/>
          <w:color w:val="262626"/>
          <w:spacing w:val="-21"/>
          <w:w w:val="105"/>
          <w:sz w:val="19"/>
          <w:szCs w:val="19"/>
        </w:rPr>
        <w:t xml:space="preserve"> </w:t>
      </w:r>
      <w:r>
        <w:rPr>
          <w:color w:val="262626"/>
          <w:w w:val="105"/>
        </w:rPr>
        <w:t>Kontaktní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osobou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w w:val="105"/>
        </w:rPr>
        <w:t>je</w:t>
      </w:r>
      <w:r w:rsidR="00C43063">
        <w:rPr>
          <w:color w:val="262626"/>
          <w:w w:val="105"/>
        </w:rPr>
        <w:t xml:space="preserve"> xxxxxxxx</w:t>
      </w:r>
      <w:r>
        <w:rPr>
          <w:color w:val="262626"/>
          <w:w w:val="105"/>
        </w:rPr>
        <w:t>,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tel.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č.</w:t>
      </w:r>
      <w:r w:rsidR="00C43063">
        <w:rPr>
          <w:color w:val="262626"/>
          <w:w w:val="105"/>
        </w:rPr>
        <w:t>xxxxxxxxxxxxxx</w:t>
      </w:r>
      <w:r>
        <w:rPr>
          <w:color w:val="262626"/>
          <w:w w:val="105"/>
        </w:rPr>
        <w:t>.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Objednatel umožní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dodavateli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včasnou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instalaci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reklamních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spotů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jejich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 xml:space="preserve">doručením na emailovou adresu </w:t>
      </w:r>
      <w:r w:rsidR="00C43063">
        <w:rPr>
          <w:color w:val="262626"/>
          <w:w w:val="105"/>
        </w:rPr>
        <w:t>xxxxxxxxxxxxxx.</w:t>
      </w:r>
      <w:r>
        <w:rPr>
          <w:color w:val="262626"/>
          <w:w w:val="105"/>
        </w:rPr>
        <w:t xml:space="preserve"> zároveň na emailovou adresu kontaktní osoby v potřebném počtu a kvalitě a s potřebnými parametry nejpozději do 7 pracovních dnů před plánovaným zahájením vysílání reklamních spotů. Společně s reklamními materiály nebo reklamními spoty se objednatel zavazuje vždy před začátkem reklamní kampaně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zaslat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na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emailovou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adresu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kontaktní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osoby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dodavatele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náhled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reklamy.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Zajišťuje-li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dodavatel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pro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objednatele výrobu reklamních materiálů nebo reklamních spotů, pak se objednatel zavazuje dodat dodavateli grafické podklady (texty,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loga,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veškerou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grafiku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či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hudební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stopu,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detailní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popis,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apod.)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dle</w:t>
      </w:r>
      <w:r>
        <w:rPr>
          <w:color w:val="262626"/>
          <w:spacing w:val="-26"/>
          <w:w w:val="105"/>
        </w:rPr>
        <w:t xml:space="preserve"> </w:t>
      </w:r>
      <w:r>
        <w:rPr>
          <w:color w:val="262626"/>
          <w:w w:val="105"/>
        </w:rPr>
        <w:t>technických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specifikací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dodavatele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alespoň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10 pracovních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dní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před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plánovanou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instalací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reklamních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materiálů,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příp.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vysíláním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reklamních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spotů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na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emailovou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adresu:</w:t>
      </w:r>
    </w:p>
    <w:p w14:paraId="6E7C966E" w14:textId="77777777" w:rsidR="0010389F" w:rsidRDefault="0010389F">
      <w:pPr>
        <w:pStyle w:val="Nadpis5"/>
        <w:numPr>
          <w:ilvl w:val="0"/>
          <w:numId w:val="14"/>
        </w:numPr>
        <w:tabs>
          <w:tab w:val="left" w:pos="431"/>
        </w:tabs>
        <w:kinsoku w:val="0"/>
        <w:overflowPunct w:val="0"/>
        <w:spacing w:before="146" w:line="295" w:lineRule="auto"/>
        <w:ind w:left="423" w:right="557" w:hanging="179"/>
        <w:rPr>
          <w:color w:val="262626"/>
          <w:w w:val="105"/>
        </w:rPr>
        <w:sectPr w:rsidR="0010389F">
          <w:type w:val="continuous"/>
          <w:pgSz w:w="11910" w:h="16840"/>
          <w:pgMar w:top="900" w:right="820" w:bottom="860" w:left="800" w:header="708" w:footer="708" w:gutter="0"/>
          <w:cols w:space="708" w:equalWidth="0">
            <w:col w:w="10290"/>
          </w:cols>
          <w:noEndnote/>
        </w:sectPr>
      </w:pPr>
    </w:p>
    <w:p w14:paraId="3CA3DAB2" w14:textId="77777777" w:rsidR="0010389F" w:rsidRDefault="0010389F">
      <w:pPr>
        <w:pStyle w:val="Zkladntext"/>
        <w:kinsoku w:val="0"/>
        <w:overflowPunct w:val="0"/>
        <w:spacing w:before="64"/>
        <w:ind w:left="415"/>
        <w:rPr>
          <w:color w:val="262626"/>
          <w:w w:val="105"/>
          <w:sz w:val="17"/>
          <w:szCs w:val="17"/>
        </w:rPr>
      </w:pPr>
      <w:hyperlink r:id="rId8" w:history="1">
        <w:r>
          <w:rPr>
            <w:color w:val="606060"/>
            <w:w w:val="105"/>
            <w:sz w:val="17"/>
            <w:szCs w:val="17"/>
            <w:u w:val="single" w:color="000000"/>
          </w:rPr>
          <w:t>p</w:t>
        </w:r>
        <w:r>
          <w:rPr>
            <w:color w:val="262626"/>
            <w:w w:val="105"/>
            <w:sz w:val="17"/>
            <w:szCs w:val="17"/>
            <w:u w:val="single" w:color="000000"/>
          </w:rPr>
          <w:t>odklad</w:t>
        </w:r>
        <w:r>
          <w:rPr>
            <w:color w:val="606060"/>
            <w:w w:val="105"/>
            <w:sz w:val="17"/>
            <w:szCs w:val="17"/>
            <w:u w:val="single" w:color="000000"/>
          </w:rPr>
          <w:t>y@</w:t>
        </w:r>
        <w:r>
          <w:rPr>
            <w:color w:val="262626"/>
            <w:w w:val="105"/>
            <w:sz w:val="17"/>
            <w:szCs w:val="17"/>
            <w:u w:val="single" w:color="000000"/>
          </w:rPr>
          <w:t>metrozoom.cz</w:t>
        </w:r>
        <w:r>
          <w:rPr>
            <w:color w:val="262626"/>
            <w:w w:val="105"/>
            <w:sz w:val="17"/>
            <w:szCs w:val="17"/>
          </w:rPr>
          <w:t>a</w:t>
        </w:r>
      </w:hyperlink>
      <w:r>
        <w:rPr>
          <w:color w:val="262626"/>
          <w:w w:val="105"/>
          <w:sz w:val="17"/>
          <w:szCs w:val="17"/>
        </w:rPr>
        <w:t xml:space="preserve"> zároveň na emailovou adresu kontaktní osoby.</w:t>
      </w:r>
    </w:p>
    <w:p w14:paraId="7509A552" w14:textId="77777777" w:rsidR="0010389F" w:rsidRDefault="0010389F">
      <w:pPr>
        <w:pStyle w:val="Odstavecseseznamem"/>
        <w:numPr>
          <w:ilvl w:val="0"/>
          <w:numId w:val="14"/>
        </w:numPr>
        <w:tabs>
          <w:tab w:val="left" w:pos="419"/>
        </w:tabs>
        <w:kinsoku w:val="0"/>
        <w:overflowPunct w:val="0"/>
        <w:spacing w:before="92" w:line="268" w:lineRule="auto"/>
        <w:ind w:left="420" w:right="838" w:hanging="183"/>
        <w:rPr>
          <w:color w:val="262626"/>
          <w:sz w:val="17"/>
          <w:szCs w:val="17"/>
        </w:rPr>
      </w:pPr>
      <w:r>
        <w:rPr>
          <w:color w:val="262626"/>
          <w:sz w:val="17"/>
          <w:szCs w:val="17"/>
        </w:rPr>
        <w:t>Reklamní  materiály, reklamní  spoty nebo grafické podklady je potřeba dodat v provozní  době: po-čt: 09:00-16:00,  pá: 09:00-15:00. Lhůta pro dodání reklamních materiálů, reklamních spotů nebo grafických podkladů dodavateli se počítá ode dne uzavření  smlouvy,  případně ode dne zaplacení  zálohy,  je-li dané mezi smluvními stranami</w:t>
      </w:r>
      <w:r>
        <w:rPr>
          <w:color w:val="262626"/>
          <w:spacing w:val="40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sjednáno.</w:t>
      </w:r>
    </w:p>
    <w:p w14:paraId="0E181FA5" w14:textId="77777777" w:rsidR="0010389F" w:rsidRDefault="0010389F">
      <w:pPr>
        <w:pStyle w:val="Zkladntext"/>
        <w:kinsoku w:val="0"/>
        <w:overflowPunct w:val="0"/>
        <w:spacing w:line="256" w:lineRule="auto"/>
        <w:ind w:left="420" w:right="264" w:hanging="3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Uzavření</w:t>
      </w:r>
      <w:r>
        <w:rPr>
          <w:color w:val="262626"/>
          <w:spacing w:val="-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smlouvy</w:t>
      </w:r>
      <w:r>
        <w:rPr>
          <w:color w:val="262626"/>
          <w:spacing w:val="-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méně</w:t>
      </w:r>
      <w:r>
        <w:rPr>
          <w:color w:val="262626"/>
          <w:spacing w:val="-1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než</w:t>
      </w:r>
      <w:r>
        <w:rPr>
          <w:color w:val="262626"/>
          <w:spacing w:val="-2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10</w:t>
      </w:r>
      <w:r>
        <w:rPr>
          <w:color w:val="262626"/>
          <w:spacing w:val="-19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pracovních</w:t>
      </w:r>
      <w:r>
        <w:rPr>
          <w:color w:val="262626"/>
          <w:spacing w:val="-9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dní</w:t>
      </w:r>
      <w:r>
        <w:rPr>
          <w:color w:val="262626"/>
          <w:spacing w:val="-1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před</w:t>
      </w:r>
      <w:r>
        <w:rPr>
          <w:color w:val="262626"/>
          <w:spacing w:val="-1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začátkem</w:t>
      </w:r>
      <w:r>
        <w:rPr>
          <w:color w:val="262626"/>
          <w:spacing w:val="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reklamní</w:t>
      </w:r>
      <w:r>
        <w:rPr>
          <w:color w:val="262626"/>
          <w:spacing w:val="-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kampaně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objednatele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nemá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vliv</w:t>
      </w:r>
      <w:r>
        <w:rPr>
          <w:color w:val="262626"/>
          <w:spacing w:val="-1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na</w:t>
      </w:r>
      <w:r>
        <w:rPr>
          <w:color w:val="262626"/>
          <w:spacing w:val="-1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délku</w:t>
      </w:r>
      <w:r>
        <w:rPr>
          <w:color w:val="262626"/>
          <w:spacing w:val="-1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lhůt uvedených</w:t>
      </w:r>
      <w:r>
        <w:rPr>
          <w:color w:val="262626"/>
          <w:spacing w:val="-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</w:t>
      </w:r>
      <w:r>
        <w:rPr>
          <w:color w:val="262626"/>
          <w:spacing w:val="-1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čl.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li. odst.</w:t>
      </w:r>
      <w:r>
        <w:rPr>
          <w:color w:val="262626"/>
          <w:spacing w:val="-1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8"/>
          <w:szCs w:val="18"/>
        </w:rPr>
        <w:t>3</w:t>
      </w:r>
      <w:r>
        <w:rPr>
          <w:color w:val="262626"/>
          <w:spacing w:val="-24"/>
          <w:w w:val="105"/>
          <w:sz w:val="18"/>
          <w:szCs w:val="18"/>
        </w:rPr>
        <w:t xml:space="preserve"> </w:t>
      </w:r>
      <w:r>
        <w:rPr>
          <w:color w:val="262626"/>
          <w:w w:val="105"/>
          <w:sz w:val="17"/>
          <w:szCs w:val="17"/>
        </w:rPr>
        <w:t>této</w:t>
      </w:r>
      <w:r>
        <w:rPr>
          <w:color w:val="262626"/>
          <w:spacing w:val="-1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smlouvy.</w:t>
      </w:r>
      <w:r>
        <w:rPr>
          <w:color w:val="262626"/>
          <w:spacing w:val="-1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Dodavatel</w:t>
      </w:r>
      <w:r>
        <w:rPr>
          <w:color w:val="262626"/>
          <w:spacing w:val="-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je</w:t>
      </w:r>
      <w:r>
        <w:rPr>
          <w:color w:val="262626"/>
          <w:spacing w:val="-2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rovněž</w:t>
      </w:r>
      <w:r>
        <w:rPr>
          <w:color w:val="262626"/>
          <w:spacing w:val="-1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oprávněn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instalovat</w:t>
      </w:r>
      <w:r>
        <w:rPr>
          <w:color w:val="262626"/>
          <w:spacing w:val="-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reklamní</w:t>
      </w:r>
      <w:r>
        <w:rPr>
          <w:color w:val="262626"/>
          <w:spacing w:val="-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materiály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na</w:t>
      </w:r>
      <w:r>
        <w:rPr>
          <w:color w:val="262626"/>
          <w:spacing w:val="-1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reklamní</w:t>
      </w:r>
      <w:r>
        <w:rPr>
          <w:color w:val="262626"/>
          <w:spacing w:val="-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plochy před</w:t>
      </w:r>
      <w:r>
        <w:rPr>
          <w:color w:val="262626"/>
          <w:spacing w:val="-1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prvním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dnem</w:t>
      </w:r>
      <w:r>
        <w:rPr>
          <w:color w:val="262626"/>
          <w:spacing w:val="-9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reklamní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kampaně,</w:t>
      </w:r>
      <w:r>
        <w:rPr>
          <w:color w:val="262626"/>
          <w:spacing w:val="-1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</w:t>
      </w:r>
      <w:r>
        <w:rPr>
          <w:color w:val="262626"/>
          <w:spacing w:val="-1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čímž</w:t>
      </w:r>
      <w:r>
        <w:rPr>
          <w:color w:val="262626"/>
          <w:spacing w:val="-2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objednatel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výslovně</w:t>
      </w:r>
      <w:r>
        <w:rPr>
          <w:color w:val="262626"/>
          <w:spacing w:val="-2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souhlasí.</w:t>
      </w:r>
    </w:p>
    <w:p w14:paraId="4E82C34C" w14:textId="77777777" w:rsidR="0010389F" w:rsidRDefault="0010389F">
      <w:pPr>
        <w:pStyle w:val="Zkladntext"/>
        <w:kinsoku w:val="0"/>
        <w:overflowPunct w:val="0"/>
        <w:spacing w:before="5"/>
        <w:rPr>
          <w:sz w:val="20"/>
          <w:szCs w:val="20"/>
        </w:rPr>
      </w:pPr>
    </w:p>
    <w:p w14:paraId="098B29F5" w14:textId="77777777" w:rsidR="0010389F" w:rsidRDefault="0010389F">
      <w:pPr>
        <w:pStyle w:val="Zkladntext"/>
        <w:kinsoku w:val="0"/>
        <w:overflowPunct w:val="0"/>
        <w:spacing w:line="218" w:lineRule="exact"/>
        <w:ind w:left="4392" w:right="4473"/>
        <w:jc w:val="center"/>
        <w:rPr>
          <w:color w:val="262626"/>
          <w:w w:val="120"/>
          <w:sz w:val="20"/>
          <w:szCs w:val="20"/>
        </w:rPr>
      </w:pPr>
      <w:r>
        <w:rPr>
          <w:color w:val="262626"/>
          <w:w w:val="120"/>
          <w:sz w:val="20"/>
          <w:szCs w:val="20"/>
        </w:rPr>
        <w:t>Ill.</w:t>
      </w:r>
    </w:p>
    <w:p w14:paraId="3AD54C55" w14:textId="77777777" w:rsidR="0010389F" w:rsidRDefault="0010389F">
      <w:pPr>
        <w:pStyle w:val="Zkladntext"/>
        <w:kinsoku w:val="0"/>
        <w:overflowPunct w:val="0"/>
        <w:spacing w:line="195" w:lineRule="exact"/>
        <w:ind w:left="4393" w:right="4473"/>
        <w:jc w:val="center"/>
        <w:rPr>
          <w:b/>
          <w:bCs/>
          <w:color w:val="262626"/>
          <w:w w:val="105"/>
          <w:sz w:val="18"/>
          <w:szCs w:val="18"/>
        </w:rPr>
      </w:pPr>
      <w:r>
        <w:rPr>
          <w:b/>
          <w:bCs/>
          <w:color w:val="262626"/>
          <w:w w:val="105"/>
          <w:sz w:val="18"/>
          <w:szCs w:val="18"/>
        </w:rPr>
        <w:t>Odměna, Cena</w:t>
      </w:r>
    </w:p>
    <w:p w14:paraId="23DE38CA" w14:textId="77777777" w:rsidR="0010389F" w:rsidRDefault="0010389F">
      <w:pPr>
        <w:pStyle w:val="Odstavecseseznamem"/>
        <w:numPr>
          <w:ilvl w:val="0"/>
          <w:numId w:val="13"/>
        </w:numPr>
        <w:tabs>
          <w:tab w:val="left" w:pos="420"/>
        </w:tabs>
        <w:kinsoku w:val="0"/>
        <w:overflowPunct w:val="0"/>
        <w:spacing w:before="159" w:line="244" w:lineRule="auto"/>
        <w:ind w:right="652" w:hanging="187"/>
        <w:jc w:val="both"/>
        <w:rPr>
          <w:rFonts w:ascii="Times New Roman" w:hAnsi="Times New Roman" w:cs="Times New Roman"/>
          <w:color w:val="262626"/>
          <w:w w:val="105"/>
          <w:sz w:val="19"/>
          <w:szCs w:val="19"/>
        </w:rPr>
      </w:pPr>
      <w:r>
        <w:rPr>
          <w:color w:val="262626"/>
          <w:w w:val="105"/>
          <w:sz w:val="17"/>
          <w:szCs w:val="17"/>
        </w:rPr>
        <w:t>Konečná</w:t>
      </w:r>
      <w:r>
        <w:rPr>
          <w:color w:val="262626"/>
          <w:spacing w:val="-1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odměna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za</w:t>
      </w:r>
      <w:r>
        <w:rPr>
          <w:color w:val="262626"/>
          <w:spacing w:val="-2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realizaci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předmětu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smlouvy</w:t>
      </w:r>
      <w:r>
        <w:rPr>
          <w:color w:val="262626"/>
          <w:spacing w:val="-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byla</w:t>
      </w:r>
      <w:r>
        <w:rPr>
          <w:color w:val="262626"/>
          <w:spacing w:val="-1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smluvními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stranami</w:t>
      </w:r>
      <w:r>
        <w:rPr>
          <w:color w:val="262626"/>
          <w:spacing w:val="-1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sjednána</w:t>
      </w:r>
      <w:r>
        <w:rPr>
          <w:color w:val="262626"/>
          <w:spacing w:val="-1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</w:t>
      </w:r>
      <w:r>
        <w:rPr>
          <w:color w:val="262626"/>
          <w:spacing w:val="-1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celkové</w:t>
      </w:r>
      <w:r>
        <w:rPr>
          <w:color w:val="262626"/>
          <w:spacing w:val="-1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výši</w:t>
      </w:r>
      <w:r>
        <w:rPr>
          <w:color w:val="262626"/>
          <w:spacing w:val="-1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dle</w:t>
      </w:r>
      <w:r>
        <w:rPr>
          <w:color w:val="262626"/>
          <w:spacing w:val="-2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níže</w:t>
      </w:r>
      <w:r>
        <w:rPr>
          <w:color w:val="262626"/>
          <w:spacing w:val="-2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uvedeného rozpisu.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K</w:t>
      </w:r>
      <w:r>
        <w:rPr>
          <w:color w:val="262626"/>
          <w:spacing w:val="-1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odměně</w:t>
      </w:r>
      <w:r>
        <w:rPr>
          <w:color w:val="262626"/>
          <w:spacing w:val="-1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bude</w:t>
      </w:r>
      <w:r>
        <w:rPr>
          <w:color w:val="262626"/>
          <w:spacing w:val="-2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připočteno</w:t>
      </w:r>
      <w:r>
        <w:rPr>
          <w:color w:val="262626"/>
          <w:spacing w:val="-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DPH</w:t>
      </w:r>
      <w:r>
        <w:rPr>
          <w:color w:val="262626"/>
          <w:spacing w:val="-2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</w:t>
      </w:r>
      <w:r>
        <w:rPr>
          <w:color w:val="262626"/>
          <w:spacing w:val="-15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zákonné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výši.</w:t>
      </w:r>
      <w:r>
        <w:rPr>
          <w:color w:val="262626"/>
          <w:spacing w:val="-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Přehled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hrubé</w:t>
      </w:r>
      <w:r>
        <w:rPr>
          <w:color w:val="262626"/>
          <w:spacing w:val="-1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odměny</w:t>
      </w:r>
      <w:r>
        <w:rPr>
          <w:color w:val="262626"/>
          <w:spacing w:val="-9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dle</w:t>
      </w:r>
      <w:r>
        <w:rPr>
          <w:color w:val="262626"/>
          <w:spacing w:val="-2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položek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je</w:t>
      </w:r>
      <w:r>
        <w:rPr>
          <w:color w:val="262626"/>
          <w:spacing w:val="-2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uveden</w:t>
      </w:r>
      <w:r>
        <w:rPr>
          <w:color w:val="262626"/>
          <w:spacing w:val="-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</w:t>
      </w:r>
      <w:r>
        <w:rPr>
          <w:color w:val="262626"/>
          <w:spacing w:val="-12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Příloze</w:t>
      </w:r>
      <w:r>
        <w:rPr>
          <w:color w:val="262626"/>
          <w:spacing w:val="-1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č.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262626"/>
          <w:w w:val="105"/>
          <w:sz w:val="19"/>
          <w:szCs w:val="19"/>
        </w:rPr>
        <w:t>1</w:t>
      </w:r>
      <w:r>
        <w:rPr>
          <w:rFonts w:ascii="Times New Roman" w:hAnsi="Times New Roman" w:cs="Times New Roman"/>
          <w:color w:val="262626"/>
          <w:spacing w:val="-13"/>
          <w:w w:val="105"/>
          <w:sz w:val="19"/>
          <w:szCs w:val="19"/>
        </w:rPr>
        <w:t xml:space="preserve"> </w:t>
      </w:r>
      <w:r>
        <w:rPr>
          <w:color w:val="262626"/>
          <w:w w:val="105"/>
          <w:sz w:val="17"/>
          <w:szCs w:val="17"/>
        </w:rPr>
        <w:t>k této</w:t>
      </w:r>
      <w:r>
        <w:rPr>
          <w:color w:val="262626"/>
          <w:spacing w:val="-2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srnlouvě.</w:t>
      </w:r>
    </w:p>
    <w:p w14:paraId="1F35640B" w14:textId="77777777" w:rsidR="0010389F" w:rsidRDefault="0010389F">
      <w:pPr>
        <w:pStyle w:val="Zkladntext"/>
        <w:kinsoku w:val="0"/>
        <w:overflowPunct w:val="0"/>
        <w:spacing w:before="4" w:after="1"/>
        <w:rPr>
          <w:sz w:val="22"/>
          <w:szCs w:val="22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8"/>
        <w:gridCol w:w="2633"/>
        <w:gridCol w:w="540"/>
      </w:tblGrid>
      <w:tr w:rsidR="0010389F" w14:paraId="58BB3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BB87C" w14:textId="77777777" w:rsidR="0010389F" w:rsidRDefault="0010389F">
            <w:pPr>
              <w:pStyle w:val="TableParagraph"/>
              <w:kinsoku w:val="0"/>
              <w:overflowPunct w:val="0"/>
              <w:spacing w:before="7"/>
              <w:ind w:left="192"/>
              <w:rPr>
                <w:rFonts w:ascii="Times New Roman" w:hAnsi="Times New Roman" w:cs="Times New Roman"/>
              </w:rPr>
            </w:pPr>
            <w:r>
              <w:rPr>
                <w:color w:val="4B4B4B"/>
                <w:w w:val="110"/>
                <w:sz w:val="17"/>
                <w:szCs w:val="17"/>
              </w:rPr>
              <w:t>Hrubá odměna za služby  :</w:t>
            </w:r>
          </w:p>
        </w:tc>
        <w:tc>
          <w:tcPr>
            <w:tcW w:w="26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1599F" w14:textId="77777777" w:rsidR="0010389F" w:rsidRDefault="0010389F">
            <w:pPr>
              <w:pStyle w:val="TableParagraph"/>
              <w:kinsoku w:val="0"/>
              <w:overflowPunct w:val="0"/>
              <w:spacing w:before="0" w:line="212" w:lineRule="exact"/>
              <w:ind w:right="12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7E3CE" w14:textId="77777777" w:rsidR="0010389F" w:rsidRDefault="0010389F">
            <w:pPr>
              <w:pStyle w:val="TableParagraph"/>
              <w:kinsoku w:val="0"/>
              <w:overflowPunct w:val="0"/>
              <w:spacing w:before="0" w:line="212" w:lineRule="exact"/>
              <w:ind w:left="106" w:right="117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4B4B4B"/>
                <w:w w:val="105"/>
                <w:sz w:val="19"/>
                <w:szCs w:val="19"/>
              </w:rPr>
              <w:t>Kč</w:t>
            </w:r>
          </w:p>
        </w:tc>
      </w:tr>
      <w:tr w:rsidR="0010389F" w14:paraId="282E0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0E448BA" w14:textId="77777777" w:rsidR="0010389F" w:rsidRDefault="0010389F">
            <w:pPr>
              <w:pStyle w:val="TableParagraph"/>
              <w:kinsoku w:val="0"/>
              <w:overflowPunct w:val="0"/>
              <w:spacing w:before="9"/>
              <w:ind w:left="191"/>
              <w:rPr>
                <w:rFonts w:ascii="Times New Roman" w:hAnsi="Times New Roman" w:cs="Times New Roman"/>
              </w:rPr>
            </w:pPr>
            <w:r>
              <w:rPr>
                <w:color w:val="4B4B4B"/>
                <w:w w:val="105"/>
                <w:sz w:val="17"/>
                <w:szCs w:val="17"/>
              </w:rPr>
              <w:t xml:space="preserve">sleva </w:t>
            </w:r>
          </w:p>
        </w:tc>
        <w:tc>
          <w:tcPr>
            <w:tcW w:w="263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0C6D545" w14:textId="77777777" w:rsidR="0010389F" w:rsidRDefault="0010389F">
            <w:pPr>
              <w:pStyle w:val="TableParagraph"/>
              <w:kinsoku w:val="0"/>
              <w:overflowPunct w:val="0"/>
              <w:spacing w:before="22"/>
              <w:ind w:right="12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6F09FC5" w14:textId="77777777" w:rsidR="0010389F" w:rsidRDefault="0010389F">
            <w:pPr>
              <w:pStyle w:val="TableParagraph"/>
              <w:kinsoku w:val="0"/>
              <w:overflowPunct w:val="0"/>
              <w:spacing w:before="22"/>
              <w:ind w:left="106" w:right="117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4B4B4B"/>
                <w:w w:val="105"/>
                <w:sz w:val="19"/>
                <w:szCs w:val="19"/>
              </w:rPr>
              <w:t>Kč</w:t>
            </w:r>
          </w:p>
        </w:tc>
      </w:tr>
      <w:tr w:rsidR="0010389F" w14:paraId="2ACFC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471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9E9CE" w14:textId="77777777" w:rsidR="0010389F" w:rsidRDefault="0010389F">
            <w:pPr>
              <w:pStyle w:val="TableParagraph"/>
              <w:kinsoku w:val="0"/>
              <w:overflowPunct w:val="0"/>
              <w:spacing w:before="49"/>
              <w:ind w:left="193"/>
              <w:rPr>
                <w:rFonts w:ascii="Times New Roman" w:hAnsi="Times New Roman" w:cs="Times New Roman"/>
              </w:rPr>
            </w:pPr>
            <w:r>
              <w:rPr>
                <w:color w:val="4B4B4B"/>
                <w:w w:val="115"/>
                <w:sz w:val="17"/>
                <w:szCs w:val="17"/>
              </w:rPr>
              <w:t>Odměna za služby bez DPH:</w:t>
            </w:r>
          </w:p>
        </w:tc>
        <w:tc>
          <w:tcPr>
            <w:tcW w:w="263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3B4AA5" w14:textId="77777777" w:rsidR="0010389F" w:rsidRDefault="0010389F">
            <w:pPr>
              <w:pStyle w:val="TableParagraph"/>
              <w:kinsoku w:val="0"/>
              <w:overflowPunct w:val="0"/>
              <w:spacing w:before="40"/>
              <w:ind w:right="12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B685E" w14:textId="77777777" w:rsidR="0010389F" w:rsidRDefault="0010389F">
            <w:pPr>
              <w:pStyle w:val="TableParagraph"/>
              <w:kinsoku w:val="0"/>
              <w:overflowPunct w:val="0"/>
              <w:spacing w:before="40"/>
              <w:ind w:left="106" w:right="117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4B4B4B"/>
                <w:w w:val="105"/>
                <w:sz w:val="19"/>
                <w:szCs w:val="19"/>
              </w:rPr>
              <w:t>Kč</w:t>
            </w:r>
          </w:p>
        </w:tc>
      </w:tr>
      <w:tr w:rsidR="0010389F" w14:paraId="7D08F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4A479" w14:textId="77777777" w:rsidR="0010389F" w:rsidRDefault="0010389F">
            <w:pPr>
              <w:pStyle w:val="TableParagraph"/>
              <w:kinsoku w:val="0"/>
              <w:overflowPunct w:val="0"/>
              <w:spacing w:before="9"/>
              <w:ind w:left="193"/>
              <w:rPr>
                <w:rFonts w:ascii="Times New Roman" w:hAnsi="Times New Roman" w:cs="Times New Roman"/>
              </w:rPr>
            </w:pPr>
            <w:r>
              <w:rPr>
                <w:color w:val="4B4B4B"/>
                <w:w w:val="110"/>
                <w:sz w:val="17"/>
                <w:szCs w:val="17"/>
              </w:rPr>
              <w:t xml:space="preserve">DPH </w:t>
            </w:r>
            <w:r>
              <w:rPr>
                <w:color w:val="4B4B4B"/>
                <w:w w:val="110"/>
                <w:sz w:val="19"/>
                <w:szCs w:val="19"/>
              </w:rPr>
              <w:t xml:space="preserve">21 </w:t>
            </w:r>
            <w:r>
              <w:rPr>
                <w:rFonts w:ascii="Times New Roman" w:hAnsi="Times New Roman" w:cs="Times New Roman"/>
                <w:color w:val="4B4B4B"/>
                <w:w w:val="110"/>
                <w:sz w:val="20"/>
                <w:szCs w:val="20"/>
              </w:rPr>
              <w:t>%:</w:t>
            </w:r>
          </w:p>
        </w:tc>
        <w:tc>
          <w:tcPr>
            <w:tcW w:w="26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6B436" w14:textId="77777777" w:rsidR="0010389F" w:rsidRDefault="0010389F">
            <w:pPr>
              <w:pStyle w:val="TableParagraph"/>
              <w:kinsoku w:val="0"/>
              <w:overflowPunct w:val="0"/>
              <w:spacing w:before="22"/>
              <w:ind w:right="1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C5801" w14:textId="77777777" w:rsidR="0010389F" w:rsidRDefault="0010389F">
            <w:pPr>
              <w:pStyle w:val="TableParagraph"/>
              <w:kinsoku w:val="0"/>
              <w:overflowPunct w:val="0"/>
              <w:spacing w:before="22"/>
              <w:ind w:left="106" w:right="117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4B4B4B"/>
                <w:w w:val="105"/>
                <w:sz w:val="19"/>
                <w:szCs w:val="19"/>
              </w:rPr>
              <w:t>Kč</w:t>
            </w:r>
          </w:p>
        </w:tc>
      </w:tr>
      <w:tr w:rsidR="0010389F" w14:paraId="415A4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01705" w14:textId="77777777" w:rsidR="0010389F" w:rsidRDefault="0010389F">
            <w:pPr>
              <w:pStyle w:val="TableParagraph"/>
              <w:kinsoku w:val="0"/>
              <w:overflowPunct w:val="0"/>
              <w:spacing w:before="41"/>
              <w:ind w:left="193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4B4B4B"/>
                <w:w w:val="105"/>
                <w:sz w:val="18"/>
                <w:szCs w:val="18"/>
              </w:rPr>
              <w:t>Odměna za služby včetně  DPH:</w:t>
            </w:r>
          </w:p>
        </w:tc>
        <w:tc>
          <w:tcPr>
            <w:tcW w:w="26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FF5DB" w14:textId="77777777" w:rsidR="0010389F" w:rsidRDefault="0010389F">
            <w:pPr>
              <w:pStyle w:val="TableParagraph"/>
              <w:kinsoku w:val="0"/>
              <w:overflowPunct w:val="0"/>
              <w:spacing w:before="41"/>
              <w:ind w:right="13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7A0A3" w14:textId="77777777" w:rsidR="0010389F" w:rsidRDefault="0010389F">
            <w:pPr>
              <w:pStyle w:val="TableParagraph"/>
              <w:kinsoku w:val="0"/>
              <w:overflowPunct w:val="0"/>
              <w:spacing w:before="41"/>
              <w:ind w:left="106" w:right="139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4B4B4B"/>
                <w:w w:val="105"/>
                <w:sz w:val="19"/>
                <w:szCs w:val="19"/>
              </w:rPr>
              <w:t>Kč</w:t>
            </w:r>
          </w:p>
        </w:tc>
      </w:tr>
    </w:tbl>
    <w:p w14:paraId="3FFD4620" w14:textId="77777777" w:rsidR="0010389F" w:rsidRDefault="0010389F">
      <w:pPr>
        <w:pStyle w:val="Zkladntext"/>
        <w:kinsoku w:val="0"/>
        <w:overflowPunct w:val="0"/>
        <w:spacing w:before="8"/>
        <w:rPr>
          <w:sz w:val="25"/>
          <w:szCs w:val="25"/>
        </w:rPr>
      </w:pPr>
    </w:p>
    <w:p w14:paraId="727819C1" w14:textId="77777777" w:rsidR="0010389F" w:rsidRDefault="0010389F">
      <w:pPr>
        <w:pStyle w:val="Odstavecseseznamem"/>
        <w:numPr>
          <w:ilvl w:val="0"/>
          <w:numId w:val="13"/>
        </w:numPr>
        <w:tabs>
          <w:tab w:val="left" w:pos="420"/>
        </w:tabs>
        <w:kinsoku w:val="0"/>
        <w:overflowPunct w:val="0"/>
        <w:ind w:left="419" w:hanging="188"/>
        <w:rPr>
          <w:rFonts w:ascii="Times New Roman" w:hAnsi="Times New Roman" w:cs="Times New Roman"/>
          <w:color w:val="4B4B4B"/>
          <w:w w:val="105"/>
          <w:sz w:val="18"/>
          <w:szCs w:val="18"/>
        </w:rPr>
      </w:pPr>
      <w:r>
        <w:rPr>
          <w:color w:val="4B4B4B"/>
          <w:w w:val="105"/>
          <w:sz w:val="17"/>
          <w:szCs w:val="17"/>
        </w:rPr>
        <w:t>Objednatel</w:t>
      </w:r>
      <w:r>
        <w:rPr>
          <w:color w:val="4B4B4B"/>
          <w:spacing w:val="-19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se</w:t>
      </w:r>
      <w:r>
        <w:rPr>
          <w:color w:val="4B4B4B"/>
          <w:spacing w:val="-31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zavazuje</w:t>
      </w:r>
      <w:r>
        <w:rPr>
          <w:color w:val="4B4B4B"/>
          <w:spacing w:val="-19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uhradit</w:t>
      </w:r>
      <w:r>
        <w:rPr>
          <w:color w:val="4B4B4B"/>
          <w:spacing w:val="-14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sjednanou</w:t>
      </w:r>
      <w:r>
        <w:rPr>
          <w:color w:val="4B4B4B"/>
          <w:spacing w:val="-19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odměnu</w:t>
      </w:r>
      <w:r>
        <w:rPr>
          <w:color w:val="4B4B4B"/>
          <w:spacing w:val="-17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takto:</w:t>
      </w:r>
    </w:p>
    <w:p w14:paraId="0481030B" w14:textId="77777777" w:rsidR="0010389F" w:rsidRDefault="0010389F">
      <w:pPr>
        <w:pStyle w:val="Odstavecseseznamem"/>
        <w:numPr>
          <w:ilvl w:val="0"/>
          <w:numId w:val="13"/>
        </w:numPr>
        <w:tabs>
          <w:tab w:val="left" w:pos="420"/>
        </w:tabs>
        <w:kinsoku w:val="0"/>
        <w:overflowPunct w:val="0"/>
        <w:ind w:left="419" w:hanging="188"/>
        <w:rPr>
          <w:rFonts w:ascii="Times New Roman" w:hAnsi="Times New Roman" w:cs="Times New Roman"/>
          <w:color w:val="4B4B4B"/>
          <w:w w:val="105"/>
          <w:sz w:val="18"/>
          <w:szCs w:val="18"/>
        </w:rPr>
        <w:sectPr w:rsidR="0010389F">
          <w:pgSz w:w="11910" w:h="16840"/>
          <w:pgMar w:top="900" w:right="840" w:bottom="880" w:left="840" w:header="0" w:footer="678" w:gutter="0"/>
          <w:cols w:space="708" w:equalWidth="0">
            <w:col w:w="10230"/>
          </w:cols>
          <w:noEndnote/>
        </w:sectPr>
      </w:pPr>
    </w:p>
    <w:p w14:paraId="645E6F45" w14:textId="77777777" w:rsidR="0010389F" w:rsidRDefault="0010389F">
      <w:pPr>
        <w:pStyle w:val="Zkladntext"/>
        <w:kinsoku w:val="0"/>
        <w:overflowPunct w:val="0"/>
        <w:spacing w:before="10"/>
        <w:rPr>
          <w:sz w:val="14"/>
          <w:szCs w:val="14"/>
        </w:rPr>
      </w:pPr>
    </w:p>
    <w:p w14:paraId="15DFA5B3" w14:textId="77777777" w:rsidR="0010389F" w:rsidRDefault="0010389F">
      <w:pPr>
        <w:pStyle w:val="Zkladntext"/>
        <w:kinsoku w:val="0"/>
        <w:overflowPunct w:val="0"/>
        <w:spacing w:line="283" w:lineRule="auto"/>
        <w:ind w:left="1241" w:right="-3" w:hanging="343"/>
        <w:rPr>
          <w:color w:val="4B4B4B"/>
          <w:w w:val="105"/>
          <w:sz w:val="17"/>
          <w:szCs w:val="17"/>
        </w:rPr>
      </w:pPr>
      <w:r>
        <w:rPr>
          <w:color w:val="4B4B4B"/>
          <w:w w:val="105"/>
          <w:sz w:val="17"/>
          <w:szCs w:val="17"/>
        </w:rPr>
        <w:t>Odměna za služby bez DPH</w:t>
      </w:r>
    </w:p>
    <w:p w14:paraId="3FE492A1" w14:textId="77777777" w:rsidR="0010389F" w:rsidRDefault="0010389F">
      <w:pPr>
        <w:pStyle w:val="Zkladntext"/>
        <w:tabs>
          <w:tab w:val="left" w:pos="1407"/>
        </w:tabs>
        <w:kinsoku w:val="0"/>
        <w:overflowPunct w:val="0"/>
        <w:spacing w:before="155"/>
        <w:ind w:left="597"/>
        <w:rPr>
          <w:color w:val="4B4B4B"/>
          <w:w w:val="105"/>
          <w:sz w:val="17"/>
          <w:szCs w:val="17"/>
        </w:rPr>
      </w:pPr>
      <w:r>
        <w:rPr>
          <w:rFonts w:ascii="Times New Roman" w:hAnsi="Times New Roman" w:cs="Times New Roman"/>
          <w:color w:val="4B4B4B"/>
          <w:w w:val="105"/>
          <w:sz w:val="19"/>
          <w:szCs w:val="19"/>
        </w:rPr>
        <w:t>1.</w:t>
      </w:r>
      <w:r>
        <w:rPr>
          <w:rFonts w:ascii="Times New Roman" w:hAnsi="Times New Roman" w:cs="Times New Roman"/>
          <w:color w:val="4B4B4B"/>
          <w:w w:val="105"/>
          <w:sz w:val="19"/>
          <w:szCs w:val="19"/>
        </w:rPr>
        <w:tab/>
      </w:r>
    </w:p>
    <w:p w14:paraId="3ED9F2B8" w14:textId="77777777" w:rsidR="0010389F" w:rsidRDefault="0010389F">
      <w:pPr>
        <w:pStyle w:val="Zkladntext"/>
        <w:kinsoku w:val="0"/>
        <w:overflowPunct w:val="0"/>
        <w:spacing w:before="1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A415A94" w14:textId="77777777" w:rsidR="0010389F" w:rsidRDefault="0010389F">
      <w:pPr>
        <w:pStyle w:val="Nadpis5"/>
        <w:kinsoku w:val="0"/>
        <w:overflowPunct w:val="0"/>
        <w:ind w:left="443"/>
        <w:rPr>
          <w:color w:val="4B4B4B"/>
          <w:w w:val="105"/>
        </w:rPr>
      </w:pPr>
      <w:r>
        <w:rPr>
          <w:color w:val="4B4B4B"/>
          <w:w w:val="105"/>
        </w:rPr>
        <w:t>termín dílčího plnění</w:t>
      </w:r>
    </w:p>
    <w:p w14:paraId="483CC285" w14:textId="77777777" w:rsidR="0010389F" w:rsidRDefault="0010389F">
      <w:pPr>
        <w:pStyle w:val="Zkladntext"/>
        <w:kinsoku w:val="0"/>
        <w:overflowPunct w:val="0"/>
        <w:spacing w:before="25"/>
        <w:ind w:left="513"/>
        <w:rPr>
          <w:color w:val="4B4B4B"/>
          <w:sz w:val="17"/>
          <w:szCs w:val="17"/>
        </w:rPr>
      </w:pPr>
      <w:r>
        <w:rPr>
          <w:color w:val="4B4B4B"/>
          <w:sz w:val="17"/>
          <w:szCs w:val="17"/>
        </w:rPr>
        <w:t>- poskytnutí služby</w:t>
      </w:r>
    </w:p>
    <w:p w14:paraId="5DFF5197" w14:textId="77777777" w:rsidR="0010389F" w:rsidRDefault="0010389F">
      <w:pPr>
        <w:pStyle w:val="Zkladntext"/>
        <w:kinsoku w:val="0"/>
        <w:overflowPunct w:val="0"/>
        <w:spacing w:before="10"/>
        <w:rPr>
          <w:sz w:val="18"/>
          <w:szCs w:val="18"/>
        </w:rPr>
      </w:pPr>
    </w:p>
    <w:p w14:paraId="26E9EF90" w14:textId="77777777" w:rsidR="0010389F" w:rsidRDefault="0010389F">
      <w:pPr>
        <w:pStyle w:val="Zkladntext"/>
        <w:kinsoku w:val="0"/>
        <w:overflowPunct w:val="0"/>
        <w:ind w:left="1073"/>
        <w:rPr>
          <w:color w:val="4B4B4B"/>
          <w:w w:val="105"/>
          <w:sz w:val="17"/>
          <w:szCs w:val="17"/>
        </w:rPr>
      </w:pPr>
      <w:r>
        <w:rPr>
          <w:color w:val="4B4B4B"/>
          <w:w w:val="105"/>
          <w:sz w:val="17"/>
          <w:szCs w:val="17"/>
        </w:rPr>
        <w:t>01.02.2023</w:t>
      </w:r>
    </w:p>
    <w:p w14:paraId="77983BC1" w14:textId="77777777" w:rsidR="0010389F" w:rsidRDefault="0010389F">
      <w:pPr>
        <w:pStyle w:val="Zkladntext"/>
        <w:kinsoku w:val="0"/>
        <w:overflowPunct w:val="0"/>
        <w:ind w:left="1073"/>
        <w:rPr>
          <w:color w:val="4B4B4B"/>
          <w:w w:val="105"/>
          <w:sz w:val="17"/>
          <w:szCs w:val="17"/>
        </w:rPr>
        <w:sectPr w:rsidR="0010389F">
          <w:type w:val="continuous"/>
          <w:pgSz w:w="11910" w:h="16840"/>
          <w:pgMar w:top="900" w:right="840" w:bottom="860" w:left="840" w:header="708" w:footer="708" w:gutter="0"/>
          <w:cols w:num="2" w:space="708" w:equalWidth="0">
            <w:col w:w="2394" w:space="40"/>
            <w:col w:w="7796"/>
          </w:cols>
          <w:noEndnote/>
        </w:sectPr>
      </w:pPr>
    </w:p>
    <w:p w14:paraId="26395027" w14:textId="77777777" w:rsidR="0010389F" w:rsidRDefault="0010389F">
      <w:pPr>
        <w:pStyle w:val="Zkladntext"/>
        <w:kinsoku w:val="0"/>
        <w:overflowPunct w:val="0"/>
        <w:spacing w:before="4"/>
        <w:rPr>
          <w:sz w:val="14"/>
          <w:szCs w:val="14"/>
        </w:rPr>
      </w:pPr>
    </w:p>
    <w:p w14:paraId="7FC4B783" w14:textId="77777777" w:rsidR="0010389F" w:rsidRDefault="0010389F">
      <w:pPr>
        <w:pStyle w:val="Odstavecseseznamem"/>
        <w:numPr>
          <w:ilvl w:val="0"/>
          <w:numId w:val="13"/>
        </w:numPr>
        <w:tabs>
          <w:tab w:val="left" w:pos="417"/>
        </w:tabs>
        <w:kinsoku w:val="0"/>
        <w:overflowPunct w:val="0"/>
        <w:spacing w:before="94" w:line="297" w:lineRule="auto"/>
        <w:ind w:left="412" w:right="746" w:hanging="180"/>
        <w:rPr>
          <w:color w:val="4B4B4B"/>
          <w:w w:val="105"/>
          <w:sz w:val="17"/>
          <w:szCs w:val="17"/>
        </w:rPr>
      </w:pPr>
      <w:r>
        <w:rPr>
          <w:color w:val="4B4B4B"/>
          <w:w w:val="105"/>
          <w:sz w:val="17"/>
          <w:szCs w:val="17"/>
        </w:rPr>
        <w:t>V</w:t>
      </w:r>
      <w:r>
        <w:rPr>
          <w:color w:val="4B4B4B"/>
          <w:spacing w:val="-21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případě,</w:t>
      </w:r>
      <w:r>
        <w:rPr>
          <w:color w:val="4B4B4B"/>
          <w:spacing w:val="-11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že</w:t>
      </w:r>
      <w:r>
        <w:rPr>
          <w:color w:val="4B4B4B"/>
          <w:spacing w:val="-22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výrobu</w:t>
      </w:r>
      <w:r>
        <w:rPr>
          <w:color w:val="4B4B4B"/>
          <w:spacing w:val="-15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reklamních</w:t>
      </w:r>
      <w:r>
        <w:rPr>
          <w:color w:val="4B4B4B"/>
          <w:spacing w:val="-15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materiálů</w:t>
      </w:r>
      <w:r>
        <w:rPr>
          <w:color w:val="4B4B4B"/>
          <w:spacing w:val="-11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nebo</w:t>
      </w:r>
      <w:r>
        <w:rPr>
          <w:color w:val="4B4B4B"/>
          <w:spacing w:val="-15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reklamních</w:t>
      </w:r>
      <w:r>
        <w:rPr>
          <w:color w:val="4B4B4B"/>
          <w:spacing w:val="-10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spotů</w:t>
      </w:r>
      <w:r>
        <w:rPr>
          <w:color w:val="4B4B4B"/>
          <w:spacing w:val="-14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pro</w:t>
      </w:r>
      <w:r>
        <w:rPr>
          <w:color w:val="4B4B4B"/>
          <w:spacing w:val="-12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objednatele</w:t>
      </w:r>
      <w:r>
        <w:rPr>
          <w:color w:val="4B4B4B"/>
          <w:spacing w:val="-15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zajišťuje</w:t>
      </w:r>
      <w:r>
        <w:rPr>
          <w:color w:val="4B4B4B"/>
          <w:spacing w:val="-15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dodavatel,</w:t>
      </w:r>
      <w:r>
        <w:rPr>
          <w:color w:val="4B4B4B"/>
          <w:spacing w:val="-8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sjednávají</w:t>
      </w:r>
      <w:r>
        <w:rPr>
          <w:color w:val="4B4B4B"/>
          <w:spacing w:val="1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si smluvní</w:t>
      </w:r>
      <w:r>
        <w:rPr>
          <w:color w:val="4B4B4B"/>
          <w:spacing w:val="-6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strany,</w:t>
      </w:r>
      <w:r>
        <w:rPr>
          <w:color w:val="4B4B4B"/>
          <w:spacing w:val="-12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že</w:t>
      </w:r>
      <w:r>
        <w:rPr>
          <w:color w:val="4B4B4B"/>
          <w:spacing w:val="-19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kromě</w:t>
      </w:r>
      <w:r>
        <w:rPr>
          <w:color w:val="4B4B4B"/>
          <w:spacing w:val="-14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odměny</w:t>
      </w:r>
      <w:r>
        <w:rPr>
          <w:color w:val="4B4B4B"/>
          <w:spacing w:val="-4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uvedené</w:t>
      </w:r>
      <w:r>
        <w:rPr>
          <w:color w:val="4B4B4B"/>
          <w:spacing w:val="-4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v</w:t>
      </w:r>
      <w:r>
        <w:rPr>
          <w:color w:val="4B4B4B"/>
          <w:spacing w:val="-13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čl.</w:t>
      </w:r>
      <w:r>
        <w:rPr>
          <w:color w:val="4B4B4B"/>
          <w:spacing w:val="-14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Ill.</w:t>
      </w:r>
      <w:r>
        <w:rPr>
          <w:color w:val="4B4B4B"/>
          <w:spacing w:val="-24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odst.</w:t>
      </w:r>
      <w:r>
        <w:rPr>
          <w:color w:val="4B4B4B"/>
          <w:spacing w:val="-7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1</w:t>
      </w:r>
      <w:r>
        <w:rPr>
          <w:color w:val="4B4B4B"/>
          <w:spacing w:val="-12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této</w:t>
      </w:r>
      <w:r>
        <w:rPr>
          <w:color w:val="4B4B4B"/>
          <w:spacing w:val="-13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smlouvy</w:t>
      </w:r>
      <w:r>
        <w:rPr>
          <w:color w:val="4B4B4B"/>
          <w:spacing w:val="-2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zaplatí</w:t>
      </w:r>
      <w:r>
        <w:rPr>
          <w:color w:val="4B4B4B"/>
          <w:spacing w:val="-5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objednatel</w:t>
      </w:r>
      <w:r>
        <w:rPr>
          <w:color w:val="4B4B4B"/>
          <w:spacing w:val="-2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dodavateli</w:t>
      </w:r>
      <w:r>
        <w:rPr>
          <w:color w:val="4B4B4B"/>
          <w:spacing w:val="1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cenu</w:t>
      </w:r>
      <w:r>
        <w:rPr>
          <w:color w:val="4B4B4B"/>
          <w:spacing w:val="-13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za</w:t>
      </w:r>
      <w:r>
        <w:rPr>
          <w:color w:val="4B4B4B"/>
          <w:spacing w:val="-11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výrobu reklamních</w:t>
      </w:r>
      <w:r>
        <w:rPr>
          <w:color w:val="4B4B4B"/>
          <w:spacing w:val="-18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materiálů</w:t>
      </w:r>
      <w:r>
        <w:rPr>
          <w:color w:val="4B4B4B"/>
          <w:spacing w:val="-21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dle</w:t>
      </w:r>
      <w:r>
        <w:rPr>
          <w:color w:val="4B4B4B"/>
          <w:spacing w:val="-29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ceníku</w:t>
      </w:r>
      <w:r>
        <w:rPr>
          <w:color w:val="4B4B4B"/>
          <w:spacing w:val="-21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dodavatele.</w:t>
      </w:r>
    </w:p>
    <w:p w14:paraId="38C12A81" w14:textId="77777777" w:rsidR="0010389F" w:rsidRDefault="0010389F">
      <w:pPr>
        <w:pStyle w:val="Zkladntext"/>
        <w:kinsoku w:val="0"/>
        <w:overflowPunct w:val="0"/>
        <w:rPr>
          <w:sz w:val="19"/>
          <w:szCs w:val="19"/>
        </w:rPr>
      </w:pPr>
    </w:p>
    <w:p w14:paraId="658871E6" w14:textId="77777777" w:rsidR="0010389F" w:rsidRDefault="0010389F">
      <w:pPr>
        <w:pStyle w:val="Odstavecseseznamem"/>
        <w:numPr>
          <w:ilvl w:val="0"/>
          <w:numId w:val="13"/>
        </w:numPr>
        <w:tabs>
          <w:tab w:val="left" w:pos="419"/>
        </w:tabs>
        <w:kinsoku w:val="0"/>
        <w:overflowPunct w:val="0"/>
        <w:spacing w:line="300" w:lineRule="auto"/>
        <w:ind w:right="655" w:hanging="181"/>
        <w:rPr>
          <w:color w:val="4B4B4B"/>
          <w:sz w:val="17"/>
          <w:szCs w:val="17"/>
        </w:rPr>
      </w:pPr>
      <w:r>
        <w:rPr>
          <w:color w:val="4B4B4B"/>
          <w:sz w:val="17"/>
          <w:szCs w:val="17"/>
        </w:rPr>
        <w:t xml:space="preserve">Dodavatel bude objednateli vystavovat příslušné faktury- daňové doklady vždy k 1. dni příslušné reklamní  kampaně s tím, že splatnost  vyúčtované částky  uvedené na daňovém  dokladu bude činit 14 dní ode dne jeho </w:t>
      </w:r>
      <w:r>
        <w:rPr>
          <w:color w:val="4B4B4B"/>
          <w:spacing w:val="7"/>
          <w:sz w:val="17"/>
          <w:szCs w:val="17"/>
        </w:rPr>
        <w:t xml:space="preserve"> </w:t>
      </w:r>
      <w:r>
        <w:rPr>
          <w:color w:val="4B4B4B"/>
          <w:sz w:val="17"/>
          <w:szCs w:val="17"/>
        </w:rPr>
        <w:t>vystavení.</w:t>
      </w:r>
    </w:p>
    <w:p w14:paraId="3E8678FE" w14:textId="77777777" w:rsidR="0010389F" w:rsidRDefault="0010389F">
      <w:pPr>
        <w:pStyle w:val="Zkladntext"/>
        <w:kinsoku w:val="0"/>
        <w:overflowPunct w:val="0"/>
        <w:spacing w:before="10"/>
        <w:rPr>
          <w:sz w:val="18"/>
          <w:szCs w:val="18"/>
        </w:rPr>
      </w:pPr>
    </w:p>
    <w:p w14:paraId="47DC8C74" w14:textId="77777777" w:rsidR="0010389F" w:rsidRDefault="0010389F">
      <w:pPr>
        <w:pStyle w:val="Odstavecseseznamem"/>
        <w:numPr>
          <w:ilvl w:val="0"/>
          <w:numId w:val="13"/>
        </w:numPr>
        <w:tabs>
          <w:tab w:val="left" w:pos="415"/>
        </w:tabs>
        <w:kinsoku w:val="0"/>
        <w:overflowPunct w:val="0"/>
        <w:spacing w:line="297" w:lineRule="auto"/>
        <w:ind w:left="412" w:right="595" w:hanging="180"/>
        <w:rPr>
          <w:color w:val="4B4B4B"/>
          <w:w w:val="105"/>
          <w:sz w:val="17"/>
          <w:szCs w:val="17"/>
        </w:rPr>
      </w:pPr>
      <w:r>
        <w:rPr>
          <w:color w:val="4B4B4B"/>
          <w:w w:val="105"/>
          <w:sz w:val="17"/>
          <w:szCs w:val="17"/>
        </w:rPr>
        <w:t>Smluvní strany se ujednaly, že veškerá odměna, cena, jakož i veškeré další finanční závazky budou účtovány dodavatelem v elektronické podobě. Dodavatel bude vystavené daňové doklady zasílat objednateli v elektronické podobě</w:t>
      </w:r>
      <w:r>
        <w:rPr>
          <w:color w:val="4B4B4B"/>
          <w:spacing w:val="-19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ve</w:t>
      </w:r>
      <w:r>
        <w:rPr>
          <w:color w:val="4B4B4B"/>
          <w:spacing w:val="-32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formátu</w:t>
      </w:r>
      <w:r>
        <w:rPr>
          <w:color w:val="4B4B4B"/>
          <w:spacing w:val="-17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PDF</w:t>
      </w:r>
      <w:r>
        <w:rPr>
          <w:color w:val="4B4B4B"/>
          <w:spacing w:val="-18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na</w:t>
      </w:r>
      <w:r>
        <w:rPr>
          <w:color w:val="4B4B4B"/>
          <w:spacing w:val="-22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emailovou</w:t>
      </w:r>
      <w:r>
        <w:rPr>
          <w:color w:val="4B4B4B"/>
          <w:spacing w:val="-13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adresu</w:t>
      </w:r>
      <w:r>
        <w:rPr>
          <w:color w:val="4B4B4B"/>
          <w:spacing w:val="-15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objednatele:</w:t>
      </w:r>
      <w:r>
        <w:rPr>
          <w:color w:val="4B4B4B"/>
          <w:spacing w:val="-6"/>
          <w:w w:val="105"/>
          <w:sz w:val="17"/>
          <w:szCs w:val="17"/>
        </w:rPr>
        <w:t xml:space="preserve"> </w:t>
      </w:r>
      <w:r w:rsidR="00C43063">
        <w:rPr>
          <w:color w:val="4B4B4B"/>
          <w:spacing w:val="-6"/>
          <w:w w:val="105"/>
          <w:sz w:val="17"/>
          <w:szCs w:val="17"/>
        </w:rPr>
        <w:t xml:space="preserve">xxxxxxxxxxxxxxxxxx </w:t>
      </w:r>
      <w:r>
        <w:rPr>
          <w:color w:val="4B4B4B"/>
          <w:w w:val="105"/>
          <w:sz w:val="17"/>
          <w:szCs w:val="17"/>
        </w:rPr>
        <w:t>s</w:t>
      </w:r>
      <w:r>
        <w:rPr>
          <w:color w:val="4B4B4B"/>
          <w:spacing w:val="-23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čímž</w:t>
      </w:r>
      <w:r>
        <w:rPr>
          <w:color w:val="4B4B4B"/>
          <w:spacing w:val="-20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objednatel</w:t>
      </w:r>
      <w:r>
        <w:rPr>
          <w:color w:val="4B4B4B"/>
          <w:spacing w:val="-13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výslovně souhlasí.</w:t>
      </w:r>
    </w:p>
    <w:p w14:paraId="7305125B" w14:textId="77777777" w:rsidR="0010389F" w:rsidRDefault="0010389F">
      <w:pPr>
        <w:pStyle w:val="Zkladntext"/>
        <w:kinsoku w:val="0"/>
        <w:overflowPunct w:val="0"/>
        <w:spacing w:before="5"/>
        <w:rPr>
          <w:sz w:val="19"/>
          <w:szCs w:val="19"/>
        </w:rPr>
      </w:pPr>
    </w:p>
    <w:p w14:paraId="249E338F" w14:textId="77777777" w:rsidR="0010389F" w:rsidRDefault="0010389F">
      <w:pPr>
        <w:pStyle w:val="Odstavecseseznamem"/>
        <w:numPr>
          <w:ilvl w:val="0"/>
          <w:numId w:val="13"/>
        </w:numPr>
        <w:tabs>
          <w:tab w:val="left" w:pos="417"/>
        </w:tabs>
        <w:kinsoku w:val="0"/>
        <w:overflowPunct w:val="0"/>
        <w:spacing w:line="300" w:lineRule="auto"/>
        <w:ind w:left="410" w:right="611" w:hanging="182"/>
        <w:rPr>
          <w:color w:val="4B4B4B"/>
          <w:sz w:val="17"/>
          <w:szCs w:val="17"/>
        </w:rPr>
      </w:pPr>
      <w:r>
        <w:rPr>
          <w:color w:val="4B4B4B"/>
          <w:sz w:val="17"/>
          <w:szCs w:val="17"/>
        </w:rPr>
        <w:t xml:space="preserve">V případě, že bude objednatel v prodlení s placením odměny, zaplatí dodavateli za každý den smluvní pokutu ve výši 0,05% z dlužné částky. Ustanovením  o smluvní pokutě není dotčeno ani omezeno právo dodavatele na náhradu   </w:t>
      </w:r>
      <w:r>
        <w:rPr>
          <w:color w:val="4B4B4B"/>
          <w:spacing w:val="26"/>
          <w:sz w:val="17"/>
          <w:szCs w:val="17"/>
        </w:rPr>
        <w:t xml:space="preserve"> </w:t>
      </w:r>
      <w:r>
        <w:rPr>
          <w:color w:val="4B4B4B"/>
          <w:sz w:val="17"/>
          <w:szCs w:val="17"/>
        </w:rPr>
        <w:t>škody.</w:t>
      </w:r>
    </w:p>
    <w:p w14:paraId="642CAA39" w14:textId="77777777" w:rsidR="0010389F" w:rsidRDefault="0010389F">
      <w:pPr>
        <w:pStyle w:val="Zkladntext"/>
        <w:kinsoku w:val="0"/>
        <w:overflowPunct w:val="0"/>
        <w:spacing w:before="10"/>
        <w:rPr>
          <w:sz w:val="18"/>
          <w:szCs w:val="18"/>
        </w:rPr>
      </w:pPr>
    </w:p>
    <w:p w14:paraId="208B2C2B" w14:textId="77777777" w:rsidR="0010389F" w:rsidRDefault="0010389F">
      <w:pPr>
        <w:pStyle w:val="Odstavecseseznamem"/>
        <w:numPr>
          <w:ilvl w:val="0"/>
          <w:numId w:val="13"/>
        </w:numPr>
        <w:tabs>
          <w:tab w:val="left" w:pos="415"/>
        </w:tabs>
        <w:kinsoku w:val="0"/>
        <w:overflowPunct w:val="0"/>
        <w:spacing w:line="295" w:lineRule="auto"/>
        <w:ind w:left="411" w:right="788" w:hanging="179"/>
        <w:rPr>
          <w:color w:val="4B4B4B"/>
          <w:sz w:val="17"/>
          <w:szCs w:val="17"/>
        </w:rPr>
      </w:pPr>
      <w:r>
        <w:rPr>
          <w:color w:val="4B4B4B"/>
          <w:sz w:val="17"/>
          <w:szCs w:val="17"/>
        </w:rPr>
        <w:t>Objednatel se zavazuje zaplatit dodavateli odměnu a cenu, uvedené v tomto článku smlouvy, v souladu s ujednáními uvedenými  v obchodních podmínkách</w:t>
      </w:r>
      <w:r>
        <w:rPr>
          <w:color w:val="4B4B4B"/>
          <w:spacing w:val="41"/>
          <w:sz w:val="17"/>
          <w:szCs w:val="17"/>
        </w:rPr>
        <w:t xml:space="preserve"> </w:t>
      </w:r>
      <w:r>
        <w:rPr>
          <w:color w:val="4B4B4B"/>
          <w:sz w:val="17"/>
          <w:szCs w:val="17"/>
        </w:rPr>
        <w:t>dodavatele.</w:t>
      </w:r>
    </w:p>
    <w:p w14:paraId="162A30D6" w14:textId="77777777" w:rsidR="0010389F" w:rsidRDefault="0010389F">
      <w:pPr>
        <w:pStyle w:val="Zkladntext"/>
        <w:kinsoku w:val="0"/>
        <w:overflowPunct w:val="0"/>
        <w:rPr>
          <w:sz w:val="18"/>
          <w:szCs w:val="18"/>
        </w:rPr>
      </w:pPr>
    </w:p>
    <w:p w14:paraId="6BA03298" w14:textId="77777777" w:rsidR="0010389F" w:rsidRDefault="0010389F">
      <w:pPr>
        <w:pStyle w:val="Zkladntext"/>
        <w:kinsoku w:val="0"/>
        <w:overflowPunct w:val="0"/>
        <w:spacing w:before="159" w:line="199" w:lineRule="exact"/>
        <w:ind w:left="4393" w:right="4473"/>
        <w:jc w:val="center"/>
        <w:rPr>
          <w:b/>
          <w:bCs/>
          <w:color w:val="262626"/>
          <w:w w:val="110"/>
          <w:sz w:val="18"/>
          <w:szCs w:val="18"/>
        </w:rPr>
      </w:pPr>
      <w:r>
        <w:rPr>
          <w:b/>
          <w:bCs/>
          <w:color w:val="262626"/>
          <w:w w:val="110"/>
          <w:sz w:val="18"/>
          <w:szCs w:val="18"/>
        </w:rPr>
        <w:t>IV.</w:t>
      </w:r>
    </w:p>
    <w:p w14:paraId="7BC1DB8A" w14:textId="77777777" w:rsidR="0010389F" w:rsidRDefault="0010389F">
      <w:pPr>
        <w:pStyle w:val="Zkladntext"/>
        <w:kinsoku w:val="0"/>
        <w:overflowPunct w:val="0"/>
        <w:spacing w:line="199" w:lineRule="exact"/>
        <w:ind w:left="4353" w:right="4473"/>
        <w:jc w:val="center"/>
        <w:rPr>
          <w:b/>
          <w:bCs/>
          <w:color w:val="262626"/>
          <w:w w:val="105"/>
          <w:sz w:val="18"/>
          <w:szCs w:val="18"/>
        </w:rPr>
      </w:pPr>
      <w:r>
        <w:rPr>
          <w:b/>
          <w:bCs/>
          <w:color w:val="262626"/>
          <w:w w:val="105"/>
          <w:sz w:val="18"/>
          <w:szCs w:val="18"/>
        </w:rPr>
        <w:t>Další ujednání</w:t>
      </w:r>
    </w:p>
    <w:p w14:paraId="571033BE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14"/>
        </w:tabs>
        <w:kinsoku w:val="0"/>
        <w:overflowPunct w:val="0"/>
        <w:spacing w:before="172"/>
        <w:ind w:hanging="185"/>
        <w:rPr>
          <w:color w:val="262626"/>
          <w:w w:val="105"/>
          <w:sz w:val="17"/>
          <w:szCs w:val="17"/>
        </w:rPr>
      </w:pPr>
      <w:r>
        <w:rPr>
          <w:color w:val="262626"/>
          <w:w w:val="105"/>
          <w:sz w:val="17"/>
          <w:szCs w:val="17"/>
        </w:rPr>
        <w:t>Tato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smlouva</w:t>
      </w:r>
      <w:r>
        <w:rPr>
          <w:color w:val="262626"/>
          <w:spacing w:val="-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nabývá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platnosti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a</w:t>
      </w:r>
      <w:r>
        <w:rPr>
          <w:color w:val="262626"/>
          <w:spacing w:val="-1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účinnosti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dnem</w:t>
      </w:r>
      <w:r>
        <w:rPr>
          <w:color w:val="262626"/>
          <w:spacing w:val="-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podpisu</w:t>
      </w:r>
      <w:r>
        <w:rPr>
          <w:color w:val="262626"/>
          <w:spacing w:val="-1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poslední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ze</w:t>
      </w:r>
      <w:r>
        <w:rPr>
          <w:color w:val="262626"/>
          <w:spacing w:val="-2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smluvních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stran.</w:t>
      </w:r>
    </w:p>
    <w:p w14:paraId="239DEE8B" w14:textId="77777777" w:rsidR="0010389F" w:rsidRDefault="0010389F">
      <w:pPr>
        <w:pStyle w:val="Zkladntext"/>
        <w:kinsoku w:val="0"/>
        <w:overflowPunct w:val="0"/>
        <w:spacing w:before="1"/>
        <w:rPr>
          <w:sz w:val="23"/>
          <w:szCs w:val="23"/>
        </w:rPr>
      </w:pPr>
    </w:p>
    <w:p w14:paraId="7CD52142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10"/>
        </w:tabs>
        <w:kinsoku w:val="0"/>
        <w:overflowPunct w:val="0"/>
        <w:spacing w:line="297" w:lineRule="auto"/>
        <w:ind w:right="617" w:hanging="186"/>
        <w:rPr>
          <w:color w:val="262626"/>
          <w:sz w:val="17"/>
          <w:szCs w:val="17"/>
        </w:rPr>
      </w:pPr>
      <w:r>
        <w:rPr>
          <w:color w:val="262626"/>
          <w:w w:val="105"/>
          <w:sz w:val="17"/>
          <w:szCs w:val="17"/>
        </w:rPr>
        <w:t>Smluvní strany se ujednaly, že veškeré reklamní materiály, dodané objednatelem dodavateli, budou dodavatelem v souladu s obchodními podmínkami do 15. dne ode dne skončení příslušné reklamní kampaně zlikvidovány. Kromě samotné likvidace reklamních materiálů je dále dodavatel oprávněn s reklamními materiály naložit dle vlastního uvážení,</w:t>
      </w:r>
      <w:r>
        <w:rPr>
          <w:color w:val="262626"/>
          <w:spacing w:val="-4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přičemž</w:t>
      </w:r>
      <w:r>
        <w:rPr>
          <w:color w:val="262626"/>
          <w:spacing w:val="-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tyto</w:t>
      </w:r>
      <w:r>
        <w:rPr>
          <w:color w:val="262626"/>
          <w:spacing w:val="-1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reklamní</w:t>
      </w:r>
      <w:r>
        <w:rPr>
          <w:color w:val="262626"/>
          <w:spacing w:val="-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materiály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nesmí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být</w:t>
      </w:r>
      <w:r>
        <w:rPr>
          <w:color w:val="262626"/>
          <w:spacing w:val="-1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použity</w:t>
      </w:r>
      <w:r>
        <w:rPr>
          <w:color w:val="262626"/>
          <w:spacing w:val="-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k</w:t>
      </w:r>
      <w:r>
        <w:rPr>
          <w:color w:val="262626"/>
          <w:spacing w:val="-1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jakémukoli veřejnému</w:t>
      </w:r>
      <w:r>
        <w:rPr>
          <w:color w:val="262626"/>
          <w:spacing w:val="-7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užití,</w:t>
      </w:r>
      <w:r>
        <w:rPr>
          <w:color w:val="262626"/>
          <w:spacing w:val="-1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a</w:t>
      </w:r>
      <w:r>
        <w:rPr>
          <w:color w:val="262626"/>
          <w:spacing w:val="-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to</w:t>
      </w:r>
      <w:r>
        <w:rPr>
          <w:color w:val="262626"/>
          <w:spacing w:val="-1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i</w:t>
      </w:r>
      <w:r>
        <w:rPr>
          <w:color w:val="262626"/>
          <w:spacing w:val="-6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v</w:t>
      </w:r>
      <w:r>
        <w:rPr>
          <w:color w:val="262626"/>
          <w:spacing w:val="-13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případě,</w:t>
      </w:r>
      <w:r>
        <w:rPr>
          <w:color w:val="262626"/>
          <w:spacing w:val="-8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že</w:t>
      </w:r>
      <w:r>
        <w:rPr>
          <w:color w:val="262626"/>
          <w:spacing w:val="-19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se</w:t>
      </w:r>
      <w:r>
        <w:rPr>
          <w:color w:val="262626"/>
          <w:spacing w:val="-20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>jedná</w:t>
      </w:r>
      <w:r>
        <w:rPr>
          <w:color w:val="262626"/>
          <w:spacing w:val="-11"/>
          <w:w w:val="105"/>
          <w:sz w:val="17"/>
          <w:szCs w:val="17"/>
        </w:rPr>
        <w:t xml:space="preserve"> </w:t>
      </w:r>
      <w:r>
        <w:rPr>
          <w:color w:val="262626"/>
          <w:w w:val="105"/>
          <w:sz w:val="17"/>
          <w:szCs w:val="17"/>
        </w:rPr>
        <w:t xml:space="preserve">o </w:t>
      </w:r>
      <w:r>
        <w:rPr>
          <w:color w:val="262626"/>
          <w:sz w:val="17"/>
          <w:szCs w:val="17"/>
        </w:rPr>
        <w:t>užití</w:t>
      </w:r>
      <w:r>
        <w:rPr>
          <w:color w:val="262626"/>
          <w:spacing w:val="17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bezplatné.</w:t>
      </w:r>
    </w:p>
    <w:p w14:paraId="1769EE38" w14:textId="77777777" w:rsidR="0010389F" w:rsidRDefault="0010389F">
      <w:pPr>
        <w:pStyle w:val="Zkladntext"/>
        <w:kinsoku w:val="0"/>
        <w:overflowPunct w:val="0"/>
        <w:spacing w:before="6"/>
        <w:rPr>
          <w:sz w:val="19"/>
          <w:szCs w:val="19"/>
        </w:rPr>
      </w:pPr>
    </w:p>
    <w:p w14:paraId="55E49CF4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17"/>
        </w:tabs>
        <w:kinsoku w:val="0"/>
        <w:overflowPunct w:val="0"/>
        <w:spacing w:line="295" w:lineRule="auto"/>
        <w:ind w:left="412" w:right="1027" w:hanging="184"/>
        <w:rPr>
          <w:color w:val="262626"/>
          <w:sz w:val="17"/>
          <w:szCs w:val="17"/>
        </w:rPr>
      </w:pPr>
      <w:r>
        <w:rPr>
          <w:color w:val="262626"/>
          <w:sz w:val="17"/>
          <w:szCs w:val="17"/>
        </w:rPr>
        <w:t>Veškeré změny nebo dodatky k této smlouvě mohou být učiněny pouze dodatkem podepsaným oběma smluvními stranami,  změna smlouvy  jinou formou není</w:t>
      </w:r>
      <w:r>
        <w:rPr>
          <w:color w:val="262626"/>
          <w:spacing w:val="29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možná.</w:t>
      </w:r>
    </w:p>
    <w:p w14:paraId="3E6628D6" w14:textId="77777777" w:rsidR="0010389F" w:rsidRDefault="0010389F">
      <w:pPr>
        <w:pStyle w:val="Zkladntext"/>
        <w:kinsoku w:val="0"/>
        <w:overflowPunct w:val="0"/>
        <w:spacing w:before="7"/>
        <w:rPr>
          <w:sz w:val="19"/>
          <w:szCs w:val="19"/>
        </w:rPr>
      </w:pPr>
    </w:p>
    <w:p w14:paraId="70397EAB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17"/>
        </w:tabs>
        <w:kinsoku w:val="0"/>
        <w:overflowPunct w:val="0"/>
        <w:spacing w:before="1" w:line="297" w:lineRule="auto"/>
        <w:ind w:right="759" w:hanging="183"/>
        <w:rPr>
          <w:color w:val="262626"/>
          <w:sz w:val="17"/>
          <w:szCs w:val="17"/>
        </w:rPr>
      </w:pPr>
      <w:r>
        <w:rPr>
          <w:color w:val="262626"/>
          <w:sz w:val="17"/>
          <w:szCs w:val="17"/>
        </w:rPr>
        <w:t xml:space="preserve">Vztahy vzešlé z této smlouvy, jakož i právní vztahy se smlouvou související, včetně otázek platnosti a následků neplatnosti se po dohodě smluvních stran řídí příslušnými ustanoveními občanského zákoníku a dalšími českými právními, technickými  a jinými předpisy.  Všechny spory.vzniklé z této smlouvy  nebo v souvislosti  s ní, budou </w:t>
      </w:r>
      <w:r>
        <w:rPr>
          <w:color w:val="262626"/>
          <w:spacing w:val="28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smluvní</w:t>
      </w:r>
    </w:p>
    <w:p w14:paraId="68BD59A9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17"/>
        </w:tabs>
        <w:kinsoku w:val="0"/>
        <w:overflowPunct w:val="0"/>
        <w:spacing w:before="1" w:line="297" w:lineRule="auto"/>
        <w:ind w:right="759" w:hanging="183"/>
        <w:rPr>
          <w:color w:val="262626"/>
          <w:sz w:val="17"/>
          <w:szCs w:val="17"/>
        </w:rPr>
        <w:sectPr w:rsidR="0010389F">
          <w:type w:val="continuous"/>
          <w:pgSz w:w="11910" w:h="16840"/>
          <w:pgMar w:top="900" w:right="840" w:bottom="860" w:left="840" w:header="708" w:footer="708" w:gutter="0"/>
          <w:cols w:space="708" w:equalWidth="0">
            <w:col w:w="10230"/>
          </w:cols>
          <w:noEndnote/>
        </w:sectPr>
      </w:pPr>
    </w:p>
    <w:p w14:paraId="432585D5" w14:textId="77777777" w:rsidR="0010389F" w:rsidRDefault="0010389F">
      <w:pPr>
        <w:pStyle w:val="Zkladntext"/>
        <w:kinsoku w:val="0"/>
        <w:overflowPunct w:val="0"/>
        <w:spacing w:before="68" w:line="295" w:lineRule="auto"/>
        <w:ind w:left="427" w:firstLine="1"/>
        <w:rPr>
          <w:color w:val="282828"/>
          <w:w w:val="105"/>
          <w:sz w:val="17"/>
          <w:szCs w:val="17"/>
        </w:rPr>
      </w:pPr>
      <w:r>
        <w:rPr>
          <w:color w:val="282828"/>
          <w:w w:val="105"/>
          <w:sz w:val="17"/>
          <w:szCs w:val="17"/>
        </w:rPr>
        <w:lastRenderedPageBreak/>
        <w:t>strany</w:t>
      </w:r>
      <w:r>
        <w:rPr>
          <w:color w:val="282828"/>
          <w:spacing w:val="-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řeš</w:t>
      </w:r>
      <w:r>
        <w:rPr>
          <w:color w:val="444444"/>
          <w:w w:val="105"/>
          <w:sz w:val="17"/>
          <w:szCs w:val="17"/>
        </w:rPr>
        <w:t>i</w:t>
      </w:r>
      <w:r>
        <w:rPr>
          <w:color w:val="282828"/>
          <w:w w:val="105"/>
          <w:sz w:val="17"/>
          <w:szCs w:val="17"/>
        </w:rPr>
        <w:t>t</w:t>
      </w:r>
      <w:r>
        <w:rPr>
          <w:color w:val="282828"/>
          <w:spacing w:val="-14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především</w:t>
      </w:r>
      <w:r>
        <w:rPr>
          <w:color w:val="282828"/>
          <w:spacing w:val="-2"/>
          <w:w w:val="105"/>
          <w:sz w:val="17"/>
          <w:szCs w:val="17"/>
        </w:rPr>
        <w:t xml:space="preserve"> </w:t>
      </w:r>
      <w:r>
        <w:rPr>
          <w:color w:val="282828"/>
          <w:spacing w:val="-3"/>
          <w:w w:val="105"/>
          <w:sz w:val="17"/>
          <w:szCs w:val="17"/>
        </w:rPr>
        <w:t>dohodou</w:t>
      </w:r>
      <w:r>
        <w:rPr>
          <w:color w:val="444444"/>
          <w:spacing w:val="-3"/>
          <w:w w:val="105"/>
          <w:sz w:val="17"/>
          <w:szCs w:val="17"/>
        </w:rPr>
        <w:t>,</w:t>
      </w:r>
      <w:r>
        <w:rPr>
          <w:color w:val="444444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nebude-li</w:t>
      </w:r>
      <w:r>
        <w:rPr>
          <w:color w:val="282828"/>
          <w:spacing w:val="-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tato</w:t>
      </w:r>
      <w:r>
        <w:rPr>
          <w:color w:val="282828"/>
          <w:spacing w:val="-22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možná,</w:t>
      </w:r>
      <w:r>
        <w:rPr>
          <w:color w:val="282828"/>
          <w:spacing w:val="-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pak</w:t>
      </w:r>
      <w:r>
        <w:rPr>
          <w:color w:val="282828"/>
          <w:spacing w:val="-1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prostřednictvím</w:t>
      </w:r>
      <w:r>
        <w:rPr>
          <w:color w:val="282828"/>
          <w:spacing w:val="-1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věcně</w:t>
      </w:r>
      <w:r>
        <w:rPr>
          <w:color w:val="282828"/>
          <w:spacing w:val="-1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a</w:t>
      </w:r>
      <w:r>
        <w:rPr>
          <w:color w:val="282828"/>
          <w:spacing w:val="-10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místně</w:t>
      </w:r>
      <w:r>
        <w:rPr>
          <w:color w:val="282828"/>
          <w:spacing w:val="-1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u</w:t>
      </w:r>
      <w:r>
        <w:rPr>
          <w:color w:val="282828"/>
          <w:spacing w:val="-1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příslušného</w:t>
      </w:r>
      <w:r>
        <w:rPr>
          <w:color w:val="282828"/>
          <w:spacing w:val="-12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soudu</w:t>
      </w:r>
      <w:r>
        <w:rPr>
          <w:color w:val="282828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České republiky.</w:t>
      </w:r>
    </w:p>
    <w:p w14:paraId="118C0344" w14:textId="77777777" w:rsidR="0010389F" w:rsidRDefault="0010389F">
      <w:pPr>
        <w:pStyle w:val="Zkladntext"/>
        <w:kinsoku w:val="0"/>
        <w:overflowPunct w:val="0"/>
        <w:spacing w:before="1"/>
        <w:rPr>
          <w:sz w:val="19"/>
          <w:szCs w:val="19"/>
        </w:rPr>
      </w:pPr>
    </w:p>
    <w:p w14:paraId="4365F4BC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34"/>
        </w:tabs>
        <w:kinsoku w:val="0"/>
        <w:overflowPunct w:val="0"/>
        <w:spacing w:before="1" w:line="283" w:lineRule="auto"/>
        <w:ind w:left="425" w:right="890" w:hanging="185"/>
        <w:rPr>
          <w:color w:val="282828"/>
          <w:w w:val="105"/>
          <w:sz w:val="17"/>
          <w:szCs w:val="17"/>
        </w:rPr>
      </w:pPr>
      <w:r>
        <w:rPr>
          <w:color w:val="282828"/>
          <w:w w:val="105"/>
          <w:sz w:val="17"/>
          <w:szCs w:val="17"/>
        </w:rPr>
        <w:t>V</w:t>
      </w:r>
      <w:r>
        <w:rPr>
          <w:color w:val="282828"/>
          <w:spacing w:val="-2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případě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smluv</w:t>
      </w:r>
      <w:r>
        <w:rPr>
          <w:color w:val="282828"/>
          <w:spacing w:val="-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uzavíraných</w:t>
      </w:r>
      <w:r>
        <w:rPr>
          <w:color w:val="282828"/>
          <w:spacing w:val="-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se</w:t>
      </w:r>
      <w:r>
        <w:rPr>
          <w:color w:val="282828"/>
          <w:spacing w:val="-27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spotřebitelem</w:t>
      </w:r>
      <w:r>
        <w:rPr>
          <w:color w:val="282828"/>
          <w:spacing w:val="-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je</w:t>
      </w:r>
      <w:r>
        <w:rPr>
          <w:color w:val="282828"/>
          <w:spacing w:val="-24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věcně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příslušným</w:t>
      </w:r>
      <w:r>
        <w:rPr>
          <w:color w:val="282828"/>
          <w:spacing w:val="-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subjektem</w:t>
      </w:r>
      <w:r>
        <w:rPr>
          <w:color w:val="282828"/>
          <w:spacing w:val="-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pro</w:t>
      </w:r>
      <w:r>
        <w:rPr>
          <w:color w:val="282828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řešeni</w:t>
      </w:r>
      <w:r>
        <w:rPr>
          <w:color w:val="282828"/>
          <w:spacing w:val="-1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spotřebitelských</w:t>
      </w:r>
      <w:r>
        <w:rPr>
          <w:color w:val="282828"/>
          <w:spacing w:val="-24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sporů</w:t>
      </w:r>
      <w:r>
        <w:rPr>
          <w:color w:val="282828"/>
          <w:spacing w:val="-2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dle zákona</w:t>
      </w:r>
      <w:r>
        <w:rPr>
          <w:color w:val="282828"/>
          <w:spacing w:val="-20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č.</w:t>
      </w:r>
      <w:r>
        <w:rPr>
          <w:color w:val="282828"/>
          <w:spacing w:val="-2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634/1992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Sb.,</w:t>
      </w:r>
      <w:r>
        <w:rPr>
          <w:color w:val="282828"/>
          <w:spacing w:val="-20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o</w:t>
      </w:r>
      <w:r>
        <w:rPr>
          <w:color w:val="282828"/>
          <w:spacing w:val="-14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ochraně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spotřebitele,</w:t>
      </w:r>
      <w:r>
        <w:rPr>
          <w:color w:val="282828"/>
          <w:spacing w:val="-12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v</w:t>
      </w:r>
      <w:r>
        <w:rPr>
          <w:color w:val="282828"/>
          <w:spacing w:val="-20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platném</w:t>
      </w:r>
      <w:r>
        <w:rPr>
          <w:color w:val="282828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znění,</w:t>
      </w:r>
      <w:r>
        <w:rPr>
          <w:color w:val="282828"/>
          <w:spacing w:val="-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Česká</w:t>
      </w:r>
      <w:r>
        <w:rPr>
          <w:color w:val="282828"/>
          <w:spacing w:val="-20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obchodní</w:t>
      </w:r>
      <w:r>
        <w:rPr>
          <w:color w:val="282828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inspekce</w:t>
      </w:r>
      <w:r>
        <w:rPr>
          <w:color w:val="282828"/>
          <w:spacing w:val="-14"/>
          <w:w w:val="105"/>
          <w:sz w:val="17"/>
          <w:szCs w:val="17"/>
        </w:rPr>
        <w:t xml:space="preserve"> </w:t>
      </w:r>
      <w:hyperlink r:id="rId9" w:history="1">
        <w:r>
          <w:rPr>
            <w:color w:val="282828"/>
            <w:w w:val="105"/>
            <w:sz w:val="17"/>
            <w:szCs w:val="17"/>
            <w:u w:val="thick" w:color="000000"/>
          </w:rPr>
          <w:t>htt</w:t>
        </w:r>
        <w:r>
          <w:rPr>
            <w:color w:val="565656"/>
            <w:w w:val="105"/>
            <w:sz w:val="17"/>
            <w:szCs w:val="17"/>
            <w:u w:val="thick" w:color="000000"/>
          </w:rPr>
          <w:t>p:</w:t>
        </w:r>
        <w:r>
          <w:rPr>
            <w:color w:val="282828"/>
            <w:w w:val="105"/>
            <w:sz w:val="17"/>
            <w:szCs w:val="17"/>
            <w:u w:val="thick" w:color="000000"/>
          </w:rPr>
          <w:t>//www.coi.cz/</w:t>
        </w:r>
        <w:r>
          <w:rPr>
            <w:color w:val="282828"/>
            <w:w w:val="105"/>
            <w:sz w:val="17"/>
            <w:szCs w:val="17"/>
          </w:rPr>
          <w:t>.</w:t>
        </w:r>
      </w:hyperlink>
    </w:p>
    <w:p w14:paraId="396AB081" w14:textId="77777777" w:rsidR="0010389F" w:rsidRDefault="0010389F">
      <w:pPr>
        <w:pStyle w:val="Zkladntext"/>
        <w:kinsoku w:val="0"/>
        <w:overflowPunct w:val="0"/>
        <w:spacing w:before="5"/>
        <w:rPr>
          <w:sz w:val="18"/>
          <w:szCs w:val="18"/>
        </w:rPr>
      </w:pPr>
    </w:p>
    <w:p w14:paraId="4D022765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27"/>
        </w:tabs>
        <w:kinsoku w:val="0"/>
        <w:overflowPunct w:val="0"/>
        <w:spacing w:line="295" w:lineRule="auto"/>
        <w:ind w:left="427" w:right="721"/>
        <w:rPr>
          <w:rFonts w:ascii="Times New Roman" w:hAnsi="Times New Roman" w:cs="Times New Roman"/>
          <w:color w:val="282828"/>
          <w:w w:val="105"/>
          <w:sz w:val="19"/>
          <w:szCs w:val="19"/>
        </w:rPr>
      </w:pPr>
      <w:r>
        <w:rPr>
          <w:color w:val="282828"/>
          <w:w w:val="105"/>
          <w:sz w:val="17"/>
          <w:szCs w:val="17"/>
        </w:rPr>
        <w:t>Smluvni strany se ujednaly, že komunikace, činěná objednatelem z emailových adres z domény, u které není rozumných</w:t>
      </w:r>
      <w:r>
        <w:rPr>
          <w:color w:val="282828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pochyb,</w:t>
      </w:r>
      <w:r>
        <w:rPr>
          <w:color w:val="282828"/>
          <w:spacing w:val="-1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že</w:t>
      </w:r>
      <w:r>
        <w:rPr>
          <w:color w:val="282828"/>
          <w:spacing w:val="-27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je</w:t>
      </w:r>
      <w:r>
        <w:rPr>
          <w:color w:val="282828"/>
          <w:spacing w:val="-2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užívána</w:t>
      </w:r>
      <w:r>
        <w:rPr>
          <w:color w:val="282828"/>
          <w:spacing w:val="-1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objednatelem,</w:t>
      </w:r>
      <w:r>
        <w:rPr>
          <w:color w:val="282828"/>
          <w:spacing w:val="-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bude</w:t>
      </w:r>
      <w:r>
        <w:rPr>
          <w:color w:val="282828"/>
          <w:spacing w:val="-2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považována</w:t>
      </w:r>
      <w:r>
        <w:rPr>
          <w:color w:val="282828"/>
          <w:spacing w:val="-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za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závaznou</w:t>
      </w:r>
      <w:r>
        <w:rPr>
          <w:color w:val="282828"/>
          <w:spacing w:val="-17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a</w:t>
      </w:r>
      <w:r>
        <w:rPr>
          <w:color w:val="282828"/>
          <w:spacing w:val="-1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na</w:t>
      </w:r>
      <w:r>
        <w:rPr>
          <w:color w:val="282828"/>
          <w:spacing w:val="-2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pro</w:t>
      </w:r>
      <w:r>
        <w:rPr>
          <w:color w:val="282828"/>
          <w:spacing w:val="-22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futuro</w:t>
      </w:r>
      <w:r>
        <w:rPr>
          <w:color w:val="282828"/>
          <w:spacing w:val="-1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podepsané</w:t>
      </w:r>
      <w:r>
        <w:rPr>
          <w:color w:val="282828"/>
          <w:spacing w:val="-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smlouvy</w:t>
      </w:r>
      <w:r>
        <w:rPr>
          <w:color w:val="282828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a objednávky služeb a reklamních panelů objednatelem, zaslané prostrednictvím takovýchto emailových adres, bude nahlíženo,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jako</w:t>
      </w:r>
      <w:r>
        <w:rPr>
          <w:color w:val="282828"/>
          <w:spacing w:val="-22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kdyby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byly</w:t>
      </w:r>
      <w:r>
        <w:rPr>
          <w:color w:val="282828"/>
          <w:spacing w:val="-2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učiněny</w:t>
      </w:r>
      <w:r>
        <w:rPr>
          <w:color w:val="282828"/>
          <w:spacing w:val="-1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písemně</w:t>
      </w:r>
      <w:r>
        <w:rPr>
          <w:color w:val="444444"/>
          <w:w w:val="105"/>
          <w:sz w:val="17"/>
          <w:szCs w:val="17"/>
        </w:rPr>
        <w:t>.</w:t>
      </w:r>
    </w:p>
    <w:p w14:paraId="66AE220F" w14:textId="77777777" w:rsidR="0010389F" w:rsidRDefault="0010389F">
      <w:pPr>
        <w:pStyle w:val="Zkladntext"/>
        <w:kinsoku w:val="0"/>
        <w:overflowPunct w:val="0"/>
        <w:spacing w:before="6"/>
        <w:rPr>
          <w:sz w:val="17"/>
          <w:szCs w:val="17"/>
        </w:rPr>
      </w:pPr>
    </w:p>
    <w:p w14:paraId="415D8785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26"/>
        </w:tabs>
        <w:kinsoku w:val="0"/>
        <w:overflowPunct w:val="0"/>
        <w:spacing w:before="1"/>
        <w:ind w:left="425" w:hanging="185"/>
        <w:rPr>
          <w:rFonts w:ascii="Times New Roman" w:hAnsi="Times New Roman" w:cs="Times New Roman"/>
          <w:color w:val="282828"/>
          <w:sz w:val="19"/>
          <w:szCs w:val="19"/>
        </w:rPr>
      </w:pPr>
      <w:r>
        <w:rPr>
          <w:color w:val="282828"/>
          <w:sz w:val="17"/>
          <w:szCs w:val="17"/>
        </w:rPr>
        <w:t xml:space="preserve">Tato smlouva byla vyhotovena ve dvou stejnopisech,  přičemž každá ze smluvních stran obdrží po jednom   </w:t>
      </w:r>
      <w:r>
        <w:rPr>
          <w:color w:val="282828"/>
          <w:spacing w:val="16"/>
          <w:sz w:val="17"/>
          <w:szCs w:val="17"/>
        </w:rPr>
        <w:t xml:space="preserve"> </w:t>
      </w:r>
      <w:r>
        <w:rPr>
          <w:color w:val="282828"/>
          <w:sz w:val="17"/>
          <w:szCs w:val="17"/>
        </w:rPr>
        <w:t>paré</w:t>
      </w:r>
      <w:r>
        <w:rPr>
          <w:color w:val="444444"/>
          <w:sz w:val="17"/>
          <w:szCs w:val="17"/>
        </w:rPr>
        <w:t>.</w:t>
      </w:r>
    </w:p>
    <w:p w14:paraId="3C24CCA3" w14:textId="77777777" w:rsidR="0010389F" w:rsidRDefault="0010389F">
      <w:pPr>
        <w:pStyle w:val="Zkladntext"/>
        <w:kinsoku w:val="0"/>
        <w:overflowPunct w:val="0"/>
        <w:rPr>
          <w:sz w:val="21"/>
          <w:szCs w:val="21"/>
        </w:rPr>
      </w:pPr>
    </w:p>
    <w:p w14:paraId="6ACB6274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26"/>
        </w:tabs>
        <w:kinsoku w:val="0"/>
        <w:overflowPunct w:val="0"/>
        <w:spacing w:line="288" w:lineRule="auto"/>
        <w:ind w:left="422" w:right="1144" w:hanging="191"/>
        <w:rPr>
          <w:rFonts w:ascii="Times New Roman" w:hAnsi="Times New Roman" w:cs="Times New Roman"/>
          <w:color w:val="282828"/>
          <w:sz w:val="19"/>
          <w:szCs w:val="19"/>
        </w:rPr>
      </w:pPr>
      <w:r>
        <w:rPr>
          <w:color w:val="282828"/>
          <w:sz w:val="17"/>
          <w:szCs w:val="17"/>
        </w:rPr>
        <w:t xml:space="preserve">Objednatel podpisem této smlouvy přistupuje k obchodním podmínkám dodavatele, které byly k návrhu smlouvy připojeny  a které jsou nedílnou součástí této smlouvy, a výslovně s nimi  </w:t>
      </w:r>
      <w:r>
        <w:rPr>
          <w:color w:val="282828"/>
          <w:spacing w:val="31"/>
          <w:sz w:val="17"/>
          <w:szCs w:val="17"/>
        </w:rPr>
        <w:t xml:space="preserve"> </w:t>
      </w:r>
      <w:r>
        <w:rPr>
          <w:color w:val="282828"/>
          <w:sz w:val="17"/>
          <w:szCs w:val="17"/>
        </w:rPr>
        <w:t>souhlasí</w:t>
      </w:r>
    </w:p>
    <w:p w14:paraId="178CE2CC" w14:textId="77777777" w:rsidR="0010389F" w:rsidRDefault="0010389F">
      <w:pPr>
        <w:pStyle w:val="Zkladntext"/>
        <w:kinsoku w:val="0"/>
        <w:overflowPunct w:val="0"/>
        <w:spacing w:before="7"/>
        <w:rPr>
          <w:sz w:val="19"/>
          <w:szCs w:val="19"/>
        </w:rPr>
      </w:pPr>
    </w:p>
    <w:p w14:paraId="12E559E5" w14:textId="77777777" w:rsidR="0010389F" w:rsidRDefault="0010389F">
      <w:pPr>
        <w:pStyle w:val="Odstavecseseznamem"/>
        <w:numPr>
          <w:ilvl w:val="0"/>
          <w:numId w:val="12"/>
        </w:numPr>
        <w:tabs>
          <w:tab w:val="left" w:pos="426"/>
        </w:tabs>
        <w:kinsoku w:val="0"/>
        <w:overflowPunct w:val="0"/>
        <w:spacing w:before="1" w:line="264" w:lineRule="auto"/>
        <w:ind w:left="423" w:right="559" w:hanging="183"/>
        <w:rPr>
          <w:color w:val="282828"/>
          <w:w w:val="105"/>
          <w:sz w:val="17"/>
          <w:szCs w:val="17"/>
        </w:rPr>
      </w:pPr>
      <w:r>
        <w:rPr>
          <w:color w:val="282828"/>
          <w:w w:val="105"/>
          <w:sz w:val="17"/>
          <w:szCs w:val="17"/>
        </w:rPr>
        <w:t>Obě</w:t>
      </w:r>
      <w:r>
        <w:rPr>
          <w:color w:val="282828"/>
          <w:spacing w:val="-22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smluvní</w:t>
      </w:r>
      <w:r>
        <w:rPr>
          <w:color w:val="282828"/>
          <w:spacing w:val="-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strany</w:t>
      </w:r>
      <w:r>
        <w:rPr>
          <w:color w:val="282828"/>
          <w:spacing w:val="-1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prohlašují,</w:t>
      </w:r>
      <w:r>
        <w:rPr>
          <w:color w:val="282828"/>
          <w:spacing w:val="-2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že</w:t>
      </w:r>
      <w:r>
        <w:rPr>
          <w:color w:val="282828"/>
          <w:spacing w:val="-2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si</w:t>
      </w:r>
      <w:r>
        <w:rPr>
          <w:color w:val="282828"/>
          <w:spacing w:val="-1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tuto</w:t>
      </w:r>
      <w:r>
        <w:rPr>
          <w:color w:val="282828"/>
          <w:spacing w:val="-17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smlouvu</w:t>
      </w:r>
      <w:r>
        <w:rPr>
          <w:color w:val="282828"/>
          <w:spacing w:val="-12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včetně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obchodních podmínek</w:t>
      </w:r>
      <w:r>
        <w:rPr>
          <w:color w:val="282828"/>
          <w:spacing w:val="-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dodavatele</w:t>
      </w:r>
      <w:r>
        <w:rPr>
          <w:color w:val="282828"/>
          <w:spacing w:val="-7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přečetly</w:t>
      </w:r>
      <w:r>
        <w:rPr>
          <w:color w:val="282828"/>
          <w:spacing w:val="-4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a</w:t>
      </w:r>
      <w:r>
        <w:rPr>
          <w:color w:val="282828"/>
          <w:spacing w:val="-2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že</w:t>
      </w:r>
      <w:r>
        <w:rPr>
          <w:color w:val="282828"/>
          <w:spacing w:val="-2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rozumí</w:t>
      </w:r>
      <w:r>
        <w:rPr>
          <w:color w:val="282828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jejímu obsahu</w:t>
      </w:r>
      <w:r>
        <w:rPr>
          <w:color w:val="282828"/>
          <w:spacing w:val="-2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a</w:t>
      </w:r>
      <w:r>
        <w:rPr>
          <w:color w:val="282828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dále</w:t>
      </w:r>
      <w:r>
        <w:rPr>
          <w:color w:val="282828"/>
          <w:spacing w:val="-20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shodně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prohlašují</w:t>
      </w:r>
      <w:r>
        <w:rPr>
          <w:color w:val="444444"/>
          <w:w w:val="105"/>
          <w:sz w:val="17"/>
          <w:szCs w:val="17"/>
        </w:rPr>
        <w:t>,</w:t>
      </w:r>
      <w:r>
        <w:rPr>
          <w:color w:val="444444"/>
          <w:spacing w:val="-12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že</w:t>
      </w:r>
      <w:r>
        <w:rPr>
          <w:color w:val="282828"/>
          <w:spacing w:val="-2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jí</w:t>
      </w:r>
      <w:r>
        <w:rPr>
          <w:color w:val="282828"/>
          <w:spacing w:val="-10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neuzavřely</w:t>
      </w:r>
      <w:r>
        <w:rPr>
          <w:color w:val="282828"/>
          <w:spacing w:val="-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v</w:t>
      </w:r>
      <w:r>
        <w:rPr>
          <w:color w:val="282828"/>
          <w:spacing w:val="-18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tísni</w:t>
      </w:r>
      <w:r>
        <w:rPr>
          <w:color w:val="282828"/>
          <w:spacing w:val="-13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ani</w:t>
      </w:r>
      <w:r>
        <w:rPr>
          <w:color w:val="282828"/>
          <w:spacing w:val="-20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za</w:t>
      </w:r>
      <w:r>
        <w:rPr>
          <w:color w:val="282828"/>
          <w:spacing w:val="-1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jiných,</w:t>
      </w:r>
      <w:r>
        <w:rPr>
          <w:color w:val="282828"/>
          <w:spacing w:val="-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nápadně</w:t>
      </w:r>
      <w:r>
        <w:rPr>
          <w:color w:val="282828"/>
          <w:spacing w:val="-1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nevýhodných</w:t>
      </w:r>
      <w:r>
        <w:rPr>
          <w:color w:val="282828"/>
          <w:spacing w:val="-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podmínek</w:t>
      </w:r>
      <w:r>
        <w:rPr>
          <w:color w:val="282828"/>
          <w:spacing w:val="-7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na</w:t>
      </w:r>
      <w:r>
        <w:rPr>
          <w:color w:val="282828"/>
          <w:spacing w:val="-15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důkaz</w:t>
      </w:r>
      <w:r>
        <w:rPr>
          <w:color w:val="282828"/>
          <w:spacing w:val="-14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čehož připojí</w:t>
      </w:r>
      <w:r>
        <w:rPr>
          <w:color w:val="282828"/>
          <w:spacing w:val="-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k</w:t>
      </w:r>
      <w:r>
        <w:rPr>
          <w:color w:val="282828"/>
          <w:spacing w:val="-1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této</w:t>
      </w:r>
      <w:r>
        <w:rPr>
          <w:color w:val="282828"/>
          <w:spacing w:val="-21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smlouvě</w:t>
      </w:r>
      <w:r>
        <w:rPr>
          <w:color w:val="282828"/>
          <w:spacing w:val="-19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oprávněné</w:t>
      </w:r>
      <w:r>
        <w:rPr>
          <w:color w:val="282828"/>
          <w:spacing w:val="-14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osoby</w:t>
      </w:r>
      <w:r>
        <w:rPr>
          <w:color w:val="282828"/>
          <w:spacing w:val="-1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své</w:t>
      </w:r>
      <w:r>
        <w:rPr>
          <w:color w:val="282828"/>
          <w:spacing w:val="-16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vlastnoruční</w:t>
      </w:r>
      <w:r>
        <w:rPr>
          <w:color w:val="282828"/>
          <w:spacing w:val="-4"/>
          <w:w w:val="105"/>
          <w:sz w:val="17"/>
          <w:szCs w:val="17"/>
        </w:rPr>
        <w:t xml:space="preserve"> </w:t>
      </w:r>
      <w:r>
        <w:rPr>
          <w:color w:val="282828"/>
          <w:w w:val="105"/>
          <w:sz w:val="17"/>
          <w:szCs w:val="17"/>
        </w:rPr>
        <w:t>podpisy.</w:t>
      </w:r>
    </w:p>
    <w:p w14:paraId="03B658FF" w14:textId="77777777" w:rsidR="0010389F" w:rsidRDefault="0010389F">
      <w:pPr>
        <w:pStyle w:val="Zkladntext"/>
        <w:kinsoku w:val="0"/>
        <w:overflowPunct w:val="0"/>
        <w:spacing w:before="1"/>
        <w:rPr>
          <w:sz w:val="11"/>
          <w:szCs w:val="11"/>
        </w:rPr>
      </w:pPr>
    </w:p>
    <w:p w14:paraId="0580E7F6" w14:textId="77777777" w:rsidR="0010389F" w:rsidRDefault="0010389F">
      <w:pPr>
        <w:pStyle w:val="Zkladntext"/>
        <w:kinsoku w:val="0"/>
        <w:overflowPunct w:val="0"/>
        <w:spacing w:before="1"/>
        <w:rPr>
          <w:sz w:val="11"/>
          <w:szCs w:val="11"/>
        </w:rPr>
        <w:sectPr w:rsidR="0010389F">
          <w:pgSz w:w="11910" w:h="16840"/>
          <w:pgMar w:top="1000" w:right="840" w:bottom="880" w:left="820" w:header="0" w:footer="678" w:gutter="0"/>
          <w:cols w:space="708" w:equalWidth="0">
            <w:col w:w="10250"/>
          </w:cols>
          <w:noEndnote/>
        </w:sectPr>
      </w:pPr>
    </w:p>
    <w:p w14:paraId="3D4F7A1F" w14:textId="77777777" w:rsidR="0010389F" w:rsidRDefault="0010389F">
      <w:pPr>
        <w:pStyle w:val="Zkladntext"/>
        <w:kinsoku w:val="0"/>
        <w:overflowPunct w:val="0"/>
        <w:spacing w:before="94"/>
        <w:ind w:left="428"/>
        <w:rPr>
          <w:color w:val="282828"/>
          <w:sz w:val="17"/>
          <w:szCs w:val="17"/>
        </w:rPr>
      </w:pPr>
      <w:r>
        <w:rPr>
          <w:color w:val="282828"/>
          <w:sz w:val="18"/>
          <w:szCs w:val="18"/>
        </w:rPr>
        <w:t>V   ..</w:t>
      </w:r>
      <w:r>
        <w:rPr>
          <w:color w:val="444444"/>
          <w:sz w:val="18"/>
          <w:szCs w:val="18"/>
        </w:rPr>
        <w:t>.</w:t>
      </w:r>
      <w:r>
        <w:rPr>
          <w:color w:val="282828"/>
          <w:sz w:val="18"/>
          <w:szCs w:val="18"/>
        </w:rPr>
        <w:t>.......</w:t>
      </w:r>
      <w:r>
        <w:rPr>
          <w:color w:val="444444"/>
          <w:sz w:val="18"/>
          <w:szCs w:val="18"/>
        </w:rPr>
        <w:t>.</w:t>
      </w:r>
      <w:r>
        <w:rPr>
          <w:color w:val="282828"/>
          <w:sz w:val="18"/>
          <w:szCs w:val="18"/>
        </w:rPr>
        <w:t>.</w:t>
      </w:r>
      <w:r>
        <w:rPr>
          <w:color w:val="444444"/>
          <w:sz w:val="18"/>
          <w:szCs w:val="18"/>
        </w:rPr>
        <w:t>.</w:t>
      </w:r>
      <w:r>
        <w:rPr>
          <w:color w:val="282828"/>
          <w:sz w:val="18"/>
          <w:szCs w:val="18"/>
        </w:rPr>
        <w:t>.....</w:t>
      </w:r>
      <w:r>
        <w:rPr>
          <w:color w:val="444444"/>
          <w:sz w:val="18"/>
          <w:szCs w:val="18"/>
        </w:rPr>
        <w:t>......</w:t>
      </w:r>
      <w:r>
        <w:rPr>
          <w:color w:val="282828"/>
          <w:sz w:val="18"/>
          <w:szCs w:val="18"/>
        </w:rPr>
        <w:t>.</w:t>
      </w:r>
      <w:r>
        <w:rPr>
          <w:color w:val="444444"/>
          <w:sz w:val="18"/>
          <w:szCs w:val="18"/>
        </w:rPr>
        <w:t>.</w:t>
      </w:r>
      <w:r>
        <w:rPr>
          <w:color w:val="282828"/>
          <w:sz w:val="18"/>
          <w:szCs w:val="18"/>
        </w:rPr>
        <w:t>.</w:t>
      </w:r>
      <w:r>
        <w:rPr>
          <w:color w:val="444444"/>
          <w:sz w:val="18"/>
          <w:szCs w:val="18"/>
        </w:rPr>
        <w:t>.</w:t>
      </w:r>
      <w:r>
        <w:rPr>
          <w:color w:val="282828"/>
          <w:sz w:val="18"/>
          <w:szCs w:val="18"/>
        </w:rPr>
        <w:t>..</w:t>
      </w:r>
      <w:r>
        <w:rPr>
          <w:color w:val="565656"/>
          <w:sz w:val="18"/>
          <w:szCs w:val="18"/>
        </w:rPr>
        <w:t xml:space="preserve">..   </w:t>
      </w:r>
      <w:r>
        <w:rPr>
          <w:color w:val="282828"/>
          <w:sz w:val="17"/>
          <w:szCs w:val="17"/>
        </w:rPr>
        <w:t xml:space="preserve">dne: .................... </w:t>
      </w:r>
      <w:r>
        <w:rPr>
          <w:color w:val="444444"/>
          <w:sz w:val="17"/>
          <w:szCs w:val="17"/>
        </w:rPr>
        <w:t>..</w:t>
      </w:r>
      <w:r>
        <w:rPr>
          <w:color w:val="282828"/>
          <w:sz w:val="17"/>
          <w:szCs w:val="17"/>
        </w:rPr>
        <w:t>..</w:t>
      </w:r>
    </w:p>
    <w:p w14:paraId="2D0CC21E" w14:textId="77777777" w:rsidR="0010389F" w:rsidRDefault="0010389F">
      <w:pPr>
        <w:pStyle w:val="Nadpis5"/>
        <w:kinsoku w:val="0"/>
        <w:overflowPunct w:val="0"/>
        <w:spacing w:before="65"/>
        <w:rPr>
          <w:color w:val="444444"/>
        </w:rPr>
      </w:pPr>
      <w:r>
        <w:rPr>
          <w:color w:val="282828"/>
        </w:rPr>
        <w:t>Objednatel</w:t>
      </w:r>
      <w:r>
        <w:rPr>
          <w:color w:val="444444"/>
        </w:rPr>
        <w:t>:</w:t>
      </w:r>
    </w:p>
    <w:p w14:paraId="5D7FBDFB" w14:textId="77777777" w:rsidR="0010389F" w:rsidRDefault="0010389F">
      <w:pPr>
        <w:pStyle w:val="Zkladntext"/>
        <w:kinsoku w:val="0"/>
        <w:overflowPunct w:val="0"/>
        <w:spacing w:before="109"/>
        <w:ind w:left="428"/>
        <w:rPr>
          <w:color w:val="282828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82828"/>
          <w:sz w:val="17"/>
          <w:szCs w:val="17"/>
        </w:rPr>
        <w:t>V Praze dne: 07</w:t>
      </w:r>
      <w:r>
        <w:rPr>
          <w:color w:val="444444"/>
          <w:sz w:val="17"/>
          <w:szCs w:val="17"/>
        </w:rPr>
        <w:t>.</w:t>
      </w:r>
      <w:r>
        <w:rPr>
          <w:color w:val="282828"/>
          <w:sz w:val="17"/>
          <w:szCs w:val="17"/>
        </w:rPr>
        <w:t>02.2023</w:t>
      </w:r>
    </w:p>
    <w:p w14:paraId="08A83229" w14:textId="77777777" w:rsidR="0010389F" w:rsidRDefault="0010389F">
      <w:pPr>
        <w:pStyle w:val="Zkladntext"/>
        <w:tabs>
          <w:tab w:val="left" w:pos="1657"/>
        </w:tabs>
        <w:kinsoku w:val="0"/>
        <w:overflowPunct w:val="0"/>
        <w:spacing w:before="35" w:line="572" w:lineRule="exact"/>
        <w:ind w:left="425"/>
        <w:rPr>
          <w:rFonts w:ascii="Times New Roman" w:hAnsi="Times New Roman" w:cs="Times New Roman"/>
          <w:i/>
          <w:iCs/>
          <w:color w:val="8785D4"/>
          <w:w w:val="106"/>
          <w:position w:val="-41"/>
          <w:sz w:val="64"/>
          <w:szCs w:val="64"/>
        </w:rPr>
      </w:pPr>
      <w:r>
        <w:rPr>
          <w:color w:val="282828"/>
          <w:w w:val="104"/>
          <w:sz w:val="17"/>
          <w:szCs w:val="17"/>
        </w:rPr>
        <w:t>Dodavat</w:t>
      </w:r>
      <w:r>
        <w:rPr>
          <w:color w:val="282828"/>
          <w:spacing w:val="-46"/>
          <w:w w:val="104"/>
          <w:sz w:val="17"/>
          <w:szCs w:val="17"/>
        </w:rPr>
        <w:t>e</w:t>
      </w:r>
      <w:r>
        <w:rPr>
          <w:rFonts w:ascii="Times New Roman" w:hAnsi="Times New Roman" w:cs="Times New Roman"/>
          <w:i/>
          <w:iCs/>
          <w:color w:val="8785D4"/>
          <w:spacing w:val="-297"/>
          <w:w w:val="107"/>
          <w:position w:val="-41"/>
          <w:sz w:val="64"/>
          <w:szCs w:val="64"/>
        </w:rPr>
        <w:t>n</w:t>
      </w:r>
      <w:r>
        <w:rPr>
          <w:color w:val="282828"/>
          <w:spacing w:val="-21"/>
          <w:w w:val="104"/>
          <w:sz w:val="17"/>
          <w:szCs w:val="17"/>
        </w:rPr>
        <w:t>l</w:t>
      </w:r>
      <w:r>
        <w:rPr>
          <w:color w:val="565656"/>
          <w:w w:val="106"/>
          <w:sz w:val="17"/>
          <w:szCs w:val="17"/>
        </w:rPr>
        <w:t>:</w:t>
      </w:r>
      <w:r>
        <w:rPr>
          <w:color w:val="565656"/>
          <w:sz w:val="17"/>
          <w:szCs w:val="17"/>
        </w:rPr>
        <w:tab/>
      </w:r>
      <w:r>
        <w:rPr>
          <w:rFonts w:ascii="Times New Roman" w:hAnsi="Times New Roman" w:cs="Times New Roman"/>
          <w:i/>
          <w:iCs/>
          <w:color w:val="8785D4"/>
          <w:w w:val="106"/>
          <w:position w:val="-41"/>
          <w:sz w:val="64"/>
          <w:szCs w:val="64"/>
        </w:rPr>
        <w:t>r</w:t>
      </w:r>
    </w:p>
    <w:p w14:paraId="3798F88E" w14:textId="77777777" w:rsidR="0010389F" w:rsidRDefault="0010389F">
      <w:pPr>
        <w:pStyle w:val="Zkladntext"/>
        <w:tabs>
          <w:tab w:val="left" w:pos="1657"/>
        </w:tabs>
        <w:kinsoku w:val="0"/>
        <w:overflowPunct w:val="0"/>
        <w:spacing w:before="35" w:line="572" w:lineRule="exact"/>
        <w:ind w:left="425"/>
        <w:rPr>
          <w:rFonts w:ascii="Times New Roman" w:hAnsi="Times New Roman" w:cs="Times New Roman"/>
          <w:i/>
          <w:iCs/>
          <w:color w:val="8785D4"/>
          <w:w w:val="106"/>
          <w:position w:val="-41"/>
          <w:sz w:val="64"/>
          <w:szCs w:val="64"/>
        </w:rPr>
        <w:sectPr w:rsidR="0010389F">
          <w:type w:val="continuous"/>
          <w:pgSz w:w="11910" w:h="16840"/>
          <w:pgMar w:top="900" w:right="840" w:bottom="860" w:left="820" w:header="708" w:footer="708" w:gutter="0"/>
          <w:cols w:num="2" w:space="708" w:equalWidth="0">
            <w:col w:w="4047" w:space="1094"/>
            <w:col w:w="5109"/>
          </w:cols>
          <w:noEndnote/>
        </w:sectPr>
      </w:pPr>
    </w:p>
    <w:p w14:paraId="02843921" w14:textId="77777777" w:rsidR="0010389F" w:rsidRDefault="0010389F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i/>
          <w:iCs/>
          <w:sz w:val="19"/>
          <w:szCs w:val="19"/>
        </w:rPr>
      </w:pPr>
    </w:p>
    <w:p w14:paraId="25905CCA" w14:textId="77777777" w:rsidR="0010389F" w:rsidRDefault="0010389F">
      <w:pPr>
        <w:pStyle w:val="Zkladntext"/>
        <w:kinsoku w:val="0"/>
        <w:overflowPunct w:val="0"/>
        <w:ind w:left="426"/>
        <w:rPr>
          <w:color w:val="282828"/>
          <w:w w:val="105"/>
          <w:sz w:val="17"/>
          <w:szCs w:val="17"/>
        </w:rPr>
      </w:pPr>
      <w:r>
        <w:rPr>
          <w:color w:val="282828"/>
          <w:w w:val="105"/>
          <w:sz w:val="17"/>
          <w:szCs w:val="17"/>
        </w:rPr>
        <w:t>Mgr</w:t>
      </w:r>
      <w:r>
        <w:rPr>
          <w:color w:val="444444"/>
          <w:w w:val="105"/>
          <w:sz w:val="17"/>
          <w:szCs w:val="17"/>
        </w:rPr>
        <w:t xml:space="preserve">. </w:t>
      </w:r>
      <w:r>
        <w:rPr>
          <w:color w:val="282828"/>
          <w:w w:val="105"/>
          <w:sz w:val="17"/>
          <w:szCs w:val="17"/>
        </w:rPr>
        <w:t>Ondřej Boháč</w:t>
      </w:r>
    </w:p>
    <w:p w14:paraId="2E4474E6" w14:textId="77777777" w:rsidR="0010389F" w:rsidRDefault="0010389F">
      <w:pPr>
        <w:pStyle w:val="Zkladntext"/>
        <w:kinsoku w:val="0"/>
        <w:overflowPunct w:val="0"/>
        <w:spacing w:before="67" w:line="300" w:lineRule="auto"/>
        <w:ind w:left="425" w:hanging="3"/>
        <w:rPr>
          <w:color w:val="282828"/>
          <w:sz w:val="17"/>
          <w:szCs w:val="17"/>
        </w:rPr>
      </w:pPr>
      <w:r>
        <w:rPr>
          <w:color w:val="282828"/>
          <w:sz w:val="17"/>
          <w:szCs w:val="17"/>
        </w:rPr>
        <w:t>Institut plánování a rozvoje hlavního města Prahy, příspěvková organizace</w:t>
      </w:r>
    </w:p>
    <w:p w14:paraId="134558ED" w14:textId="77777777" w:rsidR="0010389F" w:rsidRDefault="0010389F">
      <w:pPr>
        <w:pStyle w:val="Zkladntext"/>
        <w:kinsoku w:val="0"/>
        <w:overflowPunct w:val="0"/>
        <w:spacing w:line="235" w:lineRule="exact"/>
        <w:ind w:left="423"/>
        <w:rPr>
          <w:rFonts w:ascii="Times New Roman" w:hAnsi="Times New Roman" w:cs="Times New Roman"/>
          <w:color w:val="282828"/>
          <w:spacing w:val="-15"/>
          <w:w w:val="105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565656"/>
          <w:spacing w:val="-15"/>
          <w:w w:val="105"/>
          <w:sz w:val="22"/>
          <w:szCs w:val="22"/>
        </w:rPr>
        <w:t>·</w:t>
      </w:r>
      <w:r>
        <w:rPr>
          <w:rFonts w:ascii="Times New Roman" w:hAnsi="Times New Roman" w:cs="Times New Roman"/>
          <w:color w:val="282828"/>
          <w:spacing w:val="-15"/>
          <w:w w:val="105"/>
          <w:sz w:val="22"/>
          <w:szCs w:val="22"/>
        </w:rPr>
        <w:t>··········</w:t>
      </w:r>
      <w:r>
        <w:rPr>
          <w:rFonts w:ascii="Times New Roman" w:hAnsi="Times New Roman" w:cs="Times New Roman"/>
          <w:color w:val="7C7BA8"/>
          <w:spacing w:val="-15"/>
          <w:w w:val="105"/>
          <w:sz w:val="22"/>
          <w:szCs w:val="22"/>
        </w:rPr>
        <w:t>!</w:t>
      </w:r>
      <w:r>
        <w:rPr>
          <w:rFonts w:ascii="Times New Roman" w:hAnsi="Times New Roman" w:cs="Times New Roman"/>
          <w:color w:val="282828"/>
          <w:spacing w:val="-15"/>
          <w:w w:val="105"/>
          <w:sz w:val="22"/>
          <w:szCs w:val="22"/>
        </w:rPr>
        <w:t>·················</w:t>
      </w:r>
      <w:r>
        <w:rPr>
          <w:rFonts w:ascii="Times New Roman" w:hAnsi="Times New Roman" w:cs="Times New Roman"/>
          <w:color w:val="444444"/>
          <w:spacing w:val="-15"/>
          <w:w w:val="105"/>
          <w:sz w:val="22"/>
          <w:szCs w:val="22"/>
        </w:rPr>
        <w:t>·</w:t>
      </w:r>
      <w:r>
        <w:rPr>
          <w:rFonts w:ascii="Times New Roman" w:hAnsi="Times New Roman" w:cs="Times New Roman"/>
          <w:color w:val="282828"/>
          <w:spacing w:val="-15"/>
          <w:w w:val="105"/>
          <w:sz w:val="22"/>
          <w:szCs w:val="22"/>
        </w:rPr>
        <w:t>····</w:t>
      </w:r>
      <w:r>
        <w:rPr>
          <w:rFonts w:ascii="Times New Roman" w:hAnsi="Times New Roman" w:cs="Times New Roman"/>
          <w:color w:val="444444"/>
          <w:spacing w:val="-15"/>
          <w:w w:val="105"/>
          <w:sz w:val="22"/>
          <w:szCs w:val="22"/>
        </w:rPr>
        <w:t>·</w:t>
      </w:r>
      <w:r>
        <w:rPr>
          <w:rFonts w:ascii="Times New Roman" w:hAnsi="Times New Roman" w:cs="Times New Roman"/>
          <w:color w:val="282828"/>
          <w:spacing w:val="-15"/>
          <w:w w:val="105"/>
          <w:sz w:val="22"/>
          <w:szCs w:val="22"/>
        </w:rPr>
        <w:t>·</w:t>
      </w:r>
      <w:r>
        <w:rPr>
          <w:rFonts w:ascii="Times New Roman" w:hAnsi="Times New Roman" w:cs="Times New Roman"/>
          <w:color w:val="444444"/>
          <w:spacing w:val="-15"/>
          <w:w w:val="105"/>
          <w:sz w:val="22"/>
          <w:szCs w:val="22"/>
        </w:rPr>
        <w:t>·</w:t>
      </w:r>
      <w:r>
        <w:rPr>
          <w:rFonts w:ascii="Times New Roman" w:hAnsi="Times New Roman" w:cs="Times New Roman"/>
          <w:color w:val="282828"/>
          <w:spacing w:val="-15"/>
          <w:w w:val="105"/>
          <w:sz w:val="22"/>
          <w:szCs w:val="22"/>
        </w:rPr>
        <w:t>·····</w:t>
      </w:r>
      <w:r>
        <w:rPr>
          <w:rFonts w:ascii="Times New Roman" w:hAnsi="Times New Roman" w:cs="Times New Roman"/>
          <w:color w:val="444444"/>
          <w:spacing w:val="-15"/>
          <w:w w:val="105"/>
          <w:sz w:val="22"/>
          <w:szCs w:val="22"/>
        </w:rPr>
        <w:t>·</w:t>
      </w:r>
      <w:r>
        <w:rPr>
          <w:rFonts w:ascii="Times New Roman" w:hAnsi="Times New Roman" w:cs="Times New Roman"/>
          <w:color w:val="282828"/>
          <w:spacing w:val="-15"/>
          <w:w w:val="105"/>
          <w:sz w:val="22"/>
          <w:szCs w:val="22"/>
        </w:rPr>
        <w:t>····················</w:t>
      </w:r>
    </w:p>
    <w:p w14:paraId="66712681" w14:textId="77777777" w:rsidR="0010389F" w:rsidRDefault="0010389F">
      <w:pPr>
        <w:pStyle w:val="Nadpis5"/>
        <w:kinsoku w:val="0"/>
        <w:overflowPunct w:val="0"/>
        <w:spacing w:line="316" w:lineRule="auto"/>
        <w:ind w:left="504" w:right="1613" w:firstLine="3"/>
        <w:rPr>
          <w:color w:val="282828"/>
        </w:rPr>
      </w:pPr>
      <w:r>
        <w:rPr>
          <w:color w:val="282828"/>
        </w:rPr>
        <w:t>Monika Mrázková, direct sales director na zákla</w:t>
      </w:r>
      <w:r w:rsidR="00C43063">
        <w:rPr>
          <w:color w:val="282828"/>
        </w:rPr>
        <w:t>d</w:t>
      </w:r>
      <w:r>
        <w:rPr>
          <w:color w:val="282828"/>
        </w:rPr>
        <w:t>ě plné  moci</w:t>
      </w:r>
    </w:p>
    <w:p w14:paraId="1DDF1BBA" w14:textId="77777777" w:rsidR="0010389F" w:rsidRDefault="0010389F">
      <w:pPr>
        <w:pStyle w:val="Zkladntext"/>
        <w:kinsoku w:val="0"/>
        <w:overflowPunct w:val="0"/>
        <w:spacing w:before="24"/>
        <w:ind w:left="507"/>
        <w:rPr>
          <w:color w:val="282828"/>
          <w:sz w:val="17"/>
          <w:szCs w:val="17"/>
        </w:rPr>
      </w:pPr>
      <w:r>
        <w:rPr>
          <w:color w:val="282828"/>
          <w:sz w:val="17"/>
          <w:szCs w:val="17"/>
        </w:rPr>
        <w:t>MetroZoom s.r.o.</w:t>
      </w:r>
    </w:p>
    <w:p w14:paraId="13376186" w14:textId="77777777" w:rsidR="0010389F" w:rsidRDefault="0010389F">
      <w:pPr>
        <w:pStyle w:val="Zkladntext"/>
        <w:kinsoku w:val="0"/>
        <w:overflowPunct w:val="0"/>
        <w:spacing w:before="24"/>
        <w:ind w:left="507"/>
        <w:rPr>
          <w:color w:val="282828"/>
          <w:sz w:val="17"/>
          <w:szCs w:val="17"/>
        </w:rPr>
        <w:sectPr w:rsidR="0010389F">
          <w:type w:val="continuous"/>
          <w:pgSz w:w="11910" w:h="16840"/>
          <w:pgMar w:top="900" w:right="840" w:bottom="860" w:left="820" w:header="708" w:footer="708" w:gutter="0"/>
          <w:cols w:num="2" w:space="708" w:equalWidth="0">
            <w:col w:w="3739" w:space="1321"/>
            <w:col w:w="5190"/>
          </w:cols>
          <w:noEndnote/>
        </w:sectPr>
      </w:pPr>
    </w:p>
    <w:p w14:paraId="4EA518F0" w14:textId="77777777" w:rsidR="0010389F" w:rsidRDefault="0010389F">
      <w:pPr>
        <w:pStyle w:val="Zkladntext"/>
        <w:kinsoku w:val="0"/>
        <w:overflowPunct w:val="0"/>
        <w:spacing w:before="1"/>
        <w:rPr>
          <w:sz w:val="44"/>
          <w:szCs w:val="44"/>
        </w:rPr>
      </w:pPr>
    </w:p>
    <w:p w14:paraId="2EBA7F10" w14:textId="77777777" w:rsidR="0010389F" w:rsidRDefault="0010389F">
      <w:pPr>
        <w:pStyle w:val="Zkladntext"/>
        <w:kinsoku w:val="0"/>
        <w:overflowPunct w:val="0"/>
        <w:spacing w:line="141" w:lineRule="exact"/>
        <w:ind w:left="492" w:right="28"/>
        <w:jc w:val="center"/>
        <w:rPr>
          <w:color w:val="AABFF6"/>
          <w:sz w:val="13"/>
          <w:szCs w:val="13"/>
        </w:rPr>
        <w:sectPr w:rsidR="0010389F">
          <w:type w:val="continuous"/>
          <w:pgSz w:w="11910" w:h="16840"/>
          <w:pgMar w:top="900" w:right="840" w:bottom="860" w:left="820" w:header="708" w:footer="708" w:gutter="0"/>
          <w:cols w:num="3" w:space="708" w:equalWidth="0">
            <w:col w:w="1571" w:space="258"/>
            <w:col w:w="2238" w:space="3672"/>
            <w:col w:w="2511"/>
          </w:cols>
          <w:noEndnote/>
        </w:sectPr>
      </w:pPr>
    </w:p>
    <w:p w14:paraId="43A9546A" w14:textId="77777777" w:rsidR="0010389F" w:rsidRDefault="0010389F">
      <w:pPr>
        <w:pStyle w:val="Nadpis5"/>
        <w:kinsoku w:val="0"/>
        <w:overflowPunct w:val="0"/>
        <w:spacing w:before="79"/>
        <w:ind w:left="131"/>
        <w:rPr>
          <w:color w:val="282828"/>
          <w:w w:val="105"/>
        </w:rPr>
      </w:pPr>
      <w:r>
        <w:rPr>
          <w:color w:val="282828"/>
          <w:w w:val="105"/>
        </w:rPr>
        <w:lastRenderedPageBreak/>
        <w:t xml:space="preserve">Příloha </w:t>
      </w:r>
      <w:r>
        <w:rPr>
          <w:rFonts w:ascii="Times New Roman" w:hAnsi="Times New Roman" w:cs="Times New Roman"/>
          <w:color w:val="282828"/>
          <w:w w:val="105"/>
          <w:sz w:val="19"/>
          <w:szCs w:val="19"/>
        </w:rPr>
        <w:t xml:space="preserve">č. </w:t>
      </w:r>
      <w:r>
        <w:rPr>
          <w:color w:val="282828"/>
          <w:w w:val="105"/>
        </w:rPr>
        <w:t xml:space="preserve">1 ke Smlouvě o poskytování obchodních a mediálních služeb </w:t>
      </w:r>
      <w:r>
        <w:rPr>
          <w:rFonts w:ascii="Times New Roman" w:hAnsi="Times New Roman" w:cs="Times New Roman"/>
          <w:color w:val="282828"/>
          <w:w w:val="105"/>
          <w:sz w:val="19"/>
          <w:szCs w:val="19"/>
        </w:rPr>
        <w:t xml:space="preserve">č.: </w:t>
      </w:r>
      <w:r>
        <w:rPr>
          <w:color w:val="282828"/>
          <w:w w:val="105"/>
        </w:rPr>
        <w:t>CL 12406496 / JAJ</w:t>
      </w:r>
    </w:p>
    <w:p w14:paraId="52184AE9" w14:textId="77777777" w:rsidR="0010389F" w:rsidRDefault="0010389F">
      <w:pPr>
        <w:pStyle w:val="Zkladntext"/>
        <w:kinsoku w:val="0"/>
        <w:overflowPunct w:val="0"/>
        <w:spacing w:before="58" w:line="254" w:lineRule="auto"/>
        <w:ind w:left="132" w:hanging="3"/>
        <w:rPr>
          <w:color w:val="282828"/>
          <w:sz w:val="17"/>
          <w:szCs w:val="17"/>
        </w:rPr>
      </w:pPr>
      <w:r>
        <w:rPr>
          <w:color w:val="282828"/>
          <w:sz w:val="17"/>
          <w:szCs w:val="17"/>
        </w:rPr>
        <w:t>uzavřené mezi smluvními stranami společností Institut plánování a rozvoje hlavního města Prahy, příspěvková organizace a MetroZoom s.r.o.</w:t>
      </w:r>
    </w:p>
    <w:p w14:paraId="08FEB5C6" w14:textId="77777777" w:rsidR="0010389F" w:rsidRDefault="0010389F">
      <w:pPr>
        <w:pStyle w:val="Zkladntext"/>
        <w:kinsoku w:val="0"/>
        <w:overflowPunct w:val="0"/>
        <w:spacing w:before="8"/>
        <w:rPr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787"/>
        <w:gridCol w:w="3216"/>
        <w:gridCol w:w="711"/>
        <w:gridCol w:w="1180"/>
        <w:gridCol w:w="1930"/>
      </w:tblGrid>
      <w:tr w:rsidR="0010389F" w14:paraId="7FA83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9"/>
        </w:trPr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2E901A56" w14:textId="77777777" w:rsidR="0010389F" w:rsidRDefault="0010389F">
            <w:pPr>
              <w:pStyle w:val="TableParagraph"/>
              <w:kinsoku w:val="0"/>
              <w:overflowPunct w:val="0"/>
              <w:spacing w:line="300" w:lineRule="auto"/>
              <w:ind w:left="345" w:right="927" w:firstLine="64"/>
              <w:rPr>
                <w:rFonts w:ascii="Times New Roman" w:hAnsi="Times New Roman" w:cs="Times New Roman"/>
              </w:rPr>
            </w:pPr>
            <w:r>
              <w:rPr>
                <w:color w:val="282828"/>
                <w:sz w:val="16"/>
                <w:szCs w:val="16"/>
              </w:rPr>
              <w:t xml:space="preserve">trasa </w:t>
            </w:r>
            <w:r>
              <w:rPr>
                <w:color w:val="282828"/>
                <w:w w:val="90"/>
                <w:sz w:val="16"/>
                <w:szCs w:val="16"/>
              </w:rPr>
              <w:t>(město)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6" w:space="0" w:color="000000"/>
              <w:bottom w:val="single" w:sz="10" w:space="0" w:color="000000"/>
              <w:right w:val="single" w:sz="4" w:space="0" w:color="000000"/>
            </w:tcBorders>
          </w:tcPr>
          <w:p w14:paraId="694F31ED" w14:textId="77777777" w:rsidR="0010389F" w:rsidRDefault="0010389F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1E3B4564" w14:textId="77777777" w:rsidR="0010389F" w:rsidRDefault="0010389F">
            <w:pPr>
              <w:pStyle w:val="TableParagraph"/>
              <w:kinsoku w:val="0"/>
              <w:overflowPunct w:val="0"/>
              <w:spacing w:before="1"/>
              <w:ind w:left="61"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82828"/>
                <w:sz w:val="16"/>
                <w:szCs w:val="16"/>
              </w:rPr>
              <w:t>č.plochy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6" w:space="0" w:color="000000"/>
            </w:tcBorders>
          </w:tcPr>
          <w:p w14:paraId="62E1BD35" w14:textId="77777777" w:rsidR="0010389F" w:rsidRDefault="0010389F">
            <w:pPr>
              <w:pStyle w:val="TableParagraph"/>
              <w:kinsoku w:val="0"/>
              <w:overflowPunct w:val="0"/>
              <w:spacing w:before="84" w:line="300" w:lineRule="auto"/>
              <w:ind w:left="739" w:right="2050" w:firstLine="33"/>
              <w:rPr>
                <w:rFonts w:ascii="Times New Roman" w:hAnsi="Times New Roman" w:cs="Times New Roman"/>
              </w:rPr>
            </w:pPr>
            <w:r>
              <w:rPr>
                <w:color w:val="282828"/>
                <w:sz w:val="16"/>
                <w:szCs w:val="16"/>
              </w:rPr>
              <w:t xml:space="preserve">směr </w:t>
            </w:r>
            <w:r>
              <w:rPr>
                <w:color w:val="282828"/>
                <w:w w:val="90"/>
                <w:sz w:val="16"/>
                <w:szCs w:val="16"/>
              </w:rPr>
              <w:t>(ulice)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092476B8" w14:textId="77777777" w:rsidR="0010389F" w:rsidRDefault="0010389F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14:paraId="56EB29DD" w14:textId="77777777" w:rsidR="0010389F" w:rsidRDefault="0010389F">
            <w:pPr>
              <w:pStyle w:val="TableParagraph"/>
              <w:kinsoku w:val="0"/>
              <w:overflowPunct w:val="0"/>
              <w:spacing w:before="0"/>
              <w:ind w:left="138"/>
              <w:rPr>
                <w:rFonts w:ascii="Times New Roman" w:hAnsi="Times New Roman" w:cs="Times New Roman"/>
              </w:rPr>
            </w:pPr>
            <w:r>
              <w:rPr>
                <w:color w:val="282828"/>
                <w:sz w:val="16"/>
                <w:szCs w:val="16"/>
              </w:rPr>
              <w:t>rozměr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16B1E5E5" w14:textId="77777777" w:rsidR="0010389F" w:rsidRDefault="0010389F">
            <w:pPr>
              <w:pStyle w:val="TableParagraph"/>
              <w:kinsoku w:val="0"/>
              <w:overflowPunct w:val="0"/>
              <w:spacing w:before="88" w:line="300" w:lineRule="auto"/>
              <w:ind w:left="98" w:right="47" w:firstLine="3"/>
              <w:rPr>
                <w:rFonts w:ascii="Times New Roman" w:hAnsi="Times New Roman" w:cs="Times New Roman"/>
              </w:rPr>
            </w:pPr>
            <w:r>
              <w:rPr>
                <w:color w:val="282828"/>
                <w:w w:val="90"/>
                <w:sz w:val="16"/>
                <w:szCs w:val="16"/>
              </w:rPr>
              <w:t xml:space="preserve">Hrubá odměna </w:t>
            </w:r>
            <w:r>
              <w:rPr>
                <w:color w:val="282828"/>
                <w:sz w:val="16"/>
                <w:szCs w:val="16"/>
              </w:rPr>
              <w:t>v Kč bez DPH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41CD372A" w14:textId="77777777" w:rsidR="0010389F" w:rsidRDefault="0010389F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14:paraId="78CA3034" w14:textId="77777777" w:rsidR="0010389F" w:rsidRDefault="0010389F">
            <w:pPr>
              <w:pStyle w:val="TableParagraph"/>
              <w:kinsoku w:val="0"/>
              <w:overflowPunct w:val="0"/>
              <w:spacing w:before="0"/>
              <w:ind w:left="637"/>
              <w:rPr>
                <w:rFonts w:ascii="Times New Roman" w:hAnsi="Times New Roman" w:cs="Times New Roman"/>
              </w:rPr>
            </w:pPr>
            <w:r>
              <w:rPr>
                <w:color w:val="282828"/>
                <w:sz w:val="16"/>
                <w:szCs w:val="16"/>
              </w:rPr>
              <w:t>poznámka</w:t>
            </w:r>
          </w:p>
        </w:tc>
      </w:tr>
      <w:tr w:rsidR="0010389F" w14:paraId="366B9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7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73042411" w14:textId="77777777" w:rsidR="0010389F" w:rsidRDefault="0010389F">
            <w:pPr>
              <w:pStyle w:val="TableParagraph"/>
              <w:kinsoku w:val="0"/>
              <w:overflowPunct w:val="0"/>
              <w:spacing w:before="70"/>
              <w:ind w:lef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 xml:space="preserve">A - </w:t>
            </w:r>
            <w:r>
              <w:rPr>
                <w:color w:val="282828"/>
                <w:sz w:val="16"/>
                <w:szCs w:val="16"/>
              </w:rPr>
              <w:t xml:space="preserve">Vozy rámeček </w:t>
            </w:r>
            <w:r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>49x49</w:t>
            </w:r>
          </w:p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4" w:space="0" w:color="000000"/>
            </w:tcBorders>
          </w:tcPr>
          <w:p w14:paraId="00E89FA2" w14:textId="77777777" w:rsidR="0010389F" w:rsidRDefault="0010389F">
            <w:pPr>
              <w:pStyle w:val="TableParagraph"/>
              <w:kinsoku w:val="0"/>
              <w:overflowPunct w:val="0"/>
              <w:ind w:left="46"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16"/>
                <w:szCs w:val="16"/>
              </w:rPr>
              <w:t>12613019</w:t>
            </w:r>
          </w:p>
        </w:tc>
        <w:tc>
          <w:tcPr>
            <w:tcW w:w="321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6" w:space="0" w:color="000000"/>
            </w:tcBorders>
          </w:tcPr>
          <w:p w14:paraId="7740BC46" w14:textId="77777777" w:rsidR="0010389F" w:rsidRDefault="0010389F">
            <w:pPr>
              <w:pStyle w:val="TableParagraph"/>
              <w:kinsoku w:val="0"/>
              <w:overflowPunct w:val="0"/>
              <w:spacing w:before="70"/>
              <w:ind w:left="61"/>
              <w:rPr>
                <w:rFonts w:ascii="Times New Roman" w:hAnsi="Times New Roman" w:cs="Times New Roman"/>
              </w:rPr>
            </w:pPr>
            <w:r>
              <w:rPr>
                <w:color w:val="282828"/>
                <w:w w:val="95"/>
                <w:sz w:val="16"/>
                <w:szCs w:val="16"/>
              </w:rPr>
              <w:t xml:space="preserve">Vozy rámeček </w:t>
            </w:r>
            <w:r>
              <w:rPr>
                <w:rFonts w:ascii="Times New Roman" w:hAnsi="Times New Roman" w:cs="Times New Roman"/>
                <w:color w:val="282828"/>
                <w:w w:val="95"/>
                <w:sz w:val="16"/>
                <w:szCs w:val="16"/>
              </w:rPr>
              <w:t>49x49</w:t>
            </w:r>
          </w:p>
        </w:tc>
        <w:tc>
          <w:tcPr>
            <w:tcW w:w="71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0983D301" w14:textId="77777777" w:rsidR="0010389F" w:rsidRDefault="0010389F">
            <w:pPr>
              <w:pStyle w:val="TableParagraph"/>
              <w:kinsoku w:val="0"/>
              <w:overflowPunct w:val="0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>49x49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214278E6" w14:textId="77777777" w:rsidR="0010389F" w:rsidRDefault="0010389F">
            <w:pPr>
              <w:pStyle w:val="TableParagraph"/>
              <w:kinsoku w:val="0"/>
              <w:overflowPunct w:val="0"/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0E24D77D" w14:textId="77777777" w:rsidR="0010389F" w:rsidRDefault="0010389F">
            <w:pPr>
              <w:rPr>
                <w:rFonts w:ascii="Times New Roman" w:hAnsi="Times New Roman" w:cs="Times New Roman"/>
              </w:rPr>
            </w:pPr>
          </w:p>
        </w:tc>
      </w:tr>
      <w:tr w:rsidR="0010389F" w14:paraId="18913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79" w:type="dxa"/>
            <w:tcBorders>
              <w:top w:val="single" w:sz="10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BD824E" w14:textId="77777777" w:rsidR="0010389F" w:rsidRDefault="0010389F">
            <w:pPr>
              <w:pStyle w:val="TableParagraph"/>
              <w:kinsoku w:val="0"/>
              <w:overflowPunct w:val="0"/>
              <w:spacing w:before="70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 xml:space="preserve">B - </w:t>
            </w:r>
            <w:r>
              <w:rPr>
                <w:color w:val="282828"/>
                <w:sz w:val="16"/>
                <w:szCs w:val="16"/>
              </w:rPr>
              <w:t xml:space="preserve">Vozy rámeček </w:t>
            </w:r>
            <w:r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>49x49</w:t>
            </w:r>
          </w:p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793CD21C" w14:textId="77777777" w:rsidR="0010389F" w:rsidRDefault="0010389F">
            <w:pPr>
              <w:pStyle w:val="TableParagraph"/>
              <w:kinsoku w:val="0"/>
              <w:overflowPunct w:val="0"/>
              <w:spacing w:before="71"/>
              <w:ind w:left="49"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16"/>
                <w:szCs w:val="16"/>
              </w:rPr>
              <w:t>12623008</w:t>
            </w:r>
          </w:p>
        </w:tc>
        <w:tc>
          <w:tcPr>
            <w:tcW w:w="3216" w:type="dxa"/>
            <w:tcBorders>
              <w:top w:val="single" w:sz="10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D556BF7" w14:textId="77777777" w:rsidR="0010389F" w:rsidRDefault="0010389F">
            <w:pPr>
              <w:pStyle w:val="TableParagraph"/>
              <w:kinsoku w:val="0"/>
              <w:overflowPunct w:val="0"/>
              <w:spacing w:before="70"/>
              <w:ind w:left="61"/>
              <w:rPr>
                <w:rFonts w:ascii="Times New Roman" w:hAnsi="Times New Roman" w:cs="Times New Roman"/>
              </w:rPr>
            </w:pPr>
            <w:r>
              <w:rPr>
                <w:color w:val="282828"/>
                <w:w w:val="95"/>
                <w:sz w:val="16"/>
                <w:szCs w:val="16"/>
              </w:rPr>
              <w:t xml:space="preserve">Vozy rámeček </w:t>
            </w:r>
            <w:r>
              <w:rPr>
                <w:rFonts w:ascii="Times New Roman" w:hAnsi="Times New Roman" w:cs="Times New Roman"/>
                <w:color w:val="282828"/>
                <w:w w:val="95"/>
                <w:sz w:val="16"/>
                <w:szCs w:val="16"/>
              </w:rPr>
              <w:t>49x49</w:t>
            </w:r>
          </w:p>
        </w:tc>
        <w:tc>
          <w:tcPr>
            <w:tcW w:w="711" w:type="dxa"/>
            <w:tcBorders>
              <w:top w:val="single" w:sz="10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1BBCDF" w14:textId="77777777" w:rsidR="0010389F" w:rsidRDefault="0010389F">
            <w:pPr>
              <w:pStyle w:val="TableParagraph"/>
              <w:kinsoku w:val="0"/>
              <w:overflowPunct w:val="0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>49x49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297E31" w14:textId="77777777" w:rsidR="0010389F" w:rsidRDefault="0010389F">
            <w:pPr>
              <w:pStyle w:val="TableParagraph"/>
              <w:kinsoku w:val="0"/>
              <w:overflowPunct w:val="0"/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10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DB0D12" w14:textId="77777777" w:rsidR="0010389F" w:rsidRDefault="0010389F">
            <w:pPr>
              <w:rPr>
                <w:rFonts w:ascii="Times New Roman" w:hAnsi="Times New Roman" w:cs="Times New Roman"/>
              </w:rPr>
            </w:pPr>
          </w:p>
        </w:tc>
      </w:tr>
      <w:tr w:rsidR="0010389F" w14:paraId="17A66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8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5D5F" w14:textId="77777777" w:rsidR="0010389F" w:rsidRDefault="0010389F">
            <w:pPr>
              <w:pStyle w:val="TableParagraph"/>
              <w:tabs>
                <w:tab w:val="right" w:pos="2012"/>
              </w:tabs>
              <w:kinsoku w:val="0"/>
              <w:overflowPunct w:val="0"/>
              <w:spacing w:before="39"/>
              <w:ind w:left="337"/>
              <w:rPr>
                <w:rFonts w:ascii="Times New Roman" w:hAnsi="Times New Roman" w:cs="Times New Roman"/>
              </w:rPr>
            </w:pPr>
            <w:r>
              <w:rPr>
                <w:color w:val="282828"/>
                <w:sz w:val="16"/>
                <w:szCs w:val="16"/>
              </w:rPr>
              <w:t>CELKEM</w:t>
            </w:r>
            <w:r>
              <w:rPr>
                <w:color w:val="282828"/>
                <w:spacing w:val="-9"/>
                <w:sz w:val="16"/>
                <w:szCs w:val="16"/>
              </w:rPr>
              <w:t xml:space="preserve"> </w:t>
            </w:r>
            <w:r>
              <w:rPr>
                <w:color w:val="282828"/>
                <w:sz w:val="16"/>
                <w:szCs w:val="16"/>
              </w:rPr>
              <w:t>PLOCH</w:t>
            </w:r>
            <w:r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ab/>
              <w:t>2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CBCB" w14:textId="77777777" w:rsidR="0010389F" w:rsidRDefault="0010389F">
            <w:pPr>
              <w:pStyle w:val="TableParagraph"/>
              <w:kinsoku w:val="0"/>
              <w:overflowPunct w:val="0"/>
              <w:spacing w:before="45"/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131F" w14:textId="77777777" w:rsidR="0010389F" w:rsidRDefault="0010389F">
            <w:pPr>
              <w:rPr>
                <w:rFonts w:ascii="Times New Roman" w:hAnsi="Times New Roman" w:cs="Times New Roman"/>
              </w:rPr>
            </w:pPr>
          </w:p>
        </w:tc>
      </w:tr>
    </w:tbl>
    <w:p w14:paraId="65CD236F" w14:textId="77777777" w:rsidR="0010389F" w:rsidRDefault="0010389F">
      <w:pPr>
        <w:rPr>
          <w:rFonts w:ascii="Times New Roman" w:hAnsi="Times New Roman" w:cs="Times New Roman"/>
        </w:rPr>
        <w:sectPr w:rsidR="0010389F">
          <w:pgSz w:w="11910" w:h="16840"/>
          <w:pgMar w:top="1040" w:right="820" w:bottom="880" w:left="820" w:header="0" w:footer="678" w:gutter="0"/>
          <w:cols w:space="708" w:equalWidth="0">
            <w:col w:w="10270"/>
          </w:cols>
          <w:noEndnote/>
        </w:sectPr>
      </w:pPr>
    </w:p>
    <w:p w14:paraId="09D549DF" w14:textId="77777777" w:rsidR="0010389F" w:rsidRDefault="0010389F">
      <w:pPr>
        <w:pStyle w:val="Zkladntext"/>
        <w:kinsoku w:val="0"/>
        <w:overflowPunct w:val="0"/>
        <w:spacing w:before="75"/>
        <w:ind w:left="2245" w:right="2406"/>
        <w:jc w:val="center"/>
        <w:rPr>
          <w:b/>
          <w:bCs/>
          <w:color w:val="262626"/>
          <w:sz w:val="26"/>
          <w:szCs w:val="26"/>
        </w:rPr>
      </w:pPr>
      <w:r>
        <w:rPr>
          <w:b/>
          <w:bCs/>
          <w:color w:val="262626"/>
          <w:sz w:val="26"/>
          <w:szCs w:val="26"/>
        </w:rPr>
        <w:lastRenderedPageBreak/>
        <w:t>Obchodní podmínky</w:t>
      </w:r>
    </w:p>
    <w:p w14:paraId="567F9CBE" w14:textId="77777777" w:rsidR="0010389F" w:rsidRDefault="0010389F">
      <w:pPr>
        <w:pStyle w:val="Zkladntext"/>
        <w:kinsoku w:val="0"/>
        <w:overflowPunct w:val="0"/>
        <w:spacing w:before="96"/>
        <w:ind w:left="4538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obchodní společnosti</w:t>
      </w:r>
    </w:p>
    <w:p w14:paraId="78AD0FB8" w14:textId="77777777" w:rsidR="0010389F" w:rsidRDefault="0010389F">
      <w:pPr>
        <w:pStyle w:val="Zkladntext"/>
        <w:kinsoku w:val="0"/>
        <w:overflowPunct w:val="0"/>
        <w:spacing w:before="108"/>
        <w:ind w:left="2325" w:right="2402"/>
        <w:jc w:val="center"/>
        <w:rPr>
          <w:b/>
          <w:bCs/>
          <w:color w:val="262626"/>
          <w:w w:val="105"/>
          <w:sz w:val="17"/>
          <w:szCs w:val="17"/>
        </w:rPr>
      </w:pPr>
      <w:r>
        <w:rPr>
          <w:b/>
          <w:bCs/>
          <w:color w:val="262626"/>
          <w:w w:val="105"/>
          <w:sz w:val="17"/>
          <w:szCs w:val="17"/>
        </w:rPr>
        <w:t>MetroZoom s.r.o., IČO: 08291501</w:t>
      </w:r>
    </w:p>
    <w:p w14:paraId="2240F8DC" w14:textId="77777777" w:rsidR="0010389F" w:rsidRDefault="0010389F">
      <w:pPr>
        <w:pStyle w:val="Zkladntext"/>
        <w:kinsoku w:val="0"/>
        <w:overflowPunct w:val="0"/>
        <w:spacing w:before="53"/>
        <w:ind w:left="2325" w:right="2403"/>
        <w:jc w:val="center"/>
        <w:rPr>
          <w:color w:val="262626"/>
          <w:w w:val="110"/>
          <w:sz w:val="14"/>
          <w:szCs w:val="14"/>
        </w:rPr>
      </w:pPr>
      <w:r>
        <w:rPr>
          <w:color w:val="262626"/>
          <w:w w:val="110"/>
          <w:sz w:val="14"/>
          <w:szCs w:val="14"/>
        </w:rPr>
        <w:t>se sídlem Praha 4, Na strži 2097/63, PSČ 140 00</w:t>
      </w:r>
    </w:p>
    <w:p w14:paraId="3197E2DE" w14:textId="77777777" w:rsidR="0010389F" w:rsidRDefault="0010389F">
      <w:pPr>
        <w:pStyle w:val="Zkladntext"/>
        <w:kinsoku w:val="0"/>
        <w:overflowPunct w:val="0"/>
        <w:spacing w:before="59" w:line="360" w:lineRule="auto"/>
        <w:ind w:left="2325" w:right="2406"/>
        <w:jc w:val="center"/>
        <w:rPr>
          <w:color w:val="262626"/>
          <w:w w:val="105"/>
          <w:sz w:val="14"/>
          <w:szCs w:val="14"/>
        </w:rPr>
      </w:pPr>
      <w:r>
        <w:rPr>
          <w:b/>
          <w:bCs/>
          <w:color w:val="262626"/>
          <w:w w:val="105"/>
        </w:rPr>
        <w:t xml:space="preserve">zápis </w:t>
      </w:r>
      <w:r>
        <w:rPr>
          <w:color w:val="262626"/>
          <w:w w:val="105"/>
          <w:sz w:val="14"/>
          <w:szCs w:val="14"/>
        </w:rPr>
        <w:t>do OR Městským soudem v Praze pod spisovou značkou - oddíl C, vložka 316425 (dále také jen "OP")</w:t>
      </w:r>
    </w:p>
    <w:p w14:paraId="2AE73B69" w14:textId="77777777" w:rsidR="0010389F" w:rsidRDefault="0010389F">
      <w:pPr>
        <w:pStyle w:val="Zkladntext"/>
        <w:kinsoku w:val="0"/>
        <w:overflowPunct w:val="0"/>
        <w:spacing w:before="5"/>
        <w:rPr>
          <w:sz w:val="13"/>
          <w:szCs w:val="13"/>
        </w:rPr>
      </w:pPr>
    </w:p>
    <w:p w14:paraId="03DF000B" w14:textId="77777777" w:rsidR="0010389F" w:rsidRDefault="0010389F">
      <w:pPr>
        <w:pStyle w:val="Nadpis4"/>
        <w:kinsoku w:val="0"/>
        <w:overflowPunct w:val="0"/>
        <w:rPr>
          <w:color w:val="262626"/>
          <w:w w:val="105"/>
          <w:u w:val="none"/>
        </w:rPr>
      </w:pPr>
      <w:r>
        <w:rPr>
          <w:color w:val="262626"/>
          <w:w w:val="105"/>
          <w:u w:color="000000"/>
        </w:rPr>
        <w:t>I. úvodní ustanoveni</w:t>
      </w:r>
    </w:p>
    <w:p w14:paraId="1D1151C2" w14:textId="77777777" w:rsidR="0010389F" w:rsidRDefault="0010389F">
      <w:pPr>
        <w:pStyle w:val="Odstavecseseznamem"/>
        <w:numPr>
          <w:ilvl w:val="1"/>
          <w:numId w:val="11"/>
        </w:numPr>
        <w:tabs>
          <w:tab w:val="left" w:pos="552"/>
        </w:tabs>
        <w:kinsoku w:val="0"/>
        <w:overflowPunct w:val="0"/>
        <w:spacing w:before="68" w:line="302" w:lineRule="auto"/>
        <w:ind w:right="403" w:hanging="414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Tyto obchodní podmínky společnosti MetroZoom s.r.o. upravují podmínky pro poskytování služeb spočívajících v přenechání předem smluvených reklamních ploch objednateli do užívání a služeb souvisejících s tímto užíváním /např. zajištění dopravy reklamních materiálů na dohodnuté místo, provedení vlastního umístění (instalace) reklamních materiálů, reklamních spotů, inzerce, apod., pořízení fotodokumentace o provedeném umístění (instalaci), udržování a opravy reklamních panelů a porušených reklamních materiálů po dobu reklamní kampaně,</w:t>
      </w:r>
      <w:r>
        <w:rPr>
          <w:color w:val="262626"/>
          <w:spacing w:val="-1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apod./.</w:t>
      </w:r>
    </w:p>
    <w:p w14:paraId="3C7A35F3" w14:textId="77777777" w:rsidR="0010389F" w:rsidRDefault="0010389F">
      <w:pPr>
        <w:pStyle w:val="Odstavecseseznamem"/>
        <w:numPr>
          <w:ilvl w:val="1"/>
          <w:numId w:val="11"/>
        </w:numPr>
        <w:tabs>
          <w:tab w:val="left" w:pos="553"/>
        </w:tabs>
        <w:kinsoku w:val="0"/>
        <w:overflowPunct w:val="0"/>
        <w:spacing w:before="9" w:line="300" w:lineRule="auto"/>
        <w:ind w:left="554" w:right="214" w:hanging="418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Obchodní podmínky jsou nedílnou součástí reklamní smlouvy specifikované v čl. Ill. odst. 3.1. OP, není-li v reklamní smlouvě stanoveno jinak. Pokud bude</w:t>
      </w:r>
      <w:r>
        <w:rPr>
          <w:color w:val="262626"/>
          <w:spacing w:val="-1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smlouvě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odlišné</w:t>
      </w:r>
      <w:r>
        <w:rPr>
          <w:color w:val="262626"/>
          <w:spacing w:val="-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ustanovení</w:t>
      </w:r>
      <w:r>
        <w:rPr>
          <w:color w:val="262626"/>
          <w:spacing w:val="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od</w:t>
      </w:r>
      <w:r>
        <w:rPr>
          <w:color w:val="262626"/>
          <w:spacing w:val="-9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těchto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obchodních</w:t>
      </w:r>
      <w:r>
        <w:rPr>
          <w:color w:val="262626"/>
          <w:spacing w:val="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podmínek,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platí</w:t>
      </w:r>
      <w:r>
        <w:rPr>
          <w:color w:val="262626"/>
          <w:spacing w:val="-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ustanovení</w:t>
      </w:r>
      <w:r>
        <w:rPr>
          <w:color w:val="262626"/>
          <w:spacing w:val="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smlouvy</w:t>
      </w:r>
      <w:r>
        <w:rPr>
          <w:color w:val="262626"/>
          <w:spacing w:val="-10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před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těmito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obchodními</w:t>
      </w:r>
      <w:r>
        <w:rPr>
          <w:color w:val="262626"/>
          <w:spacing w:val="-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podmínkami.</w:t>
      </w:r>
    </w:p>
    <w:p w14:paraId="37748724" w14:textId="77777777" w:rsidR="0010389F" w:rsidRDefault="0010389F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0C713E15" w14:textId="77777777" w:rsidR="0010389F" w:rsidRDefault="0010389F">
      <w:pPr>
        <w:pStyle w:val="Odstavecseseznamem"/>
        <w:numPr>
          <w:ilvl w:val="1"/>
          <w:numId w:val="11"/>
        </w:numPr>
        <w:tabs>
          <w:tab w:val="left" w:pos="552"/>
        </w:tabs>
        <w:kinsoku w:val="0"/>
        <w:overflowPunct w:val="0"/>
        <w:ind w:left="551" w:hanging="415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Tyto obchodní podmínky vstupují v platnost dne</w:t>
      </w:r>
      <w:r>
        <w:rPr>
          <w:color w:val="262626"/>
          <w:spacing w:val="1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25.08.2020.</w:t>
      </w:r>
    </w:p>
    <w:p w14:paraId="6F676279" w14:textId="77777777" w:rsidR="0010389F" w:rsidRDefault="0010389F">
      <w:pPr>
        <w:pStyle w:val="Zkladntext"/>
        <w:kinsoku w:val="0"/>
        <w:overflowPunct w:val="0"/>
        <w:spacing w:before="127"/>
        <w:ind w:left="109"/>
        <w:rPr>
          <w:b/>
          <w:bCs/>
          <w:color w:val="262626"/>
          <w:w w:val="105"/>
          <w:sz w:val="18"/>
          <w:szCs w:val="18"/>
        </w:rPr>
      </w:pPr>
      <w:r>
        <w:rPr>
          <w:b/>
          <w:bCs/>
          <w:color w:val="262626"/>
          <w:w w:val="105"/>
          <w:sz w:val="18"/>
          <w:szCs w:val="18"/>
          <w:u w:val="thick" w:color="000000"/>
        </w:rPr>
        <w:t xml:space="preserve">li. </w:t>
      </w:r>
      <w:r>
        <w:rPr>
          <w:b/>
          <w:bCs/>
          <w:color w:val="262626"/>
          <w:w w:val="105"/>
          <w:sz w:val="17"/>
          <w:szCs w:val="17"/>
          <w:u w:val="thick" w:color="000000"/>
        </w:rPr>
        <w:t>Výklad pojmů</w:t>
      </w:r>
    </w:p>
    <w:p w14:paraId="6C39BAA9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4"/>
        </w:tabs>
        <w:kinsoku w:val="0"/>
        <w:overflowPunct w:val="0"/>
        <w:spacing w:before="65" w:line="302" w:lineRule="auto"/>
        <w:ind w:right="205" w:hanging="415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Dodavatel je právnická osoba, založená a podnikající podle českých právních předpisů, jejímž hlavním předmětem činnosti je reklamní činnost. Tato činnost spočívá mimo jiné v provozování nosičů venkovní reklamy- reklamních panelů, resp. poskytování reklamních ploch, které jsou součástí těchto reklamních panelů, jakož i jiných reklamních nosičů či reklamního prostoru, ať již přímo či zprostředkovaně pro reklamu klientů, popř. ,,promoreklamu" vlastní.</w:t>
      </w:r>
    </w:p>
    <w:p w14:paraId="7DBAC539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3"/>
        </w:tabs>
        <w:kinsoku w:val="0"/>
        <w:overflowPunct w:val="0"/>
        <w:spacing w:before="9" w:line="321" w:lineRule="auto"/>
        <w:ind w:right="165" w:hanging="415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Objednatel</w:t>
      </w:r>
      <w:r>
        <w:rPr>
          <w:color w:val="262626"/>
          <w:spacing w:val="-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</w:t>
      </w:r>
      <w:r>
        <w:rPr>
          <w:color w:val="262626"/>
          <w:spacing w:val="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právnická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osoba,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podnikající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fyzická</w:t>
      </w:r>
      <w:r>
        <w:rPr>
          <w:color w:val="262626"/>
          <w:spacing w:val="-10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osoba,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případně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fyzická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osoba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spotřebitel,</w:t>
      </w:r>
      <w:r>
        <w:rPr>
          <w:color w:val="262626"/>
          <w:spacing w:val="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která</w:t>
      </w:r>
      <w:r>
        <w:rPr>
          <w:color w:val="262626"/>
          <w:spacing w:val="-1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má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zájem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objednat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si</w:t>
      </w:r>
      <w:r>
        <w:rPr>
          <w:color w:val="262626"/>
          <w:spacing w:val="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od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dodavatele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služby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uvedené v čl. I. odst. 1.1.0P, a která bude užívat reklamní plochy pouze pro promoreklamu vlastní, není-li v reklamní smlouvě sjednáno</w:t>
      </w:r>
      <w:r>
        <w:rPr>
          <w:color w:val="262626"/>
          <w:spacing w:val="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jinak.</w:t>
      </w:r>
    </w:p>
    <w:p w14:paraId="012D2834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3"/>
        </w:tabs>
        <w:kinsoku w:val="0"/>
        <w:overflowPunct w:val="0"/>
        <w:spacing w:line="153" w:lineRule="exact"/>
        <w:ind w:hanging="415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Reklama</w:t>
      </w:r>
      <w:r>
        <w:rPr>
          <w:color w:val="262626"/>
          <w:spacing w:val="-10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jakékoliv</w:t>
      </w:r>
      <w:r>
        <w:rPr>
          <w:color w:val="262626"/>
          <w:spacing w:val="-10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sdělení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objednatele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umístěné</w:t>
      </w:r>
      <w:r>
        <w:rPr>
          <w:color w:val="262626"/>
          <w:spacing w:val="-10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po</w:t>
      </w:r>
      <w:r>
        <w:rPr>
          <w:color w:val="262626"/>
          <w:spacing w:val="-1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dohodě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</w:t>
      </w:r>
      <w:r>
        <w:rPr>
          <w:color w:val="262626"/>
          <w:spacing w:val="-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dodavatelem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ploše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obchodované</w:t>
      </w:r>
      <w:r>
        <w:rPr>
          <w:color w:val="262626"/>
          <w:spacing w:val="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dodavatelem,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apod.</w:t>
      </w:r>
    </w:p>
    <w:p w14:paraId="3C6BF62F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3"/>
        </w:tabs>
        <w:kinsoku w:val="0"/>
        <w:overflowPunct w:val="0"/>
        <w:spacing w:before="36" w:line="321" w:lineRule="auto"/>
        <w:ind w:left="554" w:right="977" w:hanging="417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plocha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označuje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část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reklamního</w:t>
      </w:r>
      <w:r>
        <w:rPr>
          <w:color w:val="262626"/>
          <w:spacing w:val="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panelu,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část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objektu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nebo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prostoru,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které</w:t>
      </w:r>
      <w:r>
        <w:rPr>
          <w:color w:val="262626"/>
          <w:spacing w:val="-1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instalován reklamní</w:t>
      </w:r>
      <w:r>
        <w:rPr>
          <w:color w:val="262626"/>
          <w:spacing w:val="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materiál</w:t>
      </w:r>
      <w:r>
        <w:rPr>
          <w:color w:val="262626"/>
          <w:spacing w:val="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nebo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 spot s motivem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reklamy.</w:t>
      </w:r>
    </w:p>
    <w:p w14:paraId="14D031C2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3"/>
        </w:tabs>
        <w:kinsoku w:val="0"/>
        <w:overflowPunct w:val="0"/>
        <w:spacing w:before="1" w:line="321" w:lineRule="auto"/>
        <w:ind w:left="549" w:right="164" w:hanging="412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Reklamním panelem se rozumí reklamní zařízení s reklamní plochou, která slouží k umístění reklamy. Aktuální seznam reklamních panelů a jejich typů a reklamních ploch je veden u</w:t>
      </w:r>
      <w:r>
        <w:rPr>
          <w:color w:val="262626"/>
          <w:spacing w:val="-2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dodavatele.</w:t>
      </w:r>
    </w:p>
    <w:p w14:paraId="1211A5C3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3"/>
        </w:tabs>
        <w:kinsoku w:val="0"/>
        <w:overflowPunct w:val="0"/>
        <w:spacing w:before="15" w:line="300" w:lineRule="auto"/>
        <w:ind w:left="551" w:right="188" w:hanging="414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materiál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</w:t>
      </w:r>
      <w:r>
        <w:rPr>
          <w:color w:val="262626"/>
          <w:spacing w:val="-1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libovolný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 prostředek,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který</w:t>
      </w:r>
      <w:r>
        <w:rPr>
          <w:color w:val="262626"/>
          <w:spacing w:val="-1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možno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běžně</w:t>
      </w:r>
      <w:r>
        <w:rPr>
          <w:color w:val="262626"/>
          <w:spacing w:val="-1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používanými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způsoby</w:t>
      </w:r>
      <w:r>
        <w:rPr>
          <w:color w:val="262626"/>
          <w:spacing w:val="-9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instalovat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konkrétní typ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plochy,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nevyplývá-li z předmětného ustanovení smlouvy jinak. Zejména se jedná o papírové plakáty, samolepicí fólie, atd. Reklamním materiálem se pro účely těchto obchodních podmínek rovněž rozumí materiál pro inovativní řešení a jiné nadstandardní kreativní a technické</w:t>
      </w:r>
      <w:r>
        <w:rPr>
          <w:color w:val="262626"/>
          <w:spacing w:val="-2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řešení.</w:t>
      </w:r>
    </w:p>
    <w:p w14:paraId="4A10EBDA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8"/>
        </w:tabs>
        <w:kinsoku w:val="0"/>
        <w:overflowPunct w:val="0"/>
        <w:spacing w:before="1" w:line="321" w:lineRule="auto"/>
        <w:ind w:left="554" w:right="380" w:hanging="417"/>
        <w:jc w:val="both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Reklamním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spotem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se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rozumí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digitální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reklamní,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informativní</w:t>
      </w:r>
      <w:r>
        <w:rPr>
          <w:color w:val="262626"/>
          <w:spacing w:val="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nebo</w:t>
      </w:r>
      <w:r>
        <w:rPr>
          <w:color w:val="262626"/>
          <w:spacing w:val="-9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propagační</w:t>
      </w:r>
      <w:r>
        <w:rPr>
          <w:color w:val="262626"/>
          <w:spacing w:val="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kampaň krátkého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(několikavteřinového)</w:t>
      </w:r>
      <w:r>
        <w:rPr>
          <w:color w:val="262626"/>
          <w:spacing w:val="-1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časového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úseku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bez</w:t>
      </w:r>
      <w:r>
        <w:rPr>
          <w:color w:val="262626"/>
          <w:spacing w:val="-1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zvuku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 délce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a</w:t>
      </w:r>
      <w:r>
        <w:rPr>
          <w:color w:val="262626"/>
          <w:spacing w:val="-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za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podmínek</w:t>
      </w:r>
      <w:r>
        <w:rPr>
          <w:color w:val="262626"/>
          <w:spacing w:val="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dle</w:t>
      </w:r>
      <w:r>
        <w:rPr>
          <w:color w:val="262626"/>
          <w:spacing w:val="-1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technického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listu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dodavatele,</w:t>
      </w:r>
      <w:r>
        <w:rPr>
          <w:color w:val="262626"/>
          <w:spacing w:val="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která</w:t>
      </w:r>
      <w:r>
        <w:rPr>
          <w:color w:val="262626"/>
          <w:spacing w:val="-1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ve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smluvených</w:t>
      </w:r>
      <w:r>
        <w:rPr>
          <w:color w:val="262626"/>
          <w:spacing w:val="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frekvencích</w:t>
      </w:r>
      <w:r>
        <w:rPr>
          <w:color w:val="262626"/>
          <w:spacing w:val="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nebo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po</w:t>
      </w:r>
      <w:r>
        <w:rPr>
          <w:color w:val="262626"/>
          <w:spacing w:val="-9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smluvenou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dobu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promítána na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příslušné digitální reklamní ploše (zpravidla digitální</w:t>
      </w:r>
      <w:r>
        <w:rPr>
          <w:color w:val="262626"/>
          <w:spacing w:val="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CLV).</w:t>
      </w:r>
    </w:p>
    <w:p w14:paraId="0634E503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6"/>
        </w:tabs>
        <w:kinsoku w:val="0"/>
        <w:overflowPunct w:val="0"/>
        <w:spacing w:before="2" w:line="300" w:lineRule="auto"/>
        <w:ind w:left="554" w:right="208" w:hanging="412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Instalací, umístěním, se rozumí nahrání reklamního spotu nebo umístění reklamního materiálu na reklamní plochu odpovídající formou (v případě papírového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plakátu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nebo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samolepicí</w:t>
      </w:r>
      <w:r>
        <w:rPr>
          <w:color w:val="262626"/>
          <w:spacing w:val="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fólie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vylepením,</w:t>
      </w:r>
      <w:r>
        <w:rPr>
          <w:color w:val="262626"/>
          <w:spacing w:val="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případě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reklamního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spotu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jejich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nahráním</w:t>
      </w:r>
      <w:r>
        <w:rPr>
          <w:color w:val="262626"/>
          <w:spacing w:val="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a</w:t>
      </w:r>
      <w:r>
        <w:rPr>
          <w:color w:val="262626"/>
          <w:spacing w:val="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spuštěním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ploše).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Instalace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reklamních materiálů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včetně</w:t>
      </w:r>
      <w:r>
        <w:rPr>
          <w:color w:val="262626"/>
          <w:spacing w:val="-1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inovativních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řešení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a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nahrávání</w:t>
      </w:r>
      <w:r>
        <w:rPr>
          <w:color w:val="262626"/>
          <w:spacing w:val="-9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reklamních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spotů</w:t>
      </w:r>
      <w:r>
        <w:rPr>
          <w:color w:val="262626"/>
          <w:spacing w:val="-1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</w:t>
      </w:r>
      <w:r>
        <w:rPr>
          <w:color w:val="262626"/>
          <w:spacing w:val="-1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zajišťována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výhradně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dodavatelem.</w:t>
      </w:r>
    </w:p>
    <w:p w14:paraId="36425D43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8"/>
        </w:tabs>
        <w:kinsoku w:val="0"/>
        <w:overflowPunct w:val="0"/>
        <w:spacing w:before="16" w:line="302" w:lineRule="auto"/>
        <w:ind w:left="554" w:right="112" w:hanging="417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Průřezovou fotodokumentací se rozumí fotografie informativního charakteru o provedené instalaci reklamních materiálů s konkrétním druhem reklamního motivu na příslušném typu reklamní plochy během reklamní kampaně. U reklamních ploch typu „rámečky" a „samolepicí fólie" jsou dodavatelem garantovány 2 průřezové fotografie pro reklamní kampaň s jedním reklamním motivem a počtem reklamních ploch do 50 ks vč., 10 průřezových fotografií pro reklamní kampaň s jedním reklamním motivem a počtem reklamních ploch nad 50 ks, 1 průřezová fotografie reklamního motivu pro reklamní kampaň s více reklamními motivy a počtem reklamních ploch do 9 ks s příslušným reklamním motivem a 2 průřezové fotografie reklamního motivu pro reklamní kampaň s více reklamními motivy a počtem reklamních ploch 1O a více ks s příslušným reklamním motivem. U reklamních ploch typu „balustrády'' a .přestupní tunely" jsou dodavatelem garantovány 2 fotografie z každé reklamní plochy reklamní kampaně. U reklamních</w:t>
      </w:r>
      <w:r>
        <w:rPr>
          <w:color w:val="262626"/>
          <w:spacing w:val="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spotů</w:t>
      </w:r>
      <w:r>
        <w:rPr>
          <w:color w:val="262626"/>
          <w:spacing w:val="-1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dodavatelem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garantován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1 videozáznam</w:t>
      </w:r>
      <w:r>
        <w:rPr>
          <w:color w:val="262626"/>
          <w:spacing w:val="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 jednom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digitálním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CLV</w:t>
      </w:r>
      <w:r>
        <w:rPr>
          <w:color w:val="262626"/>
          <w:spacing w:val="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a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ve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zbylém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rozsahu</w:t>
      </w:r>
      <w:r>
        <w:rPr>
          <w:color w:val="262626"/>
          <w:spacing w:val="-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1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fotografie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1 digitální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CLV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pro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 kampaň s počtem do 10 digitálních CLV vč., 2 videozáznamy ze 2 digitálních CLV a ve zbylém rozsahu 1 fotografie na 1 digitální CLV pro reklamní kampaň s počtem od 11 do 20 digitálních CLV vč., 4 videozáznamy ze 4digitálních CLVa  ve zbylém rozsahu 1 fotografie na 1 digitální CLV  pro reklamní kampaň s počtem nad 21 digitálních</w:t>
      </w:r>
      <w:r>
        <w:rPr>
          <w:color w:val="262626"/>
          <w:spacing w:val="2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CLV.</w:t>
      </w:r>
    </w:p>
    <w:p w14:paraId="2B009D85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8"/>
        </w:tabs>
        <w:kinsoku w:val="0"/>
        <w:overflowPunct w:val="0"/>
        <w:spacing w:before="5" w:line="321" w:lineRule="auto"/>
        <w:ind w:left="554" w:right="654" w:hanging="412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Reklamní kampaní se rozumí poskytnutí vybraných reklamních ploch nebo reklamního prostoru objednateli dodavatelem pro realizaci reklamy objednatele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 sjednanou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dobu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souladu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uzavřenou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smlouvou.</w:t>
      </w:r>
      <w:r>
        <w:rPr>
          <w:color w:val="262626"/>
          <w:spacing w:val="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Objednateli</w:t>
      </w:r>
      <w:r>
        <w:rPr>
          <w:color w:val="262626"/>
          <w:spacing w:val="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však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nevzniká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vlastnické</w:t>
      </w:r>
      <w:r>
        <w:rPr>
          <w:color w:val="262626"/>
          <w:spacing w:val="-10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ani jiné</w:t>
      </w:r>
      <w:r>
        <w:rPr>
          <w:color w:val="262626"/>
          <w:spacing w:val="-1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právo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samotné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ploše.</w:t>
      </w:r>
    </w:p>
    <w:p w14:paraId="51A7CA69" w14:textId="77777777" w:rsidR="0010389F" w:rsidRDefault="0010389F">
      <w:pPr>
        <w:pStyle w:val="Odstavecseseznamem"/>
        <w:numPr>
          <w:ilvl w:val="1"/>
          <w:numId w:val="10"/>
        </w:numPr>
        <w:tabs>
          <w:tab w:val="left" w:pos="558"/>
        </w:tabs>
        <w:kinsoku w:val="0"/>
        <w:overflowPunct w:val="0"/>
        <w:spacing w:line="148" w:lineRule="exact"/>
        <w:ind w:left="558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Doba reklamní kampaně je stanovena podle typu reklamní plochy a u „CLV" a rámečků" činí 14 po sobě jdoucích dní v intervalech od 01. do 15.</w:t>
      </w:r>
      <w:r>
        <w:rPr>
          <w:color w:val="262626"/>
          <w:spacing w:val="-2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dne</w:t>
      </w:r>
    </w:p>
    <w:p w14:paraId="2D0D08D8" w14:textId="77777777" w:rsidR="0010389F" w:rsidRDefault="0010389F">
      <w:pPr>
        <w:pStyle w:val="Zkladntext"/>
        <w:kinsoku w:val="0"/>
        <w:overflowPunct w:val="0"/>
        <w:spacing w:before="40"/>
        <w:ind w:left="554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kalendářního měsíce a od 16. do 30. dne kalendářního měsíce, resp. od 16. do 27 dne kalendářního měsíce v měsíci únor. U reklamních ploch typu</w:t>
      </w:r>
    </w:p>
    <w:p w14:paraId="6819131E" w14:textId="77777777" w:rsidR="0010389F" w:rsidRDefault="0010389F">
      <w:pPr>
        <w:pStyle w:val="Zkladntext"/>
        <w:kinsoku w:val="0"/>
        <w:overflowPunct w:val="0"/>
        <w:spacing w:before="40" w:line="302" w:lineRule="auto"/>
        <w:ind w:left="554" w:right="137" w:hanging="8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,,přestupní tunel" a „balustrády" je doba reklamní kampaně od 1. dne příslušného kalendářního měsíce do 28. dne příslušného kalendářního měsíce, resp. do 27. dne v měsíci únor. U reklamních ploch typu „samolepicí folie" a na vyžádání i u „rámečků je doba reklamní kampaně od 1. dne příslušného kalendářního měsíce do 30. dne příslušného kalendářního měsíce, resp. do 27. dne v měsíci únor. U reklamního spotu je doba reklamní kampaně individuální, minimálně však 1 den, nejkratší možná frekvence promítání reklamního spotu je 1 x za minutu. Objednatel bere na vědomí, že doba reklamní kampaně koresponduje s povozní dobou metra a přístupem vestibulu metra pro veřejnost. Objednatel bere na vědomí a výslovně s tím souhlasí, že reklamní materiály objednatele budou na příslušné reklamní plochy instalovány v průběhu ujednané doby reklamní kampaně, a to zejména tak, aby byly zachovány lhůty uvedené v čl. V. těchto obchodnich podmínek.</w:t>
      </w:r>
    </w:p>
    <w:p w14:paraId="24FF5F22" w14:textId="77777777" w:rsidR="0010389F" w:rsidRDefault="0010389F">
      <w:pPr>
        <w:pStyle w:val="Zkladntext"/>
        <w:kinsoku w:val="0"/>
        <w:overflowPunct w:val="0"/>
        <w:spacing w:before="8"/>
        <w:rPr>
          <w:sz w:val="16"/>
          <w:szCs w:val="16"/>
        </w:rPr>
      </w:pPr>
    </w:p>
    <w:p w14:paraId="73F17124" w14:textId="77777777" w:rsidR="0010389F" w:rsidRDefault="0010389F">
      <w:pPr>
        <w:pStyle w:val="Nadpis4"/>
        <w:kinsoku w:val="0"/>
        <w:overflowPunct w:val="0"/>
        <w:ind w:left="115"/>
        <w:rPr>
          <w:color w:val="262626"/>
          <w:w w:val="105"/>
          <w:u w:val="none"/>
        </w:rPr>
      </w:pPr>
      <w:r>
        <w:rPr>
          <w:color w:val="262626"/>
          <w:w w:val="105"/>
          <w:u w:val="thick" w:color="000000"/>
        </w:rPr>
        <w:t>Ill. Reklamní smlouva</w:t>
      </w:r>
    </w:p>
    <w:p w14:paraId="108E7176" w14:textId="77777777" w:rsidR="0010389F" w:rsidRDefault="0010389F">
      <w:pPr>
        <w:pStyle w:val="Odstavecseseznamem"/>
        <w:numPr>
          <w:ilvl w:val="1"/>
          <w:numId w:val="9"/>
        </w:numPr>
        <w:tabs>
          <w:tab w:val="left" w:pos="558"/>
        </w:tabs>
        <w:kinsoku w:val="0"/>
        <w:overflowPunct w:val="0"/>
        <w:spacing w:before="62" w:line="302" w:lineRule="auto"/>
        <w:ind w:right="119" w:hanging="414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-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kampaň,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na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základě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které</w:t>
      </w:r>
      <w:r>
        <w:rPr>
          <w:color w:val="262626"/>
          <w:spacing w:val="-1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dodavatel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poskytuje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objednateli</w:t>
      </w:r>
      <w:r>
        <w:rPr>
          <w:color w:val="262626"/>
          <w:spacing w:val="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plochy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instalaci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reklamních materiálů</w:t>
      </w:r>
      <w:r>
        <w:rPr>
          <w:color w:val="262626"/>
          <w:spacing w:val="-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nebo</w:t>
      </w:r>
      <w:r>
        <w:rPr>
          <w:color w:val="262626"/>
          <w:spacing w:val="-8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reklamních</w:t>
      </w:r>
      <w:r>
        <w:rPr>
          <w:color w:val="262626"/>
          <w:spacing w:val="-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spotů</w:t>
      </w:r>
      <w:r>
        <w:rPr>
          <w:color w:val="262626"/>
          <w:spacing w:val="-1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objednatele včetně souvisejících služeb, je realizována na základě smlouvy o poskytování obchodních a mediálních služeb, objednávek nebo rámcové smlouvy s uplatňováním průběžných dílčích objednávek (společně dále také jen „smlouva" nebo „reklamní smlouva"). Smlouvy jsou uzavřené v souladu s těmito obchodními podmínkami a§  1746 odst. 2 zákona č. 89/2012 Sb., občanský zákoník, v platném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znění.</w:t>
      </w:r>
    </w:p>
    <w:p w14:paraId="43A36740" w14:textId="77777777" w:rsidR="0010389F" w:rsidRDefault="0010389F">
      <w:pPr>
        <w:pStyle w:val="Odstavecseseznamem"/>
        <w:numPr>
          <w:ilvl w:val="1"/>
          <w:numId w:val="9"/>
        </w:numPr>
        <w:tabs>
          <w:tab w:val="left" w:pos="559"/>
        </w:tabs>
        <w:kinsoku w:val="0"/>
        <w:overflowPunct w:val="0"/>
        <w:spacing w:before="9" w:line="302" w:lineRule="auto"/>
        <w:ind w:right="215" w:hanging="414"/>
        <w:rPr>
          <w:color w:val="262626"/>
          <w:w w:val="105"/>
          <w:sz w:val="14"/>
          <w:szCs w:val="14"/>
        </w:rPr>
      </w:pPr>
      <w:r>
        <w:rPr>
          <w:color w:val="262626"/>
          <w:w w:val="105"/>
          <w:sz w:val="14"/>
          <w:szCs w:val="14"/>
        </w:rPr>
        <w:t>Návrh na uzavření smlouvy uplatňuje objednatel u dodavatele. Návrh musí obsahovat zejména identifikaci smluvních stran; specifikaci vybraných reklamních</w:t>
      </w:r>
      <w:r>
        <w:rPr>
          <w:color w:val="262626"/>
          <w:spacing w:val="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panelů</w:t>
      </w:r>
      <w:r>
        <w:rPr>
          <w:color w:val="262626"/>
          <w:spacing w:val="-7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a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reklamních</w:t>
      </w:r>
      <w:r>
        <w:rPr>
          <w:color w:val="262626"/>
          <w:spacing w:val="-3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ploch,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které</w:t>
      </w:r>
      <w:r>
        <w:rPr>
          <w:color w:val="262626"/>
          <w:spacing w:val="-9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má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objednatel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zájem,</w:t>
      </w:r>
      <w:r>
        <w:rPr>
          <w:color w:val="262626"/>
          <w:spacing w:val="-9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jejich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přesné</w:t>
      </w:r>
      <w:r>
        <w:rPr>
          <w:color w:val="262626"/>
          <w:spacing w:val="-5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umístění;</w:t>
      </w:r>
      <w:r>
        <w:rPr>
          <w:color w:val="262626"/>
          <w:spacing w:val="1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datum</w:t>
      </w:r>
      <w:r>
        <w:rPr>
          <w:color w:val="262626"/>
          <w:spacing w:val="-4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zahájení</w:t>
      </w:r>
      <w:r>
        <w:rPr>
          <w:color w:val="262626"/>
          <w:spacing w:val="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a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skončení</w:t>
      </w:r>
      <w:r>
        <w:rPr>
          <w:color w:val="262626"/>
          <w:spacing w:val="-2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reklamní kampaně;</w:t>
      </w:r>
      <w:r>
        <w:rPr>
          <w:color w:val="262626"/>
          <w:spacing w:val="6"/>
          <w:w w:val="105"/>
          <w:sz w:val="14"/>
          <w:szCs w:val="14"/>
        </w:rPr>
        <w:t xml:space="preserve"> </w:t>
      </w:r>
      <w:r>
        <w:rPr>
          <w:color w:val="262626"/>
          <w:w w:val="105"/>
          <w:sz w:val="14"/>
          <w:szCs w:val="14"/>
        </w:rPr>
        <w:t>smluvenou odměnu; u reklamního spotu dále frekvenci promítání, délku a popis reklamního spotu. Realizován bude pouze návrh, který bude dodavatelem odsouhlasen.</w:t>
      </w:r>
    </w:p>
    <w:p w14:paraId="6EBCE29B" w14:textId="77777777" w:rsidR="0010389F" w:rsidRDefault="0010389F">
      <w:pPr>
        <w:pStyle w:val="Odstavecseseznamem"/>
        <w:numPr>
          <w:ilvl w:val="1"/>
          <w:numId w:val="9"/>
        </w:numPr>
        <w:tabs>
          <w:tab w:val="left" w:pos="559"/>
        </w:tabs>
        <w:kinsoku w:val="0"/>
        <w:overflowPunct w:val="0"/>
        <w:spacing w:before="9" w:line="302" w:lineRule="auto"/>
        <w:ind w:right="215" w:hanging="414"/>
        <w:rPr>
          <w:color w:val="262626"/>
          <w:w w:val="105"/>
          <w:sz w:val="14"/>
          <w:szCs w:val="14"/>
        </w:rPr>
        <w:sectPr w:rsidR="0010389F">
          <w:pgSz w:w="11910" w:h="16840"/>
          <w:pgMar w:top="800" w:right="700" w:bottom="880" w:left="660" w:header="0" w:footer="678" w:gutter="0"/>
          <w:cols w:space="708" w:equalWidth="0">
            <w:col w:w="10550"/>
          </w:cols>
          <w:noEndnote/>
        </w:sectPr>
      </w:pPr>
    </w:p>
    <w:p w14:paraId="5F4E44C6" w14:textId="77777777" w:rsidR="0010389F" w:rsidRDefault="0010389F">
      <w:pPr>
        <w:pStyle w:val="Odstavecseseznamem"/>
        <w:numPr>
          <w:ilvl w:val="1"/>
          <w:numId w:val="9"/>
        </w:numPr>
        <w:tabs>
          <w:tab w:val="left" w:pos="543"/>
        </w:tabs>
        <w:kinsoku w:val="0"/>
        <w:overflowPunct w:val="0"/>
        <w:spacing w:before="82" w:line="280" w:lineRule="auto"/>
        <w:ind w:left="544" w:right="196" w:hanging="408"/>
        <w:rPr>
          <w:color w:val="282828"/>
          <w:spacing w:val="-4"/>
          <w:sz w:val="15"/>
          <w:szCs w:val="15"/>
        </w:rPr>
      </w:pPr>
      <w:r>
        <w:rPr>
          <w:color w:val="282828"/>
          <w:sz w:val="15"/>
          <w:szCs w:val="15"/>
        </w:rPr>
        <w:lastRenderedPageBreak/>
        <w:t xml:space="preserve">Smlouvaje uzavřena jejím podepsáním poslední ze smluvních stran a jejím doručením druhé smluvní </w:t>
      </w:r>
      <w:r>
        <w:rPr>
          <w:color w:val="282828"/>
          <w:spacing w:val="-6"/>
          <w:sz w:val="15"/>
          <w:szCs w:val="15"/>
        </w:rPr>
        <w:t>straně</w:t>
      </w:r>
      <w:r>
        <w:rPr>
          <w:color w:val="4F4F4F"/>
          <w:spacing w:val="-6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nebo prvním dnem umístění reklamy objednatele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případě,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byla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doručena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podepsaná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znění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odsouhlaseném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smluvními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stranami nebo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pokud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byl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obsah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odsouhlasen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pověřenou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osobou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pacing w:val="-4"/>
          <w:sz w:val="15"/>
          <w:szCs w:val="15"/>
        </w:rPr>
        <w:t>objednatele</w:t>
      </w:r>
      <w:r>
        <w:rPr>
          <w:color w:val="606060"/>
          <w:spacing w:val="-4"/>
          <w:sz w:val="15"/>
          <w:szCs w:val="15"/>
        </w:rPr>
        <w:t>.</w:t>
      </w:r>
    </w:p>
    <w:p w14:paraId="58B1527E" w14:textId="77777777" w:rsidR="0010389F" w:rsidRDefault="0010389F">
      <w:pPr>
        <w:pStyle w:val="Odstavecseseznamem"/>
        <w:numPr>
          <w:ilvl w:val="1"/>
          <w:numId w:val="9"/>
        </w:numPr>
        <w:tabs>
          <w:tab w:val="left" w:pos="543"/>
        </w:tabs>
        <w:kinsoku w:val="0"/>
        <w:overflowPunct w:val="0"/>
        <w:spacing w:before="15"/>
        <w:ind w:left="542" w:hanging="406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Smlouva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archivována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není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přístupná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třetím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osobá'n.</w:t>
      </w:r>
    </w:p>
    <w:p w14:paraId="25B6A190" w14:textId="77777777" w:rsidR="0010389F" w:rsidRDefault="0010389F">
      <w:pPr>
        <w:pStyle w:val="Zkladntext"/>
        <w:kinsoku w:val="0"/>
        <w:overflowPunct w:val="0"/>
        <w:rPr>
          <w:sz w:val="16"/>
          <w:szCs w:val="16"/>
        </w:rPr>
      </w:pPr>
    </w:p>
    <w:p w14:paraId="6A60D977" w14:textId="77777777" w:rsidR="0010389F" w:rsidRDefault="0010389F">
      <w:pPr>
        <w:pStyle w:val="Nadpis4"/>
        <w:numPr>
          <w:ilvl w:val="0"/>
          <w:numId w:val="8"/>
        </w:numPr>
        <w:tabs>
          <w:tab w:val="left" w:pos="371"/>
        </w:tabs>
        <w:kinsoku w:val="0"/>
        <w:overflowPunct w:val="0"/>
        <w:spacing w:before="128"/>
        <w:ind w:hanging="263"/>
        <w:rPr>
          <w:color w:val="282828"/>
          <w:u w:val="none"/>
        </w:rPr>
      </w:pPr>
      <w:r>
        <w:rPr>
          <w:color w:val="282828"/>
          <w:u w:val="thick" w:color="000000"/>
        </w:rPr>
        <w:t xml:space="preserve">Zrušeni  </w:t>
      </w:r>
      <w:r>
        <w:rPr>
          <w:color w:val="282828"/>
          <w:spacing w:val="-3"/>
          <w:u w:val="thick" w:color="000000"/>
        </w:rPr>
        <w:t>objednávk</w:t>
      </w:r>
      <w:r>
        <w:rPr>
          <w:color w:val="4F4F4F"/>
          <w:spacing w:val="-3"/>
          <w:u w:val="thick" w:color="000000"/>
        </w:rPr>
        <w:t>y</w:t>
      </w:r>
      <w:r>
        <w:rPr>
          <w:color w:val="4F4F4F"/>
          <w:spacing w:val="16"/>
          <w:u w:val="thick" w:color="000000"/>
        </w:rPr>
        <w:t xml:space="preserve"> </w:t>
      </w:r>
      <w:r>
        <w:rPr>
          <w:color w:val="414141"/>
          <w:u w:val="thick" w:color="000000"/>
        </w:rPr>
        <w:t>{storno)</w:t>
      </w:r>
    </w:p>
    <w:p w14:paraId="2083A75D" w14:textId="77777777" w:rsidR="0010389F" w:rsidRDefault="0010389F">
      <w:pPr>
        <w:pStyle w:val="Odstavecseseznamem"/>
        <w:numPr>
          <w:ilvl w:val="1"/>
          <w:numId w:val="7"/>
        </w:numPr>
        <w:tabs>
          <w:tab w:val="left" w:pos="543"/>
        </w:tabs>
        <w:kinsoku w:val="0"/>
        <w:overflowPunct w:val="0"/>
        <w:spacing w:before="62" w:line="300" w:lineRule="auto"/>
        <w:ind w:right="346" w:hanging="408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oprávněn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započetím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poskytování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služeb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smlouvu,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případně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objednávku,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písemně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/i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prostřednictvím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smlouvě uvedeného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emailu/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vypovědět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(zrušit)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následujících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podmínek:</w:t>
      </w:r>
    </w:p>
    <w:p w14:paraId="75B85B4C" w14:textId="77777777" w:rsidR="0010389F" w:rsidRDefault="0010389F">
      <w:pPr>
        <w:pStyle w:val="Odstavecseseznamem"/>
        <w:numPr>
          <w:ilvl w:val="2"/>
          <w:numId w:val="7"/>
        </w:numPr>
        <w:tabs>
          <w:tab w:val="left" w:pos="850"/>
        </w:tabs>
        <w:kinsoku w:val="0"/>
        <w:overflowPunct w:val="0"/>
        <w:spacing w:line="280" w:lineRule="auto"/>
        <w:ind w:right="592" w:hanging="312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v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případě,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zrušení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smlouvy/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objednávky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strany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dojde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období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91.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včetně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smlouvě/dílčí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objednávce sjednaným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dnem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zahájeni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nemusí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toto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zrušení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platit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žádný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poplatek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ani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jinou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sankci;</w:t>
      </w:r>
    </w:p>
    <w:p w14:paraId="3C935B82" w14:textId="77777777" w:rsidR="0010389F" w:rsidRDefault="0010389F">
      <w:pPr>
        <w:pStyle w:val="Zkladntext"/>
        <w:kinsoku w:val="0"/>
        <w:overflowPunct w:val="0"/>
        <w:spacing w:before="6"/>
        <w:rPr>
          <w:sz w:val="19"/>
          <w:szCs w:val="19"/>
        </w:rPr>
      </w:pPr>
    </w:p>
    <w:p w14:paraId="7C2A6F74" w14:textId="77777777" w:rsidR="0010389F" w:rsidRDefault="0010389F">
      <w:pPr>
        <w:pStyle w:val="Odstavecseseznamem"/>
        <w:numPr>
          <w:ilvl w:val="2"/>
          <w:numId w:val="7"/>
        </w:numPr>
        <w:tabs>
          <w:tab w:val="left" w:pos="850"/>
        </w:tabs>
        <w:kinsoku w:val="0"/>
        <w:overflowPunct w:val="0"/>
        <w:spacing w:line="280" w:lineRule="auto"/>
        <w:ind w:left="846" w:right="146" w:hanging="306"/>
        <w:jc w:val="both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v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zrušení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smlouvy/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objednávky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strany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dojde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období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pacing w:val="-7"/>
          <w:sz w:val="15"/>
          <w:szCs w:val="15"/>
        </w:rPr>
        <w:t>90</w:t>
      </w:r>
      <w:r>
        <w:rPr>
          <w:color w:val="4F4F4F"/>
          <w:spacing w:val="-7"/>
          <w:sz w:val="15"/>
          <w:szCs w:val="15"/>
        </w:rPr>
        <w:t>.</w:t>
      </w:r>
      <w:r>
        <w:rPr>
          <w:color w:val="4F4F4F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61</w:t>
      </w:r>
      <w:r>
        <w:rPr>
          <w:color w:val="4F4F4F"/>
          <w:sz w:val="15"/>
          <w:szCs w:val="15"/>
        </w:rPr>
        <w:t>.</w:t>
      </w:r>
      <w:r>
        <w:rPr>
          <w:color w:val="4F4F4F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včetně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smlouvě/dílčí</w:t>
      </w:r>
      <w:r>
        <w:rPr>
          <w:color w:val="282828"/>
          <w:spacing w:val="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objednávce sjednaným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dnem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zahájeni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kampaně,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zavazuje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zaplatit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tzv.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stornovací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poplatek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výši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25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%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celkové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dohodnuté odměny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užívání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stornovaných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ploch;</w:t>
      </w:r>
    </w:p>
    <w:p w14:paraId="03029E32" w14:textId="77777777" w:rsidR="0010389F" w:rsidRDefault="0010389F">
      <w:pPr>
        <w:pStyle w:val="Odstavecseseznamem"/>
        <w:numPr>
          <w:ilvl w:val="2"/>
          <w:numId w:val="7"/>
        </w:numPr>
        <w:tabs>
          <w:tab w:val="left" w:pos="850"/>
        </w:tabs>
        <w:kinsoku w:val="0"/>
        <w:overflowPunct w:val="0"/>
        <w:spacing w:before="23" w:line="280" w:lineRule="auto"/>
        <w:ind w:left="846" w:right="587" w:hanging="303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v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zrušení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smlouvy/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objednávky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dojde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60.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31.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včetně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smlouvě/dílčí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objednávce sjednaným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zahájení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kampaně,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zavazuje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zaplatit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tzv.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stornovací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poplatek,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výši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50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%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celkové dohodnuté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odměny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užívání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stornovaných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ploch;</w:t>
      </w:r>
    </w:p>
    <w:p w14:paraId="167B8AC1" w14:textId="77777777" w:rsidR="0010389F" w:rsidRDefault="0010389F">
      <w:pPr>
        <w:pStyle w:val="Odstavecseseznamem"/>
        <w:numPr>
          <w:ilvl w:val="2"/>
          <w:numId w:val="7"/>
        </w:numPr>
        <w:tabs>
          <w:tab w:val="left" w:pos="850"/>
        </w:tabs>
        <w:kinsoku w:val="0"/>
        <w:overflowPunct w:val="0"/>
        <w:spacing w:before="28" w:line="283" w:lineRule="auto"/>
        <w:ind w:left="846" w:right="336" w:hanging="302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v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zrušení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smlouvy/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strany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dojde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období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30.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včetně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sjednaného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zahájení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 kampaně, zavazuje se objednatel zaplatit dodavateli tzv. stornovací poplatek, a to ve výši 100% z celkové dohodnuté odměny za užívání stornovaných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ploch.</w:t>
      </w:r>
    </w:p>
    <w:p w14:paraId="1C86D680" w14:textId="77777777" w:rsidR="0010389F" w:rsidRDefault="0010389F">
      <w:pPr>
        <w:pStyle w:val="Zkladntext"/>
        <w:kinsoku w:val="0"/>
        <w:overflowPunct w:val="0"/>
        <w:spacing w:before="22"/>
        <w:ind w:left="542"/>
        <w:rPr>
          <w:color w:val="282828"/>
        </w:rPr>
      </w:pPr>
      <w:r>
        <w:rPr>
          <w:color w:val="282828"/>
        </w:rPr>
        <w:t>Oprávnění zrušit smlouvu/ dílčí objednávku objednatelem se nevztahuje na smlouvy/ dílčí objednávky v případě, jedná-li se o barterové plnění.</w:t>
      </w:r>
    </w:p>
    <w:p w14:paraId="7BDFA272" w14:textId="77777777" w:rsidR="0010389F" w:rsidRDefault="0010389F">
      <w:pPr>
        <w:pStyle w:val="Odstavecseseznamem"/>
        <w:numPr>
          <w:ilvl w:val="1"/>
          <w:numId w:val="7"/>
        </w:numPr>
        <w:tabs>
          <w:tab w:val="left" w:pos="543"/>
        </w:tabs>
        <w:kinsoku w:val="0"/>
        <w:overflowPunct w:val="0"/>
        <w:spacing w:before="43" w:line="280" w:lineRule="auto"/>
        <w:ind w:left="540" w:right="114" w:hanging="409"/>
        <w:rPr>
          <w:color w:val="4F4F4F"/>
          <w:spacing w:val="-7"/>
          <w:sz w:val="15"/>
          <w:szCs w:val="15"/>
        </w:rPr>
      </w:pP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nárok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stornovací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poplatky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nevznikne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pouze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případě,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obstará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jiného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který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plochy užívat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stejných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výhodnějších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podmínek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vysloví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tímto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jiným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objednatelem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písemný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pacing w:val="-7"/>
          <w:sz w:val="15"/>
          <w:szCs w:val="15"/>
        </w:rPr>
        <w:t>souhlas</w:t>
      </w:r>
      <w:r>
        <w:rPr>
          <w:color w:val="4F4F4F"/>
          <w:spacing w:val="-7"/>
          <w:sz w:val="15"/>
          <w:szCs w:val="15"/>
        </w:rPr>
        <w:t>.</w:t>
      </w:r>
    </w:p>
    <w:p w14:paraId="4D67E739" w14:textId="77777777" w:rsidR="0010389F" w:rsidRDefault="0010389F">
      <w:pPr>
        <w:pStyle w:val="Zkladntext"/>
        <w:kinsoku w:val="0"/>
        <w:overflowPunct w:val="0"/>
        <w:rPr>
          <w:sz w:val="20"/>
          <w:szCs w:val="20"/>
        </w:rPr>
      </w:pPr>
    </w:p>
    <w:p w14:paraId="261E60A2" w14:textId="77777777" w:rsidR="0010389F" w:rsidRDefault="0010389F">
      <w:pPr>
        <w:pStyle w:val="Odstavecseseznamem"/>
        <w:numPr>
          <w:ilvl w:val="1"/>
          <w:numId w:val="7"/>
        </w:numPr>
        <w:tabs>
          <w:tab w:val="left" w:pos="544"/>
        </w:tabs>
        <w:kinsoku w:val="0"/>
        <w:overflowPunct w:val="0"/>
        <w:spacing w:line="280" w:lineRule="auto"/>
        <w:ind w:left="546" w:right="121" w:hanging="415"/>
        <w:jc w:val="both"/>
        <w:rPr>
          <w:color w:val="4F4F4F"/>
          <w:spacing w:val="-4"/>
          <w:sz w:val="15"/>
          <w:szCs w:val="15"/>
        </w:rPr>
      </w:pPr>
      <w:r>
        <w:rPr>
          <w:color w:val="282828"/>
          <w:sz w:val="15"/>
          <w:szCs w:val="15"/>
        </w:rPr>
        <w:t>Byl-li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zrušené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smlouvě/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objednávce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dle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odst</w:t>
      </w:r>
      <w:r>
        <w:rPr>
          <w:color w:val="606060"/>
          <w:spacing w:val="-5"/>
          <w:sz w:val="15"/>
          <w:szCs w:val="15"/>
        </w:rPr>
        <w:t>.</w:t>
      </w:r>
      <w:r>
        <w:rPr>
          <w:color w:val="606060"/>
          <w:spacing w:val="-12"/>
          <w:sz w:val="15"/>
          <w:szCs w:val="15"/>
        </w:rPr>
        <w:t xml:space="preserve"> </w:t>
      </w:r>
      <w:r>
        <w:rPr>
          <w:color w:val="282828"/>
          <w:spacing w:val="-6"/>
          <w:sz w:val="15"/>
          <w:szCs w:val="15"/>
        </w:rPr>
        <w:t>4</w:t>
      </w:r>
      <w:r>
        <w:rPr>
          <w:color w:val="606060"/>
          <w:spacing w:val="-6"/>
          <w:sz w:val="15"/>
          <w:szCs w:val="15"/>
        </w:rPr>
        <w:t>.</w:t>
      </w:r>
      <w:r>
        <w:rPr>
          <w:color w:val="282828"/>
          <w:spacing w:val="-6"/>
          <w:sz w:val="15"/>
          <w:szCs w:val="15"/>
        </w:rPr>
        <w:t>1</w:t>
      </w:r>
      <w:r>
        <w:rPr>
          <w:color w:val="606060"/>
          <w:spacing w:val="-6"/>
          <w:sz w:val="15"/>
          <w:szCs w:val="15"/>
        </w:rPr>
        <w:t>.</w:t>
      </w:r>
      <w:r>
        <w:rPr>
          <w:color w:val="606060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sjednán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závazek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vyrobit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materiay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pacing w:val="-6"/>
          <w:sz w:val="15"/>
          <w:szCs w:val="15"/>
        </w:rPr>
        <w:t>spot</w:t>
      </w:r>
      <w:r>
        <w:rPr>
          <w:color w:val="4F4F4F"/>
          <w:spacing w:val="-6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zaplatí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kromě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stornovacího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poplatku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příslušné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výši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cenu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mezi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nimi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smluvenou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výrobu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 spotu,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zadal-li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již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výrobě,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včetně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nákladů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pacing w:val="-4"/>
          <w:sz w:val="15"/>
          <w:szCs w:val="15"/>
        </w:rPr>
        <w:t>souvisejících</w:t>
      </w:r>
      <w:r>
        <w:rPr>
          <w:color w:val="4F4F4F"/>
          <w:spacing w:val="-4"/>
          <w:sz w:val="15"/>
          <w:szCs w:val="15"/>
        </w:rPr>
        <w:t>.</w:t>
      </w:r>
    </w:p>
    <w:p w14:paraId="766DE20B" w14:textId="77777777" w:rsidR="0010389F" w:rsidRDefault="0010389F">
      <w:pPr>
        <w:pStyle w:val="Zkladntext"/>
        <w:kinsoku w:val="0"/>
        <w:overflowPunct w:val="0"/>
        <w:spacing w:before="8"/>
        <w:rPr>
          <w:sz w:val="18"/>
          <w:szCs w:val="18"/>
        </w:rPr>
      </w:pPr>
    </w:p>
    <w:p w14:paraId="7085ACDD" w14:textId="77777777" w:rsidR="0010389F" w:rsidRDefault="0010389F">
      <w:pPr>
        <w:pStyle w:val="Nadpis4"/>
        <w:numPr>
          <w:ilvl w:val="0"/>
          <w:numId w:val="8"/>
        </w:numPr>
        <w:tabs>
          <w:tab w:val="left" w:pos="318"/>
        </w:tabs>
        <w:kinsoku w:val="0"/>
        <w:overflowPunct w:val="0"/>
        <w:spacing w:before="1"/>
        <w:ind w:left="317" w:hanging="208"/>
        <w:rPr>
          <w:color w:val="282828"/>
          <w:w w:val="105"/>
          <w:u w:val="none"/>
        </w:rPr>
      </w:pPr>
      <w:r>
        <w:rPr>
          <w:color w:val="282828"/>
          <w:w w:val="105"/>
          <w:u w:val="thick" w:color="000000"/>
        </w:rPr>
        <w:t>Dodáni</w:t>
      </w:r>
      <w:r>
        <w:rPr>
          <w:color w:val="282828"/>
          <w:spacing w:val="-15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reklamních</w:t>
      </w:r>
      <w:r>
        <w:rPr>
          <w:color w:val="282828"/>
          <w:spacing w:val="-4"/>
          <w:w w:val="105"/>
          <w:u w:val="thick" w:color="000000"/>
        </w:rPr>
        <w:t xml:space="preserve"> </w:t>
      </w:r>
      <w:r>
        <w:rPr>
          <w:color w:val="282828"/>
          <w:spacing w:val="-5"/>
          <w:w w:val="105"/>
          <w:u w:val="thick" w:color="000000"/>
        </w:rPr>
        <w:t>materiálů</w:t>
      </w:r>
      <w:r>
        <w:rPr>
          <w:color w:val="4F4F4F"/>
          <w:spacing w:val="-5"/>
          <w:w w:val="105"/>
          <w:u w:val="thick" w:color="000000"/>
        </w:rPr>
        <w:t>,</w:t>
      </w:r>
      <w:r>
        <w:rPr>
          <w:color w:val="4F4F4F"/>
          <w:spacing w:val="-15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reklamních</w:t>
      </w:r>
      <w:r>
        <w:rPr>
          <w:color w:val="282828"/>
          <w:spacing w:val="-7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spotů</w:t>
      </w:r>
      <w:r>
        <w:rPr>
          <w:color w:val="282828"/>
          <w:spacing w:val="-17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nebo</w:t>
      </w:r>
      <w:r>
        <w:rPr>
          <w:color w:val="282828"/>
          <w:spacing w:val="-13"/>
          <w:w w:val="105"/>
          <w:u w:val="thick" w:color="000000"/>
        </w:rPr>
        <w:t xml:space="preserve"> </w:t>
      </w:r>
      <w:r>
        <w:rPr>
          <w:color w:val="414141"/>
          <w:w w:val="105"/>
          <w:u w:val="thick" w:color="000000"/>
        </w:rPr>
        <w:t>grafických</w:t>
      </w:r>
      <w:r>
        <w:rPr>
          <w:color w:val="414141"/>
          <w:spacing w:val="-6"/>
          <w:w w:val="105"/>
          <w:u w:val="thick" w:color="000000"/>
        </w:rPr>
        <w:t xml:space="preserve"> </w:t>
      </w:r>
      <w:r>
        <w:rPr>
          <w:color w:val="414141"/>
          <w:w w:val="105"/>
          <w:u w:val="thick" w:color="000000"/>
        </w:rPr>
        <w:t>podkladů</w:t>
      </w:r>
    </w:p>
    <w:p w14:paraId="534597A4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48"/>
        </w:tabs>
        <w:kinsoku w:val="0"/>
        <w:overflowPunct w:val="0"/>
        <w:spacing w:before="58" w:line="280" w:lineRule="auto"/>
        <w:ind w:right="151" w:hanging="413"/>
        <w:rPr>
          <w:color w:val="4F4F4F"/>
          <w:spacing w:val="-8"/>
          <w:sz w:val="15"/>
          <w:szCs w:val="15"/>
        </w:rPr>
      </w:pP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umožní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včasnou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instalaci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plochy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jejich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dodávkou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potřebném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počtu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kvalitě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dohodnuté místo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nejpozději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4"/>
          <w:szCs w:val="14"/>
        </w:rPr>
        <w:t>7</w:t>
      </w:r>
      <w:r>
        <w:rPr>
          <w:color w:val="282828"/>
          <w:spacing w:val="-4"/>
          <w:sz w:val="14"/>
          <w:szCs w:val="14"/>
        </w:rPr>
        <w:t xml:space="preserve"> </w:t>
      </w:r>
      <w:r>
        <w:rPr>
          <w:color w:val="282828"/>
          <w:sz w:val="15"/>
          <w:szCs w:val="15"/>
        </w:rPr>
        <w:t>pracovních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dnů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plánovanou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instalaci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umožní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včasnou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instalaci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 jejich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dodávkou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potřebném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počtu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kvalitě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potřebnými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parametry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dohodnuté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místo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nejpozději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7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pracovních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dnů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plánovaným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zahájením vysílání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spotů.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zašle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vždy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začátkem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náhled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reklamy.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Zajišťuje-li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výrobu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 nebo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dodavatel,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grafické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podklady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výrobu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spotů </w:t>
      </w:r>
      <w:r>
        <w:rPr>
          <w:color w:val="282828"/>
          <w:spacing w:val="-4"/>
          <w:sz w:val="15"/>
          <w:szCs w:val="15"/>
        </w:rPr>
        <w:t>(texty</w:t>
      </w:r>
      <w:r>
        <w:rPr>
          <w:color w:val="4F4F4F"/>
          <w:spacing w:val="-4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loga, veškerou grafiku či hudební stopu, detailní popis) dle technických specifikací dodavatele alespoň 10 pracovních dní před plánovanou instalací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materiálů,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příp.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vysíláním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pacing w:val="-8"/>
          <w:sz w:val="15"/>
          <w:szCs w:val="15"/>
        </w:rPr>
        <w:t>spotů</w:t>
      </w:r>
      <w:r>
        <w:rPr>
          <w:color w:val="4F4F4F"/>
          <w:spacing w:val="-8"/>
          <w:sz w:val="15"/>
          <w:szCs w:val="15"/>
        </w:rPr>
        <w:t>.</w:t>
      </w:r>
    </w:p>
    <w:p w14:paraId="2FD74413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44"/>
        </w:tabs>
        <w:kinsoku w:val="0"/>
        <w:overflowPunct w:val="0"/>
        <w:spacing w:before="5" w:line="280" w:lineRule="auto"/>
        <w:ind w:left="546" w:right="144" w:hanging="415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Lhůta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dodáni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materiálů,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grafických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podkladů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2"/>
          <w:sz w:val="15"/>
          <w:szCs w:val="15"/>
        </w:rPr>
        <w:t xml:space="preserve"> </w:t>
      </w:r>
      <w:r>
        <w:rPr>
          <w:color w:val="282828"/>
          <w:sz w:val="14"/>
          <w:szCs w:val="14"/>
        </w:rPr>
        <w:t>se</w:t>
      </w:r>
      <w:r>
        <w:rPr>
          <w:color w:val="282828"/>
          <w:spacing w:val="-6"/>
          <w:sz w:val="14"/>
          <w:szCs w:val="14"/>
        </w:rPr>
        <w:t xml:space="preserve"> </w:t>
      </w:r>
      <w:r>
        <w:rPr>
          <w:color w:val="282828"/>
          <w:sz w:val="15"/>
          <w:szCs w:val="15"/>
        </w:rPr>
        <w:t>počítá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nejdříve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uzavření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smlouvy/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příslušné dílčí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objednávky,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případně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zaplacení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zálohy,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je-li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zaplacení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zálohy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mezi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smluvními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stranami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sjednáno</w:t>
      </w:r>
      <w:r>
        <w:rPr>
          <w:color w:val="4F4F4F"/>
          <w:sz w:val="15"/>
          <w:szCs w:val="15"/>
        </w:rPr>
        <w:t>.</w:t>
      </w:r>
      <w:r>
        <w:rPr>
          <w:color w:val="4F4F4F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Uzavření</w:t>
      </w:r>
      <w:r>
        <w:rPr>
          <w:color w:val="282828"/>
          <w:spacing w:val="-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smlouvy/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objednávky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 době,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kdy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zachována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lhůta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včasné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grafických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podkladů,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nemá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vliv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délku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lhůty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uvedené v čl. V odst. 5.1. OP. Nedodržení lhůty dodávky reklamních materiálů nebo jejich množství, reklamních spotů nebo grafických podkladů nemůže v žádném případě změnit termín počátku reklamní kampaně a nebude ani důvodem k vyžadováni prodlouženi konečného termínu trvání reklamní kampaně,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změny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frekvence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promítáni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či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uplatnění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jakýchkoliv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sankcí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směřujících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vůči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objednatele.</w:t>
      </w:r>
    </w:p>
    <w:p w14:paraId="705B4A0B" w14:textId="77777777" w:rsidR="0010389F" w:rsidRDefault="0010389F">
      <w:pPr>
        <w:pStyle w:val="Zkladntext"/>
        <w:kinsoku w:val="0"/>
        <w:overflowPunct w:val="0"/>
        <w:spacing w:before="4"/>
        <w:rPr>
          <w:sz w:val="16"/>
          <w:szCs w:val="16"/>
        </w:rPr>
      </w:pPr>
    </w:p>
    <w:p w14:paraId="79346A39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48"/>
        </w:tabs>
        <w:kinsoku w:val="0"/>
        <w:overflowPunct w:val="0"/>
        <w:spacing w:line="297" w:lineRule="auto"/>
        <w:ind w:left="542" w:right="207" w:hanging="406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telefonické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dohodě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pověřenou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osobou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adresu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skladu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Trati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3203/38a,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Praha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1</w:t>
      </w:r>
      <w:r>
        <w:rPr>
          <w:rFonts w:ascii="Times New Roman" w:hAnsi="Times New Roman" w:cs="Times New Roman"/>
          <w:color w:val="282828"/>
          <w:sz w:val="16"/>
          <w:szCs w:val="16"/>
        </w:rPr>
        <w:t xml:space="preserve">O, </w:t>
      </w:r>
      <w:r>
        <w:rPr>
          <w:color w:val="282828"/>
          <w:sz w:val="15"/>
          <w:szCs w:val="15"/>
        </w:rPr>
        <w:t>Strašnice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místo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určené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pověřenou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osobou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dodavatele.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Grafické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podklady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spoty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emailovou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adresu</w:t>
      </w:r>
      <w:r>
        <w:rPr>
          <w:color w:val="4F4F4F"/>
          <w:sz w:val="15"/>
          <w:szCs w:val="15"/>
        </w:rPr>
        <w:t xml:space="preserve">: </w:t>
      </w:r>
      <w:hyperlink r:id="rId10" w:history="1">
        <w:r>
          <w:rPr>
            <w:color w:val="282828"/>
            <w:sz w:val="15"/>
            <w:szCs w:val="15"/>
            <w:u w:val="single" w:color="000000"/>
          </w:rPr>
          <w:t>podklady@metrozoom.cz</w:t>
        </w:r>
        <w:r>
          <w:rPr>
            <w:color w:val="282828"/>
            <w:spacing w:val="-27"/>
            <w:sz w:val="15"/>
            <w:szCs w:val="15"/>
            <w:u w:val="single" w:color="000000"/>
          </w:rPr>
          <w:t xml:space="preserve"> </w:t>
        </w:r>
      </w:hyperlink>
      <w:r>
        <w:rPr>
          <w:color w:val="282828"/>
          <w:sz w:val="15"/>
          <w:szCs w:val="15"/>
        </w:rPr>
        <w:t>a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zároveň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emailovou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adresu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příslušné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kontaktní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osoby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dodavatele,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nebude-li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ujednáno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jinak.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materiály,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reklamni spoty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grafické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podklady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zachování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lhůt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potřeba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dodat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provozní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době: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po-čt: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9:00-16:00,</w:t>
      </w:r>
    </w:p>
    <w:p w14:paraId="6ADC1201" w14:textId="77777777" w:rsidR="0010389F" w:rsidRDefault="0010389F">
      <w:pPr>
        <w:pStyle w:val="Zkladntext"/>
        <w:kinsoku w:val="0"/>
        <w:overflowPunct w:val="0"/>
        <w:spacing w:before="2"/>
        <w:ind w:left="544"/>
        <w:rPr>
          <w:color w:val="4F4F4F"/>
        </w:rPr>
      </w:pPr>
      <w:r>
        <w:rPr>
          <w:color w:val="282828"/>
        </w:rPr>
        <w:t>pá: 9</w:t>
      </w:r>
      <w:r>
        <w:rPr>
          <w:color w:val="606060"/>
        </w:rPr>
        <w:t>:</w:t>
      </w:r>
      <w:r>
        <w:rPr>
          <w:color w:val="282828"/>
        </w:rPr>
        <w:t>00-15:00</w:t>
      </w:r>
      <w:r>
        <w:rPr>
          <w:color w:val="4F4F4F"/>
        </w:rPr>
        <w:t>.</w:t>
      </w:r>
    </w:p>
    <w:p w14:paraId="17AB8F9A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48"/>
        </w:tabs>
        <w:kinsoku w:val="0"/>
        <w:overflowPunct w:val="0"/>
        <w:spacing w:before="23" w:line="319" w:lineRule="auto"/>
        <w:ind w:right="153" w:hanging="413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 xml:space="preserve">Dodavatel provede </w:t>
      </w:r>
      <w:r>
        <w:rPr>
          <w:color w:val="414141"/>
          <w:sz w:val="15"/>
          <w:szCs w:val="15"/>
        </w:rPr>
        <w:t xml:space="preserve">instalaci </w:t>
      </w:r>
      <w:r>
        <w:rPr>
          <w:color w:val="282828"/>
          <w:sz w:val="15"/>
          <w:szCs w:val="15"/>
        </w:rPr>
        <w:t>reklamních materiálů na reklamní plochu nejpozději do 3 pracovních dnů od zahájení reklamní kampaně, příp</w:t>
      </w:r>
      <w:r>
        <w:rPr>
          <w:color w:val="606060"/>
          <w:sz w:val="15"/>
          <w:szCs w:val="15"/>
        </w:rPr>
        <w:t xml:space="preserve">. </w:t>
      </w:r>
      <w:r>
        <w:rPr>
          <w:color w:val="282828"/>
          <w:sz w:val="15"/>
          <w:szCs w:val="15"/>
        </w:rPr>
        <w:t>do 4 pracovních dnů od zahájení reklamní kampaně, bude-li počet reklamních materiálů objednatele k instalaci vyšší než 500ks a zajistí promítáni reklamního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sjednané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době,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vše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předpokladu,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materiály,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spoty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grafické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podklady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budou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především řádně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dodány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termínech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uvedených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čl.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4"/>
          <w:szCs w:val="14"/>
        </w:rPr>
        <w:t>V</w:t>
      </w:r>
      <w:r>
        <w:rPr>
          <w:color w:val="282828"/>
          <w:spacing w:val="-13"/>
          <w:sz w:val="14"/>
          <w:szCs w:val="14"/>
        </w:rPr>
        <w:t xml:space="preserve"> </w:t>
      </w:r>
      <w:r>
        <w:rPr>
          <w:color w:val="282828"/>
          <w:sz w:val="15"/>
          <w:szCs w:val="15"/>
        </w:rPr>
        <w:t>odst.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5.1.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OP.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4"/>
          <w:szCs w:val="14"/>
        </w:rPr>
        <w:t>V</w:t>
      </w:r>
      <w:r>
        <w:rPr>
          <w:color w:val="282828"/>
          <w:spacing w:val="-8"/>
          <w:sz w:val="14"/>
          <w:szCs w:val="14"/>
        </w:rPr>
        <w:t xml:space="preserve"> </w:t>
      </w:r>
      <w:r>
        <w:rPr>
          <w:color w:val="282828"/>
          <w:sz w:val="15"/>
          <w:szCs w:val="15"/>
        </w:rPr>
        <w:t>případě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jejich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pozdního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dodavateli,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zajisti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instalaci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materiálů a reklamních spotů na příslušné reklamní plochy v termínech zejména dle možností technického provozu </w:t>
      </w:r>
      <w:r>
        <w:rPr>
          <w:color w:val="282828"/>
          <w:spacing w:val="-6"/>
          <w:sz w:val="15"/>
          <w:szCs w:val="15"/>
        </w:rPr>
        <w:t>metra</w:t>
      </w:r>
      <w:r>
        <w:rPr>
          <w:color w:val="4F4F4F"/>
          <w:spacing w:val="-6"/>
          <w:sz w:val="15"/>
          <w:szCs w:val="15"/>
        </w:rPr>
        <w:t xml:space="preserve">. </w:t>
      </w:r>
      <w:r>
        <w:rPr>
          <w:color w:val="282828"/>
          <w:sz w:val="15"/>
          <w:szCs w:val="15"/>
        </w:rPr>
        <w:t>Dodavatel je rovněž oprávněn instalovat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plochy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prvním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dnem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příslušné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kampaně,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čímž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výslovně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souhlasí.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Nic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daného však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nebude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mít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žádný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vliv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sjednanou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odměnu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konečné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datum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trvání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kampaně.</w:t>
      </w:r>
    </w:p>
    <w:p w14:paraId="2BB0B554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48"/>
        </w:tabs>
        <w:kinsoku w:val="0"/>
        <w:overflowPunct w:val="0"/>
        <w:spacing w:before="2" w:line="319" w:lineRule="auto"/>
        <w:ind w:right="202" w:hanging="413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 xml:space="preserve">Nedodrží-li dodavatel termín instalace reklamních materiálů nebo reklamních spotů, jak je uvedeno v čl. </w:t>
      </w:r>
      <w:r>
        <w:rPr>
          <w:color w:val="282828"/>
          <w:sz w:val="14"/>
          <w:szCs w:val="14"/>
        </w:rPr>
        <w:t xml:space="preserve">V </w:t>
      </w:r>
      <w:r>
        <w:rPr>
          <w:color w:val="282828"/>
          <w:sz w:val="15"/>
          <w:szCs w:val="15"/>
        </w:rPr>
        <w:t xml:space="preserve">odst. </w:t>
      </w:r>
      <w:r>
        <w:rPr>
          <w:color w:val="282828"/>
          <w:spacing w:val="-4"/>
          <w:sz w:val="15"/>
          <w:szCs w:val="15"/>
        </w:rPr>
        <w:t>5.4</w:t>
      </w:r>
      <w:r>
        <w:rPr>
          <w:color w:val="4F4F4F"/>
          <w:spacing w:val="-4"/>
          <w:sz w:val="15"/>
          <w:szCs w:val="15"/>
        </w:rPr>
        <w:t xml:space="preserve">. </w:t>
      </w:r>
      <w:r>
        <w:rPr>
          <w:color w:val="282828"/>
          <w:spacing w:val="-3"/>
          <w:sz w:val="15"/>
          <w:szCs w:val="15"/>
        </w:rPr>
        <w:t>OP</w:t>
      </w:r>
      <w:r>
        <w:rPr>
          <w:color w:val="4F4F4F"/>
          <w:spacing w:val="-3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má objednatel nárok na poskytnutí slevy v alikvotní výši z odměny, odpovídající dnům, kdy byl dodavatel v prodlení s instalací reklamních materiálů a u reklamních spotů odpovídají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době,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kdy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byl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instalací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prodlení</w:t>
      </w:r>
      <w:r>
        <w:rPr>
          <w:color w:val="4F4F4F"/>
          <w:sz w:val="15"/>
          <w:szCs w:val="15"/>
        </w:rPr>
        <w:t>,</w:t>
      </w:r>
      <w:r>
        <w:rPr>
          <w:color w:val="4F4F4F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případně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zkrátí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frekvenci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promítaného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 prodlouží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konečný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termín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promítání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</w:t>
      </w:r>
      <w:r>
        <w:rPr>
          <w:color w:val="4F4F4F"/>
          <w:sz w:val="15"/>
          <w:szCs w:val="15"/>
        </w:rPr>
        <w:t>,</w:t>
      </w:r>
      <w:r>
        <w:rPr>
          <w:color w:val="4F4F4F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aby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bylo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množství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promítnutých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vyrovnáno</w:t>
      </w:r>
      <w:r>
        <w:rPr>
          <w:color w:val="4F4F4F"/>
          <w:sz w:val="15"/>
          <w:szCs w:val="15"/>
        </w:rPr>
        <w:t>.</w:t>
      </w:r>
      <w:r>
        <w:rPr>
          <w:color w:val="4F4F4F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Dané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neplatí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kdy posun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instalaci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nahrání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zaviněn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mimořádnými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klimatickými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podmínkami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zásahem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vyšší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moci nebo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důvodu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jiných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skutečností</w:t>
      </w:r>
      <w:r>
        <w:rPr>
          <w:color w:val="282828"/>
          <w:spacing w:val="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dle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čl.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4"/>
          <w:szCs w:val="14"/>
        </w:rPr>
        <w:t>VIII.</w:t>
      </w:r>
      <w:r>
        <w:rPr>
          <w:color w:val="282828"/>
          <w:spacing w:val="-4"/>
          <w:sz w:val="14"/>
          <w:szCs w:val="14"/>
        </w:rPr>
        <w:t xml:space="preserve"> </w:t>
      </w:r>
      <w:r>
        <w:rPr>
          <w:color w:val="282828"/>
          <w:sz w:val="15"/>
          <w:szCs w:val="15"/>
        </w:rPr>
        <w:t>odst.</w:t>
      </w:r>
      <w:r>
        <w:rPr>
          <w:color w:val="282828"/>
          <w:spacing w:val="-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8.5.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OP.</w:t>
      </w:r>
    </w:p>
    <w:p w14:paraId="35291BB4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49"/>
        </w:tabs>
        <w:kinsoku w:val="0"/>
        <w:overflowPunct w:val="0"/>
        <w:spacing w:before="7" w:line="319" w:lineRule="auto"/>
        <w:ind w:left="549" w:right="148" w:hanging="413"/>
        <w:rPr>
          <w:color w:val="282828"/>
          <w:w w:val="95"/>
          <w:sz w:val="15"/>
          <w:szCs w:val="15"/>
        </w:rPr>
      </w:pPr>
      <w:r>
        <w:rPr>
          <w:color w:val="282828"/>
          <w:sz w:val="15"/>
          <w:szCs w:val="15"/>
        </w:rPr>
        <w:t>Bude-li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užívat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dobu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více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sobě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jdoucích,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oprávněn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smlouvě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požadovat,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aby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jím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objednané reklamní ploše byl reklamní materiál umístěn po dobu více reklamních kampaní po sobě jdoucích, aniž by byly plochy po uplynutí každé reklamní </w:t>
      </w:r>
      <w:r>
        <w:rPr>
          <w:color w:val="282828"/>
          <w:w w:val="95"/>
          <w:sz w:val="15"/>
          <w:szCs w:val="15"/>
        </w:rPr>
        <w:t>kampaně zaslepovány</w:t>
      </w:r>
      <w:r>
        <w:rPr>
          <w:color w:val="282828"/>
          <w:spacing w:val="21"/>
          <w:w w:val="95"/>
          <w:sz w:val="15"/>
          <w:szCs w:val="15"/>
        </w:rPr>
        <w:t xml:space="preserve"> </w:t>
      </w:r>
      <w:r>
        <w:rPr>
          <w:color w:val="282828"/>
          <w:w w:val="95"/>
          <w:sz w:val="15"/>
          <w:szCs w:val="15"/>
        </w:rPr>
        <w:t>(odstraněny).</w:t>
      </w:r>
    </w:p>
    <w:p w14:paraId="0518871C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48"/>
        </w:tabs>
        <w:kinsoku w:val="0"/>
        <w:overflowPunct w:val="0"/>
        <w:spacing w:line="319" w:lineRule="auto"/>
        <w:ind w:right="152" w:hanging="408"/>
        <w:jc w:val="both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zavazuje,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každou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kampaň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dodávat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vždy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větší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počet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kusů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-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alespoň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15%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náhradních </w:t>
      </w:r>
      <w:r>
        <w:rPr>
          <w:color w:val="414141"/>
          <w:sz w:val="15"/>
          <w:szCs w:val="15"/>
        </w:rPr>
        <w:t>reklamních</w:t>
      </w:r>
      <w:r>
        <w:rPr>
          <w:color w:val="414141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sjednaného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množství,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které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budou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použity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opravá'n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plochách,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dané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množství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neprodleně dorovnávat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případě,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budou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užity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náhradní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materiály.</w:t>
      </w:r>
    </w:p>
    <w:p w14:paraId="1903F1ED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48"/>
        </w:tabs>
        <w:kinsoku w:val="0"/>
        <w:overflowPunct w:val="0"/>
        <w:spacing w:before="5" w:line="319" w:lineRule="auto"/>
        <w:ind w:left="549" w:right="190" w:hanging="418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Dodavatel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provede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(pořídí)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instalaci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průřezovou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fotodokumentaci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souladu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čl.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4"/>
          <w:szCs w:val="14"/>
        </w:rPr>
        <w:t>I.</w:t>
      </w:r>
      <w:r>
        <w:rPr>
          <w:color w:val="282828"/>
          <w:spacing w:val="-12"/>
          <w:sz w:val="14"/>
          <w:szCs w:val="14"/>
        </w:rPr>
        <w:t xml:space="preserve"> </w:t>
      </w:r>
      <w:r>
        <w:rPr>
          <w:color w:val="282828"/>
          <w:sz w:val="15"/>
          <w:szCs w:val="15"/>
        </w:rPr>
        <w:t>odst.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2.9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OP,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kterou do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25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kalendářních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dnů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započetí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spotů,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byly-li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objednatelem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dodány</w:t>
      </w:r>
    </w:p>
    <w:p w14:paraId="4764BFC7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48"/>
        </w:tabs>
        <w:kinsoku w:val="0"/>
        <w:overflowPunct w:val="0"/>
        <w:spacing w:before="5" w:line="319" w:lineRule="auto"/>
        <w:ind w:left="549" w:right="190" w:hanging="418"/>
        <w:rPr>
          <w:color w:val="282828"/>
          <w:sz w:val="15"/>
          <w:szCs w:val="15"/>
        </w:rPr>
        <w:sectPr w:rsidR="0010389F">
          <w:pgSz w:w="11910" w:h="16840"/>
          <w:pgMar w:top="780" w:right="700" w:bottom="900" w:left="700" w:header="0" w:footer="678" w:gutter="0"/>
          <w:cols w:space="708" w:equalWidth="0">
            <w:col w:w="10510"/>
          </w:cols>
          <w:noEndnote/>
        </w:sectPr>
      </w:pPr>
    </w:p>
    <w:p w14:paraId="7F1E1559" w14:textId="77777777" w:rsidR="0010389F" w:rsidRDefault="0010389F">
      <w:pPr>
        <w:pStyle w:val="Zkladntext"/>
        <w:kinsoku w:val="0"/>
        <w:overflowPunct w:val="0"/>
        <w:spacing w:before="78" w:line="316" w:lineRule="auto"/>
        <w:ind w:left="564" w:firstLine="4"/>
        <w:rPr>
          <w:color w:val="282828"/>
        </w:rPr>
      </w:pPr>
      <w:r>
        <w:rPr>
          <w:color w:val="282828"/>
        </w:rPr>
        <w:lastRenderedPageBreak/>
        <w:t>po začátku reklamní kampaně, zpřístupní objednateli pod vygenerovaným heslem na svých internetových strálkách, nebo ji na vyžádání zašle objednateli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zachované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lhůtě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jeho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emailovou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adresu</w:t>
      </w:r>
      <w:r>
        <w:rPr>
          <w:color w:val="4D4D4D"/>
        </w:rPr>
        <w:t>.</w:t>
      </w:r>
      <w:r>
        <w:rPr>
          <w:color w:val="4D4D4D"/>
          <w:spacing w:val="-14"/>
        </w:rPr>
        <w:t xml:space="preserve"> </w:t>
      </w:r>
      <w:r>
        <w:rPr>
          <w:color w:val="282828"/>
        </w:rPr>
        <w:t>Dokumentace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má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pouze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informační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charakter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slouží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výhradně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jen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jako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podklad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provedené instalací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reklamních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materiálů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reklamních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spotů.</w:t>
      </w:r>
    </w:p>
    <w:p w14:paraId="4025F24A" w14:textId="77777777" w:rsidR="0010389F" w:rsidRDefault="0010389F">
      <w:pPr>
        <w:pStyle w:val="Odstavecseseznamem"/>
        <w:numPr>
          <w:ilvl w:val="1"/>
          <w:numId w:val="6"/>
        </w:numPr>
        <w:tabs>
          <w:tab w:val="left" w:pos="568"/>
        </w:tabs>
        <w:kinsoku w:val="0"/>
        <w:overflowPunct w:val="0"/>
        <w:spacing w:before="8" w:line="319" w:lineRule="auto"/>
        <w:ind w:left="564" w:right="111" w:hanging="418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Dodavatel nezajišťuje archivací reklamních spotů nebo grafických podkladů, ani nezajišťuje uskladnění reklamních materiálů po skončení reklamní kampaně.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Veškeré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budou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dodavatelem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15.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skončení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příslušné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zlikvidovány,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nedohodnou-Jí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 smluvní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strany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smlouvě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jejích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zpětném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dodání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předem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určené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místo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termínu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dodání.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Kromě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samotné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likvidace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dále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oprávněn s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reklamními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naložit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dle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vlastního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uvážení,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přičemž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tyto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nesmí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být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použity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jakémukoli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veřejnému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užití,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případě,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 se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jedná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užití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bezplatné.</w:t>
      </w:r>
    </w:p>
    <w:p w14:paraId="0ACCDD93" w14:textId="77777777" w:rsidR="0010389F" w:rsidRDefault="0010389F">
      <w:pPr>
        <w:pStyle w:val="Zkladntext"/>
        <w:kinsoku w:val="0"/>
        <w:overflowPunct w:val="0"/>
        <w:spacing w:line="304" w:lineRule="auto"/>
        <w:ind w:left="564" w:hanging="418"/>
        <w:rPr>
          <w:color w:val="282828"/>
        </w:rPr>
      </w:pPr>
      <w:r>
        <w:rPr>
          <w:color w:val="282828"/>
          <w:spacing w:val="-3"/>
        </w:rPr>
        <w:t>5.1</w:t>
      </w:r>
      <w:r>
        <w:rPr>
          <w:rFonts w:ascii="Times New Roman" w:hAnsi="Times New Roman" w:cs="Times New Roman"/>
          <w:color w:val="282828"/>
          <w:spacing w:val="-3"/>
          <w:sz w:val="16"/>
          <w:szCs w:val="16"/>
        </w:rPr>
        <w:t>O</w:t>
      </w:r>
      <w:r>
        <w:rPr>
          <w:rFonts w:ascii="Times New Roman" w:hAnsi="Times New Roman" w:cs="Times New Roman"/>
          <w:color w:val="4D4D4D"/>
          <w:spacing w:val="-3"/>
          <w:sz w:val="16"/>
          <w:szCs w:val="16"/>
        </w:rPr>
        <w:t>.</w:t>
      </w:r>
      <w:r>
        <w:rPr>
          <w:rFonts w:ascii="Times New Roman" w:hAnsi="Times New Roman" w:cs="Times New Roman"/>
          <w:color w:val="4D4D4D"/>
          <w:spacing w:val="4"/>
          <w:sz w:val="16"/>
          <w:szCs w:val="16"/>
        </w:rPr>
        <w:t xml:space="preserve"> </w:t>
      </w:r>
      <w:r>
        <w:rPr>
          <w:color w:val="282828"/>
        </w:rPr>
        <w:t>Dodavatel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nezajišťuje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automatickou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deinstalaci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reklamních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ploch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po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skončeni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reklamní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kampaně.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Vyžaduje-li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objednatel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deinstalaci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reklamních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ploch, uvede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tuto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skutečnost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smlouvě,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příp</w:t>
      </w:r>
      <w:r>
        <w:rPr>
          <w:color w:val="646464"/>
        </w:rPr>
        <w:t>.</w:t>
      </w:r>
      <w:r>
        <w:rPr>
          <w:color w:val="646464"/>
          <w:spacing w:val="-13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dílčí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objednávce.</w:t>
      </w:r>
    </w:p>
    <w:p w14:paraId="705CF7F6" w14:textId="77777777" w:rsidR="0010389F" w:rsidRDefault="0010389F">
      <w:pPr>
        <w:pStyle w:val="Zkladntext"/>
        <w:kinsoku w:val="0"/>
        <w:overflowPunct w:val="0"/>
        <w:rPr>
          <w:sz w:val="16"/>
          <w:szCs w:val="16"/>
        </w:rPr>
      </w:pPr>
    </w:p>
    <w:p w14:paraId="39A194F9" w14:textId="77777777" w:rsidR="0010389F" w:rsidRDefault="0010389F">
      <w:pPr>
        <w:pStyle w:val="Nadpis4"/>
        <w:numPr>
          <w:ilvl w:val="0"/>
          <w:numId w:val="8"/>
        </w:numPr>
        <w:tabs>
          <w:tab w:val="left" w:pos="389"/>
        </w:tabs>
        <w:kinsoku w:val="0"/>
        <w:overflowPunct w:val="0"/>
        <w:spacing w:before="94"/>
        <w:ind w:left="388"/>
        <w:rPr>
          <w:color w:val="282828"/>
          <w:u w:val="none"/>
        </w:rPr>
      </w:pPr>
      <w:r>
        <w:rPr>
          <w:color w:val="282828"/>
          <w:u w:val="thick" w:color="000000"/>
        </w:rPr>
        <w:t>Technické</w:t>
      </w:r>
      <w:r>
        <w:rPr>
          <w:color w:val="282828"/>
          <w:spacing w:val="29"/>
          <w:u w:val="thick" w:color="000000"/>
        </w:rPr>
        <w:t xml:space="preserve"> </w:t>
      </w:r>
      <w:r>
        <w:rPr>
          <w:color w:val="282828"/>
          <w:u w:val="thick" w:color="000000"/>
        </w:rPr>
        <w:t>specifikace</w:t>
      </w:r>
    </w:p>
    <w:p w14:paraId="06DCF0FF" w14:textId="77777777" w:rsidR="0010389F" w:rsidRDefault="0010389F">
      <w:pPr>
        <w:pStyle w:val="Odstavecseseznamem"/>
        <w:numPr>
          <w:ilvl w:val="1"/>
          <w:numId w:val="5"/>
        </w:numPr>
        <w:tabs>
          <w:tab w:val="left" w:pos="563"/>
        </w:tabs>
        <w:kinsoku w:val="0"/>
        <w:overflowPunct w:val="0"/>
        <w:spacing w:before="62" w:line="280" w:lineRule="auto"/>
        <w:ind w:right="379" w:hanging="422"/>
        <w:rPr>
          <w:color w:val="282828"/>
          <w:w w:val="95"/>
          <w:sz w:val="15"/>
          <w:szCs w:val="15"/>
        </w:rPr>
      </w:pPr>
      <w:r>
        <w:rPr>
          <w:color w:val="282828"/>
          <w:w w:val="105"/>
          <w:sz w:val="15"/>
          <w:szCs w:val="15"/>
        </w:rPr>
        <w:t>Objednatel</w:t>
      </w:r>
      <w:r>
        <w:rPr>
          <w:color w:val="282828"/>
          <w:spacing w:val="-29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se</w:t>
      </w:r>
      <w:r>
        <w:rPr>
          <w:color w:val="282828"/>
          <w:spacing w:val="-33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zavazuje</w:t>
      </w:r>
      <w:r>
        <w:rPr>
          <w:color w:val="282828"/>
          <w:spacing w:val="-31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dodat</w:t>
      </w:r>
      <w:r>
        <w:rPr>
          <w:color w:val="282828"/>
          <w:spacing w:val="-31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reklamní</w:t>
      </w:r>
      <w:r>
        <w:rPr>
          <w:color w:val="282828"/>
          <w:spacing w:val="-32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materi</w:t>
      </w:r>
      <w:r>
        <w:rPr>
          <w:color w:val="282828"/>
          <w:spacing w:val="-26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.</w:t>
      </w:r>
      <w:r>
        <w:rPr>
          <w:color w:val="282828"/>
          <w:spacing w:val="-32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reklamní</w:t>
      </w:r>
      <w:r>
        <w:rPr>
          <w:color w:val="282828"/>
          <w:spacing w:val="-30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spoty</w:t>
      </w:r>
      <w:r>
        <w:rPr>
          <w:color w:val="282828"/>
          <w:spacing w:val="-32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nebo</w:t>
      </w:r>
      <w:r>
        <w:rPr>
          <w:color w:val="282828"/>
          <w:spacing w:val="-32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grafické</w:t>
      </w:r>
      <w:r>
        <w:rPr>
          <w:color w:val="282828"/>
          <w:spacing w:val="-32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podklady</w:t>
      </w:r>
      <w:r>
        <w:rPr>
          <w:color w:val="282828"/>
          <w:spacing w:val="-29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dle</w:t>
      </w:r>
      <w:r>
        <w:rPr>
          <w:color w:val="282828"/>
          <w:spacing w:val="-35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předem</w:t>
      </w:r>
      <w:r>
        <w:rPr>
          <w:color w:val="282828"/>
          <w:spacing w:val="-29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schváleného</w:t>
      </w:r>
      <w:r>
        <w:rPr>
          <w:color w:val="282828"/>
          <w:spacing w:val="-31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náhledu</w:t>
      </w:r>
      <w:r>
        <w:rPr>
          <w:color w:val="282828"/>
          <w:spacing w:val="-32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a</w:t>
      </w:r>
      <w:r>
        <w:rPr>
          <w:color w:val="282828"/>
          <w:spacing w:val="-33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v</w:t>
      </w:r>
      <w:r>
        <w:rPr>
          <w:color w:val="282828"/>
          <w:spacing w:val="-33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souladu</w:t>
      </w:r>
      <w:r>
        <w:rPr>
          <w:color w:val="282828"/>
          <w:spacing w:val="-30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s</w:t>
      </w:r>
      <w:r>
        <w:rPr>
          <w:color w:val="282828"/>
          <w:spacing w:val="-34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technickým listem,</w:t>
      </w:r>
      <w:r>
        <w:rPr>
          <w:color w:val="282828"/>
          <w:spacing w:val="-20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který</w:t>
      </w:r>
      <w:r>
        <w:rPr>
          <w:color w:val="282828"/>
          <w:spacing w:val="-28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je</w:t>
      </w:r>
      <w:r>
        <w:rPr>
          <w:color w:val="282828"/>
          <w:spacing w:val="-26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veřejně</w:t>
      </w:r>
      <w:r>
        <w:rPr>
          <w:color w:val="282828"/>
          <w:spacing w:val="-27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přístupný</w:t>
      </w:r>
      <w:r>
        <w:rPr>
          <w:color w:val="282828"/>
          <w:spacing w:val="-22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na</w:t>
      </w:r>
      <w:r>
        <w:rPr>
          <w:color w:val="282828"/>
          <w:spacing w:val="-28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internetových</w:t>
      </w:r>
      <w:r>
        <w:rPr>
          <w:color w:val="282828"/>
          <w:spacing w:val="-19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strálkách</w:t>
      </w:r>
      <w:r>
        <w:rPr>
          <w:color w:val="282828"/>
          <w:spacing w:val="-21"/>
          <w:w w:val="105"/>
          <w:sz w:val="15"/>
          <w:szCs w:val="15"/>
        </w:rPr>
        <w:t xml:space="preserve"> </w:t>
      </w:r>
      <w:r>
        <w:rPr>
          <w:color w:val="282828"/>
          <w:spacing w:val="-5"/>
          <w:w w:val="105"/>
          <w:sz w:val="15"/>
          <w:szCs w:val="15"/>
        </w:rPr>
        <w:t>dodavatele</w:t>
      </w:r>
      <w:r>
        <w:rPr>
          <w:color w:val="4D4D4D"/>
          <w:spacing w:val="-5"/>
          <w:w w:val="105"/>
          <w:sz w:val="15"/>
          <w:szCs w:val="15"/>
        </w:rPr>
        <w:t>.</w:t>
      </w:r>
      <w:r>
        <w:rPr>
          <w:color w:val="4D4D4D"/>
          <w:spacing w:val="-21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Na</w:t>
      </w:r>
      <w:r>
        <w:rPr>
          <w:color w:val="282828"/>
          <w:spacing w:val="-26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vyžádálí</w:t>
      </w:r>
      <w:r>
        <w:rPr>
          <w:color w:val="282828"/>
          <w:spacing w:val="-23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je</w:t>
      </w:r>
      <w:r>
        <w:rPr>
          <w:color w:val="282828"/>
          <w:spacing w:val="-28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dodavatel</w:t>
      </w:r>
      <w:r>
        <w:rPr>
          <w:color w:val="282828"/>
          <w:spacing w:val="-20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rovněž</w:t>
      </w:r>
      <w:r>
        <w:rPr>
          <w:color w:val="282828"/>
          <w:spacing w:val="-22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poskytne</w:t>
      </w:r>
      <w:r>
        <w:rPr>
          <w:color w:val="282828"/>
          <w:spacing w:val="-25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objednateli</w:t>
      </w:r>
      <w:r>
        <w:rPr>
          <w:color w:val="282828"/>
          <w:spacing w:val="-25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zaslálím</w:t>
      </w:r>
      <w:r>
        <w:rPr>
          <w:color w:val="282828"/>
          <w:spacing w:val="-22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na</w:t>
      </w:r>
      <w:r>
        <w:rPr>
          <w:color w:val="282828"/>
          <w:spacing w:val="-24"/>
          <w:w w:val="105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 xml:space="preserve">jím </w:t>
      </w:r>
      <w:r>
        <w:rPr>
          <w:color w:val="282828"/>
          <w:w w:val="95"/>
          <w:sz w:val="15"/>
          <w:szCs w:val="15"/>
        </w:rPr>
        <w:t>uvedenou emailovou</w:t>
      </w:r>
      <w:r>
        <w:rPr>
          <w:color w:val="282828"/>
          <w:spacing w:val="20"/>
          <w:w w:val="95"/>
          <w:sz w:val="15"/>
          <w:szCs w:val="15"/>
        </w:rPr>
        <w:t xml:space="preserve"> </w:t>
      </w:r>
      <w:r>
        <w:rPr>
          <w:color w:val="282828"/>
          <w:w w:val="95"/>
          <w:sz w:val="15"/>
          <w:szCs w:val="15"/>
        </w:rPr>
        <w:t>adresu.</w:t>
      </w:r>
    </w:p>
    <w:p w14:paraId="651626A0" w14:textId="77777777" w:rsidR="0010389F" w:rsidRDefault="0010389F">
      <w:pPr>
        <w:pStyle w:val="Odstavecseseznamem"/>
        <w:numPr>
          <w:ilvl w:val="1"/>
          <w:numId w:val="5"/>
        </w:numPr>
        <w:tabs>
          <w:tab w:val="left" w:pos="563"/>
        </w:tabs>
        <w:kinsoku w:val="0"/>
        <w:overflowPunct w:val="0"/>
        <w:spacing w:line="300" w:lineRule="auto"/>
        <w:ind w:left="559" w:right="126" w:hanging="417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Objednatel odpovídá za kvalitu použitého reklamního materiálu, který předává dodavateli k instalací, jakož i za kvalitu a obsah reklamního spotu a grafických podkladů, které předává dodavateli pro výrobu, jejích souladu s technickými parametry uvedenými v technickém listu, dále za splnění (dodržení)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technických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norem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vztahujících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venkovní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reklamě,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grafický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textový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obsah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jejich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soulad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právními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etickými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normami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platnými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 ČR a Kodexem reklamy vydaným Radou pro reklamu. V tomto smyslu se objednatel zejména zavazuje dodržovat příslušná ustanovení autorského zákona,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trestního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zákona,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zákona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regulaci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reklamy,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práva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ochranné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známce,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Kodex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reklamy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vydaným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Radou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reklamu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atd.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Rovněž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 zavazuje,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kampaň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ani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motiv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nebude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obsahovat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přímý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nepřímý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odkaz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či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jakékoliv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označení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poškozující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zájmy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postavení dodavatele,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společností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Dopravní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podnik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hl.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pacing w:val="-3"/>
          <w:sz w:val="15"/>
          <w:szCs w:val="15"/>
        </w:rPr>
        <w:t>m</w:t>
      </w:r>
      <w:r>
        <w:rPr>
          <w:color w:val="4D4D4D"/>
          <w:spacing w:val="-3"/>
          <w:sz w:val="15"/>
          <w:szCs w:val="15"/>
        </w:rPr>
        <w:t>.</w:t>
      </w:r>
      <w:r>
        <w:rPr>
          <w:color w:val="4D4D4D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Prahy,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akciová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společnost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ROPID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-</w:t>
      </w:r>
      <w:r>
        <w:rPr>
          <w:color w:val="282828"/>
          <w:spacing w:val="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Regionální</w:t>
      </w:r>
      <w:r>
        <w:rPr>
          <w:color w:val="282828"/>
          <w:spacing w:val="-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organizátor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Pražské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integrované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dopravy,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dále se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zavazuje,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kampaň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motiv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budou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apolitické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nebudou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zejména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obsahovat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žádný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politický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obsah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ani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podtext,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ani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propagovat jakoukoliv politicky exponovanou osobu nebo politický subjekt</w:t>
      </w:r>
      <w:r>
        <w:rPr>
          <w:color w:val="4D4D4D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 xml:space="preserve">nebude-li smluvními stranami výslovně písemně sjednáno něco </w:t>
      </w:r>
      <w:r>
        <w:rPr>
          <w:color w:val="282828"/>
          <w:spacing w:val="-3"/>
          <w:sz w:val="15"/>
          <w:szCs w:val="15"/>
        </w:rPr>
        <w:t>jiného</w:t>
      </w:r>
      <w:r>
        <w:rPr>
          <w:color w:val="4D4D4D"/>
          <w:spacing w:val="-3"/>
          <w:sz w:val="15"/>
          <w:szCs w:val="15"/>
        </w:rPr>
        <w:t xml:space="preserve">. </w:t>
      </w:r>
      <w:r>
        <w:rPr>
          <w:color w:val="282828"/>
          <w:sz w:val="15"/>
          <w:szCs w:val="15"/>
        </w:rPr>
        <w:t>V případě, že reklama bude využívat prvky umožňující sledování chová-Jí uživatele (cookies</w:t>
      </w:r>
      <w:r>
        <w:rPr>
          <w:color w:val="4D4D4D"/>
          <w:sz w:val="15"/>
          <w:szCs w:val="15"/>
        </w:rPr>
        <w:t xml:space="preserve">, </w:t>
      </w:r>
      <w:r>
        <w:rPr>
          <w:color w:val="282828"/>
          <w:spacing w:val="-3"/>
          <w:sz w:val="15"/>
          <w:szCs w:val="15"/>
        </w:rPr>
        <w:t>apod</w:t>
      </w:r>
      <w:r>
        <w:rPr>
          <w:color w:val="4D4D4D"/>
          <w:spacing w:val="-3"/>
          <w:sz w:val="15"/>
          <w:szCs w:val="15"/>
        </w:rPr>
        <w:t>.</w:t>
      </w:r>
      <w:r>
        <w:rPr>
          <w:color w:val="282828"/>
          <w:spacing w:val="-3"/>
          <w:sz w:val="15"/>
          <w:szCs w:val="15"/>
        </w:rPr>
        <w:t xml:space="preserve">} </w:t>
      </w:r>
      <w:r>
        <w:rPr>
          <w:color w:val="282828"/>
          <w:sz w:val="15"/>
          <w:szCs w:val="15"/>
        </w:rPr>
        <w:t>či zpracovávající osobní údaje uživatele</w:t>
      </w:r>
      <w:r>
        <w:rPr>
          <w:color w:val="4D4D4D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je objednatel plně odpovědný za soulad takovéto reklamy s právními předpisy, zejména zákonem o zpracování osobních údajů, souvisejících zákonů i nařízením EPR (EU) 2016/679 a je správcem takových údajů</w:t>
      </w:r>
      <w:r>
        <w:rPr>
          <w:color w:val="4D4D4D"/>
          <w:sz w:val="15"/>
          <w:szCs w:val="15"/>
        </w:rPr>
        <w:t xml:space="preserve">. </w:t>
      </w:r>
      <w:r>
        <w:rPr>
          <w:color w:val="282828"/>
          <w:sz w:val="15"/>
          <w:szCs w:val="15"/>
        </w:rPr>
        <w:t>Tím není dotčeno právo dodavatele využívat jím sbírané údaje samostatně. V případě, že objednatel poruší byt' některý ze závazků sjednaný v tomto ustanovení, a to i částečně, a třetí osoba bude úspěšně proti dodavateli uplatňovat z titulu tohoto porušeni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jakékoliv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sankce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včetně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náhrady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škody,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zavazuje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tyto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sankce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včetně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náhrady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škody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plném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rozsahu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uhradit.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Rovněž je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oprávněn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realizaci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předčasně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ukončit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formou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neinstalování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spotů,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stažením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 deinstalací,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smlouva/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objednávka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daném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rozsahu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částečně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zanikne,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nedomluví-li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smluvní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jinak,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přičemž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taková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neinstalace,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staženi nebo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deinstalace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nemá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žádný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vliv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snížení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smluvené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odměny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povinen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zaplatit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odměnu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kampaň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plné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výši.</w:t>
      </w:r>
    </w:p>
    <w:p w14:paraId="1DD4A69D" w14:textId="77777777" w:rsidR="0010389F" w:rsidRDefault="0010389F">
      <w:pPr>
        <w:pStyle w:val="Odstavecseseznamem"/>
        <w:numPr>
          <w:ilvl w:val="1"/>
          <w:numId w:val="5"/>
        </w:numPr>
        <w:tabs>
          <w:tab w:val="left" w:pos="568"/>
        </w:tabs>
        <w:kinsoku w:val="0"/>
        <w:overflowPunct w:val="0"/>
        <w:spacing w:before="15" w:line="314" w:lineRule="auto"/>
        <w:ind w:left="559" w:right="246" w:hanging="417"/>
        <w:rPr>
          <w:color w:val="282828"/>
          <w:sz w:val="15"/>
          <w:szCs w:val="15"/>
        </w:rPr>
      </w:pPr>
      <w:r>
        <w:rPr>
          <w:color w:val="4D4D4D"/>
          <w:sz w:val="15"/>
          <w:szCs w:val="15"/>
        </w:rPr>
        <w:t>.</w:t>
      </w:r>
      <w:r>
        <w:rPr>
          <w:color w:val="4D4D4D"/>
          <w:spacing w:val="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si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dále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vyhrazuje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právo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kampaň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neuskutečnit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ukončit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dříve,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než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skončí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garantované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obdobi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případě</w:t>
      </w:r>
      <w:r>
        <w:rPr>
          <w:color w:val="4D4D4D"/>
          <w:spacing w:val="-5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 xml:space="preserve">že bude Radou pro reklamu nebo veřejnoprávními, státními nebo jinými orgály </w:t>
      </w:r>
      <w:r>
        <w:rPr>
          <w:color w:val="282828"/>
          <w:sz w:val="16"/>
          <w:szCs w:val="16"/>
        </w:rPr>
        <w:t xml:space="preserve">vyzvá1 </w:t>
      </w:r>
      <w:r>
        <w:rPr>
          <w:color w:val="282828"/>
          <w:sz w:val="15"/>
          <w:szCs w:val="15"/>
        </w:rPr>
        <w:t>ke stažení reklamy nebo mu tento postup bude doporučen nebo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kampaň,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případně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grafický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motiv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rozporu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hospodářskými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zájmy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dodavatele</w:t>
      </w:r>
      <w:r>
        <w:rPr>
          <w:color w:val="4D4D4D"/>
          <w:spacing w:val="-5"/>
          <w:sz w:val="15"/>
          <w:szCs w:val="15"/>
        </w:rPr>
        <w:t>.</w:t>
      </w:r>
      <w:r>
        <w:rPr>
          <w:color w:val="4D4D4D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282828"/>
          <w:sz w:val="15"/>
          <w:szCs w:val="15"/>
        </w:rPr>
        <w:t>je</w:t>
      </w:r>
      <w:r>
        <w:rPr>
          <w:rFonts w:ascii="Times New Roman" w:hAnsi="Times New Roman" w:cs="Times New Roman"/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takovém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oprávněn realizací reklamní kampaně předčasně ukončit formou neinstalování reklamních materiálů nebo reklamních </w:t>
      </w:r>
      <w:r>
        <w:rPr>
          <w:color w:val="282828"/>
          <w:spacing w:val="-8"/>
          <w:sz w:val="15"/>
          <w:szCs w:val="15"/>
        </w:rPr>
        <w:t>spotů</w:t>
      </w:r>
      <w:r>
        <w:rPr>
          <w:color w:val="4D4D4D"/>
          <w:spacing w:val="-8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stažením nebo deinstalací, a smlouva/ dílčí objednávka v daném rozsahu částečně zanikne</w:t>
      </w:r>
      <w:r>
        <w:rPr>
          <w:color w:val="4D4D4D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nedomluví-li se smluvní strany jinak, přičemž taková neínstalace, stažení nebo deinstalace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nemá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žádný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vliv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snížení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smluvené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odměny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povinen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zaplatit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odměnu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kampaň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plné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výši.</w:t>
      </w:r>
    </w:p>
    <w:p w14:paraId="02088A63" w14:textId="77777777" w:rsidR="0010389F" w:rsidRDefault="0010389F">
      <w:pPr>
        <w:pStyle w:val="Odstavecseseznamem"/>
        <w:numPr>
          <w:ilvl w:val="1"/>
          <w:numId w:val="5"/>
        </w:numPr>
        <w:tabs>
          <w:tab w:val="left" w:pos="563"/>
        </w:tabs>
        <w:kinsoku w:val="0"/>
        <w:overflowPunct w:val="0"/>
        <w:spacing w:before="5" w:line="278" w:lineRule="auto"/>
        <w:ind w:left="563" w:right="239" w:hanging="426"/>
        <w:rPr>
          <w:color w:val="4D4D4D"/>
          <w:spacing w:val="-5"/>
          <w:sz w:val="15"/>
          <w:szCs w:val="15"/>
        </w:rPr>
      </w:pP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dále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oprávněn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doporučit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objednateli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změnu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vizuálu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motivu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spoty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původním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reklamním motivem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neinstalovat,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stáhnout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deínstalovat.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takovém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motiv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dohodě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dodavatelem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změní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upravené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 materiály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potřebném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počtu,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případně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doručí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adresu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uvedenou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čl.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V.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odst.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5.3</w:t>
      </w:r>
      <w:r>
        <w:rPr>
          <w:color w:val="4D4D4D"/>
          <w:spacing w:val="-5"/>
          <w:sz w:val="15"/>
          <w:szCs w:val="15"/>
        </w:rPr>
        <w:t>.</w:t>
      </w:r>
      <w:r>
        <w:rPr>
          <w:color w:val="4D4D4D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nejpozději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3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pracovních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dni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ode dne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zaslání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emailové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282828"/>
          <w:sz w:val="16"/>
          <w:szCs w:val="16"/>
        </w:rPr>
        <w:t>výzvy</w:t>
      </w:r>
      <w:r>
        <w:rPr>
          <w:rFonts w:ascii="Times New Roman" w:hAnsi="Times New Roman" w:cs="Times New Roman"/>
          <w:color w:val="282828"/>
          <w:spacing w:val="-22"/>
          <w:sz w:val="16"/>
          <w:szCs w:val="16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úpravě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motivu.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Neučiní-li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stanovené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lhůtě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nedomluví-li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jinak, smlouva/ dílčí objednávka v daném rozsahu částečně zanikne a reklamní materiály, příp. reklamní spoty budou neinstalovály, staženy nebo deinstalovány.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má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takovém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nárok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slevu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dle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smlouvy/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objednávky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výši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odpovídající</w:t>
      </w:r>
      <w:r>
        <w:rPr>
          <w:color w:val="282828"/>
          <w:spacing w:val="-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rozsahu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zaniklé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částí smlouvy/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dílčí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objednávky,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nebude-li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důvodem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doporučení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změny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motivu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rozpor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některým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závazků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podmínkou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čl.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VI.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odst. 6</w:t>
      </w:r>
      <w:r>
        <w:rPr>
          <w:color w:val="4D4D4D"/>
          <w:sz w:val="15"/>
          <w:szCs w:val="15"/>
        </w:rPr>
        <w:t>.</w:t>
      </w:r>
      <w:r>
        <w:rPr>
          <w:color w:val="282828"/>
          <w:sz w:val="15"/>
          <w:szCs w:val="15"/>
        </w:rPr>
        <w:t>1</w:t>
      </w:r>
      <w:r>
        <w:rPr>
          <w:color w:val="4D4D4D"/>
          <w:sz w:val="15"/>
          <w:szCs w:val="15"/>
        </w:rPr>
        <w:t xml:space="preserve">., </w:t>
      </w:r>
      <w:r>
        <w:rPr>
          <w:color w:val="282828"/>
          <w:sz w:val="15"/>
          <w:szCs w:val="15"/>
        </w:rPr>
        <w:t>odst. 6</w:t>
      </w:r>
      <w:r>
        <w:rPr>
          <w:color w:val="4D4D4D"/>
          <w:sz w:val="15"/>
          <w:szCs w:val="15"/>
        </w:rPr>
        <w:t>.</w:t>
      </w:r>
      <w:r>
        <w:rPr>
          <w:color w:val="282828"/>
          <w:sz w:val="15"/>
          <w:szCs w:val="15"/>
        </w:rPr>
        <w:t>2</w:t>
      </w:r>
      <w:r>
        <w:rPr>
          <w:color w:val="4D4D4D"/>
          <w:sz w:val="15"/>
          <w:szCs w:val="15"/>
        </w:rPr>
        <w:t xml:space="preserve">. </w:t>
      </w:r>
      <w:r>
        <w:rPr>
          <w:color w:val="282828"/>
          <w:sz w:val="15"/>
          <w:szCs w:val="15"/>
        </w:rPr>
        <w:t>nebo 6</w:t>
      </w:r>
      <w:r>
        <w:rPr>
          <w:color w:val="4D4D4D"/>
          <w:sz w:val="15"/>
          <w:szCs w:val="15"/>
        </w:rPr>
        <w:t>.</w:t>
      </w:r>
      <w:r>
        <w:rPr>
          <w:color w:val="282828"/>
          <w:sz w:val="15"/>
          <w:szCs w:val="15"/>
        </w:rPr>
        <w:t>3</w:t>
      </w:r>
      <w:r>
        <w:rPr>
          <w:color w:val="4D4D4D"/>
          <w:sz w:val="15"/>
          <w:szCs w:val="15"/>
        </w:rPr>
        <w:t>.</w:t>
      </w:r>
      <w:r>
        <w:rPr>
          <w:color w:val="4D4D4D"/>
          <w:spacing w:val="-17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OP</w:t>
      </w:r>
      <w:r>
        <w:rPr>
          <w:color w:val="4D4D4D"/>
          <w:spacing w:val="-5"/>
          <w:sz w:val="15"/>
          <w:szCs w:val="15"/>
        </w:rPr>
        <w:t>.</w:t>
      </w:r>
    </w:p>
    <w:p w14:paraId="1CB1B808" w14:textId="77777777" w:rsidR="0010389F" w:rsidRDefault="0010389F">
      <w:pPr>
        <w:pStyle w:val="Odstavecseseznamem"/>
        <w:numPr>
          <w:ilvl w:val="1"/>
          <w:numId w:val="5"/>
        </w:numPr>
        <w:tabs>
          <w:tab w:val="left" w:pos="563"/>
        </w:tabs>
        <w:kinsoku w:val="0"/>
        <w:overflowPunct w:val="0"/>
        <w:spacing w:before="26" w:line="280" w:lineRule="auto"/>
        <w:ind w:left="559" w:right="249" w:hanging="422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bere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vědomí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souhlasí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tím</w:t>
      </w:r>
      <w:r>
        <w:rPr>
          <w:color w:val="4D4D4D"/>
          <w:spacing w:val="-5"/>
          <w:sz w:val="15"/>
          <w:szCs w:val="15"/>
        </w:rPr>
        <w:t>,</w:t>
      </w:r>
      <w:r>
        <w:rPr>
          <w:color w:val="4D4D4D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digitálním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CLV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(CLVD)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sobě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průběžně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promítáno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více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různých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klientů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 dodavatel negarantuje objednateli exkluzivitu během reklamní kampaně a dané není důvodem pro požadování slevy z odměny nebo uplatnění jakýchkoliv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sankcí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směřujících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vůči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dodavateli.</w:t>
      </w:r>
    </w:p>
    <w:p w14:paraId="68EDC9FF" w14:textId="77777777" w:rsidR="0010389F" w:rsidRDefault="0010389F">
      <w:pPr>
        <w:pStyle w:val="Odstavecseseznamem"/>
        <w:numPr>
          <w:ilvl w:val="1"/>
          <w:numId w:val="5"/>
        </w:numPr>
        <w:tabs>
          <w:tab w:val="left" w:pos="558"/>
        </w:tabs>
        <w:kinsoku w:val="0"/>
        <w:overflowPunct w:val="0"/>
        <w:spacing w:before="14" w:line="283" w:lineRule="auto"/>
        <w:ind w:left="559" w:right="579" w:hanging="422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nenese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odpovědnost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kvalitativní</w:t>
      </w:r>
      <w:r>
        <w:rPr>
          <w:color w:val="282828"/>
          <w:spacing w:val="-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vady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vzniklé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instalaci,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způsobené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nevhodným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reklamním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materiálem,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adhezi,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barevnou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a </w:t>
      </w:r>
      <w:r>
        <w:rPr>
          <w:color w:val="282828"/>
          <w:w w:val="94"/>
          <w:sz w:val="15"/>
          <w:szCs w:val="15"/>
        </w:rPr>
        <w:t>rozměrovou</w:t>
      </w:r>
      <w:r>
        <w:rPr>
          <w:color w:val="282828"/>
          <w:spacing w:val="3"/>
          <w:sz w:val="15"/>
          <w:szCs w:val="15"/>
        </w:rPr>
        <w:t xml:space="preserve"> </w:t>
      </w:r>
      <w:r>
        <w:rPr>
          <w:color w:val="282828"/>
          <w:w w:val="98"/>
          <w:sz w:val="15"/>
          <w:szCs w:val="15"/>
        </w:rPr>
        <w:t>stálost</w:t>
      </w:r>
      <w:r>
        <w:rPr>
          <w:color w:val="282828"/>
          <w:spacing w:val="-3"/>
          <w:sz w:val="15"/>
          <w:szCs w:val="15"/>
        </w:rPr>
        <w:t xml:space="preserve"> </w:t>
      </w:r>
      <w:r>
        <w:rPr>
          <w:color w:val="282828"/>
          <w:w w:val="98"/>
          <w:sz w:val="15"/>
          <w:szCs w:val="15"/>
        </w:rPr>
        <w:t>a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w w:val="97"/>
          <w:sz w:val="15"/>
          <w:szCs w:val="15"/>
        </w:rPr>
        <w:t>jiné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w w:val="93"/>
          <w:sz w:val="15"/>
          <w:szCs w:val="15"/>
        </w:rPr>
        <w:t>kvalitativní</w:t>
      </w:r>
      <w:r>
        <w:rPr>
          <w:color w:val="282828"/>
          <w:spacing w:val="10"/>
          <w:sz w:val="15"/>
          <w:szCs w:val="15"/>
        </w:rPr>
        <w:t xml:space="preserve"> </w:t>
      </w:r>
      <w:r>
        <w:rPr>
          <w:color w:val="282828"/>
          <w:w w:val="96"/>
          <w:sz w:val="15"/>
          <w:szCs w:val="15"/>
        </w:rPr>
        <w:t>vady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w w:val="96"/>
          <w:sz w:val="15"/>
          <w:szCs w:val="15"/>
        </w:rPr>
        <w:t>projevující</w:t>
      </w:r>
      <w:r>
        <w:rPr>
          <w:color w:val="282828"/>
          <w:spacing w:val="-1"/>
          <w:sz w:val="15"/>
          <w:szCs w:val="15"/>
        </w:rPr>
        <w:t xml:space="preserve"> </w:t>
      </w:r>
      <w:r>
        <w:rPr>
          <w:color w:val="282828"/>
          <w:w w:val="107"/>
          <w:sz w:val="15"/>
          <w:szCs w:val="15"/>
        </w:rPr>
        <w:t>se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w w:val="105"/>
          <w:sz w:val="15"/>
          <w:szCs w:val="15"/>
        </w:rPr>
        <w:t>po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w w:val="99"/>
          <w:sz w:val="15"/>
          <w:szCs w:val="15"/>
        </w:rPr>
        <w:t>dobu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w w:val="95"/>
          <w:sz w:val="15"/>
          <w:szCs w:val="15"/>
        </w:rPr>
        <w:t>reklamní</w:t>
      </w:r>
      <w:r>
        <w:rPr>
          <w:color w:val="282828"/>
          <w:spacing w:val="-2"/>
          <w:sz w:val="15"/>
          <w:szCs w:val="15"/>
        </w:rPr>
        <w:t xml:space="preserve"> </w:t>
      </w:r>
      <w:r>
        <w:rPr>
          <w:color w:val="282828"/>
          <w:w w:val="108"/>
          <w:sz w:val="15"/>
          <w:szCs w:val="15"/>
        </w:rPr>
        <w:t>kampan</w:t>
      </w:r>
      <w:r>
        <w:rPr>
          <w:color w:val="282828"/>
          <w:spacing w:val="-78"/>
          <w:w w:val="108"/>
          <w:sz w:val="15"/>
          <w:szCs w:val="15"/>
        </w:rPr>
        <w:t>ě</w:t>
      </w:r>
      <w:r>
        <w:rPr>
          <w:color w:val="4D4D4D"/>
          <w:w w:val="104"/>
          <w:sz w:val="15"/>
          <w:szCs w:val="15"/>
        </w:rPr>
        <w:t>.</w:t>
      </w:r>
      <w:r>
        <w:rPr>
          <w:color w:val="4D4D4D"/>
          <w:spacing w:val="-2"/>
          <w:sz w:val="15"/>
          <w:szCs w:val="15"/>
        </w:rPr>
        <w:t xml:space="preserve"> </w:t>
      </w:r>
      <w:r>
        <w:rPr>
          <w:color w:val="282828"/>
          <w:w w:val="102"/>
          <w:sz w:val="15"/>
          <w:szCs w:val="15"/>
        </w:rPr>
        <w:t>Na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w w:val="97"/>
          <w:sz w:val="15"/>
          <w:szCs w:val="15"/>
        </w:rPr>
        <w:t>tyto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w w:val="96"/>
          <w:sz w:val="15"/>
          <w:szCs w:val="15"/>
        </w:rPr>
        <w:t>nedostatky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w w:val="103"/>
          <w:sz w:val="15"/>
          <w:szCs w:val="15"/>
        </w:rPr>
        <w:t>je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w w:val="94"/>
          <w:sz w:val="15"/>
          <w:szCs w:val="15"/>
        </w:rPr>
        <w:t>dodavatel</w:t>
      </w:r>
      <w:r>
        <w:rPr>
          <w:color w:val="282828"/>
          <w:sz w:val="15"/>
          <w:szCs w:val="15"/>
        </w:rPr>
        <w:t xml:space="preserve"> </w:t>
      </w:r>
      <w:r>
        <w:rPr>
          <w:color w:val="282828"/>
          <w:w w:val="96"/>
          <w:sz w:val="15"/>
          <w:szCs w:val="15"/>
        </w:rPr>
        <w:t>povinen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w w:val="95"/>
          <w:sz w:val="15"/>
          <w:szCs w:val="15"/>
        </w:rPr>
        <w:t>objednatele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w w:val="102"/>
          <w:sz w:val="15"/>
          <w:szCs w:val="15"/>
        </w:rPr>
        <w:t>od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w w:val="96"/>
          <w:sz w:val="15"/>
          <w:szCs w:val="15"/>
        </w:rPr>
        <w:t xml:space="preserve">jejích </w:t>
      </w:r>
      <w:r>
        <w:rPr>
          <w:color w:val="282828"/>
          <w:sz w:val="15"/>
          <w:szCs w:val="15"/>
        </w:rPr>
        <w:t>zjištěni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upozornit.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Pokud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takto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neučiní,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nese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veškerou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odpovědnost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vzniklé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nedostatky.</w:t>
      </w:r>
    </w:p>
    <w:p w14:paraId="056B2A3C" w14:textId="77777777" w:rsidR="0010389F" w:rsidRDefault="0010389F">
      <w:pPr>
        <w:pStyle w:val="Zkladntext"/>
        <w:kinsoku w:val="0"/>
        <w:overflowPunct w:val="0"/>
        <w:spacing w:before="7"/>
        <w:rPr>
          <w:sz w:val="18"/>
          <w:szCs w:val="18"/>
        </w:rPr>
      </w:pPr>
    </w:p>
    <w:p w14:paraId="7B3FF72A" w14:textId="77777777" w:rsidR="0010389F" w:rsidRDefault="0010389F">
      <w:pPr>
        <w:pStyle w:val="Nadpis4"/>
        <w:numPr>
          <w:ilvl w:val="0"/>
          <w:numId w:val="8"/>
        </w:numPr>
        <w:tabs>
          <w:tab w:val="left" w:pos="433"/>
        </w:tabs>
        <w:kinsoku w:val="0"/>
        <w:overflowPunct w:val="0"/>
        <w:ind w:left="432" w:hanging="313"/>
        <w:rPr>
          <w:color w:val="282828"/>
          <w:u w:val="none"/>
        </w:rPr>
      </w:pPr>
      <w:r>
        <w:rPr>
          <w:color w:val="282828"/>
          <w:u w:val="thick" w:color="000000"/>
        </w:rPr>
        <w:t>Odměna</w:t>
      </w:r>
      <w:r>
        <w:rPr>
          <w:color w:val="4D4D4D"/>
          <w:u w:val="thick" w:color="000000"/>
        </w:rPr>
        <w:t>,</w:t>
      </w:r>
      <w:r>
        <w:rPr>
          <w:color w:val="4D4D4D"/>
          <w:spacing w:val="31"/>
          <w:u w:val="thick" w:color="000000"/>
        </w:rPr>
        <w:t xml:space="preserve"> </w:t>
      </w:r>
      <w:r>
        <w:rPr>
          <w:color w:val="282828"/>
          <w:u w:val="thick" w:color="000000"/>
        </w:rPr>
        <w:t>fakturace</w:t>
      </w:r>
    </w:p>
    <w:p w14:paraId="5FFA0F60" w14:textId="77777777" w:rsidR="0010389F" w:rsidRDefault="0010389F">
      <w:pPr>
        <w:pStyle w:val="Odstavecseseznamem"/>
        <w:numPr>
          <w:ilvl w:val="1"/>
          <w:numId w:val="4"/>
        </w:numPr>
        <w:tabs>
          <w:tab w:val="left" w:pos="562"/>
        </w:tabs>
        <w:kinsoku w:val="0"/>
        <w:overflowPunct w:val="0"/>
        <w:spacing w:before="39" w:line="316" w:lineRule="auto"/>
        <w:ind w:right="214" w:hanging="418"/>
        <w:rPr>
          <w:color w:val="282828"/>
          <w:sz w:val="15"/>
          <w:szCs w:val="15"/>
        </w:rPr>
      </w:pPr>
      <w:r>
        <w:rPr>
          <w:color w:val="282828"/>
          <w:sz w:val="17"/>
          <w:szCs w:val="17"/>
        </w:rPr>
        <w:t xml:space="preserve">Za </w:t>
      </w:r>
      <w:r>
        <w:rPr>
          <w:color w:val="282828"/>
          <w:sz w:val="15"/>
          <w:szCs w:val="15"/>
        </w:rPr>
        <w:t>poskytnuté služby náleží dodavateli smluvená odměna. Výše odměny za užívání reklamních ploch v jednotlivých reklamních kampaních se řídí okamžikem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objednálí</w:t>
      </w:r>
      <w:r>
        <w:rPr>
          <w:color w:val="282828"/>
          <w:spacing w:val="-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plochy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dodavatele</w:t>
      </w:r>
      <w:r>
        <w:rPr>
          <w:color w:val="4D4D4D"/>
          <w:spacing w:val="-5"/>
          <w:sz w:val="15"/>
          <w:szCs w:val="15"/>
        </w:rPr>
        <w:t>.</w:t>
      </w:r>
      <w:r>
        <w:rPr>
          <w:color w:val="4D4D4D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Kromě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odměny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užíváni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sjednaných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jsou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odměně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rovněž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zahrnuty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náklady spojené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dopravou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standardních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typu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papírový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plakát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(nikoliv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inovativní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řešení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jiných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konstrukčních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prvků)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na dohodnuté </w:t>
      </w:r>
      <w:r>
        <w:rPr>
          <w:color w:val="282828"/>
          <w:spacing w:val="-6"/>
          <w:sz w:val="15"/>
          <w:szCs w:val="15"/>
        </w:rPr>
        <w:t>místo</w:t>
      </w:r>
      <w:r>
        <w:rPr>
          <w:color w:val="4D4D4D"/>
          <w:spacing w:val="-6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 xml:space="preserve">s první </w:t>
      </w:r>
      <w:r>
        <w:rPr>
          <w:color w:val="3D3D3D"/>
          <w:sz w:val="15"/>
          <w:szCs w:val="15"/>
        </w:rPr>
        <w:t xml:space="preserve">instalací </w:t>
      </w:r>
      <w:r>
        <w:rPr>
          <w:color w:val="282828"/>
          <w:sz w:val="15"/>
          <w:szCs w:val="15"/>
        </w:rPr>
        <w:t>reklamních materiálů na reklamní p</w:t>
      </w:r>
      <w:r>
        <w:rPr>
          <w:color w:val="4D4D4D"/>
          <w:sz w:val="15"/>
          <w:szCs w:val="15"/>
        </w:rPr>
        <w:t>l</w:t>
      </w:r>
      <w:r>
        <w:rPr>
          <w:color w:val="282828"/>
          <w:sz w:val="15"/>
          <w:szCs w:val="15"/>
        </w:rPr>
        <w:t>ochy</w:t>
      </w:r>
      <w:r>
        <w:rPr>
          <w:color w:val="646464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jedná-li se o papírový plakát, a to 1 x za reklamní kampaň, s instalací reklamního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během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kampaně,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údržbou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panelů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celou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dobu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užívání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ploch,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jakož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náklady spojené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pořízením</w:t>
      </w:r>
      <w:r>
        <w:rPr>
          <w:color w:val="282828"/>
          <w:spacing w:val="-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průřezové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fotodokumentace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dle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čl.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odst.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5</w:t>
      </w:r>
      <w:r>
        <w:rPr>
          <w:color w:val="4D4D4D"/>
          <w:sz w:val="15"/>
          <w:szCs w:val="15"/>
        </w:rPr>
        <w:t>.</w:t>
      </w:r>
      <w:r>
        <w:rPr>
          <w:color w:val="282828"/>
          <w:sz w:val="15"/>
          <w:szCs w:val="15"/>
        </w:rPr>
        <w:t>8.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OP</w:t>
      </w:r>
      <w:r>
        <w:rPr>
          <w:color w:val="4D4D4D"/>
          <w:spacing w:val="-5"/>
          <w:sz w:val="15"/>
          <w:szCs w:val="15"/>
        </w:rPr>
        <w:t xml:space="preserve">. </w:t>
      </w:r>
      <w:r>
        <w:rPr>
          <w:color w:val="282828"/>
          <w:sz w:val="15"/>
          <w:szCs w:val="15"/>
        </w:rPr>
        <w:t>Všechny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ceny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kalkulace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jsou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uváděny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bez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DPH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ním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připočítáváno DPH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zákonné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výší.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Platba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považuje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zaplacenou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dnem,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kdy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byla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odpovídající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částka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připsána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účet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uvedený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faktuře.</w:t>
      </w:r>
    </w:p>
    <w:p w14:paraId="172CBF4D" w14:textId="77777777" w:rsidR="0010389F" w:rsidRDefault="0010389F">
      <w:pPr>
        <w:pStyle w:val="Odstavecseseznamem"/>
        <w:numPr>
          <w:ilvl w:val="1"/>
          <w:numId w:val="4"/>
        </w:numPr>
        <w:tabs>
          <w:tab w:val="left" w:pos="564"/>
        </w:tabs>
        <w:kinsoku w:val="0"/>
        <w:overflowPunct w:val="0"/>
        <w:spacing w:line="319" w:lineRule="auto"/>
        <w:ind w:left="561" w:right="130" w:hanging="420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 xml:space="preserve">V odměně, vyjma nákladů na instalací reklamních materiálů a reklamních spotů, které jsou uvedeny v čl. VII odst. </w:t>
      </w:r>
      <w:r>
        <w:rPr>
          <w:color w:val="282828"/>
          <w:spacing w:val="-5"/>
          <w:sz w:val="15"/>
          <w:szCs w:val="15"/>
        </w:rPr>
        <w:t>7</w:t>
      </w:r>
      <w:r>
        <w:rPr>
          <w:color w:val="4D4D4D"/>
          <w:spacing w:val="-5"/>
          <w:sz w:val="15"/>
          <w:szCs w:val="15"/>
        </w:rPr>
        <w:t>.</w:t>
      </w:r>
      <w:r>
        <w:rPr>
          <w:color w:val="282828"/>
          <w:spacing w:val="-5"/>
          <w:sz w:val="15"/>
          <w:szCs w:val="15"/>
        </w:rPr>
        <w:t>1</w:t>
      </w:r>
      <w:r>
        <w:rPr>
          <w:color w:val="4D4D4D"/>
          <w:spacing w:val="-5"/>
          <w:sz w:val="15"/>
          <w:szCs w:val="15"/>
        </w:rPr>
        <w:t xml:space="preserve">. </w:t>
      </w:r>
      <w:r>
        <w:rPr>
          <w:color w:val="282828"/>
          <w:sz w:val="15"/>
          <w:szCs w:val="15"/>
        </w:rPr>
        <w:t>OP, nejsou zahrnuty náklady spojené s výrobou a instalací reklamních materiálů, reklamních spotů a u reklamních ploch typu .přestupní tunel" a „balustrády'' i náklady spojené s jejich deinstalací. Tyto jsou objednatelem placeny zvlášť dle kalkulace zaslané dodavatelem objednateli, není-li smluvními stranami sjednáno jinak. Objednatel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rovněž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zaplatí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4"/>
          <w:szCs w:val="14"/>
        </w:rPr>
        <w:t>zvlášť</w:t>
      </w:r>
      <w:r>
        <w:rPr>
          <w:color w:val="282828"/>
          <w:spacing w:val="-12"/>
          <w:sz w:val="14"/>
          <w:szCs w:val="14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veškeré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náklady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spojené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nadstandardním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kreativním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technickým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inovativním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řešením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přesahujícím rámec standardních reklamních materiálů nebo reklamních spotů, zejména jejich výrobu, dopravu, instalaci, odstranění</w:t>
      </w:r>
      <w:r>
        <w:rPr>
          <w:color w:val="4D4D4D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likvidaci, atd. Toto nadstandardní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kreativní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technické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inovativní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řešení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musí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být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přesně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popsáno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(specifikováno)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smlouvě,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není-li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smlouvě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specifikováno</w:t>
      </w:r>
      <w:r>
        <w:rPr>
          <w:color w:val="4D4D4D"/>
          <w:sz w:val="15"/>
          <w:szCs w:val="15"/>
        </w:rPr>
        <w:t>,</w:t>
      </w:r>
      <w:r>
        <w:rPr>
          <w:color w:val="4D4D4D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nemůže</w:t>
      </w:r>
    </w:p>
    <w:p w14:paraId="2AB3B641" w14:textId="77777777" w:rsidR="0010389F" w:rsidRDefault="0010389F">
      <w:pPr>
        <w:pStyle w:val="Odstavecseseznamem"/>
        <w:numPr>
          <w:ilvl w:val="1"/>
          <w:numId w:val="4"/>
        </w:numPr>
        <w:tabs>
          <w:tab w:val="left" w:pos="564"/>
        </w:tabs>
        <w:kinsoku w:val="0"/>
        <w:overflowPunct w:val="0"/>
        <w:spacing w:line="319" w:lineRule="auto"/>
        <w:ind w:left="561" w:right="130" w:hanging="420"/>
        <w:rPr>
          <w:color w:val="282828"/>
          <w:sz w:val="15"/>
          <w:szCs w:val="15"/>
        </w:rPr>
        <w:sectPr w:rsidR="0010389F">
          <w:pgSz w:w="11910" w:h="16840"/>
          <w:pgMar w:top="760" w:right="700" w:bottom="900" w:left="680" w:header="0" w:footer="678" w:gutter="0"/>
          <w:cols w:space="708" w:equalWidth="0">
            <w:col w:w="10530"/>
          </w:cols>
          <w:noEndnote/>
        </w:sectPr>
      </w:pPr>
    </w:p>
    <w:p w14:paraId="4B63A7D1" w14:textId="77777777" w:rsidR="0010389F" w:rsidRDefault="0010389F">
      <w:pPr>
        <w:pStyle w:val="Zkladntext"/>
        <w:kinsoku w:val="0"/>
        <w:overflowPunct w:val="0"/>
        <w:spacing w:before="79" w:line="319" w:lineRule="auto"/>
        <w:ind w:left="550" w:right="171"/>
        <w:rPr>
          <w:color w:val="282828"/>
          <w:w w:val="95"/>
        </w:rPr>
      </w:pPr>
      <w:r>
        <w:rPr>
          <w:color w:val="282828"/>
        </w:rPr>
        <w:lastRenderedPageBreak/>
        <w:t>se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objednatel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vůči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dodavateli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úspěchem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dovolávat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nápravy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nebo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odstranění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případných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vad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instalace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reklamních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materiálů,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reklamních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spotů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 xml:space="preserve">nebo </w:t>
      </w:r>
      <w:r>
        <w:rPr>
          <w:color w:val="282828"/>
          <w:w w:val="95"/>
        </w:rPr>
        <w:t>inovativních</w:t>
      </w:r>
      <w:r>
        <w:rPr>
          <w:color w:val="282828"/>
          <w:spacing w:val="29"/>
          <w:w w:val="95"/>
        </w:rPr>
        <w:t xml:space="preserve"> </w:t>
      </w:r>
      <w:r>
        <w:rPr>
          <w:color w:val="282828"/>
          <w:w w:val="95"/>
        </w:rPr>
        <w:t>řešení.</w:t>
      </w:r>
    </w:p>
    <w:p w14:paraId="4929CC59" w14:textId="77777777" w:rsidR="0010389F" w:rsidRDefault="0010389F">
      <w:pPr>
        <w:pStyle w:val="Odstavecseseznamem"/>
        <w:numPr>
          <w:ilvl w:val="1"/>
          <w:numId w:val="4"/>
        </w:numPr>
        <w:tabs>
          <w:tab w:val="left" w:pos="549"/>
        </w:tabs>
        <w:kinsoku w:val="0"/>
        <w:overflowPunct w:val="0"/>
        <w:spacing w:before="1" w:line="300" w:lineRule="auto"/>
        <w:ind w:left="545" w:right="175" w:hanging="412"/>
        <w:rPr>
          <w:color w:val="282828"/>
          <w:sz w:val="15"/>
          <w:szCs w:val="15"/>
        </w:rPr>
      </w:pPr>
      <w:r>
        <w:rPr>
          <w:color w:val="282828"/>
          <w:w w:val="99"/>
          <w:sz w:val="15"/>
          <w:szCs w:val="15"/>
        </w:rPr>
        <w:t>Smluvní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w w:val="98"/>
          <w:sz w:val="15"/>
          <w:szCs w:val="15"/>
        </w:rPr>
        <w:t>strany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w w:val="101"/>
          <w:sz w:val="15"/>
          <w:szCs w:val="15"/>
        </w:rPr>
        <w:t>se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w w:val="94"/>
          <w:sz w:val="15"/>
          <w:szCs w:val="15"/>
        </w:rPr>
        <w:t>dohodly,</w:t>
      </w:r>
      <w:r>
        <w:rPr>
          <w:color w:val="282828"/>
          <w:spacing w:val="2"/>
          <w:sz w:val="15"/>
          <w:szCs w:val="15"/>
        </w:rPr>
        <w:t xml:space="preserve"> </w:t>
      </w:r>
      <w:r>
        <w:rPr>
          <w:color w:val="282828"/>
          <w:w w:val="99"/>
          <w:sz w:val="15"/>
          <w:szCs w:val="15"/>
        </w:rPr>
        <w:t>že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w w:val="94"/>
          <w:sz w:val="15"/>
          <w:szCs w:val="15"/>
        </w:rPr>
        <w:t>dodavatel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w w:val="104"/>
          <w:sz w:val="15"/>
          <w:szCs w:val="15"/>
        </w:rPr>
        <w:t>má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w w:val="97"/>
          <w:sz w:val="15"/>
          <w:szCs w:val="15"/>
        </w:rPr>
        <w:t>právo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w w:val="94"/>
          <w:sz w:val="15"/>
          <w:szCs w:val="15"/>
        </w:rPr>
        <w:t>požadovat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w w:val="104"/>
          <w:sz w:val="15"/>
          <w:szCs w:val="15"/>
        </w:rPr>
        <w:t>po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w w:val="95"/>
          <w:sz w:val="15"/>
          <w:szCs w:val="15"/>
        </w:rPr>
        <w:t>objednateli</w:t>
      </w:r>
      <w:r>
        <w:rPr>
          <w:color w:val="282828"/>
          <w:spacing w:val="-1"/>
          <w:sz w:val="15"/>
          <w:szCs w:val="15"/>
        </w:rPr>
        <w:t xml:space="preserve"> </w:t>
      </w:r>
      <w:r>
        <w:rPr>
          <w:color w:val="282828"/>
          <w:w w:val="94"/>
          <w:sz w:val="15"/>
          <w:szCs w:val="15"/>
        </w:rPr>
        <w:t>zaplacení</w:t>
      </w:r>
      <w:r>
        <w:rPr>
          <w:color w:val="282828"/>
          <w:spacing w:val="2"/>
          <w:sz w:val="15"/>
          <w:szCs w:val="15"/>
        </w:rPr>
        <w:t xml:space="preserve"> </w:t>
      </w:r>
      <w:r>
        <w:rPr>
          <w:color w:val="282828"/>
          <w:w w:val="95"/>
          <w:sz w:val="15"/>
          <w:szCs w:val="15"/>
        </w:rPr>
        <w:t>zálohy.</w:t>
      </w:r>
      <w:r>
        <w:rPr>
          <w:color w:val="282828"/>
          <w:spacing w:val="4"/>
          <w:sz w:val="15"/>
          <w:szCs w:val="15"/>
        </w:rPr>
        <w:t xml:space="preserve"> </w:t>
      </w:r>
      <w:r>
        <w:rPr>
          <w:color w:val="282828"/>
          <w:w w:val="95"/>
          <w:sz w:val="15"/>
          <w:szCs w:val="15"/>
        </w:rPr>
        <w:t>Požádá-li</w:t>
      </w:r>
      <w:r>
        <w:rPr>
          <w:color w:val="282828"/>
          <w:spacing w:val="-1"/>
          <w:sz w:val="15"/>
          <w:szCs w:val="15"/>
        </w:rPr>
        <w:t xml:space="preserve"> </w:t>
      </w:r>
      <w:r>
        <w:rPr>
          <w:color w:val="282828"/>
          <w:w w:val="93"/>
          <w:sz w:val="15"/>
          <w:szCs w:val="15"/>
        </w:rPr>
        <w:t>dodavatel</w:t>
      </w:r>
      <w:r>
        <w:rPr>
          <w:color w:val="282828"/>
          <w:sz w:val="15"/>
          <w:szCs w:val="15"/>
        </w:rPr>
        <w:t xml:space="preserve"> </w:t>
      </w:r>
      <w:r>
        <w:rPr>
          <w:color w:val="282828"/>
          <w:w w:val="94"/>
          <w:sz w:val="15"/>
          <w:szCs w:val="15"/>
        </w:rPr>
        <w:t>objednatele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w w:val="108"/>
          <w:sz w:val="15"/>
          <w:szCs w:val="15"/>
        </w:rPr>
        <w:t>o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w w:val="108"/>
          <w:sz w:val="15"/>
          <w:szCs w:val="15"/>
        </w:rPr>
        <w:t>zaplace</w:t>
      </w:r>
      <w:r>
        <w:rPr>
          <w:color w:val="282828"/>
          <w:spacing w:val="-65"/>
          <w:w w:val="108"/>
          <w:sz w:val="15"/>
          <w:szCs w:val="15"/>
        </w:rPr>
        <w:t>n</w:t>
      </w:r>
      <w:r>
        <w:rPr>
          <w:color w:val="424242"/>
          <w:w w:val="104"/>
          <w:sz w:val="15"/>
          <w:szCs w:val="15"/>
        </w:rPr>
        <w:t>í</w:t>
      </w:r>
      <w:r>
        <w:rPr>
          <w:color w:val="424242"/>
          <w:spacing w:val="-7"/>
          <w:sz w:val="15"/>
          <w:szCs w:val="15"/>
        </w:rPr>
        <w:t xml:space="preserve"> </w:t>
      </w:r>
      <w:r>
        <w:rPr>
          <w:color w:val="282828"/>
          <w:w w:val="96"/>
          <w:sz w:val="15"/>
          <w:szCs w:val="15"/>
        </w:rPr>
        <w:t>zálohy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w w:val="96"/>
          <w:sz w:val="15"/>
          <w:szCs w:val="15"/>
        </w:rPr>
        <w:t xml:space="preserve">nebo </w:t>
      </w:r>
      <w:r>
        <w:rPr>
          <w:color w:val="282828"/>
          <w:sz w:val="15"/>
          <w:szCs w:val="15"/>
        </w:rPr>
        <w:t xml:space="preserve">bude-li to smluvními stranami ujednáno ve smlouvě/ dílčí objednávce, </w:t>
      </w:r>
      <w:r>
        <w:rPr>
          <w:rFonts w:ascii="Times New Roman" w:hAnsi="Times New Roman" w:cs="Times New Roman"/>
          <w:color w:val="282828"/>
          <w:sz w:val="15"/>
          <w:szCs w:val="15"/>
        </w:rPr>
        <w:t xml:space="preserve">je </w:t>
      </w:r>
      <w:r>
        <w:rPr>
          <w:color w:val="282828"/>
          <w:sz w:val="15"/>
          <w:szCs w:val="15"/>
        </w:rPr>
        <w:t>objednatel povinen tuto zálohu dodavateli na základě zálohové faktury neprodleně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pacing w:val="-3"/>
          <w:sz w:val="15"/>
          <w:szCs w:val="15"/>
        </w:rPr>
        <w:t>zaplatit</w:t>
      </w:r>
      <w:r>
        <w:rPr>
          <w:color w:val="575757"/>
          <w:spacing w:val="-3"/>
          <w:sz w:val="15"/>
          <w:szCs w:val="15"/>
        </w:rPr>
        <w:t>.</w:t>
      </w:r>
      <w:r>
        <w:rPr>
          <w:color w:val="575757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povinen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zahájit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práce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podle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těchto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obchodních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podmínek,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tím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tedy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plnit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své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povinnosti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doby,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než bude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tato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záloha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zaplacena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(připsána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účet).</w:t>
      </w:r>
    </w:p>
    <w:p w14:paraId="639160D9" w14:textId="77777777" w:rsidR="0010389F" w:rsidRDefault="0010389F">
      <w:pPr>
        <w:pStyle w:val="Odstavecseseznamem"/>
        <w:numPr>
          <w:ilvl w:val="1"/>
          <w:numId w:val="4"/>
        </w:numPr>
        <w:tabs>
          <w:tab w:val="left" w:pos="550"/>
        </w:tabs>
        <w:kinsoku w:val="0"/>
        <w:overflowPunct w:val="0"/>
        <w:spacing w:before="10" w:line="307" w:lineRule="auto"/>
        <w:ind w:left="554" w:right="508" w:hanging="416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objednateli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vystavovat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příslušné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faktury,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daňové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doklady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vždy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pacing w:val="-4"/>
          <w:sz w:val="15"/>
          <w:szCs w:val="15"/>
        </w:rPr>
        <w:t>1</w:t>
      </w:r>
      <w:r>
        <w:rPr>
          <w:color w:val="424242"/>
          <w:spacing w:val="-4"/>
          <w:sz w:val="15"/>
          <w:szCs w:val="15"/>
        </w:rPr>
        <w:t>.</w:t>
      </w:r>
      <w:r>
        <w:rPr>
          <w:color w:val="424242"/>
          <w:spacing w:val="-17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dn</w:t>
      </w:r>
      <w:r>
        <w:rPr>
          <w:color w:val="424242"/>
          <w:spacing w:val="-5"/>
          <w:sz w:val="15"/>
          <w:szCs w:val="15"/>
        </w:rPr>
        <w:t>i</w:t>
      </w:r>
      <w:r>
        <w:rPr>
          <w:color w:val="424242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příslušné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pacing w:val="-3"/>
          <w:sz w:val="15"/>
          <w:szCs w:val="15"/>
        </w:rPr>
        <w:t>reklamn</w:t>
      </w:r>
      <w:r>
        <w:rPr>
          <w:color w:val="424242"/>
          <w:spacing w:val="-3"/>
          <w:sz w:val="15"/>
          <w:szCs w:val="15"/>
        </w:rPr>
        <w:t>í</w:t>
      </w:r>
      <w:r>
        <w:rPr>
          <w:color w:val="424242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tím,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splatnost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vyúčtované částky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uvedené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faktuře</w:t>
      </w:r>
      <w:r>
        <w:rPr>
          <w:color w:val="424242"/>
          <w:sz w:val="15"/>
          <w:szCs w:val="15"/>
        </w:rPr>
        <w:t>,</w:t>
      </w:r>
      <w:r>
        <w:rPr>
          <w:color w:val="424242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daňovém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dokladu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činit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14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vystavení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faktury,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daňového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dokladu.</w:t>
      </w:r>
    </w:p>
    <w:p w14:paraId="5B3D61F6" w14:textId="77777777" w:rsidR="0010389F" w:rsidRDefault="0010389F">
      <w:pPr>
        <w:pStyle w:val="Odstavecseseznamem"/>
        <w:numPr>
          <w:ilvl w:val="1"/>
          <w:numId w:val="4"/>
        </w:numPr>
        <w:tabs>
          <w:tab w:val="left" w:pos="556"/>
        </w:tabs>
        <w:kinsoku w:val="0"/>
        <w:overflowPunct w:val="0"/>
        <w:spacing w:before="10" w:line="300" w:lineRule="auto"/>
        <w:ind w:left="550" w:right="139" w:hanging="417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Veškerá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odměna,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cena,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jakož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veškeré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další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finanční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závazky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mohou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být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účtovány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dodavatelem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elektronické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podobě.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takto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vystavené daňové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doklady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zasílat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elektronické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podobě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formátu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PDF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uvedenou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emailovou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adresu,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čímž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výslovně souhlasí.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oprávněn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vyjádřit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nesouhlas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elektronickou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fakturací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nejpozději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den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vystavením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příslušného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daňového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dokladu dodavatelem.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Dané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ustanoveni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nemá</w:t>
      </w:r>
      <w:r>
        <w:rPr>
          <w:color w:val="282828"/>
          <w:spacing w:val="-2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vliv</w:t>
      </w:r>
      <w:r>
        <w:rPr>
          <w:color w:val="282828"/>
          <w:spacing w:val="-3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oprávnění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zasílat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vystavené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daňové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doklady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poštou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obdobným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způsobem.</w:t>
      </w:r>
    </w:p>
    <w:p w14:paraId="5CE4013E" w14:textId="77777777" w:rsidR="0010389F" w:rsidRDefault="0010389F">
      <w:pPr>
        <w:pStyle w:val="Odstavecseseznamem"/>
        <w:numPr>
          <w:ilvl w:val="1"/>
          <w:numId w:val="4"/>
        </w:numPr>
        <w:tabs>
          <w:tab w:val="left" w:pos="556"/>
        </w:tabs>
        <w:kinsoku w:val="0"/>
        <w:overflowPunct w:val="0"/>
        <w:spacing w:before="15" w:line="300" w:lineRule="auto"/>
        <w:ind w:left="553" w:right="271" w:hanging="415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V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případě,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prodlení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placením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odměny,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zaplatí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každý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den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prodlení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pokutu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výši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0,05%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dlužné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částky. Ustanovením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smluvní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pokutě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není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dotčeno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ani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omezeno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právo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náhradu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škody.</w:t>
      </w:r>
    </w:p>
    <w:p w14:paraId="3210906D" w14:textId="77777777" w:rsidR="0010389F" w:rsidRDefault="0010389F">
      <w:pPr>
        <w:pStyle w:val="Odstavecseseznamem"/>
        <w:numPr>
          <w:ilvl w:val="1"/>
          <w:numId w:val="4"/>
        </w:numPr>
        <w:tabs>
          <w:tab w:val="left" w:pos="554"/>
        </w:tabs>
        <w:kinsoku w:val="0"/>
        <w:overflowPunct w:val="0"/>
        <w:spacing w:line="159" w:lineRule="exact"/>
        <w:ind w:left="553" w:hanging="420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oprávněn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smlouvu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vypovědět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bez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výpovědní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prodlení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zaplacením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odměny</w:t>
      </w:r>
      <w:r>
        <w:rPr>
          <w:color w:val="424242"/>
          <w:sz w:val="15"/>
          <w:szCs w:val="15"/>
        </w:rPr>
        <w:t>,</w:t>
      </w:r>
      <w:r>
        <w:rPr>
          <w:color w:val="424242"/>
          <w:spacing w:val="-20"/>
          <w:sz w:val="15"/>
          <w:szCs w:val="15"/>
        </w:rPr>
        <w:t xml:space="preserve"> </w:t>
      </w:r>
      <w:r>
        <w:rPr>
          <w:color w:val="282828"/>
          <w:spacing w:val="-8"/>
          <w:sz w:val="15"/>
          <w:szCs w:val="15"/>
        </w:rPr>
        <w:t>ceny</w:t>
      </w:r>
      <w:r>
        <w:rPr>
          <w:color w:val="424242"/>
          <w:spacing w:val="-8"/>
          <w:sz w:val="15"/>
          <w:szCs w:val="15"/>
        </w:rPr>
        <w:t>,</w:t>
      </w:r>
      <w:r>
        <w:rPr>
          <w:color w:val="424242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či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jejich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zálohy,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424242"/>
          <w:sz w:val="15"/>
          <w:szCs w:val="15"/>
        </w:rPr>
        <w:t>j</w:t>
      </w:r>
      <w:r>
        <w:rPr>
          <w:color w:val="282828"/>
          <w:sz w:val="15"/>
          <w:szCs w:val="15"/>
        </w:rPr>
        <w:t>ak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jsou</w:t>
      </w:r>
    </w:p>
    <w:p w14:paraId="40816476" w14:textId="77777777" w:rsidR="0010389F" w:rsidRDefault="0010389F">
      <w:pPr>
        <w:pStyle w:val="Zkladntext"/>
        <w:kinsoku w:val="0"/>
        <w:overflowPunct w:val="0"/>
        <w:spacing w:before="28" w:line="283" w:lineRule="auto"/>
        <w:ind w:left="555" w:right="171"/>
        <w:rPr>
          <w:color w:val="282828"/>
        </w:rPr>
      </w:pPr>
      <w:r>
        <w:rPr>
          <w:color w:val="282828"/>
        </w:rPr>
        <w:t>sjednány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čl.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VII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odst.</w:t>
      </w:r>
      <w:r>
        <w:rPr>
          <w:color w:val="282828"/>
          <w:spacing w:val="-10"/>
        </w:rPr>
        <w:t xml:space="preserve"> </w:t>
      </w:r>
      <w:r>
        <w:rPr>
          <w:color w:val="282828"/>
          <w:spacing w:val="-5"/>
        </w:rPr>
        <w:t>7</w:t>
      </w:r>
      <w:r>
        <w:rPr>
          <w:color w:val="575757"/>
          <w:spacing w:val="-5"/>
        </w:rPr>
        <w:t>.</w:t>
      </w:r>
      <w:r>
        <w:rPr>
          <w:color w:val="282828"/>
          <w:spacing w:val="-5"/>
        </w:rPr>
        <w:t>1</w:t>
      </w:r>
      <w:r>
        <w:rPr>
          <w:color w:val="575757"/>
          <w:spacing w:val="-5"/>
        </w:rPr>
        <w:t>.,</w:t>
      </w:r>
      <w:r>
        <w:rPr>
          <w:color w:val="575757"/>
          <w:spacing w:val="-10"/>
        </w:rPr>
        <w:t xml:space="preserve"> </w:t>
      </w:r>
      <w:r>
        <w:rPr>
          <w:color w:val="282828"/>
          <w:spacing w:val="-5"/>
        </w:rPr>
        <w:t>7</w:t>
      </w:r>
      <w:r>
        <w:rPr>
          <w:color w:val="575757"/>
          <w:spacing w:val="-5"/>
        </w:rPr>
        <w:t>.</w:t>
      </w:r>
      <w:r>
        <w:rPr>
          <w:color w:val="282828"/>
          <w:spacing w:val="-5"/>
        </w:rPr>
        <w:t>2</w:t>
      </w:r>
      <w:r>
        <w:rPr>
          <w:color w:val="424242"/>
          <w:spacing w:val="-5"/>
        </w:rPr>
        <w:t>.</w:t>
      </w:r>
      <w:r>
        <w:rPr>
          <w:color w:val="282828"/>
          <w:spacing w:val="-5"/>
        </w:rPr>
        <w:t>,</w:t>
      </w:r>
      <w:r>
        <w:rPr>
          <w:color w:val="282828"/>
          <w:spacing w:val="-10"/>
        </w:rPr>
        <w:t xml:space="preserve"> </w:t>
      </w:r>
      <w:r>
        <w:rPr>
          <w:color w:val="282828"/>
          <w:spacing w:val="-3"/>
        </w:rPr>
        <w:t>7</w:t>
      </w:r>
      <w:r>
        <w:rPr>
          <w:color w:val="424242"/>
          <w:spacing w:val="-3"/>
        </w:rPr>
        <w:t>.</w:t>
      </w:r>
      <w:r>
        <w:rPr>
          <w:color w:val="282828"/>
          <w:spacing w:val="-3"/>
        </w:rPr>
        <w:t>3.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OP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nebo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smlouvy/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dílčí</w:t>
      </w:r>
      <w:r>
        <w:rPr>
          <w:color w:val="282828"/>
          <w:spacing w:val="-10"/>
        </w:rPr>
        <w:t xml:space="preserve"> </w:t>
      </w:r>
      <w:r>
        <w:rPr>
          <w:color w:val="282828"/>
          <w:spacing w:val="-3"/>
        </w:rPr>
        <w:t>objednávky</w:t>
      </w:r>
      <w:r>
        <w:rPr>
          <w:color w:val="424242"/>
          <w:spacing w:val="-3"/>
        </w:rPr>
        <w:t>.</w:t>
      </w:r>
      <w:r>
        <w:rPr>
          <w:color w:val="424242"/>
          <w:spacing w:val="-8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takovém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případě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objednatel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povinen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zaplatit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dodavateli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odměnu nebo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cenu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shora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uvedenou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plné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výši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bez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ohledu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ukončení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smlouvy.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Dodavatel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současně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oprávněn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reklamní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plochy</w:t>
      </w:r>
      <w:r>
        <w:rPr>
          <w:color w:val="424242"/>
        </w:rPr>
        <w:t>,</w:t>
      </w:r>
      <w:r>
        <w:rPr>
          <w:color w:val="424242"/>
          <w:spacing w:val="-15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které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již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byly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instalovány reklamní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materiály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nebo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reklamní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spoty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souladu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smlouvou,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která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byla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ukončena,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neinstalovat,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stáhnout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nebo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deinstalovat,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užít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pro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jiného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klienta.</w:t>
      </w:r>
    </w:p>
    <w:p w14:paraId="3EF7EBEB" w14:textId="77777777" w:rsidR="0010389F" w:rsidRDefault="0010389F">
      <w:pPr>
        <w:pStyle w:val="Zkladntext"/>
        <w:kinsoku w:val="0"/>
        <w:overflowPunct w:val="0"/>
        <w:rPr>
          <w:sz w:val="16"/>
          <w:szCs w:val="16"/>
        </w:rPr>
      </w:pPr>
    </w:p>
    <w:p w14:paraId="4822632C" w14:textId="77777777" w:rsidR="0010389F" w:rsidRDefault="0010389F">
      <w:pPr>
        <w:pStyle w:val="Zkladntext"/>
        <w:kinsoku w:val="0"/>
        <w:overflowPunct w:val="0"/>
        <w:spacing w:before="6"/>
        <w:rPr>
          <w:sz w:val="22"/>
          <w:szCs w:val="22"/>
        </w:rPr>
      </w:pPr>
    </w:p>
    <w:p w14:paraId="6A436FCA" w14:textId="77777777" w:rsidR="0010389F" w:rsidRDefault="0010389F">
      <w:pPr>
        <w:pStyle w:val="Nadpis4"/>
        <w:numPr>
          <w:ilvl w:val="0"/>
          <w:numId w:val="8"/>
        </w:numPr>
        <w:tabs>
          <w:tab w:val="left" w:pos="477"/>
        </w:tabs>
        <w:kinsoku w:val="0"/>
        <w:overflowPunct w:val="0"/>
        <w:ind w:left="476" w:hanging="365"/>
        <w:rPr>
          <w:color w:val="282828"/>
          <w:w w:val="105"/>
          <w:u w:val="none"/>
        </w:rPr>
      </w:pPr>
      <w:r>
        <w:rPr>
          <w:color w:val="282828"/>
          <w:w w:val="105"/>
          <w:u w:val="thick" w:color="000000"/>
        </w:rPr>
        <w:t>Ostatní</w:t>
      </w:r>
      <w:r>
        <w:rPr>
          <w:color w:val="282828"/>
          <w:spacing w:val="13"/>
          <w:w w:val="105"/>
          <w:u w:val="thick" w:color="000000"/>
        </w:rPr>
        <w:t xml:space="preserve"> </w:t>
      </w:r>
      <w:r>
        <w:rPr>
          <w:color w:val="424242"/>
          <w:spacing w:val="-5"/>
          <w:w w:val="105"/>
          <w:u w:val="thick" w:color="000000"/>
        </w:rPr>
        <w:t>p</w:t>
      </w:r>
      <w:r>
        <w:rPr>
          <w:color w:val="282828"/>
          <w:spacing w:val="-5"/>
          <w:w w:val="105"/>
          <w:u w:val="thick" w:color="000000"/>
        </w:rPr>
        <w:t>odmín</w:t>
      </w:r>
      <w:r>
        <w:rPr>
          <w:color w:val="424242"/>
          <w:spacing w:val="-5"/>
          <w:w w:val="105"/>
          <w:u w:val="thick" w:color="000000"/>
        </w:rPr>
        <w:t>ky</w:t>
      </w:r>
    </w:p>
    <w:p w14:paraId="38248C4C" w14:textId="77777777" w:rsidR="0010389F" w:rsidRDefault="0010389F">
      <w:pPr>
        <w:pStyle w:val="Odstavecseseznamem"/>
        <w:numPr>
          <w:ilvl w:val="1"/>
          <w:numId w:val="3"/>
        </w:numPr>
        <w:tabs>
          <w:tab w:val="left" w:pos="554"/>
        </w:tabs>
        <w:kinsoku w:val="0"/>
        <w:overflowPunct w:val="0"/>
        <w:spacing w:before="53" w:line="319" w:lineRule="auto"/>
        <w:ind w:right="271" w:hanging="416"/>
        <w:jc w:val="both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Dodavatel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provádí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pravidelnou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kontrolu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stavu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poskytnutých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objednateli,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jejich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údržbu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kontrolu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instalovaného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materiálu nebo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promítání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spotu.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může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případné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závady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instalace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 příslušné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ploše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zjistit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sám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vlastních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pravidelných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kontrolách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může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být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závadu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upozorněn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objednatelem.</w:t>
      </w:r>
    </w:p>
    <w:p w14:paraId="6D27195F" w14:textId="77777777" w:rsidR="0010389F" w:rsidRDefault="0010389F">
      <w:pPr>
        <w:pStyle w:val="Zkladntext"/>
        <w:kinsoku w:val="0"/>
        <w:overflowPunct w:val="0"/>
        <w:spacing w:before="2" w:line="319" w:lineRule="auto"/>
        <w:ind w:left="555" w:right="171" w:hanging="3"/>
        <w:rPr>
          <w:color w:val="282828"/>
          <w:w w:val="102"/>
        </w:rPr>
      </w:pPr>
      <w:r>
        <w:rPr>
          <w:color w:val="282828"/>
        </w:rPr>
        <w:t xml:space="preserve">Objednatel se zavazuje provádět pravidelnou kontrolu stavu poskytnutých služeb dodavatelem a případné vady u dodavatele včas písemně/ prostřednictvím emailové adresy </w:t>
      </w:r>
      <w:r>
        <w:rPr>
          <w:color w:val="282828"/>
          <w:spacing w:val="-3"/>
        </w:rPr>
        <w:t>objednatele</w:t>
      </w:r>
      <w:r>
        <w:rPr>
          <w:color w:val="424242"/>
          <w:spacing w:val="-3"/>
        </w:rPr>
        <w:t xml:space="preserve">, </w:t>
      </w:r>
      <w:r>
        <w:rPr>
          <w:color w:val="282828"/>
        </w:rPr>
        <w:t>uvedené ve smlouvě</w:t>
      </w:r>
      <w:r>
        <w:rPr>
          <w:color w:val="424242"/>
        </w:rPr>
        <w:t xml:space="preserve">, </w:t>
      </w:r>
      <w:r>
        <w:rPr>
          <w:color w:val="282828"/>
        </w:rPr>
        <w:t xml:space="preserve">uplatnit a upozornit dodavatele na </w:t>
      </w:r>
      <w:r>
        <w:rPr>
          <w:color w:val="282828"/>
          <w:spacing w:val="-3"/>
        </w:rPr>
        <w:t>ně</w:t>
      </w:r>
      <w:r>
        <w:rPr>
          <w:color w:val="575757"/>
          <w:spacing w:val="-3"/>
        </w:rPr>
        <w:t xml:space="preserve">. </w:t>
      </w:r>
      <w:r>
        <w:rPr>
          <w:color w:val="282828"/>
        </w:rPr>
        <w:t xml:space="preserve">V upozornění musí být objednatelem označena příslušná reklamní kampaň, uvedena specifikace vady, </w:t>
      </w:r>
      <w:r>
        <w:rPr>
          <w:color w:val="282828"/>
          <w:spacing w:val="-6"/>
        </w:rPr>
        <w:t>místo</w:t>
      </w:r>
      <w:r>
        <w:rPr>
          <w:color w:val="424242"/>
          <w:spacing w:val="-6"/>
        </w:rPr>
        <w:t xml:space="preserve">, </w:t>
      </w:r>
      <w:r>
        <w:rPr>
          <w:color w:val="282828"/>
        </w:rPr>
        <w:t>na kterém se předmětná reklamní plocha nachází</w:t>
      </w:r>
      <w:r>
        <w:rPr>
          <w:color w:val="424242"/>
        </w:rPr>
        <w:t xml:space="preserve">, </w:t>
      </w:r>
      <w:r>
        <w:rPr>
          <w:color w:val="282828"/>
        </w:rPr>
        <w:t>případně i s přiložením pořízené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fotodokumentace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příslušné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reklamní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plochy.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Neuplatní-li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objednatel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vady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u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dodavatele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tří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dnů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(u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reklamních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spotů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48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hodin)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od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 xml:space="preserve">jejich vzniku, sjednávají si smluvní strany, že uplynutím této lhůty se plnění již poskytnuté dodavatelem považuje za řádně a včas dodané. Dodavatel se </w:t>
      </w:r>
      <w:r>
        <w:rPr>
          <w:color w:val="282828"/>
          <w:spacing w:val="-3"/>
        </w:rPr>
        <w:t>zavazuje</w:t>
      </w:r>
      <w:r>
        <w:rPr>
          <w:color w:val="424242"/>
          <w:spacing w:val="-3"/>
        </w:rPr>
        <w:t>,</w:t>
      </w:r>
      <w:r>
        <w:rPr>
          <w:color w:val="424242"/>
          <w:spacing w:val="-11"/>
        </w:rPr>
        <w:t xml:space="preserve"> </w:t>
      </w:r>
      <w:r>
        <w:rPr>
          <w:color w:val="282828"/>
        </w:rPr>
        <w:t>že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při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vlastním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zjištění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nebo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nahlášení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závady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ze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strany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objednatele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tuto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závadu,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byla-li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způsobena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zaviněním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dodavatele,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odstraní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48 hodin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po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jejich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nahlášení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nebo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od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vlastního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zjištění.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důvodu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speciálních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provozních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podmínek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garantuje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dodavatel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objednateli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osvětlení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u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 xml:space="preserve">reklamních </w:t>
      </w:r>
      <w:r>
        <w:rPr>
          <w:color w:val="282828"/>
          <w:w w:val="99"/>
        </w:rPr>
        <w:t>ploch</w:t>
      </w:r>
      <w:r>
        <w:rPr>
          <w:color w:val="282828"/>
          <w:spacing w:val="-4"/>
        </w:rPr>
        <w:t xml:space="preserve"> </w:t>
      </w:r>
      <w:r>
        <w:rPr>
          <w:color w:val="282828"/>
          <w:w w:val="96"/>
        </w:rPr>
        <w:t>ozna</w:t>
      </w:r>
      <w:r>
        <w:rPr>
          <w:color w:val="282828"/>
          <w:w w:val="97"/>
        </w:rPr>
        <w:t>č</w:t>
      </w:r>
      <w:r>
        <w:rPr>
          <w:color w:val="282828"/>
          <w:w w:val="96"/>
        </w:rPr>
        <w:t>ených</w:t>
      </w:r>
      <w:r>
        <w:rPr>
          <w:color w:val="282828"/>
          <w:spacing w:val="-5"/>
        </w:rPr>
        <w:t xml:space="preserve"> </w:t>
      </w:r>
      <w:r>
        <w:rPr>
          <w:color w:val="282828"/>
          <w:w w:val="97"/>
        </w:rPr>
        <w:t>jako</w:t>
      </w:r>
      <w:r>
        <w:rPr>
          <w:color w:val="282828"/>
          <w:spacing w:val="-8"/>
        </w:rPr>
        <w:t xml:space="preserve"> </w:t>
      </w:r>
      <w:r>
        <w:rPr>
          <w:color w:val="282828"/>
          <w:w w:val="97"/>
        </w:rPr>
        <w:t>osvětl</w:t>
      </w:r>
      <w:r>
        <w:rPr>
          <w:color w:val="282828"/>
          <w:spacing w:val="-17"/>
          <w:w w:val="97"/>
        </w:rPr>
        <w:t>e</w:t>
      </w:r>
      <w:r>
        <w:rPr>
          <w:color w:val="282828"/>
          <w:w w:val="102"/>
        </w:rPr>
        <w:t>n</w:t>
      </w:r>
      <w:r>
        <w:rPr>
          <w:color w:val="282828"/>
          <w:spacing w:val="-12"/>
          <w:w w:val="102"/>
        </w:rPr>
        <w:t>é</w:t>
      </w:r>
      <w:r>
        <w:rPr>
          <w:color w:val="424242"/>
          <w:w w:val="102"/>
        </w:rPr>
        <w:t>,</w:t>
      </w:r>
      <w:r>
        <w:rPr>
          <w:color w:val="424242"/>
          <w:spacing w:val="-2"/>
        </w:rPr>
        <w:t xml:space="preserve"> </w:t>
      </w:r>
      <w:r>
        <w:rPr>
          <w:color w:val="282828"/>
          <w:w w:val="104"/>
        </w:rPr>
        <w:t>a</w:t>
      </w:r>
      <w:r>
        <w:rPr>
          <w:color w:val="282828"/>
          <w:spacing w:val="-15"/>
        </w:rPr>
        <w:t xml:space="preserve"> </w:t>
      </w:r>
      <w:r>
        <w:rPr>
          <w:color w:val="282828"/>
          <w:w w:val="97"/>
        </w:rPr>
        <w:t>umístění</w:t>
      </w:r>
      <w:r>
        <w:rPr>
          <w:color w:val="282828"/>
          <w:spacing w:val="6"/>
        </w:rPr>
        <w:t xml:space="preserve"> </w:t>
      </w:r>
      <w:r>
        <w:rPr>
          <w:color w:val="282828"/>
          <w:w w:val="96"/>
        </w:rPr>
        <w:t>reklamních</w:t>
      </w:r>
      <w:r>
        <w:rPr>
          <w:color w:val="282828"/>
          <w:spacing w:val="6"/>
        </w:rPr>
        <w:t xml:space="preserve"> </w:t>
      </w:r>
      <w:r>
        <w:rPr>
          <w:color w:val="282828"/>
          <w:w w:val="96"/>
        </w:rPr>
        <w:t>materiálů</w:t>
      </w:r>
      <w:r>
        <w:rPr>
          <w:color w:val="282828"/>
          <w:spacing w:val="-7"/>
        </w:rPr>
        <w:t xml:space="preserve"> </w:t>
      </w:r>
      <w:r>
        <w:rPr>
          <w:color w:val="282828"/>
          <w:w w:val="102"/>
        </w:rPr>
        <w:t>na</w:t>
      </w:r>
      <w:r>
        <w:rPr>
          <w:color w:val="282828"/>
          <w:spacing w:val="-8"/>
        </w:rPr>
        <w:t xml:space="preserve"> </w:t>
      </w:r>
      <w:r>
        <w:rPr>
          <w:color w:val="282828"/>
          <w:w w:val="95"/>
        </w:rPr>
        <w:t>reklamní</w:t>
      </w:r>
      <w:r>
        <w:rPr>
          <w:color w:val="282828"/>
          <w:spacing w:val="2"/>
        </w:rPr>
        <w:t xml:space="preserve"> </w:t>
      </w:r>
      <w:r>
        <w:rPr>
          <w:color w:val="282828"/>
          <w:w w:val="97"/>
        </w:rPr>
        <w:t>plochy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typu</w:t>
      </w:r>
      <w:r>
        <w:rPr>
          <w:color w:val="282828"/>
          <w:spacing w:val="-15"/>
        </w:rPr>
        <w:t xml:space="preserve"> </w:t>
      </w:r>
      <w:r>
        <w:rPr>
          <w:color w:val="424242"/>
          <w:spacing w:val="9"/>
        </w:rPr>
        <w:t>.</w:t>
      </w:r>
      <w:r>
        <w:rPr>
          <w:color w:val="282828"/>
          <w:spacing w:val="6"/>
        </w:rPr>
        <w:t>r</w:t>
      </w:r>
      <w:r>
        <w:rPr>
          <w:color w:val="282828"/>
          <w:w w:val="96"/>
        </w:rPr>
        <w:t>áme</w:t>
      </w:r>
      <w:r>
        <w:rPr>
          <w:color w:val="282828"/>
          <w:w w:val="97"/>
        </w:rPr>
        <w:t>č</w:t>
      </w:r>
      <w:r>
        <w:rPr>
          <w:color w:val="282828"/>
          <w:spacing w:val="-1"/>
          <w:w w:val="97"/>
        </w:rPr>
        <w:t>k</w:t>
      </w:r>
      <w:r>
        <w:rPr>
          <w:color w:val="282828"/>
          <w:w w:val="108"/>
        </w:rPr>
        <w:t>ý',</w:t>
      </w:r>
      <w:r>
        <w:rPr>
          <w:color w:val="282828"/>
          <w:spacing w:val="-6"/>
        </w:rPr>
        <w:t xml:space="preserve"> </w:t>
      </w:r>
      <w:r>
        <w:rPr>
          <w:color w:val="424242"/>
          <w:spacing w:val="11"/>
          <w:w w:val="108"/>
        </w:rPr>
        <w:t>.</w:t>
      </w:r>
      <w:r>
        <w:rPr>
          <w:color w:val="282828"/>
          <w:w w:val="108"/>
        </w:rPr>
        <w:t>samole</w:t>
      </w:r>
      <w:r>
        <w:rPr>
          <w:color w:val="282828"/>
          <w:spacing w:val="-70"/>
          <w:w w:val="108"/>
        </w:rPr>
        <w:t>p</w:t>
      </w:r>
      <w:r>
        <w:rPr>
          <w:color w:val="282828"/>
        </w:rPr>
        <w:t>icí</w:t>
      </w:r>
      <w:r>
        <w:rPr>
          <w:color w:val="282828"/>
          <w:spacing w:val="-6"/>
        </w:rPr>
        <w:t xml:space="preserve"> </w:t>
      </w:r>
      <w:r>
        <w:rPr>
          <w:color w:val="282828"/>
          <w:w w:val="106"/>
        </w:rPr>
        <w:t>foli</w:t>
      </w:r>
      <w:r>
        <w:rPr>
          <w:color w:val="282828"/>
          <w:spacing w:val="-33"/>
          <w:w w:val="106"/>
        </w:rPr>
        <w:t>e</w:t>
      </w:r>
      <w:r>
        <w:rPr>
          <w:color w:val="424242"/>
          <w:w w:val="106"/>
        </w:rPr>
        <w:t>"</w:t>
      </w:r>
      <w:r>
        <w:rPr>
          <w:color w:val="424242"/>
          <w:spacing w:val="-2"/>
        </w:rPr>
        <w:t xml:space="preserve"> </w:t>
      </w:r>
      <w:r>
        <w:rPr>
          <w:color w:val="282828"/>
          <w:w w:val="104"/>
        </w:rPr>
        <w:t>a</w:t>
      </w:r>
      <w:r>
        <w:rPr>
          <w:color w:val="282828"/>
          <w:spacing w:val="-15"/>
        </w:rPr>
        <w:t xml:space="preserve"> </w:t>
      </w:r>
      <w:r>
        <w:rPr>
          <w:color w:val="282828"/>
          <w:w w:val="96"/>
        </w:rPr>
        <w:t>reklamních</w:t>
      </w:r>
      <w:r>
        <w:rPr>
          <w:color w:val="282828"/>
          <w:spacing w:val="10"/>
        </w:rPr>
        <w:t xml:space="preserve"> </w:t>
      </w:r>
      <w:r>
        <w:rPr>
          <w:color w:val="282828"/>
          <w:w w:val="98"/>
        </w:rPr>
        <w:t>spotů</w:t>
      </w:r>
      <w:r>
        <w:rPr>
          <w:color w:val="282828"/>
          <w:spacing w:val="-11"/>
        </w:rPr>
        <w:t xml:space="preserve"> </w:t>
      </w:r>
      <w:r>
        <w:rPr>
          <w:color w:val="282828"/>
          <w:w w:val="102"/>
        </w:rPr>
        <w:t>na</w:t>
      </w:r>
    </w:p>
    <w:p w14:paraId="10054295" w14:textId="77777777" w:rsidR="0010389F" w:rsidRDefault="0010389F">
      <w:pPr>
        <w:pStyle w:val="Zkladntext"/>
        <w:kinsoku w:val="0"/>
        <w:overflowPunct w:val="0"/>
        <w:spacing w:before="2" w:line="312" w:lineRule="auto"/>
        <w:ind w:left="555" w:hanging="4"/>
        <w:rPr>
          <w:color w:val="282828"/>
        </w:rPr>
      </w:pPr>
      <w:r>
        <w:rPr>
          <w:color w:val="424242"/>
        </w:rPr>
        <w:t>.</w:t>
      </w:r>
      <w:r>
        <w:rPr>
          <w:color w:val="424242"/>
          <w:spacing w:val="-31"/>
        </w:rPr>
        <w:t xml:space="preserve"> </w:t>
      </w:r>
      <w:r>
        <w:rPr>
          <w:color w:val="282828"/>
        </w:rPr>
        <w:t>digitální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CLV"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rozsahu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minimálně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90%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reklamních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ploch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přenechaných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objednateli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užívání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u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digitáln</w:t>
      </w:r>
      <w:r>
        <w:rPr>
          <w:color w:val="424242"/>
        </w:rPr>
        <w:t>í</w:t>
      </w:r>
      <w:r>
        <w:rPr>
          <w:color w:val="282828"/>
        </w:rPr>
        <w:t>ch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CLV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rovněž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funkčnost v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rozsahu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90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% denní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doby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reklamní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kampaně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objednatel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bere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vědomí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souhlasí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tím,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že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plnění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tomto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rozsahu</w:t>
      </w:r>
      <w:r>
        <w:rPr>
          <w:color w:val="282828"/>
          <w:spacing w:val="-18"/>
        </w:rPr>
        <w:t xml:space="preserve"> </w:t>
      </w:r>
      <w:r>
        <w:rPr>
          <w:color w:val="282828"/>
          <w:spacing w:val="2"/>
        </w:rPr>
        <w:t>jeplněním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souladu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18"/>
        </w:rPr>
        <w:t xml:space="preserve"> </w:t>
      </w:r>
      <w:r>
        <w:rPr>
          <w:color w:val="282828"/>
          <w:spacing w:val="-3"/>
        </w:rPr>
        <w:t>smlouvou</w:t>
      </w:r>
      <w:r>
        <w:rPr>
          <w:color w:val="424242"/>
          <w:spacing w:val="-3"/>
        </w:rPr>
        <w:t>.</w:t>
      </w:r>
      <w:r>
        <w:rPr>
          <w:color w:val="424242"/>
          <w:spacing w:val="-10"/>
        </w:rPr>
        <w:t xml:space="preserve"> </w:t>
      </w:r>
      <w:r>
        <w:rPr>
          <w:color w:val="282828"/>
        </w:rPr>
        <w:t>Nebudou-li dodrženy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výše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uvedené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lhůty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opravě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závady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reklamního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materiálu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plochu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objednatel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poskytl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dodavateli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veškerou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součinnost,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má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objednatel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ná"ok za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každý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další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den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slevu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výši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5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%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částky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odpovídající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denní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odměně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za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užívání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předmětné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(poškozené)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reklamní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plochy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doby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odstranění závady</w:t>
      </w:r>
      <w:r>
        <w:rPr>
          <w:color w:val="575757"/>
        </w:rPr>
        <w:t xml:space="preserve">. </w:t>
      </w:r>
      <w:r>
        <w:rPr>
          <w:color w:val="282828"/>
        </w:rPr>
        <w:t xml:space="preserve">U reklamních ploch typu </w:t>
      </w:r>
      <w:r>
        <w:rPr>
          <w:color w:val="424242"/>
        </w:rPr>
        <w:t>„</w:t>
      </w:r>
      <w:r>
        <w:rPr>
          <w:color w:val="282828"/>
        </w:rPr>
        <w:t>rámečky'',</w:t>
      </w:r>
      <w:r>
        <w:rPr>
          <w:color w:val="424242"/>
        </w:rPr>
        <w:t xml:space="preserve">. </w:t>
      </w:r>
      <w:r>
        <w:rPr>
          <w:color w:val="282828"/>
        </w:rPr>
        <w:t xml:space="preserve">samolepicífolie" a </w:t>
      </w:r>
      <w:r>
        <w:rPr>
          <w:color w:val="424242"/>
        </w:rPr>
        <w:t>.</w:t>
      </w:r>
      <w:r>
        <w:rPr>
          <w:color w:val="282828"/>
        </w:rPr>
        <w:t xml:space="preserve">digitální </w:t>
      </w:r>
      <w:r>
        <w:rPr>
          <w:color w:val="282828"/>
          <w:spacing w:val="-7"/>
        </w:rPr>
        <w:t>CLV</w:t>
      </w:r>
      <w:r>
        <w:rPr>
          <w:color w:val="424242"/>
          <w:spacing w:val="-7"/>
        </w:rPr>
        <w:t xml:space="preserve">" </w:t>
      </w:r>
      <w:r>
        <w:rPr>
          <w:color w:val="282828"/>
        </w:rPr>
        <w:t xml:space="preserve">dojde-li ke sníženi obsazených reklamních ploch pod 90 </w:t>
      </w:r>
      <w:r>
        <w:rPr>
          <w:rFonts w:ascii="Times New Roman" w:hAnsi="Times New Roman" w:cs="Times New Roman"/>
          <w:color w:val="282828"/>
          <w:sz w:val="16"/>
          <w:szCs w:val="16"/>
        </w:rPr>
        <w:t xml:space="preserve">% </w:t>
      </w:r>
      <w:r>
        <w:rPr>
          <w:color w:val="282828"/>
        </w:rPr>
        <w:t xml:space="preserve">a u </w:t>
      </w:r>
      <w:r>
        <w:rPr>
          <w:color w:val="282828"/>
          <w:spacing w:val="-3"/>
        </w:rPr>
        <w:t>digitáln</w:t>
      </w:r>
      <w:r>
        <w:rPr>
          <w:color w:val="424242"/>
          <w:spacing w:val="-3"/>
        </w:rPr>
        <w:t>í</w:t>
      </w:r>
      <w:r>
        <w:rPr>
          <w:color w:val="282828"/>
          <w:spacing w:val="-3"/>
        </w:rPr>
        <w:t xml:space="preserve">ch CLV </w:t>
      </w:r>
      <w:r>
        <w:rPr>
          <w:color w:val="282828"/>
        </w:rPr>
        <w:t>dále ke sn</w:t>
      </w:r>
      <w:r>
        <w:rPr>
          <w:color w:val="424242"/>
        </w:rPr>
        <w:t>í</w:t>
      </w:r>
      <w:r>
        <w:rPr>
          <w:color w:val="282828"/>
        </w:rPr>
        <w:t xml:space="preserve">ženífunkčnosti pod 90 </w:t>
      </w:r>
      <w:r>
        <w:rPr>
          <w:rFonts w:ascii="Times New Roman" w:hAnsi="Times New Roman" w:cs="Times New Roman"/>
          <w:color w:val="282828"/>
          <w:sz w:val="16"/>
          <w:szCs w:val="16"/>
        </w:rPr>
        <w:t xml:space="preserve">% </w:t>
      </w:r>
      <w:r>
        <w:rPr>
          <w:color w:val="282828"/>
        </w:rPr>
        <w:t xml:space="preserve">denní doby reklamní kampaně a objednatel poskytne dodavateli veškerou součinnost, má objednatel ná"ok za každý další den na slevu ve výši 5 </w:t>
      </w:r>
      <w:r>
        <w:rPr>
          <w:rFonts w:ascii="Times New Roman" w:hAnsi="Times New Roman" w:cs="Times New Roman"/>
          <w:color w:val="282828"/>
        </w:rPr>
        <w:t xml:space="preserve">% </w:t>
      </w:r>
      <w:r>
        <w:rPr>
          <w:color w:val="282828"/>
        </w:rPr>
        <w:t>z částky odpovídající denní odměně za užívání předmětné (poškozené nebo neosazené) reklamní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plochy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pro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dorovnáni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plnění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minimálním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rozsahu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alespoň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90%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doby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odstranění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závady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případě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technického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„výpadku"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při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 xml:space="preserve">vysílání reklamního spotu zajistí dodavatel dle svých možností umístění inzerce nebo odvysílání reklamního spotu v nairadnim termínu, případně zkrátí smluvenou frekvenci, bude-li to </w:t>
      </w:r>
      <w:r>
        <w:rPr>
          <w:color w:val="282828"/>
          <w:spacing w:val="-9"/>
        </w:rPr>
        <w:t>možné</w:t>
      </w:r>
      <w:r>
        <w:rPr>
          <w:color w:val="424242"/>
          <w:spacing w:val="-9"/>
        </w:rPr>
        <w:t xml:space="preserve">. </w:t>
      </w:r>
      <w:r>
        <w:rPr>
          <w:color w:val="282828"/>
        </w:rPr>
        <w:t xml:space="preserve">Dojde-li ke snížení osvětlených reklamních ploch pod 90 </w:t>
      </w:r>
      <w:r>
        <w:rPr>
          <w:rFonts w:ascii="Times New Roman" w:hAnsi="Times New Roman" w:cs="Times New Roman"/>
          <w:color w:val="282828"/>
          <w:sz w:val="16"/>
          <w:szCs w:val="16"/>
        </w:rPr>
        <w:t xml:space="preserve">% </w:t>
      </w:r>
      <w:r>
        <w:rPr>
          <w:color w:val="282828"/>
        </w:rPr>
        <w:t>a objednatel poskytne dodavateli veškerou součinnost</w:t>
      </w:r>
      <w:r>
        <w:rPr>
          <w:color w:val="424242"/>
        </w:rPr>
        <w:t xml:space="preserve">, </w:t>
      </w:r>
      <w:r>
        <w:rPr>
          <w:color w:val="282828"/>
        </w:rPr>
        <w:t xml:space="preserve">má objednatel nárok za každý další den na slevu ve výši 5 </w:t>
      </w:r>
      <w:r>
        <w:rPr>
          <w:rFonts w:ascii="Times New Roman" w:hAnsi="Times New Roman" w:cs="Times New Roman"/>
          <w:color w:val="282828"/>
        </w:rPr>
        <w:t xml:space="preserve">% </w:t>
      </w:r>
      <w:r>
        <w:rPr>
          <w:color w:val="282828"/>
        </w:rPr>
        <w:t>z částky odpovídající denní odměně za užívání předmětné (neosvětlené) reklamn</w:t>
      </w:r>
      <w:r>
        <w:rPr>
          <w:color w:val="424242"/>
        </w:rPr>
        <w:t>í</w:t>
      </w:r>
      <w:r>
        <w:rPr>
          <w:color w:val="424242"/>
          <w:spacing w:val="-20"/>
        </w:rPr>
        <w:t xml:space="preserve"> </w:t>
      </w:r>
      <w:r>
        <w:rPr>
          <w:color w:val="282828"/>
        </w:rPr>
        <w:t>plochy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pro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dorovnání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plněni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minimálním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rozsahu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alespoň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90%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doby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odstranění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závady.</w:t>
      </w:r>
    </w:p>
    <w:p w14:paraId="34D8055A" w14:textId="77777777" w:rsidR="0010389F" w:rsidRDefault="0010389F">
      <w:pPr>
        <w:pStyle w:val="Odstavecseseznamem"/>
        <w:numPr>
          <w:ilvl w:val="1"/>
          <w:numId w:val="3"/>
        </w:numPr>
        <w:tabs>
          <w:tab w:val="left" w:pos="564"/>
        </w:tabs>
        <w:kinsoku w:val="0"/>
        <w:overflowPunct w:val="0"/>
        <w:spacing w:before="7" w:line="316" w:lineRule="auto"/>
        <w:ind w:left="560" w:right="134" w:hanging="417"/>
        <w:rPr>
          <w:color w:val="575757"/>
          <w:spacing w:val="-5"/>
          <w:sz w:val="15"/>
          <w:szCs w:val="15"/>
        </w:rPr>
      </w:pPr>
      <w:r>
        <w:rPr>
          <w:color w:val="282828"/>
          <w:sz w:val="15"/>
          <w:szCs w:val="15"/>
        </w:rPr>
        <w:t>Dojde-li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během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pacing w:val="-6"/>
          <w:sz w:val="15"/>
          <w:szCs w:val="15"/>
        </w:rPr>
        <w:t>zničen</w:t>
      </w:r>
      <w:r>
        <w:rPr>
          <w:color w:val="424242"/>
          <w:spacing w:val="-6"/>
          <w:sz w:val="15"/>
          <w:szCs w:val="15"/>
        </w:rPr>
        <w:t>,</w:t>
      </w:r>
      <w:r>
        <w:rPr>
          <w:color w:val="282828"/>
          <w:spacing w:val="-6"/>
          <w:sz w:val="15"/>
          <w:szCs w:val="15"/>
        </w:rPr>
        <w:t>í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poškozeni,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ztrátě,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odstranění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plochy,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které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jsou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umístěny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materiály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(u </w:t>
      </w:r>
      <w:r>
        <w:rPr>
          <w:color w:val="282828"/>
          <w:spacing w:val="-5"/>
          <w:sz w:val="15"/>
          <w:szCs w:val="15"/>
        </w:rPr>
        <w:t>reklamn</w:t>
      </w:r>
      <w:r>
        <w:rPr>
          <w:color w:val="424242"/>
          <w:spacing w:val="-5"/>
          <w:sz w:val="15"/>
          <w:szCs w:val="15"/>
        </w:rPr>
        <w:t>í</w:t>
      </w:r>
      <w:r>
        <w:rPr>
          <w:color w:val="282828"/>
          <w:spacing w:val="-5"/>
          <w:sz w:val="15"/>
          <w:szCs w:val="15"/>
        </w:rPr>
        <w:t>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typu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„rámečky"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„samolepic</w:t>
      </w:r>
      <w:r>
        <w:rPr>
          <w:color w:val="424242"/>
          <w:spacing w:val="-5"/>
          <w:sz w:val="15"/>
          <w:szCs w:val="15"/>
        </w:rPr>
        <w:t>í</w:t>
      </w:r>
      <w:r>
        <w:rPr>
          <w:color w:val="424242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folie"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dojde-li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ke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snížení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funkčních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90%)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spoty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jejíž užívání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danou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si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ujednal,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povinen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takovouto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plochu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odstranit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důvodu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zániku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nájemní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 obdobného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titulu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důvodu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6"/>
          <w:szCs w:val="16"/>
        </w:rPr>
        <w:t>výzvy</w:t>
      </w:r>
      <w:r>
        <w:rPr>
          <w:color w:val="282828"/>
          <w:spacing w:val="-18"/>
          <w:sz w:val="16"/>
          <w:szCs w:val="16"/>
        </w:rPr>
        <w:t xml:space="preserve"> </w:t>
      </w:r>
      <w:r>
        <w:rPr>
          <w:color w:val="282828"/>
          <w:sz w:val="15"/>
          <w:szCs w:val="15"/>
        </w:rPr>
        <w:t>či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rozhodnutí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správního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úřadu,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nabídne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objednateli</w:t>
      </w:r>
      <w:r>
        <w:rPr>
          <w:color w:val="424242"/>
          <w:spacing w:val="-5"/>
          <w:sz w:val="15"/>
          <w:szCs w:val="15"/>
        </w:rPr>
        <w:t>,</w:t>
      </w:r>
      <w:r>
        <w:rPr>
          <w:color w:val="424242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bude-li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to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pacing w:val="-8"/>
          <w:sz w:val="15"/>
          <w:szCs w:val="15"/>
        </w:rPr>
        <w:t>možné</w:t>
      </w:r>
      <w:r>
        <w:rPr>
          <w:color w:val="424242"/>
          <w:spacing w:val="-8"/>
          <w:sz w:val="15"/>
          <w:szCs w:val="15"/>
        </w:rPr>
        <w:t>,</w:t>
      </w:r>
      <w:r>
        <w:rPr>
          <w:color w:val="424242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umístění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 nebo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objednatele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jiné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</w:t>
      </w:r>
      <w:r>
        <w:rPr>
          <w:color w:val="424242"/>
          <w:sz w:val="15"/>
          <w:szCs w:val="15"/>
        </w:rPr>
        <w:t>í</w:t>
      </w:r>
      <w:r>
        <w:rPr>
          <w:color w:val="424242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ploše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obdobnou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hodnotou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(u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typu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.rámečky"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424242"/>
          <w:sz w:val="15"/>
          <w:szCs w:val="15"/>
        </w:rPr>
        <w:t>„</w:t>
      </w:r>
      <w:r>
        <w:rPr>
          <w:color w:val="282828"/>
          <w:sz w:val="15"/>
          <w:szCs w:val="15"/>
        </w:rPr>
        <w:t>samolepicífolie</w:t>
      </w:r>
      <w:r>
        <w:rPr>
          <w:color w:val="424242"/>
          <w:sz w:val="15"/>
          <w:szCs w:val="15"/>
        </w:rPr>
        <w:t>"</w:t>
      </w:r>
      <w:r>
        <w:rPr>
          <w:color w:val="424242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pro dorovnání rozsahu plnění alespoň na 90%). Objednatel </w:t>
      </w:r>
      <w:r>
        <w:rPr>
          <w:rFonts w:ascii="Times New Roman" w:hAnsi="Times New Roman" w:cs="Times New Roman"/>
          <w:color w:val="282828"/>
          <w:sz w:val="15"/>
          <w:szCs w:val="15"/>
        </w:rPr>
        <w:t xml:space="preserve">je </w:t>
      </w:r>
      <w:r>
        <w:rPr>
          <w:color w:val="282828"/>
          <w:sz w:val="15"/>
          <w:szCs w:val="15"/>
        </w:rPr>
        <w:t xml:space="preserve">v tomto případě povinen se k takovému návrhu písemně (i prostřednictvím emailu) do tří </w:t>
      </w:r>
      <w:r>
        <w:rPr>
          <w:color w:val="282828"/>
          <w:spacing w:val="-3"/>
          <w:sz w:val="15"/>
          <w:szCs w:val="15"/>
        </w:rPr>
        <w:t>pracovn</w:t>
      </w:r>
      <w:r>
        <w:rPr>
          <w:color w:val="424242"/>
          <w:spacing w:val="-3"/>
          <w:sz w:val="15"/>
          <w:szCs w:val="15"/>
        </w:rPr>
        <w:t>í</w:t>
      </w:r>
      <w:r>
        <w:rPr>
          <w:color w:val="282828"/>
          <w:spacing w:val="-3"/>
          <w:sz w:val="15"/>
          <w:szCs w:val="15"/>
        </w:rPr>
        <w:t xml:space="preserve">ch </w:t>
      </w:r>
      <w:r>
        <w:rPr>
          <w:color w:val="282828"/>
          <w:sz w:val="15"/>
          <w:szCs w:val="15"/>
        </w:rPr>
        <w:t xml:space="preserve">dnů ode dne obdržení návrhu vyjádřit. Nevyjádří-li se objednatel v této lhůtě, mají smluvní strany za to, že s náhradním umístěním </w:t>
      </w:r>
      <w:r>
        <w:rPr>
          <w:color w:val="282828"/>
          <w:spacing w:val="-4"/>
          <w:sz w:val="15"/>
          <w:szCs w:val="15"/>
        </w:rPr>
        <w:t>reklamn</w:t>
      </w:r>
      <w:r>
        <w:rPr>
          <w:color w:val="424242"/>
          <w:spacing w:val="-4"/>
          <w:sz w:val="15"/>
          <w:szCs w:val="15"/>
        </w:rPr>
        <w:t>í</w:t>
      </w:r>
      <w:r>
        <w:rPr>
          <w:color w:val="282828"/>
          <w:spacing w:val="-4"/>
          <w:sz w:val="15"/>
          <w:szCs w:val="15"/>
        </w:rPr>
        <w:t>ch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materiálů/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reklamního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spotu,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navrženým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dodavatelem,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souhlasí.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Náklady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případné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náhradní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umístění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 nese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dodavatel.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Pokud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však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smluvní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strany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náhradním</w:t>
      </w:r>
      <w:r>
        <w:rPr>
          <w:color w:val="282828"/>
          <w:spacing w:val="-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um</w:t>
      </w:r>
      <w:r>
        <w:rPr>
          <w:color w:val="424242"/>
          <w:sz w:val="15"/>
          <w:szCs w:val="15"/>
        </w:rPr>
        <w:t>í</w:t>
      </w:r>
      <w:r>
        <w:rPr>
          <w:color w:val="282828"/>
          <w:sz w:val="15"/>
          <w:szCs w:val="15"/>
        </w:rPr>
        <w:t>stění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materiálů/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spotů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nedohodnou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plochy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 obdobnou hodnotou nebudou k d</w:t>
      </w:r>
      <w:r>
        <w:rPr>
          <w:color w:val="424242"/>
          <w:sz w:val="15"/>
          <w:szCs w:val="15"/>
        </w:rPr>
        <w:t>i</w:t>
      </w:r>
      <w:r>
        <w:rPr>
          <w:color w:val="282828"/>
          <w:sz w:val="15"/>
          <w:szCs w:val="15"/>
        </w:rPr>
        <w:t xml:space="preserve">spozici,smlouva/ dílčí objednávka v daném rozsahu částečně </w:t>
      </w:r>
      <w:r>
        <w:rPr>
          <w:color w:val="282828"/>
          <w:spacing w:val="-3"/>
          <w:sz w:val="15"/>
          <w:szCs w:val="15"/>
        </w:rPr>
        <w:t>zanikne</w:t>
      </w:r>
      <w:r>
        <w:rPr>
          <w:color w:val="424242"/>
          <w:spacing w:val="-3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>nedomluví-li se smluvní strany jinak, a objednatel bude mít nárok na slevu z odměny dle smlouvy/ dílčí objednávky ve výši rozsahu zaniklé části smlouvy/dílčí objednávky odpovídající neposkytnutému plnění. Objednatel bere na vědomi, že reklamní plochy včetně reklamních motivů mohou být zachyceny v různých mediích a být předmětem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různých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reportáží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nebo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článků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prohlašuje,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si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je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dané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skutečnosti</w:t>
      </w:r>
      <w:r>
        <w:rPr>
          <w:color w:val="282828"/>
          <w:spacing w:val="-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vědom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nebude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dodavateli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uplatňovat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náhradu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vzniklé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škody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či ušlý</w:t>
      </w:r>
      <w:r>
        <w:rPr>
          <w:color w:val="282828"/>
          <w:spacing w:val="15"/>
          <w:sz w:val="15"/>
          <w:szCs w:val="15"/>
        </w:rPr>
        <w:t xml:space="preserve"> </w:t>
      </w:r>
      <w:r>
        <w:rPr>
          <w:color w:val="282828"/>
          <w:spacing w:val="-5"/>
          <w:sz w:val="15"/>
          <w:szCs w:val="15"/>
        </w:rPr>
        <w:t>zisk</w:t>
      </w:r>
      <w:r>
        <w:rPr>
          <w:color w:val="575757"/>
          <w:spacing w:val="-5"/>
          <w:sz w:val="15"/>
          <w:szCs w:val="15"/>
        </w:rPr>
        <w:t>.</w:t>
      </w:r>
    </w:p>
    <w:p w14:paraId="5E522283" w14:textId="77777777" w:rsidR="0010389F" w:rsidRDefault="0010389F">
      <w:pPr>
        <w:pStyle w:val="Odstavecseseznamem"/>
        <w:numPr>
          <w:ilvl w:val="1"/>
          <w:numId w:val="3"/>
        </w:numPr>
        <w:tabs>
          <w:tab w:val="left" w:pos="570"/>
        </w:tabs>
        <w:kinsoku w:val="0"/>
        <w:overflowPunct w:val="0"/>
        <w:spacing w:line="321" w:lineRule="auto"/>
        <w:ind w:left="567" w:right="150" w:hanging="419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Vzhledem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speciálním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provozním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podmínkám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reklamy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na/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dopravních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prostředcích</w:t>
      </w:r>
      <w:r>
        <w:rPr>
          <w:color w:val="282828"/>
          <w:spacing w:val="-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metra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bere</w:t>
      </w:r>
      <w:r>
        <w:rPr>
          <w:color w:val="282828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objednatel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vědomí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souhlasí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pacing w:val="-7"/>
          <w:sz w:val="15"/>
          <w:szCs w:val="15"/>
        </w:rPr>
        <w:t>tím</w:t>
      </w:r>
      <w:r>
        <w:rPr>
          <w:color w:val="424242"/>
          <w:spacing w:val="-7"/>
          <w:sz w:val="15"/>
          <w:szCs w:val="15"/>
        </w:rPr>
        <w:t>,</w:t>
      </w:r>
      <w:r>
        <w:rPr>
          <w:color w:val="424242"/>
          <w:spacing w:val="-1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 za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splnění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předmětu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smlouvy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považuje</w:t>
      </w:r>
      <w:r>
        <w:rPr>
          <w:color w:val="282828"/>
          <w:spacing w:val="-8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situace,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byla-li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reklama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na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dopravních</w:t>
      </w:r>
      <w:r>
        <w:rPr>
          <w:color w:val="282828"/>
          <w:spacing w:val="-1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prostředcích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umístěna</w:t>
      </w:r>
      <w:r>
        <w:rPr>
          <w:color w:val="282828"/>
          <w:spacing w:val="-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alespoň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dobu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osmdesáti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procent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(80%) kalendářních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dnů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celkově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sjednané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doby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trvání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kampaně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a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provozu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takového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dopravního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prost</w:t>
      </w:r>
      <w:r>
        <w:rPr>
          <w:color w:val="424242"/>
          <w:sz w:val="15"/>
          <w:szCs w:val="15"/>
        </w:rPr>
        <w:t>ř</w:t>
      </w:r>
      <w:r>
        <w:rPr>
          <w:color w:val="282828"/>
          <w:sz w:val="15"/>
          <w:szCs w:val="15"/>
        </w:rPr>
        <w:t>edku.V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takovém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případě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bude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považovat plnění</w:t>
      </w:r>
      <w:r>
        <w:rPr>
          <w:color w:val="282828"/>
          <w:spacing w:val="-2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</w:t>
      </w:r>
      <w:r>
        <w:rPr>
          <w:color w:val="282828"/>
          <w:spacing w:val="-2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řádně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dodané.</w:t>
      </w:r>
    </w:p>
    <w:p w14:paraId="1002ED1C" w14:textId="77777777" w:rsidR="0010389F" w:rsidRDefault="0010389F">
      <w:pPr>
        <w:pStyle w:val="Odstavecseseznamem"/>
        <w:numPr>
          <w:ilvl w:val="1"/>
          <w:numId w:val="3"/>
        </w:numPr>
        <w:tabs>
          <w:tab w:val="left" w:pos="569"/>
        </w:tabs>
        <w:kinsoku w:val="0"/>
        <w:overflowPunct w:val="0"/>
        <w:spacing w:before="1" w:line="324" w:lineRule="auto"/>
        <w:ind w:left="569" w:right="253" w:hanging="416"/>
        <w:rPr>
          <w:color w:val="282828"/>
          <w:w w:val="95"/>
          <w:sz w:val="15"/>
          <w:szCs w:val="15"/>
        </w:rPr>
      </w:pPr>
      <w:r>
        <w:rPr>
          <w:color w:val="282828"/>
          <w:sz w:val="15"/>
          <w:szCs w:val="15"/>
        </w:rPr>
        <w:t>Nebude-li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možnostech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dodavatele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zajistit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nápravu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při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poškození</w:t>
      </w:r>
      <w:r>
        <w:rPr>
          <w:color w:val="282828"/>
          <w:spacing w:val="-13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ploch</w:t>
      </w:r>
      <w:r>
        <w:rPr>
          <w:color w:val="282828"/>
          <w:spacing w:val="-2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důvodu</w:t>
      </w:r>
      <w:r>
        <w:rPr>
          <w:color w:val="282828"/>
          <w:spacing w:val="-2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nedostatečného</w:t>
      </w:r>
      <w:r>
        <w:rPr>
          <w:color w:val="282828"/>
          <w:spacing w:val="-2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počtu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rezervních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reklamních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 xml:space="preserve">materiálů, není tato skutečnost důvodem pro vymáhání náhrady škody ze strany </w:t>
      </w:r>
      <w:r>
        <w:rPr>
          <w:color w:val="282828"/>
          <w:spacing w:val="-3"/>
          <w:sz w:val="15"/>
          <w:szCs w:val="15"/>
        </w:rPr>
        <w:t>objednatele</w:t>
      </w:r>
      <w:r>
        <w:rPr>
          <w:color w:val="424242"/>
          <w:spacing w:val="-3"/>
          <w:sz w:val="15"/>
          <w:szCs w:val="15"/>
        </w:rPr>
        <w:t xml:space="preserve">, </w:t>
      </w:r>
      <w:r>
        <w:rPr>
          <w:color w:val="282828"/>
          <w:sz w:val="15"/>
          <w:szCs w:val="15"/>
        </w:rPr>
        <w:t xml:space="preserve">ani není důvodem pro uplatnění jakýchkoliv dalších sankci </w:t>
      </w:r>
      <w:r>
        <w:rPr>
          <w:color w:val="282828"/>
          <w:w w:val="95"/>
          <w:sz w:val="15"/>
          <w:szCs w:val="15"/>
        </w:rPr>
        <w:t>směřujících  vůči</w:t>
      </w:r>
      <w:r>
        <w:rPr>
          <w:color w:val="282828"/>
          <w:spacing w:val="-12"/>
          <w:w w:val="95"/>
          <w:sz w:val="15"/>
          <w:szCs w:val="15"/>
        </w:rPr>
        <w:t xml:space="preserve"> </w:t>
      </w:r>
      <w:r>
        <w:rPr>
          <w:color w:val="282828"/>
          <w:w w:val="95"/>
          <w:sz w:val="15"/>
          <w:szCs w:val="15"/>
        </w:rPr>
        <w:t>dodavateli.</w:t>
      </w:r>
    </w:p>
    <w:p w14:paraId="5B4F05C4" w14:textId="77777777" w:rsidR="0010389F" w:rsidRDefault="0010389F">
      <w:pPr>
        <w:pStyle w:val="Odstavecseseznamem"/>
        <w:numPr>
          <w:ilvl w:val="1"/>
          <w:numId w:val="3"/>
        </w:numPr>
        <w:tabs>
          <w:tab w:val="left" w:pos="573"/>
        </w:tabs>
        <w:kinsoku w:val="0"/>
        <w:overflowPunct w:val="0"/>
        <w:spacing w:line="166" w:lineRule="exact"/>
        <w:ind w:left="572" w:hanging="419"/>
        <w:rPr>
          <w:color w:val="282828"/>
          <w:sz w:val="15"/>
          <w:szCs w:val="15"/>
        </w:rPr>
      </w:pPr>
      <w:r>
        <w:rPr>
          <w:color w:val="282828"/>
          <w:sz w:val="15"/>
          <w:szCs w:val="15"/>
        </w:rPr>
        <w:t>Pokud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nebude</w:t>
      </w:r>
      <w:r>
        <w:rPr>
          <w:color w:val="282828"/>
          <w:spacing w:val="-1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možné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pacing w:val="-4"/>
          <w:sz w:val="15"/>
          <w:szCs w:val="15"/>
        </w:rPr>
        <w:t>zaj</w:t>
      </w:r>
      <w:r>
        <w:rPr>
          <w:color w:val="424242"/>
          <w:spacing w:val="-4"/>
          <w:sz w:val="15"/>
          <w:szCs w:val="15"/>
        </w:rPr>
        <w:t>i</w:t>
      </w:r>
      <w:r>
        <w:rPr>
          <w:color w:val="282828"/>
          <w:spacing w:val="-4"/>
          <w:sz w:val="15"/>
          <w:szCs w:val="15"/>
        </w:rPr>
        <w:t>stit</w:t>
      </w:r>
      <w:r>
        <w:rPr>
          <w:color w:val="282828"/>
          <w:spacing w:val="-2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z</w:t>
      </w:r>
      <w:r>
        <w:rPr>
          <w:color w:val="282828"/>
          <w:spacing w:val="-21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důvodu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vyšší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moci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(strany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se</w:t>
      </w:r>
      <w:r>
        <w:rPr>
          <w:color w:val="282828"/>
          <w:spacing w:val="-2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dohodly,</w:t>
      </w:r>
      <w:r>
        <w:rPr>
          <w:color w:val="282828"/>
          <w:spacing w:val="-12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že</w:t>
      </w:r>
      <w:r>
        <w:rPr>
          <w:color w:val="282828"/>
          <w:spacing w:val="-16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vyšší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mocí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rozumí: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války,</w:t>
      </w:r>
      <w:r>
        <w:rPr>
          <w:color w:val="282828"/>
          <w:spacing w:val="-14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občanské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nepokoje</w:t>
      </w:r>
      <w:r>
        <w:rPr>
          <w:color w:val="424242"/>
          <w:sz w:val="15"/>
          <w:szCs w:val="15"/>
        </w:rPr>
        <w:t>,</w:t>
      </w:r>
      <w:r>
        <w:rPr>
          <w:color w:val="424242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stávky,</w:t>
      </w:r>
      <w:r>
        <w:rPr>
          <w:color w:val="282828"/>
          <w:spacing w:val="-15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havárie,</w:t>
      </w:r>
      <w:r>
        <w:rPr>
          <w:color w:val="282828"/>
          <w:spacing w:val="-10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výpadek</w:t>
      </w:r>
      <w:r>
        <w:rPr>
          <w:color w:val="282828"/>
          <w:spacing w:val="-9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el.</w:t>
      </w:r>
    </w:p>
    <w:p w14:paraId="019D0BB2" w14:textId="77777777" w:rsidR="0010389F" w:rsidRDefault="0010389F">
      <w:pPr>
        <w:pStyle w:val="Odstavecseseznamem"/>
        <w:numPr>
          <w:ilvl w:val="1"/>
          <w:numId w:val="3"/>
        </w:numPr>
        <w:tabs>
          <w:tab w:val="left" w:pos="573"/>
        </w:tabs>
        <w:kinsoku w:val="0"/>
        <w:overflowPunct w:val="0"/>
        <w:spacing w:line="166" w:lineRule="exact"/>
        <w:ind w:left="572" w:hanging="419"/>
        <w:rPr>
          <w:color w:val="282828"/>
          <w:sz w:val="15"/>
          <w:szCs w:val="15"/>
        </w:rPr>
        <w:sectPr w:rsidR="0010389F">
          <w:pgSz w:w="11910" w:h="16840"/>
          <w:pgMar w:top="800" w:right="760" w:bottom="900" w:left="700" w:header="0" w:footer="678" w:gutter="0"/>
          <w:cols w:space="708" w:equalWidth="0">
            <w:col w:w="10450"/>
          </w:cols>
          <w:noEndnote/>
        </w:sectPr>
      </w:pPr>
    </w:p>
    <w:p w14:paraId="00D656D4" w14:textId="77777777" w:rsidR="0010389F" w:rsidRDefault="0010389F">
      <w:pPr>
        <w:pStyle w:val="Zkladntext"/>
        <w:kinsoku w:val="0"/>
        <w:overflowPunct w:val="0"/>
        <w:spacing w:before="81" w:line="319" w:lineRule="auto"/>
        <w:ind w:left="554" w:right="109" w:firstLine="4"/>
        <w:rPr>
          <w:color w:val="2A2A2A"/>
        </w:rPr>
      </w:pPr>
      <w:r>
        <w:rPr>
          <w:color w:val="2A2A2A"/>
        </w:rPr>
        <w:lastRenderedPageBreak/>
        <w:t>proudu,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přerušení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nebo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omezení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poskytování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služeb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strany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>poskytovatele,</w:t>
      </w:r>
      <w:r>
        <w:rPr>
          <w:color w:val="2A2A2A"/>
          <w:spacing w:val="-26"/>
        </w:rPr>
        <w:t xml:space="preserve"> </w:t>
      </w:r>
      <w:r>
        <w:rPr>
          <w:color w:val="2A2A2A"/>
        </w:rPr>
        <w:t>ztráta,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zničení,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vyřazení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z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provozu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nebo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zabavení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reklamního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panelu, jiného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reklamního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nosiče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či</w:t>
      </w:r>
      <w:r>
        <w:rPr>
          <w:color w:val="2A2A2A"/>
          <w:spacing w:val="-23"/>
        </w:rPr>
        <w:t xml:space="preserve"> </w:t>
      </w:r>
      <w:r>
        <w:rPr>
          <w:color w:val="2A2A2A"/>
        </w:rPr>
        <w:t>reklamní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plochy,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vandalismus,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změna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souvisejících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daňových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zákonů,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opatření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státních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orgánů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(výzva,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rozhodnuti,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atd.)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a další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podobné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události,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jež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mají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vliv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schopnost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plnění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povinností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podle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smlouvy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těchto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obchodních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podmínek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jež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vymykají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kontrole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smluvních stran), mimořádných klimatických podmínek nebo z jiných objektivních důvodů (společně dále také jen „vyšší moc") instalaci, přiměřeně se posune termín instalace reklamních materiálů na příslušné reklamní plochy. Nebude-li možné zajistit z důvodu vyšší moci provozování reklamních materiálů nebo reklamních spotů na reklamních plochách, u reklamních ploch typu „rámečky'', ,,samolepicí folie" a .digitální CLV" na více jak 10% reklamních ploch příslušné reklamní kampaně, nebo u instalace reklamních materiálů bude-li omezení trvat po dobu delší než 3 pracovní dny, zavazuje se dodavatel</w:t>
      </w:r>
      <w:r>
        <w:rPr>
          <w:color w:val="4B4B4B"/>
        </w:rPr>
        <w:t>,</w:t>
      </w:r>
      <w:r>
        <w:rPr>
          <w:color w:val="4B4B4B"/>
          <w:spacing w:val="-9"/>
        </w:rPr>
        <w:t xml:space="preserve"> </w:t>
      </w:r>
      <w:r>
        <w:rPr>
          <w:color w:val="2A2A2A"/>
        </w:rPr>
        <w:t>bude-li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možné,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nabídnout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objednateli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náhradu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obdobné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reklamní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hodnoty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kvality.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Objednatel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je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tomto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případě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povinen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-23"/>
        </w:rPr>
        <w:t xml:space="preserve"> </w:t>
      </w:r>
      <w:r>
        <w:rPr>
          <w:color w:val="2A2A2A"/>
        </w:rPr>
        <w:t>k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takovému návrhu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písemně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(i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prostřednictvím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emailu)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do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tři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pracovních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dnů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ode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dne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obdržení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návrhu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vyjádřit.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Nevyjádří-li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objednatel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lhůtě,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mají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smluvní strany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za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to.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>že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náhradním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umístěním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reklamních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materiálů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nebo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reklamních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spotů,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navrženým</w:t>
      </w:r>
      <w:r>
        <w:rPr>
          <w:color w:val="2A2A2A"/>
          <w:spacing w:val="-13"/>
        </w:rPr>
        <w:t xml:space="preserve"> </w:t>
      </w:r>
      <w:r>
        <w:rPr>
          <w:color w:val="2A2A2A"/>
          <w:spacing w:val="-3"/>
        </w:rPr>
        <w:t>dodavatelem</w:t>
      </w:r>
      <w:r>
        <w:rPr>
          <w:color w:val="4B4B4B"/>
          <w:spacing w:val="-3"/>
        </w:rPr>
        <w:t>,</w:t>
      </w:r>
      <w:r>
        <w:rPr>
          <w:color w:val="4B4B4B"/>
          <w:spacing w:val="-14"/>
        </w:rPr>
        <w:t xml:space="preserve"> </w:t>
      </w:r>
      <w:r>
        <w:rPr>
          <w:color w:val="2A2A2A"/>
        </w:rPr>
        <w:t>souhlasí.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Náklady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případné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náhradní umístěni reklamních materiálů nese dodavatel. Pokud se však smluvní strany o náhradním umístěni reklamních materiálů nebo nahrání reklamních spotů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nedohodnou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nebo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nebude-li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reklamní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plocha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obdobnou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hodnotou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k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dispozici,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smlouva/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dílčí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objednávka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26"/>
        </w:rPr>
        <w:t xml:space="preserve"> </w:t>
      </w:r>
      <w:r>
        <w:rPr>
          <w:color w:val="2A2A2A"/>
        </w:rPr>
        <w:t>daném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rozsahu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částečně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zanikne, nedomluví-li se smluvní strany jinak, a objednatel bude mít ná-ok na slevu z odměny dle smlouvy/ dilčí objednávky ve výši rozsahu zaniklé části smlouvy/dílčí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objednávky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odpovídající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neposkytnutému</w:t>
      </w:r>
      <w:r>
        <w:rPr>
          <w:color w:val="2A2A2A"/>
          <w:spacing w:val="-28"/>
        </w:rPr>
        <w:t xml:space="preserve"> </w:t>
      </w:r>
      <w:r>
        <w:rPr>
          <w:color w:val="2A2A2A"/>
        </w:rPr>
        <w:t>plnění.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Objednatel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-25"/>
        </w:rPr>
        <w:t xml:space="preserve"> </w:t>
      </w:r>
      <w:r>
        <w:rPr>
          <w:color w:val="2A2A2A"/>
        </w:rPr>
        <w:t>sebe</w:t>
      </w:r>
      <w:r>
        <w:rPr>
          <w:color w:val="2A2A2A"/>
          <w:spacing w:val="-28"/>
        </w:rPr>
        <w:t xml:space="preserve"> </w:t>
      </w:r>
      <w:r>
        <w:rPr>
          <w:color w:val="2A2A2A"/>
        </w:rPr>
        <w:t>přebírá</w:t>
      </w:r>
      <w:r>
        <w:rPr>
          <w:color w:val="2A2A2A"/>
          <w:spacing w:val="-27"/>
        </w:rPr>
        <w:t xml:space="preserve"> </w:t>
      </w:r>
      <w:r>
        <w:rPr>
          <w:color w:val="2A2A2A"/>
        </w:rPr>
        <w:t>nebezpeči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>změny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okolností.</w:t>
      </w:r>
    </w:p>
    <w:p w14:paraId="39CDA81B" w14:textId="77777777" w:rsidR="0010389F" w:rsidRDefault="0010389F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21B6F5C7" w14:textId="77777777" w:rsidR="0010389F" w:rsidRDefault="0010389F">
      <w:pPr>
        <w:pStyle w:val="Nadpis4"/>
        <w:numPr>
          <w:ilvl w:val="0"/>
          <w:numId w:val="8"/>
        </w:numPr>
        <w:tabs>
          <w:tab w:val="left" w:pos="376"/>
        </w:tabs>
        <w:kinsoku w:val="0"/>
        <w:overflowPunct w:val="0"/>
        <w:spacing w:before="1"/>
        <w:ind w:left="375" w:hanging="262"/>
        <w:rPr>
          <w:color w:val="2A2A2A"/>
          <w:u w:val="none"/>
        </w:rPr>
      </w:pPr>
      <w:r>
        <w:rPr>
          <w:color w:val="2A2A2A"/>
          <w:u w:val="thick" w:color="000000"/>
        </w:rPr>
        <w:t>Ujednáni t</w:t>
      </w:r>
      <w:r>
        <w:rPr>
          <w:color w:val="4B4B4B"/>
          <w:u w:val="thick" w:color="000000"/>
        </w:rPr>
        <w:t>ý</w:t>
      </w:r>
      <w:r>
        <w:rPr>
          <w:color w:val="2A2A2A"/>
          <w:u w:val="thick" w:color="000000"/>
        </w:rPr>
        <w:t>kající  se smluv uzavřených  se s</w:t>
      </w:r>
      <w:r>
        <w:rPr>
          <w:color w:val="4B4B4B"/>
          <w:u w:val="thick" w:color="000000"/>
        </w:rPr>
        <w:t>p</w:t>
      </w:r>
      <w:r>
        <w:rPr>
          <w:color w:val="2A2A2A"/>
          <w:u w:val="thick" w:color="000000"/>
        </w:rPr>
        <w:t xml:space="preserve">otřebitelem distančním </w:t>
      </w:r>
      <w:r>
        <w:rPr>
          <w:color w:val="2A2A2A"/>
          <w:spacing w:val="7"/>
          <w:u w:val="thick" w:color="000000"/>
        </w:rPr>
        <w:t xml:space="preserve"> </w:t>
      </w:r>
      <w:r>
        <w:rPr>
          <w:color w:val="2A2A2A"/>
          <w:u w:val="thick" w:color="000000"/>
        </w:rPr>
        <w:t>způsobem</w:t>
      </w:r>
    </w:p>
    <w:p w14:paraId="02FF95FC" w14:textId="77777777" w:rsidR="0010389F" w:rsidRDefault="0010389F">
      <w:pPr>
        <w:pStyle w:val="Odstavecseseznamem"/>
        <w:numPr>
          <w:ilvl w:val="1"/>
          <w:numId w:val="2"/>
        </w:numPr>
        <w:tabs>
          <w:tab w:val="left" w:pos="558"/>
        </w:tabs>
        <w:kinsoku w:val="0"/>
        <w:overflowPunct w:val="0"/>
        <w:spacing w:before="58" w:line="319" w:lineRule="auto"/>
        <w:ind w:right="286" w:hanging="412"/>
        <w:rPr>
          <w:color w:val="4B4B4B"/>
          <w:spacing w:val="-8"/>
          <w:sz w:val="15"/>
          <w:szCs w:val="15"/>
        </w:rPr>
      </w:pPr>
      <w:r>
        <w:rPr>
          <w:color w:val="2A2A2A"/>
          <w:sz w:val="15"/>
          <w:szCs w:val="15"/>
        </w:rPr>
        <w:t>Objednatel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souladu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s§</w:t>
      </w:r>
      <w:r>
        <w:rPr>
          <w:color w:val="2A2A2A"/>
          <w:spacing w:val="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1837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zákona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č.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89/2012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Sb.,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občanský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zákoník,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uzavřením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smlouvy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dodavatelem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výslovně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souhlasí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tím,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že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poskytnutí služeb ze strany dodavatele dojde před uplynutím 14 denní lhůty pro odstoupení od smlouvy dle§ 1829 občanského zákoníku, v důsledku čehož objednatel</w:t>
      </w:r>
      <w:r>
        <w:rPr>
          <w:color w:val="2A2A2A"/>
          <w:spacing w:val="-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není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oprávněn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odstoupit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od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pacing w:val="-8"/>
          <w:sz w:val="15"/>
          <w:szCs w:val="15"/>
        </w:rPr>
        <w:t>smlouvy</w:t>
      </w:r>
      <w:r>
        <w:rPr>
          <w:color w:val="4B4B4B"/>
          <w:spacing w:val="-8"/>
          <w:sz w:val="15"/>
          <w:szCs w:val="15"/>
        </w:rPr>
        <w:t>.</w:t>
      </w:r>
    </w:p>
    <w:p w14:paraId="22298AFD" w14:textId="77777777" w:rsidR="0010389F" w:rsidRDefault="0010389F">
      <w:pPr>
        <w:pStyle w:val="Odstavecseseznamem"/>
        <w:numPr>
          <w:ilvl w:val="1"/>
          <w:numId w:val="2"/>
        </w:numPr>
        <w:tabs>
          <w:tab w:val="left" w:pos="554"/>
        </w:tabs>
        <w:kinsoku w:val="0"/>
        <w:overflowPunct w:val="0"/>
        <w:spacing w:before="2" w:line="319" w:lineRule="auto"/>
        <w:ind w:right="347" w:hanging="412"/>
        <w:rPr>
          <w:color w:val="2A2A2A"/>
          <w:w w:val="95"/>
          <w:sz w:val="15"/>
          <w:szCs w:val="15"/>
        </w:rPr>
      </w:pPr>
      <w:r>
        <w:rPr>
          <w:color w:val="2A2A2A"/>
          <w:sz w:val="15"/>
          <w:szCs w:val="15"/>
        </w:rPr>
        <w:t>Náklady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na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použití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komunikačních</w:t>
      </w:r>
      <w:r>
        <w:rPr>
          <w:color w:val="2A2A2A"/>
          <w:spacing w:val="-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prostředků</w:t>
      </w:r>
      <w:r>
        <w:rPr>
          <w:color w:val="2A2A2A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na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dálku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pro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uskutečnění</w:t>
      </w:r>
      <w:r>
        <w:rPr>
          <w:color w:val="2A2A2A"/>
          <w:spacing w:val="-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smlouvy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jsou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běžné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výši,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závislé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na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tarifu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telekomunikačních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služeb</w:t>
      </w:r>
      <w:r>
        <w:rPr>
          <w:color w:val="666469"/>
          <w:sz w:val="15"/>
          <w:szCs w:val="15"/>
        </w:rPr>
        <w:t>,</w:t>
      </w:r>
      <w:r>
        <w:rPr>
          <w:color w:val="666469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 xml:space="preserve">které </w:t>
      </w:r>
      <w:r>
        <w:rPr>
          <w:color w:val="2A2A2A"/>
          <w:w w:val="95"/>
          <w:sz w:val="15"/>
          <w:szCs w:val="15"/>
        </w:rPr>
        <w:t>objednatel</w:t>
      </w:r>
      <w:r>
        <w:rPr>
          <w:color w:val="2A2A2A"/>
          <w:spacing w:val="9"/>
          <w:w w:val="95"/>
          <w:sz w:val="15"/>
          <w:szCs w:val="15"/>
        </w:rPr>
        <w:t xml:space="preserve"> </w:t>
      </w:r>
      <w:r>
        <w:rPr>
          <w:color w:val="2A2A2A"/>
          <w:w w:val="95"/>
          <w:sz w:val="15"/>
          <w:szCs w:val="15"/>
        </w:rPr>
        <w:t>používá.</w:t>
      </w:r>
    </w:p>
    <w:p w14:paraId="2EC5C65C" w14:textId="77777777" w:rsidR="0010389F" w:rsidRDefault="0010389F">
      <w:pPr>
        <w:pStyle w:val="Odstavecseseznamem"/>
        <w:numPr>
          <w:ilvl w:val="1"/>
          <w:numId w:val="2"/>
        </w:numPr>
        <w:tabs>
          <w:tab w:val="left" w:pos="553"/>
        </w:tabs>
        <w:kinsoku w:val="0"/>
        <w:overflowPunct w:val="0"/>
        <w:spacing w:before="2"/>
        <w:ind w:left="552" w:hanging="410"/>
        <w:rPr>
          <w:color w:val="2A2A2A"/>
          <w:sz w:val="15"/>
          <w:szCs w:val="15"/>
        </w:rPr>
      </w:pPr>
      <w:r>
        <w:rPr>
          <w:color w:val="2A2A2A"/>
          <w:sz w:val="15"/>
          <w:szCs w:val="15"/>
        </w:rPr>
        <w:t>Spotřebitel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je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oprávněn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uplatňovat</w:t>
      </w:r>
      <w:r>
        <w:rPr>
          <w:color w:val="2A2A2A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práva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odpovědnosti</w:t>
      </w:r>
      <w:r>
        <w:rPr>
          <w:color w:val="2A2A2A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za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vady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dodavatele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souladu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§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2099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an.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zákona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č.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89/2012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Sb.,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občanský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zákoník.</w:t>
      </w:r>
    </w:p>
    <w:p w14:paraId="7457759C" w14:textId="77777777" w:rsidR="0010389F" w:rsidRDefault="0010389F">
      <w:pPr>
        <w:pStyle w:val="Zkladntext"/>
        <w:kinsoku w:val="0"/>
        <w:overflowPunct w:val="0"/>
        <w:spacing w:before="7"/>
        <w:rPr>
          <w:sz w:val="21"/>
          <w:szCs w:val="21"/>
        </w:rPr>
      </w:pPr>
    </w:p>
    <w:p w14:paraId="5A47D8BB" w14:textId="77777777" w:rsidR="0010389F" w:rsidRDefault="0010389F">
      <w:pPr>
        <w:pStyle w:val="Nadpis4"/>
        <w:numPr>
          <w:ilvl w:val="0"/>
          <w:numId w:val="8"/>
        </w:numPr>
        <w:tabs>
          <w:tab w:val="left" w:pos="324"/>
        </w:tabs>
        <w:kinsoku w:val="0"/>
        <w:overflowPunct w:val="0"/>
        <w:ind w:left="324" w:hanging="209"/>
        <w:rPr>
          <w:color w:val="2A2A2A"/>
          <w:u w:val="none"/>
        </w:rPr>
      </w:pPr>
      <w:r>
        <w:rPr>
          <w:color w:val="2A2A2A"/>
          <w:u w:val="thick" w:color="000000"/>
        </w:rPr>
        <w:t>Závěrečná  u</w:t>
      </w:r>
      <w:r>
        <w:rPr>
          <w:color w:val="4B4B4B"/>
          <w:u w:val="thick" w:color="000000"/>
        </w:rPr>
        <w:t>j</w:t>
      </w:r>
      <w:r>
        <w:rPr>
          <w:color w:val="2A2A2A"/>
          <w:u w:val="thick" w:color="000000"/>
        </w:rPr>
        <w:t>e</w:t>
      </w:r>
      <w:r>
        <w:rPr>
          <w:color w:val="2A2A2A"/>
          <w:spacing w:val="-33"/>
          <w:u w:val="thick" w:color="000000"/>
        </w:rPr>
        <w:t xml:space="preserve"> </w:t>
      </w:r>
      <w:r>
        <w:rPr>
          <w:color w:val="2A2A2A"/>
          <w:u w:val="thick" w:color="000000"/>
        </w:rPr>
        <w:t>dnán</w:t>
      </w:r>
      <w:r>
        <w:rPr>
          <w:color w:val="2A2A2A"/>
          <w:u w:val="none"/>
        </w:rPr>
        <w:t>í</w:t>
      </w:r>
    </w:p>
    <w:p w14:paraId="11526FE7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3"/>
        </w:tabs>
        <w:kinsoku w:val="0"/>
        <w:overflowPunct w:val="0"/>
        <w:spacing w:before="47" w:line="316" w:lineRule="auto"/>
        <w:ind w:right="169" w:hanging="415"/>
        <w:rPr>
          <w:color w:val="2A2A2A"/>
          <w:sz w:val="15"/>
          <w:szCs w:val="15"/>
        </w:rPr>
      </w:pPr>
      <w:r>
        <w:rPr>
          <w:color w:val="2A2A2A"/>
          <w:sz w:val="15"/>
          <w:szCs w:val="15"/>
        </w:rPr>
        <w:t>Smluvní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strany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se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pacing w:val="-3"/>
          <w:sz w:val="15"/>
          <w:szCs w:val="15"/>
        </w:rPr>
        <w:t>dohodly</w:t>
      </w:r>
      <w:r>
        <w:rPr>
          <w:color w:val="4B4B4B"/>
          <w:spacing w:val="-3"/>
          <w:sz w:val="15"/>
          <w:szCs w:val="15"/>
        </w:rPr>
        <w:t>,</w:t>
      </w:r>
      <w:r>
        <w:rPr>
          <w:color w:val="4B4B4B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že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obsah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této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smlouvy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podléhá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obchodnímu</w:t>
      </w:r>
      <w:r>
        <w:rPr>
          <w:color w:val="2A2A2A"/>
          <w:spacing w:val="-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tajemství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jako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takovým</w:t>
      </w:r>
      <w:r>
        <w:rPr>
          <w:color w:val="2A2A2A"/>
          <w:spacing w:val="-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ním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bude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pacing w:val="-5"/>
          <w:sz w:val="15"/>
          <w:szCs w:val="15"/>
        </w:rPr>
        <w:t>zacházeno</w:t>
      </w:r>
      <w:r>
        <w:rPr>
          <w:color w:val="4B4B4B"/>
          <w:spacing w:val="-5"/>
          <w:sz w:val="15"/>
          <w:szCs w:val="15"/>
        </w:rPr>
        <w:t xml:space="preserve">. </w:t>
      </w:r>
      <w:r>
        <w:rPr>
          <w:color w:val="2A2A2A"/>
          <w:sz w:val="16"/>
          <w:szCs w:val="16"/>
        </w:rPr>
        <w:t>V</w:t>
      </w:r>
      <w:r>
        <w:rPr>
          <w:color w:val="2A2A2A"/>
          <w:spacing w:val="-22"/>
          <w:sz w:val="16"/>
          <w:szCs w:val="16"/>
        </w:rPr>
        <w:t xml:space="preserve"> </w:t>
      </w:r>
      <w:r>
        <w:rPr>
          <w:color w:val="2A2A2A"/>
          <w:sz w:val="15"/>
          <w:szCs w:val="15"/>
        </w:rPr>
        <w:t>tomto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smyslu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se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smluvní strany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zavazují</w:t>
      </w:r>
      <w:r>
        <w:rPr>
          <w:color w:val="4B4B4B"/>
          <w:sz w:val="15"/>
          <w:szCs w:val="15"/>
        </w:rPr>
        <w:t>,</w:t>
      </w:r>
      <w:r>
        <w:rPr>
          <w:color w:val="4B4B4B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že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budou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instruovat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příslušným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způsobem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své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zaměstnance,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případně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další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osoby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(subdodavatele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apod</w:t>
      </w:r>
      <w:r>
        <w:rPr>
          <w:color w:val="666469"/>
          <w:sz w:val="15"/>
          <w:szCs w:val="15"/>
        </w:rPr>
        <w:t>.</w:t>
      </w:r>
      <w:r>
        <w:rPr>
          <w:color w:val="2A2A2A"/>
          <w:sz w:val="15"/>
          <w:szCs w:val="15"/>
        </w:rPr>
        <w:t>),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které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reklamní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smlouvou přijdou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styku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zavazují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se,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aby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smlouvě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jejím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obsahu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věděly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pouze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osoby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potřebné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pro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realizaci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ujednaného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plněni.</w:t>
      </w:r>
      <w:r>
        <w:rPr>
          <w:color w:val="2A2A2A"/>
          <w:spacing w:val="-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Výjimkou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tohoto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ujednání je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sdělování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informaci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mezi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společnostmi</w:t>
      </w:r>
      <w:r>
        <w:rPr>
          <w:color w:val="2A2A2A"/>
          <w:spacing w:val="-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rámci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skupiny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BigBoard.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Objednatel</w:t>
      </w:r>
      <w:r>
        <w:rPr>
          <w:color w:val="2A2A2A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souhlasí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tím,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aby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dodavatel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nebo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skupina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BigBoard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užívali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reklamy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 název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objednatele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obchodním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prezentacím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uváděním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referencí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zejména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na</w:t>
      </w:r>
      <w:r>
        <w:rPr>
          <w:color w:val="2A2A2A"/>
          <w:spacing w:val="-2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webových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stránkách,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sociálních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sítích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propagačních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materiálech.</w:t>
      </w:r>
    </w:p>
    <w:p w14:paraId="229BAEF6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3"/>
        </w:tabs>
        <w:kinsoku w:val="0"/>
        <w:overflowPunct w:val="0"/>
        <w:spacing w:before="3" w:line="319" w:lineRule="auto"/>
        <w:ind w:left="549" w:right="210" w:hanging="407"/>
        <w:rPr>
          <w:color w:val="2A2A2A"/>
          <w:sz w:val="15"/>
          <w:szCs w:val="15"/>
        </w:rPr>
      </w:pPr>
      <w:r>
        <w:rPr>
          <w:color w:val="2A2A2A"/>
          <w:sz w:val="15"/>
          <w:szCs w:val="15"/>
        </w:rPr>
        <w:t xml:space="preserve">Dodavatel se jakožto správce osobních údajů, které zpracovává v souvislosti s poskytováním služeb dle čl. I. odst. 1.1. obchodních </w:t>
      </w:r>
      <w:r>
        <w:rPr>
          <w:color w:val="2A2A2A"/>
          <w:spacing w:val="-4"/>
          <w:sz w:val="15"/>
          <w:szCs w:val="15"/>
        </w:rPr>
        <w:t>podminek</w:t>
      </w:r>
      <w:r>
        <w:rPr>
          <w:color w:val="4B4B4B"/>
          <w:spacing w:val="-4"/>
          <w:sz w:val="15"/>
          <w:szCs w:val="15"/>
        </w:rPr>
        <w:t xml:space="preserve">, </w:t>
      </w:r>
      <w:r>
        <w:rPr>
          <w:color w:val="2A2A2A"/>
          <w:sz w:val="15"/>
          <w:szCs w:val="15"/>
        </w:rPr>
        <w:t>provozem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webových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stránek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souvislosti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případnou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další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podnikatelskou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činností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zavazuje</w:t>
      </w:r>
      <w:r>
        <w:rPr>
          <w:color w:val="4B4B4B"/>
          <w:sz w:val="15"/>
          <w:szCs w:val="15"/>
        </w:rPr>
        <w:t>,</w:t>
      </w:r>
      <w:r>
        <w:rPr>
          <w:color w:val="4B4B4B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že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bude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tyto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osobní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údaje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uchovávat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zpracovávat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 souladu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platnými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účinnými</w:t>
      </w:r>
      <w:r>
        <w:rPr>
          <w:color w:val="2A2A2A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právními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předpisy,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především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souladu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Nařízením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Evropského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parlamentu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Rady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(EU)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2016/679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ze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dne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27.4.2016, o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ochraně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fyzických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osob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souvislosti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se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zpracováním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osobních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údajů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volném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pohybu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těchto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údajů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zrušení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směrnice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98/46/ES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(dále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Jen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jako</w:t>
      </w:r>
    </w:p>
    <w:p w14:paraId="4993D621" w14:textId="77777777" w:rsidR="0010389F" w:rsidRDefault="0010389F">
      <w:pPr>
        <w:pStyle w:val="Zkladntext"/>
        <w:kinsoku w:val="0"/>
        <w:overflowPunct w:val="0"/>
        <w:spacing w:line="175" w:lineRule="exact"/>
        <w:ind w:left="554"/>
        <w:rPr>
          <w:color w:val="2A2A2A"/>
        </w:rPr>
      </w:pPr>
      <w:r>
        <w:rPr>
          <w:color w:val="2A2A2A"/>
        </w:rPr>
        <w:t>„GDPR</w:t>
      </w:r>
      <w:r>
        <w:rPr>
          <w:color w:val="2A2A2A"/>
          <w:spacing w:val="-22"/>
        </w:rPr>
        <w:t xml:space="preserve"> </w:t>
      </w:r>
      <w:r>
        <w:rPr>
          <w:color w:val="4B4B4B"/>
          <w:spacing w:val="-7"/>
        </w:rPr>
        <w:t>"</w:t>
      </w:r>
      <w:r>
        <w:rPr>
          <w:color w:val="2A2A2A"/>
          <w:spacing w:val="-7"/>
        </w:rPr>
        <w:t>)</w:t>
      </w:r>
      <w:r>
        <w:rPr>
          <w:color w:val="2A2A2A"/>
          <w:spacing w:val="-1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17"/>
          <w:szCs w:val="17"/>
        </w:rPr>
        <w:t>a</w:t>
      </w:r>
      <w:r>
        <w:rPr>
          <w:rFonts w:ascii="Times New Roman" w:hAnsi="Times New Roman" w:cs="Times New Roman"/>
          <w:b/>
          <w:bCs/>
          <w:color w:val="2A2A2A"/>
          <w:spacing w:val="-17"/>
          <w:sz w:val="17"/>
          <w:szCs w:val="17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souladu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zákonem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č.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110/2019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Sb.,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>zpracování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osobních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údajů,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platném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znění.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Informace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související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nakládáním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osobními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údaji</w:t>
      </w:r>
    </w:p>
    <w:p w14:paraId="478A83C2" w14:textId="77777777" w:rsidR="0010389F" w:rsidRDefault="0010389F">
      <w:pPr>
        <w:pStyle w:val="Zkladntext"/>
        <w:kinsoku w:val="0"/>
        <w:overflowPunct w:val="0"/>
        <w:spacing w:before="52" w:line="319" w:lineRule="auto"/>
        <w:ind w:left="549" w:right="109" w:firstLine="7"/>
        <w:rPr>
          <w:color w:val="4B4B4B"/>
          <w:spacing w:val="-7"/>
        </w:rPr>
      </w:pPr>
      <w:r>
        <w:rPr>
          <w:color w:val="2A2A2A"/>
        </w:rPr>
        <w:t>jsou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uvedeny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25"/>
        </w:rPr>
        <w:t xml:space="preserve"> </w:t>
      </w:r>
      <w:r>
        <w:rPr>
          <w:color w:val="2A2A2A"/>
        </w:rPr>
        <w:t>Zásadách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zpracování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osobních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údajů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Zásadách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užívání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síťových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identifikátorů,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>které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jsou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k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dispozici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webových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stránkách dodavatele či v jeho</w:t>
      </w:r>
      <w:r>
        <w:rPr>
          <w:color w:val="2A2A2A"/>
          <w:spacing w:val="-31"/>
        </w:rPr>
        <w:t xml:space="preserve"> </w:t>
      </w:r>
      <w:r>
        <w:rPr>
          <w:color w:val="2A2A2A"/>
          <w:spacing w:val="-7"/>
        </w:rPr>
        <w:t>sídle</w:t>
      </w:r>
      <w:r>
        <w:rPr>
          <w:color w:val="4B4B4B"/>
          <w:spacing w:val="-7"/>
        </w:rPr>
        <w:t>.</w:t>
      </w:r>
    </w:p>
    <w:p w14:paraId="27ED862A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3"/>
        </w:tabs>
        <w:kinsoku w:val="0"/>
        <w:overflowPunct w:val="0"/>
        <w:spacing w:before="2" w:line="319" w:lineRule="auto"/>
        <w:ind w:left="554" w:right="222" w:hanging="417"/>
        <w:rPr>
          <w:color w:val="2A2A2A"/>
          <w:sz w:val="15"/>
          <w:szCs w:val="15"/>
        </w:rPr>
      </w:pPr>
      <w:r>
        <w:rPr>
          <w:color w:val="2A2A2A"/>
          <w:sz w:val="15"/>
          <w:szCs w:val="15"/>
        </w:rPr>
        <w:t>Hovoří-li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se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obchodních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podmínkách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pacing w:val="-3"/>
          <w:sz w:val="15"/>
          <w:szCs w:val="15"/>
        </w:rPr>
        <w:t>doručování</w:t>
      </w:r>
      <w:r>
        <w:rPr>
          <w:color w:val="4B4B4B"/>
          <w:spacing w:val="-3"/>
          <w:sz w:val="15"/>
          <w:szCs w:val="15"/>
        </w:rPr>
        <w:t>,</w:t>
      </w:r>
      <w:r>
        <w:rPr>
          <w:color w:val="4B4B4B"/>
          <w:spacing w:val="-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rozumí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se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tím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zaslání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faktické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doručení</w:t>
      </w:r>
      <w:r>
        <w:rPr>
          <w:color w:val="2A2A2A"/>
          <w:spacing w:val="-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příslušné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komunikace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prostřednictvím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provozovatele poštovních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služeb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(Česká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pošta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s.p.,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PPL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pacing w:val="-6"/>
          <w:sz w:val="15"/>
          <w:szCs w:val="15"/>
        </w:rPr>
        <w:t>CZ</w:t>
      </w:r>
      <w:r>
        <w:rPr>
          <w:color w:val="4B4B4B"/>
          <w:spacing w:val="-6"/>
          <w:sz w:val="15"/>
          <w:szCs w:val="15"/>
        </w:rPr>
        <w:t>,</w:t>
      </w:r>
      <w:r>
        <w:rPr>
          <w:color w:val="4B4B4B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s.r.o.,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DHL,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pacing w:val="-4"/>
          <w:sz w:val="15"/>
          <w:szCs w:val="15"/>
        </w:rPr>
        <w:t>apod</w:t>
      </w:r>
      <w:r>
        <w:rPr>
          <w:color w:val="666469"/>
          <w:spacing w:val="-4"/>
          <w:sz w:val="15"/>
          <w:szCs w:val="15"/>
        </w:rPr>
        <w:t>.</w:t>
      </w:r>
      <w:r>
        <w:rPr>
          <w:color w:val="2A2A2A"/>
          <w:spacing w:val="-4"/>
          <w:sz w:val="15"/>
          <w:szCs w:val="15"/>
        </w:rPr>
        <w:t>),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veřejné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datové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sitě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datové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schránky</w:t>
      </w:r>
      <w:r>
        <w:rPr>
          <w:color w:val="2A2A2A"/>
          <w:spacing w:val="-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objednatele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datové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schránky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dodavatele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 naopak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nebo</w:t>
      </w:r>
      <w:r>
        <w:rPr>
          <w:color w:val="2A2A2A"/>
          <w:spacing w:val="-2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elektronickou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zprávou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domény</w:t>
      </w:r>
      <w:r>
        <w:rPr>
          <w:color w:val="4B4B4B"/>
          <w:sz w:val="15"/>
          <w:szCs w:val="15"/>
        </w:rPr>
        <w:t>,</w:t>
      </w:r>
      <w:r>
        <w:rPr>
          <w:color w:val="4B4B4B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které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není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rozumných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pochyb,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že</w:t>
      </w:r>
      <w:r>
        <w:rPr>
          <w:color w:val="2A2A2A"/>
          <w:spacing w:val="-2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je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užívána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výhradně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smluvní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stranou.</w:t>
      </w:r>
    </w:p>
    <w:p w14:paraId="5E40C72F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3"/>
        </w:tabs>
        <w:kinsoku w:val="0"/>
        <w:overflowPunct w:val="0"/>
        <w:spacing w:before="2" w:line="319" w:lineRule="auto"/>
        <w:ind w:left="549" w:right="432" w:hanging="412"/>
        <w:rPr>
          <w:color w:val="2A2A2A"/>
          <w:sz w:val="15"/>
          <w:szCs w:val="15"/>
        </w:rPr>
      </w:pPr>
      <w:r>
        <w:rPr>
          <w:color w:val="2A2A2A"/>
          <w:sz w:val="15"/>
          <w:szCs w:val="15"/>
        </w:rPr>
        <w:t>Obchodní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podmínky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jsou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platné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závazné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pro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všechny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uzavřené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reklamní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smlouvy,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není-li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takovýchto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smlouvách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stanoveno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jinak.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Tyto</w:t>
      </w:r>
      <w:r>
        <w:rPr>
          <w:color w:val="2A2A2A"/>
          <w:spacing w:val="-2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 podmínky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se</w:t>
      </w:r>
      <w:r>
        <w:rPr>
          <w:color w:val="2A2A2A"/>
          <w:spacing w:val="-2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přikládají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ke</w:t>
      </w:r>
      <w:r>
        <w:rPr>
          <w:color w:val="2A2A2A"/>
          <w:spacing w:val="-2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každé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uzavřené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smlouvě.</w:t>
      </w:r>
    </w:p>
    <w:p w14:paraId="76262C50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6"/>
        </w:tabs>
        <w:kinsoku w:val="0"/>
        <w:overflowPunct w:val="0"/>
        <w:spacing w:before="2"/>
        <w:ind w:left="555" w:hanging="418"/>
        <w:rPr>
          <w:color w:val="2A2A2A"/>
          <w:sz w:val="14"/>
          <w:szCs w:val="14"/>
        </w:rPr>
      </w:pPr>
      <w:r>
        <w:rPr>
          <w:color w:val="2A2A2A"/>
          <w:sz w:val="15"/>
          <w:szCs w:val="15"/>
        </w:rPr>
        <w:t>Aktuální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znění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obchodních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podmínek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je</w:t>
      </w:r>
      <w:r>
        <w:rPr>
          <w:color w:val="2A2A2A"/>
          <w:spacing w:val="-2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zveřejněné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na</w:t>
      </w:r>
      <w:r>
        <w:rPr>
          <w:color w:val="2A2A2A"/>
          <w:spacing w:val="-2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internetových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stránkách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dodavatele</w:t>
      </w:r>
      <w:r>
        <w:rPr>
          <w:color w:val="2A2A2A"/>
          <w:spacing w:val="-25"/>
          <w:sz w:val="15"/>
          <w:szCs w:val="15"/>
        </w:rPr>
        <w:t xml:space="preserve"> </w:t>
      </w:r>
      <w:r>
        <w:rPr>
          <w:color w:val="2A2A2A"/>
          <w:sz w:val="14"/>
          <w:szCs w:val="14"/>
          <w:u w:val="single" w:color="000000"/>
        </w:rPr>
        <w:t>www</w:t>
      </w:r>
      <w:r>
        <w:rPr>
          <w:color w:val="2A2A2A"/>
          <w:spacing w:val="-22"/>
          <w:sz w:val="14"/>
          <w:szCs w:val="14"/>
          <w:u w:val="single" w:color="000000"/>
        </w:rPr>
        <w:t xml:space="preserve"> </w:t>
      </w:r>
      <w:r>
        <w:rPr>
          <w:color w:val="2A2A2A"/>
          <w:sz w:val="15"/>
          <w:szCs w:val="15"/>
          <w:u w:val="single" w:color="000000"/>
        </w:rPr>
        <w:t>metrozoom.cz</w:t>
      </w:r>
    </w:p>
    <w:p w14:paraId="317EFBE3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3"/>
        </w:tabs>
        <w:kinsoku w:val="0"/>
        <w:overflowPunct w:val="0"/>
        <w:spacing w:before="57" w:line="319" w:lineRule="auto"/>
        <w:ind w:left="549" w:right="263" w:hanging="407"/>
        <w:rPr>
          <w:color w:val="4B4B4B"/>
          <w:sz w:val="15"/>
          <w:szCs w:val="15"/>
        </w:rPr>
      </w:pPr>
      <w:r>
        <w:rPr>
          <w:color w:val="2A2A2A"/>
          <w:sz w:val="15"/>
          <w:szCs w:val="15"/>
        </w:rPr>
        <w:t>Dodavatel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je</w:t>
      </w:r>
      <w:r>
        <w:rPr>
          <w:color w:val="2A2A2A"/>
          <w:spacing w:val="-2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dále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oprávněn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změnit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znění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obchodních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podmínek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tím,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že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tato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změna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2A2A2A"/>
          <w:sz w:val="14"/>
          <w:szCs w:val="14"/>
        </w:rPr>
        <w:t>je</w:t>
      </w:r>
      <w:r>
        <w:rPr>
          <w:rFonts w:ascii="Times New Roman" w:hAnsi="Times New Roman" w:cs="Times New Roman"/>
          <w:color w:val="2A2A2A"/>
          <w:spacing w:val="-4"/>
          <w:sz w:val="14"/>
          <w:szCs w:val="14"/>
        </w:rPr>
        <w:t xml:space="preserve"> </w:t>
      </w:r>
      <w:r>
        <w:rPr>
          <w:color w:val="2A2A2A"/>
          <w:sz w:val="15"/>
          <w:szCs w:val="15"/>
        </w:rPr>
        <w:t>následně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zveřejněna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na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internetových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stránkách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dodavatele, přičemž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pro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smlouvu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jsou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rozhodné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podmínky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platné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účinné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den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uzavření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smlouvy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ve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znění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případných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dodatků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obchodních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podmínek</w:t>
      </w:r>
      <w:r>
        <w:rPr>
          <w:color w:val="4B4B4B"/>
          <w:sz w:val="15"/>
          <w:szCs w:val="15"/>
        </w:rPr>
        <w:t>.</w:t>
      </w:r>
    </w:p>
    <w:p w14:paraId="6F9212FF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3"/>
        </w:tabs>
        <w:kinsoku w:val="0"/>
        <w:overflowPunct w:val="0"/>
        <w:spacing w:before="1" w:line="312" w:lineRule="auto"/>
        <w:ind w:left="549" w:right="205" w:hanging="412"/>
        <w:rPr>
          <w:color w:val="2A2A2A"/>
          <w:sz w:val="15"/>
          <w:szCs w:val="15"/>
        </w:rPr>
      </w:pPr>
      <w:r>
        <w:rPr>
          <w:color w:val="2A2A2A"/>
          <w:sz w:val="15"/>
          <w:szCs w:val="15"/>
        </w:rPr>
        <w:t>Práva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povinnosti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neupravená</w:t>
      </w:r>
      <w:r>
        <w:rPr>
          <w:color w:val="2A2A2A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smlouvou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nebo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těmito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obchodními</w:t>
      </w:r>
      <w:r>
        <w:rPr>
          <w:color w:val="2A2A2A"/>
          <w:spacing w:val="-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podmínkami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se</w:t>
      </w:r>
      <w:r>
        <w:rPr>
          <w:color w:val="2A2A2A"/>
          <w:spacing w:val="-2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řídí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právním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řádem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české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republiky,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resp.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zákonem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č.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89/2012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Sb., občanský</w:t>
      </w:r>
      <w:r>
        <w:rPr>
          <w:color w:val="2A2A2A"/>
          <w:spacing w:val="-13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zákoník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ve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vztahu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ke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spotřebitelům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i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zákonem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č.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634/1992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Sb.,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ochraně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spotřebitele,</w:t>
      </w:r>
      <w:r>
        <w:rPr>
          <w:color w:val="2A2A2A"/>
          <w:spacing w:val="-1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</w:t>
      </w:r>
      <w:r>
        <w:rPr>
          <w:color w:val="2A2A2A"/>
          <w:spacing w:val="-2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platném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znění.</w:t>
      </w:r>
    </w:p>
    <w:p w14:paraId="51EFB12E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5"/>
        </w:tabs>
        <w:kinsoku w:val="0"/>
        <w:overflowPunct w:val="0"/>
        <w:spacing w:before="6" w:line="319" w:lineRule="auto"/>
        <w:ind w:left="554" w:right="445" w:hanging="417"/>
        <w:rPr>
          <w:color w:val="2A2A2A"/>
          <w:sz w:val="15"/>
          <w:szCs w:val="15"/>
        </w:rPr>
      </w:pPr>
      <w:r>
        <w:rPr>
          <w:color w:val="2A2A2A"/>
          <w:sz w:val="15"/>
          <w:szCs w:val="15"/>
        </w:rPr>
        <w:t xml:space="preserve">Věcně příslušným subjektem pro řešeni spotřebitelských sporů dle zákona </w:t>
      </w:r>
      <w:r>
        <w:rPr>
          <w:color w:val="2A2A2A"/>
          <w:spacing w:val="2"/>
          <w:sz w:val="15"/>
          <w:szCs w:val="15"/>
        </w:rPr>
        <w:t>č</w:t>
      </w:r>
      <w:r>
        <w:rPr>
          <w:color w:val="666469"/>
          <w:spacing w:val="2"/>
          <w:sz w:val="15"/>
          <w:szCs w:val="15"/>
        </w:rPr>
        <w:t xml:space="preserve">. </w:t>
      </w:r>
      <w:r>
        <w:rPr>
          <w:color w:val="2A2A2A"/>
          <w:sz w:val="15"/>
          <w:szCs w:val="15"/>
        </w:rPr>
        <w:t xml:space="preserve">634/1992 </w:t>
      </w:r>
      <w:r>
        <w:rPr>
          <w:color w:val="2A2A2A"/>
          <w:spacing w:val="-5"/>
          <w:sz w:val="15"/>
          <w:szCs w:val="15"/>
        </w:rPr>
        <w:t>Sb</w:t>
      </w:r>
      <w:r>
        <w:rPr>
          <w:color w:val="4B4B4B"/>
          <w:spacing w:val="-5"/>
          <w:sz w:val="15"/>
          <w:szCs w:val="15"/>
        </w:rPr>
        <w:t xml:space="preserve">., </w:t>
      </w:r>
      <w:r>
        <w:rPr>
          <w:color w:val="2A2A2A"/>
          <w:sz w:val="15"/>
          <w:szCs w:val="15"/>
        </w:rPr>
        <w:t xml:space="preserve">o ochraně </w:t>
      </w:r>
      <w:r>
        <w:rPr>
          <w:color w:val="2A2A2A"/>
          <w:spacing w:val="-5"/>
          <w:sz w:val="15"/>
          <w:szCs w:val="15"/>
        </w:rPr>
        <w:t>spotřebitele</w:t>
      </w:r>
      <w:r>
        <w:rPr>
          <w:color w:val="4B4B4B"/>
          <w:spacing w:val="-5"/>
          <w:sz w:val="15"/>
          <w:szCs w:val="15"/>
        </w:rPr>
        <w:t xml:space="preserve">, </w:t>
      </w:r>
      <w:r>
        <w:rPr>
          <w:color w:val="2A2A2A"/>
          <w:sz w:val="15"/>
          <w:szCs w:val="15"/>
        </w:rPr>
        <w:t xml:space="preserve">v platném </w:t>
      </w:r>
      <w:r>
        <w:rPr>
          <w:color w:val="2A2A2A"/>
          <w:spacing w:val="-9"/>
          <w:sz w:val="15"/>
          <w:szCs w:val="15"/>
        </w:rPr>
        <w:t>zněn</w:t>
      </w:r>
      <w:r>
        <w:rPr>
          <w:color w:val="4B4B4B"/>
          <w:spacing w:val="-9"/>
          <w:sz w:val="15"/>
          <w:szCs w:val="15"/>
        </w:rPr>
        <w:t>,</w:t>
      </w:r>
      <w:r>
        <w:rPr>
          <w:color w:val="2A2A2A"/>
          <w:spacing w:val="-9"/>
          <w:sz w:val="15"/>
          <w:szCs w:val="15"/>
        </w:rPr>
        <w:t xml:space="preserve">í </w:t>
      </w:r>
      <w:r>
        <w:rPr>
          <w:color w:val="2A2A2A"/>
          <w:sz w:val="15"/>
          <w:szCs w:val="15"/>
        </w:rPr>
        <w:t>je Česká obchodní</w:t>
      </w:r>
      <w:r>
        <w:rPr>
          <w:color w:val="2A2A2A"/>
          <w:spacing w:val="-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inspekce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se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sídlem</w:t>
      </w:r>
      <w:r>
        <w:rPr>
          <w:color w:val="2A2A2A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Štěpánská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567/15,</w:t>
      </w:r>
      <w:r>
        <w:rPr>
          <w:color w:val="2A2A2A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120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00</w:t>
      </w:r>
      <w:r>
        <w:rPr>
          <w:color w:val="2A2A2A"/>
          <w:spacing w:val="-2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Praha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2</w:t>
      </w:r>
      <w:r>
        <w:rPr>
          <w:color w:val="666469"/>
          <w:sz w:val="15"/>
          <w:szCs w:val="15"/>
        </w:rPr>
        <w:t>.</w:t>
      </w:r>
      <w:r>
        <w:rPr>
          <w:color w:val="666469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Více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informací</w:t>
      </w:r>
      <w:r>
        <w:rPr>
          <w:color w:val="2A2A2A"/>
          <w:spacing w:val="-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mimosoudním</w:t>
      </w:r>
      <w:r>
        <w:rPr>
          <w:color w:val="2A2A2A"/>
          <w:spacing w:val="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řešení</w:t>
      </w:r>
      <w:r>
        <w:rPr>
          <w:color w:val="2A2A2A"/>
          <w:spacing w:val="-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spotřebitelských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sporů</w:t>
      </w:r>
      <w:r>
        <w:rPr>
          <w:color w:val="2A2A2A"/>
          <w:spacing w:val="-17"/>
          <w:sz w:val="15"/>
          <w:szCs w:val="15"/>
        </w:rPr>
        <w:t xml:space="preserve"> </w:t>
      </w:r>
      <w:r>
        <w:rPr>
          <w:color w:val="2A2A2A"/>
          <w:spacing w:val="6"/>
          <w:sz w:val="15"/>
          <w:szCs w:val="15"/>
        </w:rPr>
        <w:t>jek</w:t>
      </w:r>
      <w:r>
        <w:rPr>
          <w:color w:val="2A2A2A"/>
          <w:spacing w:val="-11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nahlédnutí</w:t>
      </w:r>
      <w:r>
        <w:rPr>
          <w:color w:val="2A2A2A"/>
          <w:spacing w:val="-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na webových stránkách</w:t>
      </w:r>
      <w:r>
        <w:rPr>
          <w:color w:val="2A2A2A"/>
          <w:spacing w:val="-33"/>
          <w:sz w:val="15"/>
          <w:szCs w:val="15"/>
        </w:rPr>
        <w:t xml:space="preserve"> </w:t>
      </w:r>
      <w:r>
        <w:rPr>
          <w:color w:val="2A2A2A"/>
          <w:sz w:val="15"/>
          <w:szCs w:val="15"/>
          <w:u w:val="single" w:color="000000"/>
        </w:rPr>
        <w:t>h</w:t>
      </w:r>
      <w:r>
        <w:rPr>
          <w:color w:val="4B4B4B"/>
          <w:sz w:val="15"/>
          <w:szCs w:val="15"/>
          <w:u w:val="single" w:color="000000"/>
        </w:rPr>
        <w:t>tto</w:t>
      </w:r>
      <w:r>
        <w:rPr>
          <w:color w:val="2A2A2A"/>
          <w:sz w:val="15"/>
          <w:szCs w:val="15"/>
          <w:u w:val="single" w:color="000000"/>
        </w:rPr>
        <w:t>:</w:t>
      </w:r>
      <w:hyperlink r:id="rId11" w:history="1">
        <w:r>
          <w:rPr>
            <w:color w:val="2A2A2A"/>
            <w:sz w:val="15"/>
            <w:szCs w:val="15"/>
            <w:u w:val="single" w:color="000000"/>
          </w:rPr>
          <w:t>llwww.coi.cz</w:t>
        </w:r>
      </w:hyperlink>
      <w:r>
        <w:rPr>
          <w:color w:val="2A2A2A"/>
          <w:sz w:val="15"/>
          <w:szCs w:val="15"/>
        </w:rPr>
        <w:t>/.</w:t>
      </w:r>
    </w:p>
    <w:p w14:paraId="736D04F4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3"/>
        </w:tabs>
        <w:kinsoku w:val="0"/>
        <w:overflowPunct w:val="0"/>
        <w:spacing w:before="1"/>
        <w:ind w:hanging="415"/>
        <w:rPr>
          <w:color w:val="2A2A2A"/>
          <w:sz w:val="15"/>
          <w:szCs w:val="15"/>
        </w:rPr>
      </w:pPr>
      <w:r>
        <w:rPr>
          <w:color w:val="2A2A2A"/>
          <w:sz w:val="15"/>
          <w:szCs w:val="15"/>
        </w:rPr>
        <w:t>Strany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prohlašují,</w:t>
      </w:r>
      <w:r>
        <w:rPr>
          <w:color w:val="2A2A2A"/>
          <w:spacing w:val="-7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že</w:t>
      </w:r>
      <w:r>
        <w:rPr>
          <w:color w:val="2A2A2A"/>
          <w:spacing w:val="-20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si</w:t>
      </w:r>
      <w:r>
        <w:rPr>
          <w:color w:val="2A2A2A"/>
          <w:spacing w:val="-18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tyto</w:t>
      </w:r>
      <w:r>
        <w:rPr>
          <w:color w:val="2A2A2A"/>
          <w:spacing w:val="-1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obchodní</w:t>
      </w:r>
      <w:r>
        <w:rPr>
          <w:color w:val="2A2A2A"/>
          <w:spacing w:val="-6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podmínky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přečetly</w:t>
      </w:r>
      <w:r>
        <w:rPr>
          <w:color w:val="2A2A2A"/>
          <w:spacing w:val="-14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a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že</w:t>
      </w:r>
      <w:r>
        <w:rPr>
          <w:color w:val="2A2A2A"/>
          <w:spacing w:val="-19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rozumí</w:t>
      </w:r>
      <w:r>
        <w:rPr>
          <w:color w:val="2A2A2A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jejich</w:t>
      </w:r>
      <w:r>
        <w:rPr>
          <w:color w:val="2A2A2A"/>
          <w:spacing w:val="-1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obsahu.</w:t>
      </w:r>
    </w:p>
    <w:p w14:paraId="3863FD47" w14:textId="77777777" w:rsidR="0010389F" w:rsidRDefault="0010389F">
      <w:pPr>
        <w:pStyle w:val="Odstavecseseznamem"/>
        <w:numPr>
          <w:ilvl w:val="1"/>
          <w:numId w:val="1"/>
        </w:numPr>
        <w:tabs>
          <w:tab w:val="left" w:pos="553"/>
        </w:tabs>
        <w:kinsoku w:val="0"/>
        <w:overflowPunct w:val="0"/>
        <w:spacing w:before="1"/>
        <w:ind w:hanging="415"/>
        <w:rPr>
          <w:color w:val="2A2A2A"/>
          <w:sz w:val="15"/>
          <w:szCs w:val="15"/>
        </w:rPr>
        <w:sectPr w:rsidR="0010389F">
          <w:pgSz w:w="11910" w:h="16840"/>
          <w:pgMar w:top="760" w:right="720" w:bottom="940" w:left="720" w:header="0" w:footer="678" w:gutter="0"/>
          <w:cols w:space="708" w:equalWidth="0">
            <w:col w:w="10470"/>
          </w:cols>
          <w:noEndnote/>
        </w:sectPr>
      </w:pPr>
    </w:p>
    <w:p w14:paraId="6EF8515A" w14:textId="77777777" w:rsidR="0010389F" w:rsidRDefault="0010389F">
      <w:pPr>
        <w:pStyle w:val="Zkladntext"/>
        <w:kinsoku w:val="0"/>
        <w:overflowPunct w:val="0"/>
        <w:spacing w:before="133" w:line="259" w:lineRule="auto"/>
        <w:ind w:left="161" w:right="5758" w:firstLine="5"/>
        <w:rPr>
          <w:color w:val="2A2A2A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755CB40" w14:textId="77777777" w:rsidR="0010389F" w:rsidRDefault="0010389F">
      <w:pPr>
        <w:pStyle w:val="Zkladntext"/>
        <w:kinsoku w:val="0"/>
        <w:overflowPunct w:val="0"/>
        <w:spacing w:before="5"/>
        <w:ind w:left="167"/>
        <w:rPr>
          <w:rFonts w:ascii="Times New Roman" w:hAnsi="Times New Roman" w:cs="Times New Roman"/>
          <w:color w:val="2A2A2A"/>
          <w:sz w:val="14"/>
          <w:szCs w:val="14"/>
        </w:rPr>
        <w:sectPr w:rsidR="0010389F">
          <w:type w:val="continuous"/>
          <w:pgSz w:w="11910" w:h="16840"/>
          <w:pgMar w:top="900" w:right="720" w:bottom="860" w:left="720" w:header="708" w:footer="708" w:gutter="0"/>
          <w:cols w:num="2" w:space="708" w:equalWidth="0">
            <w:col w:w="2910" w:space="40"/>
            <w:col w:w="7520"/>
          </w:cols>
          <w:noEndnote/>
        </w:sectPr>
      </w:pPr>
    </w:p>
    <w:p w14:paraId="41634345" w14:textId="77777777" w:rsidR="0010389F" w:rsidRDefault="0010389F">
      <w:pPr>
        <w:pStyle w:val="Zkladntext"/>
        <w:kinsoku w:val="0"/>
        <w:overflowPunct w:val="0"/>
        <w:spacing w:line="141" w:lineRule="exact"/>
        <w:ind w:left="1330"/>
        <w:rPr>
          <w:color w:val="2A2A2A"/>
          <w:w w:val="101"/>
          <w:sz w:val="23"/>
          <w:szCs w:val="23"/>
        </w:rPr>
      </w:pPr>
      <w:r>
        <w:rPr>
          <w:color w:val="2A2A2A"/>
          <w:w w:val="105"/>
          <w:sz w:val="23"/>
          <w:szCs w:val="23"/>
        </w:rPr>
        <w:t>····</w:t>
      </w:r>
      <w:r>
        <w:rPr>
          <w:color w:val="2A2A2A"/>
          <w:spacing w:val="-20"/>
          <w:w w:val="105"/>
          <w:sz w:val="23"/>
          <w:szCs w:val="23"/>
        </w:rPr>
        <w:t>·</w:t>
      </w:r>
      <w:r>
        <w:rPr>
          <w:color w:val="4B4B4B"/>
          <w:spacing w:val="-59"/>
          <w:w w:val="101"/>
          <w:sz w:val="23"/>
          <w:szCs w:val="23"/>
        </w:rPr>
        <w:t>·</w:t>
      </w:r>
      <w:r>
        <w:rPr>
          <w:color w:val="2A2A2A"/>
          <w:spacing w:val="-48"/>
          <w:w w:val="105"/>
          <w:sz w:val="23"/>
          <w:szCs w:val="23"/>
        </w:rPr>
        <w:t>·</w:t>
      </w:r>
      <w:r>
        <w:rPr>
          <w:color w:val="2A2A2A"/>
          <w:spacing w:val="-31"/>
          <w:w w:val="101"/>
          <w:sz w:val="23"/>
          <w:szCs w:val="23"/>
        </w:rPr>
        <w:t>·</w:t>
      </w:r>
      <w:r>
        <w:rPr>
          <w:color w:val="2A2A2A"/>
          <w:spacing w:val="-51"/>
          <w:w w:val="105"/>
          <w:sz w:val="23"/>
          <w:szCs w:val="23"/>
        </w:rPr>
        <w:t>·</w:t>
      </w:r>
      <w:r>
        <w:rPr>
          <w:color w:val="2A2A2A"/>
          <w:w w:val="101"/>
          <w:sz w:val="23"/>
          <w:szCs w:val="23"/>
        </w:rPr>
        <w:t>····</w:t>
      </w:r>
      <w:r>
        <w:rPr>
          <w:color w:val="2A2A2A"/>
          <w:spacing w:val="-25"/>
          <w:w w:val="101"/>
          <w:sz w:val="23"/>
          <w:szCs w:val="23"/>
        </w:rPr>
        <w:t>·</w:t>
      </w:r>
      <w:r>
        <w:rPr>
          <w:color w:val="4B4B4B"/>
          <w:spacing w:val="-54"/>
          <w:w w:val="101"/>
          <w:sz w:val="23"/>
          <w:szCs w:val="23"/>
        </w:rPr>
        <w:t>·</w:t>
      </w:r>
      <w:r>
        <w:rPr>
          <w:color w:val="2A2A2A"/>
          <w:spacing w:val="-25"/>
          <w:w w:val="101"/>
          <w:sz w:val="23"/>
          <w:szCs w:val="23"/>
        </w:rPr>
        <w:t>·</w:t>
      </w:r>
      <w:r>
        <w:rPr>
          <w:color w:val="4B4B4B"/>
          <w:spacing w:val="-52"/>
          <w:w w:val="101"/>
          <w:sz w:val="23"/>
          <w:szCs w:val="23"/>
        </w:rPr>
        <w:t>·</w:t>
      </w:r>
      <w:r>
        <w:rPr>
          <w:color w:val="2A2A2A"/>
          <w:spacing w:val="-21"/>
          <w:w w:val="101"/>
          <w:sz w:val="23"/>
          <w:szCs w:val="23"/>
        </w:rPr>
        <w:t>·</w:t>
      </w:r>
      <w:r>
        <w:rPr>
          <w:color w:val="4B4B4B"/>
          <w:w w:val="101"/>
          <w:sz w:val="23"/>
          <w:szCs w:val="23"/>
        </w:rPr>
        <w:t>·</w:t>
      </w:r>
      <w:r>
        <w:rPr>
          <w:color w:val="4B4B4B"/>
          <w:spacing w:val="-47"/>
          <w:w w:val="101"/>
          <w:sz w:val="23"/>
          <w:szCs w:val="23"/>
        </w:rPr>
        <w:t>·</w:t>
      </w:r>
      <w:r>
        <w:rPr>
          <w:color w:val="2A2A2A"/>
          <w:w w:val="101"/>
          <w:sz w:val="23"/>
          <w:szCs w:val="23"/>
        </w:rPr>
        <w:t>········</w:t>
      </w:r>
      <w:r>
        <w:rPr>
          <w:color w:val="2A2A2A"/>
          <w:spacing w:val="-72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3"/>
          <w:w w:val="106"/>
          <w:position w:val="12"/>
          <w:sz w:val="14"/>
          <w:szCs w:val="14"/>
        </w:rPr>
        <w:t>1</w:t>
      </w:r>
      <w:r>
        <w:rPr>
          <w:color w:val="2A2A2A"/>
          <w:spacing w:val="-76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1"/>
          <w:w w:val="106"/>
          <w:position w:val="12"/>
          <w:sz w:val="14"/>
          <w:szCs w:val="14"/>
        </w:rPr>
        <w:t>5</w:t>
      </w:r>
      <w:r>
        <w:rPr>
          <w:rFonts w:ascii="Times New Roman" w:hAnsi="Times New Roman" w:cs="Times New Roman"/>
          <w:color w:val="2A2A2A"/>
          <w:spacing w:val="-41"/>
          <w:w w:val="105"/>
          <w:position w:val="12"/>
          <w:sz w:val="14"/>
          <w:szCs w:val="14"/>
        </w:rPr>
        <w:t>:</w:t>
      </w:r>
      <w:r>
        <w:rPr>
          <w:color w:val="2A2A2A"/>
          <w:spacing w:val="-39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36"/>
          <w:w w:val="106"/>
          <w:position w:val="12"/>
          <w:sz w:val="14"/>
          <w:szCs w:val="14"/>
        </w:rPr>
        <w:t>1</w:t>
      </w:r>
      <w:r>
        <w:rPr>
          <w:color w:val="2A2A2A"/>
          <w:spacing w:val="-59"/>
          <w:w w:val="101"/>
          <w:sz w:val="23"/>
          <w:szCs w:val="23"/>
        </w:rPr>
        <w:t>·</w:t>
      </w:r>
      <w:r>
        <w:rPr>
          <w:color w:val="4B4B4B"/>
          <w:spacing w:val="-62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32"/>
          <w:w w:val="106"/>
          <w:position w:val="12"/>
          <w:sz w:val="14"/>
          <w:szCs w:val="14"/>
        </w:rPr>
        <w:t>9</w:t>
      </w:r>
      <w:r>
        <w:rPr>
          <w:color w:val="2A2A2A"/>
          <w:spacing w:val="-59"/>
          <w:w w:val="101"/>
          <w:sz w:val="23"/>
          <w:szCs w:val="23"/>
        </w:rPr>
        <w:t>·</w:t>
      </w:r>
      <w:r>
        <w:rPr>
          <w:color w:val="4B4B4B"/>
          <w:spacing w:val="-66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22"/>
          <w:w w:val="105"/>
          <w:position w:val="12"/>
          <w:sz w:val="14"/>
          <w:szCs w:val="14"/>
        </w:rPr>
        <w:t>:</w:t>
      </w:r>
      <w:r>
        <w:rPr>
          <w:color w:val="2A2A2A"/>
          <w:spacing w:val="-57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69"/>
          <w:w w:val="106"/>
          <w:position w:val="12"/>
          <w:sz w:val="14"/>
          <w:szCs w:val="14"/>
        </w:rPr>
        <w:t>5</w:t>
      </w:r>
      <w:r>
        <w:rPr>
          <w:color w:val="2A2A2A"/>
          <w:spacing w:val="-28"/>
          <w:w w:val="101"/>
          <w:sz w:val="23"/>
          <w:szCs w:val="23"/>
        </w:rPr>
        <w:t>·</w:t>
      </w:r>
      <w:r>
        <w:rPr>
          <w:color w:val="2A2A2A"/>
          <w:spacing w:val="-61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67"/>
          <w:w w:val="106"/>
          <w:position w:val="12"/>
          <w:sz w:val="14"/>
          <w:szCs w:val="14"/>
        </w:rPr>
        <w:t>5</w:t>
      </w:r>
      <w:r>
        <w:rPr>
          <w:color w:val="4B4B4B"/>
          <w:spacing w:val="-80"/>
          <w:w w:val="101"/>
          <w:sz w:val="23"/>
          <w:szCs w:val="23"/>
        </w:rPr>
        <w:t>·</w:t>
      </w:r>
      <w:r>
        <w:rPr>
          <w:color w:val="2A2A2A"/>
          <w:spacing w:val="-22"/>
          <w:w w:val="101"/>
          <w:sz w:val="23"/>
          <w:szCs w:val="23"/>
        </w:rPr>
        <w:t>·</w:t>
      </w:r>
      <w:r>
        <w:rPr>
          <w:color w:val="2A2A2A"/>
          <w:spacing w:val="-58"/>
          <w:w w:val="101"/>
          <w:sz w:val="23"/>
          <w:szCs w:val="23"/>
        </w:rPr>
        <w:t>·</w:t>
      </w:r>
      <w:r>
        <w:rPr>
          <w:color w:val="2A2A2A"/>
          <w:spacing w:val="-52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54"/>
          <w:w w:val="105"/>
          <w:position w:val="12"/>
          <w:sz w:val="14"/>
          <w:szCs w:val="14"/>
        </w:rPr>
        <w:t>+</w:t>
      </w:r>
      <w:r>
        <w:rPr>
          <w:color w:val="2A2A2A"/>
          <w:spacing w:val="-25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50"/>
          <w:w w:val="106"/>
          <w:position w:val="12"/>
          <w:sz w:val="14"/>
          <w:szCs w:val="14"/>
        </w:rPr>
        <w:t>0</w:t>
      </w:r>
      <w:r>
        <w:rPr>
          <w:color w:val="2A2A2A"/>
          <w:spacing w:val="-29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46"/>
          <w:w w:val="106"/>
          <w:position w:val="12"/>
          <w:sz w:val="14"/>
          <w:szCs w:val="14"/>
        </w:rPr>
        <w:t>1</w:t>
      </w:r>
      <w:r>
        <w:rPr>
          <w:color w:val="2A2A2A"/>
          <w:spacing w:val="-25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4B4B4B"/>
          <w:spacing w:val="-4"/>
          <w:w w:val="105"/>
          <w:position w:val="12"/>
          <w:sz w:val="14"/>
          <w:szCs w:val="14"/>
        </w:rPr>
        <w:t>'</w:t>
      </w:r>
      <w:r>
        <w:rPr>
          <w:color w:val="2A2A2A"/>
          <w:spacing w:val="-79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1"/>
          <w:w w:val="106"/>
          <w:position w:val="12"/>
          <w:sz w:val="14"/>
          <w:szCs w:val="14"/>
        </w:rPr>
        <w:t>0</w:t>
      </w:r>
      <w:r>
        <w:rPr>
          <w:rFonts w:ascii="Times New Roman" w:hAnsi="Times New Roman" w:cs="Times New Roman"/>
          <w:color w:val="2A2A2A"/>
          <w:spacing w:val="-72"/>
          <w:w w:val="106"/>
          <w:position w:val="12"/>
          <w:sz w:val="14"/>
          <w:szCs w:val="14"/>
        </w:rPr>
        <w:t>0</w:t>
      </w:r>
      <w:r>
        <w:rPr>
          <w:color w:val="2A2A2A"/>
          <w:spacing w:val="-8"/>
          <w:w w:val="101"/>
          <w:sz w:val="23"/>
          <w:szCs w:val="23"/>
        </w:rPr>
        <w:t>·</w:t>
      </w:r>
      <w:r>
        <w:rPr>
          <w:rFonts w:ascii="Times New Roman" w:hAnsi="Times New Roman" w:cs="Times New Roman"/>
          <w:color w:val="2A2A2A"/>
          <w:spacing w:val="-20"/>
          <w:w w:val="105"/>
          <w:position w:val="12"/>
          <w:sz w:val="14"/>
          <w:szCs w:val="14"/>
        </w:rPr>
        <w:t>'</w:t>
      </w:r>
      <w:r>
        <w:rPr>
          <w:color w:val="2A2A2A"/>
          <w:w w:val="101"/>
          <w:sz w:val="23"/>
          <w:szCs w:val="23"/>
        </w:rPr>
        <w:t>·····</w:t>
      </w:r>
    </w:p>
    <w:p w14:paraId="181892EC" w14:textId="77777777" w:rsidR="0010389F" w:rsidRDefault="0010389F">
      <w:pPr>
        <w:pStyle w:val="Zkladntext"/>
        <w:kinsoku w:val="0"/>
        <w:overflowPunct w:val="0"/>
        <w:spacing w:line="154" w:lineRule="exact"/>
        <w:ind w:left="410"/>
        <w:jc w:val="center"/>
        <w:rPr>
          <w:color w:val="2A2A2A"/>
        </w:rPr>
      </w:pPr>
      <w:r>
        <w:rPr>
          <w:color w:val="2A2A2A"/>
        </w:rPr>
        <w:t>Mgr</w:t>
      </w:r>
      <w:r>
        <w:rPr>
          <w:color w:val="4B4B4B"/>
        </w:rPr>
        <w:t xml:space="preserve">. </w:t>
      </w:r>
      <w:r>
        <w:rPr>
          <w:color w:val="2A2A2A"/>
        </w:rPr>
        <w:t>Ondřej Boháč</w:t>
      </w:r>
    </w:p>
    <w:p w14:paraId="01C92DF2" w14:textId="77777777" w:rsidR="0010389F" w:rsidRDefault="0010389F">
      <w:pPr>
        <w:pStyle w:val="Zkladntext"/>
        <w:kinsoku w:val="0"/>
        <w:overflowPunct w:val="0"/>
        <w:spacing w:before="57" w:line="600" w:lineRule="auto"/>
        <w:ind w:left="407"/>
        <w:jc w:val="center"/>
        <w:rPr>
          <w:color w:val="2A2A2A"/>
        </w:rPr>
      </w:pPr>
      <w:r>
        <w:rPr>
          <w:color w:val="2A2A2A"/>
        </w:rPr>
        <w:t>Institut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plánování</w:t>
      </w:r>
      <w:r>
        <w:rPr>
          <w:color w:val="2A2A2A"/>
          <w:spacing w:val="-23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28"/>
        </w:rPr>
        <w:t xml:space="preserve"> </w:t>
      </w:r>
      <w:r>
        <w:rPr>
          <w:color w:val="2A2A2A"/>
        </w:rPr>
        <w:t>rozvoje</w:t>
      </w:r>
      <w:r>
        <w:rPr>
          <w:color w:val="2A2A2A"/>
          <w:spacing w:val="-23"/>
        </w:rPr>
        <w:t xml:space="preserve"> </w:t>
      </w:r>
      <w:r>
        <w:rPr>
          <w:color w:val="2A2A2A"/>
        </w:rPr>
        <w:t>hlavního</w:t>
      </w:r>
      <w:r>
        <w:rPr>
          <w:color w:val="2A2A2A"/>
          <w:spacing w:val="-23"/>
        </w:rPr>
        <w:t xml:space="preserve"> </w:t>
      </w:r>
      <w:r>
        <w:rPr>
          <w:color w:val="2A2A2A"/>
        </w:rPr>
        <w:t>města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>Prahy</w:t>
      </w:r>
      <w:r>
        <w:rPr>
          <w:color w:val="4B4B4B"/>
        </w:rPr>
        <w:t>,</w:t>
      </w:r>
      <w:r>
        <w:rPr>
          <w:color w:val="4B4B4B"/>
          <w:spacing w:val="-21"/>
        </w:rPr>
        <w:t xml:space="preserve"> </w:t>
      </w:r>
      <w:r>
        <w:rPr>
          <w:color w:val="2A2A2A"/>
        </w:rPr>
        <w:t>příspěvková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organizace objednatel</w:t>
      </w:r>
    </w:p>
    <w:p w14:paraId="1DF457F6" w14:textId="77777777" w:rsidR="0010389F" w:rsidRDefault="0010389F" w:rsidP="007A798E">
      <w:pPr>
        <w:pStyle w:val="Zkladntext"/>
        <w:tabs>
          <w:tab w:val="left" w:pos="2244"/>
        </w:tabs>
        <w:kinsoku w:val="0"/>
        <w:overflowPunct w:val="0"/>
        <w:spacing w:line="291" w:lineRule="exact"/>
        <w:ind w:right="682"/>
        <w:jc w:val="center"/>
        <w:rPr>
          <w:color w:val="4B4B4B"/>
          <w:spacing w:val="-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1DF30F1" w14:textId="77777777" w:rsidR="0010389F" w:rsidRDefault="0010389F">
      <w:pPr>
        <w:pStyle w:val="Zkladntext"/>
        <w:kinsoku w:val="0"/>
        <w:overflowPunct w:val="0"/>
        <w:spacing w:line="250" w:lineRule="exact"/>
        <w:ind w:left="1585"/>
        <w:rPr>
          <w:rFonts w:ascii="Times New Roman" w:hAnsi="Times New Roman" w:cs="Times New Roman"/>
          <w:b/>
          <w:bCs/>
          <w:color w:val="6B99ED"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A2A2A"/>
          <w:w w:val="90"/>
          <w:sz w:val="28"/>
          <w:szCs w:val="28"/>
        </w:rPr>
        <w:t>dodavat</w:t>
      </w:r>
      <w:r>
        <w:rPr>
          <w:rFonts w:ascii="Times New Roman" w:hAnsi="Times New Roman" w:cs="Times New Roman"/>
          <w:b/>
          <w:bCs/>
          <w:color w:val="628AD4"/>
          <w:w w:val="90"/>
          <w:sz w:val="28"/>
          <w:szCs w:val="28"/>
        </w:rPr>
        <w:t>fJI</w:t>
      </w:r>
      <w:r>
        <w:rPr>
          <w:rFonts w:ascii="Times New Roman" w:hAnsi="Times New Roman" w:cs="Times New Roman"/>
          <w:b/>
          <w:bCs/>
          <w:color w:val="6B99ED"/>
          <w:w w:val="90"/>
          <w:sz w:val="28"/>
          <w:szCs w:val="28"/>
        </w:rPr>
        <w:t>ETROZOOM</w:t>
      </w:r>
    </w:p>
    <w:p w14:paraId="2A655D5A" w14:textId="77777777" w:rsidR="0010389F" w:rsidRDefault="0010389F">
      <w:pPr>
        <w:pStyle w:val="Zkladntext"/>
        <w:kinsoku w:val="0"/>
        <w:overflowPunct w:val="0"/>
        <w:spacing w:before="1" w:line="157" w:lineRule="exact"/>
        <w:ind w:left="2186" w:right="426"/>
        <w:jc w:val="center"/>
        <w:rPr>
          <w:rFonts w:ascii="Times New Roman" w:hAnsi="Times New Roman" w:cs="Times New Roman"/>
          <w:color w:val="A3BAF4"/>
          <w:sz w:val="14"/>
          <w:szCs w:val="14"/>
        </w:rPr>
      </w:pPr>
      <w:r>
        <w:rPr>
          <w:rFonts w:ascii="Times New Roman" w:hAnsi="Times New Roman" w:cs="Times New Roman"/>
          <w:color w:val="A3BAF4"/>
          <w:sz w:val="14"/>
          <w:szCs w:val="14"/>
        </w:rPr>
        <w:t>MetroZoom s.r.o.</w:t>
      </w:r>
    </w:p>
    <w:p w14:paraId="0DBB0A55" w14:textId="77777777" w:rsidR="0010389F" w:rsidRDefault="0010389F">
      <w:pPr>
        <w:pStyle w:val="Zkladntext"/>
        <w:kinsoku w:val="0"/>
        <w:overflowPunct w:val="0"/>
        <w:spacing w:before="1" w:line="134" w:lineRule="exact"/>
        <w:ind w:left="2186" w:right="430"/>
        <w:jc w:val="center"/>
        <w:rPr>
          <w:color w:val="A3BAF4"/>
          <w:sz w:val="13"/>
          <w:szCs w:val="13"/>
        </w:rPr>
      </w:pPr>
      <w:r>
        <w:rPr>
          <w:color w:val="A3BAF4"/>
          <w:sz w:val="12"/>
          <w:szCs w:val="12"/>
        </w:rPr>
        <w:t xml:space="preserve">Na </w:t>
      </w:r>
      <w:r>
        <w:rPr>
          <w:color w:val="A3BAF4"/>
          <w:w w:val="110"/>
          <w:sz w:val="12"/>
          <w:szCs w:val="12"/>
        </w:rPr>
        <w:t xml:space="preserve">strii </w:t>
      </w:r>
      <w:r>
        <w:rPr>
          <w:color w:val="A3BAF4"/>
          <w:sz w:val="12"/>
          <w:szCs w:val="12"/>
        </w:rPr>
        <w:t xml:space="preserve">2097/63, 140 DO Praha 4 </w:t>
      </w:r>
      <w:r>
        <w:rPr>
          <w:color w:val="A3BAF4"/>
          <w:sz w:val="13"/>
          <w:szCs w:val="13"/>
        </w:rPr>
        <w:t xml:space="preserve">Ceská republika </w:t>
      </w:r>
      <w:hyperlink r:id="rId12" w:history="1">
        <w:r>
          <w:rPr>
            <w:color w:val="A3BAF4"/>
            <w:sz w:val="13"/>
            <w:szCs w:val="13"/>
          </w:rPr>
          <w:t>WWW.METROZOOM.CZ</w:t>
        </w:r>
      </w:hyperlink>
    </w:p>
    <w:p w14:paraId="5B88210A" w14:textId="77777777" w:rsidR="0010389F" w:rsidRDefault="0010389F">
      <w:pPr>
        <w:pStyle w:val="Zkladntext"/>
        <w:kinsoku w:val="0"/>
        <w:overflowPunct w:val="0"/>
        <w:spacing w:before="1" w:line="134" w:lineRule="exact"/>
        <w:ind w:left="2186" w:right="430"/>
        <w:jc w:val="center"/>
        <w:rPr>
          <w:color w:val="A3BAF4"/>
          <w:sz w:val="13"/>
          <w:szCs w:val="13"/>
        </w:rPr>
        <w:sectPr w:rsidR="0010389F">
          <w:type w:val="continuous"/>
          <w:pgSz w:w="11910" w:h="16840"/>
          <w:pgMar w:top="900" w:right="720" w:bottom="860" w:left="720" w:header="708" w:footer="708" w:gutter="0"/>
          <w:cols w:num="2" w:space="708" w:equalWidth="0">
            <w:col w:w="5178" w:space="838"/>
            <w:col w:w="4454"/>
          </w:cols>
          <w:noEndnote/>
        </w:sectPr>
      </w:pPr>
    </w:p>
    <w:p w14:paraId="10686563" w14:textId="752268C0" w:rsidR="0010389F" w:rsidRDefault="00C97E66">
      <w:pPr>
        <w:pStyle w:val="Zkladntext"/>
        <w:kinsoku w:val="0"/>
        <w:overflowPunct w:val="0"/>
        <w:ind w:right="-4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00637E5" wp14:editId="390E5011">
            <wp:extent cx="7562850" cy="1068705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89F">
      <w:footerReference w:type="default" r:id="rId14"/>
      <w:pgSz w:w="11910" w:h="16840"/>
      <w:pgMar w:top="0" w:right="0" w:bottom="0" w:left="0" w:header="0" w:footer="0" w:gutter="0"/>
      <w:cols w:space="708" w:equalWidth="0">
        <w:col w:w="119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28CD" w14:textId="77777777" w:rsidR="00986CB5" w:rsidRDefault="00986CB5">
      <w:r>
        <w:separator/>
      </w:r>
    </w:p>
  </w:endnote>
  <w:endnote w:type="continuationSeparator" w:id="0">
    <w:p w14:paraId="6FE6E04A" w14:textId="77777777" w:rsidR="00986CB5" w:rsidRDefault="009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CDC3" w14:textId="5C270E42" w:rsidR="0010389F" w:rsidRDefault="00C97E66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980CFA" wp14:editId="08987758">
              <wp:simplePos x="0" y="0"/>
              <wp:positionH relativeFrom="page">
                <wp:posOffset>584835</wp:posOffset>
              </wp:positionH>
              <wp:positionV relativeFrom="page">
                <wp:posOffset>10097770</wp:posOffset>
              </wp:positionV>
              <wp:extent cx="6376670" cy="1270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6670" cy="12700"/>
                      </a:xfrm>
                      <a:custGeom>
                        <a:avLst/>
                        <a:gdLst>
                          <a:gd name="T0" fmla="*/ 0 w 10042"/>
                          <a:gd name="T1" fmla="*/ 0 h 20"/>
                          <a:gd name="T2" fmla="*/ 10041 w 1004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042" h="20">
                            <a:moveTo>
                              <a:pt x="0" y="0"/>
                            </a:moveTo>
                            <a:lnTo>
                              <a:pt x="10041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0195C4F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.05pt,795.1pt,548.1pt,795.1pt" coordsize="10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" o:allowincell="f" filled="f" strokeweight=".72pt">
              <v:path arrowok="t" o:connecttype="custom" o:connectlocs="0,0;637603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43689E4" wp14:editId="4371676C">
              <wp:simplePos x="0" y="0"/>
              <wp:positionH relativeFrom="page">
                <wp:posOffset>2992120</wp:posOffset>
              </wp:positionH>
              <wp:positionV relativeFrom="page">
                <wp:posOffset>10132695</wp:posOffset>
              </wp:positionV>
              <wp:extent cx="1475740" cy="1250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693E5" w14:textId="77777777" w:rsidR="0010389F" w:rsidRDefault="0010389F">
                          <w:pPr>
                            <w:pStyle w:val="Zkladntext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color w:val="262626"/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4"/>
                              <w:szCs w:val="14"/>
                            </w:rPr>
                            <w:t>číslo smlouvy:  CL 12406496 / JAJ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89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6pt;margin-top:797.85pt;width:116.2pt;height: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" o:allowincell="f" filled="f" stroked="f">
              <v:textbox inset="0,0,0,0">
                <w:txbxContent>
                  <w:p w14:paraId="4DE693E5" w14:textId="77777777" w:rsidR="0010389F" w:rsidRDefault="0010389F">
                    <w:pPr>
                      <w:pStyle w:val="Zkladntext"/>
                      <w:kinsoku w:val="0"/>
                      <w:overflowPunct w:val="0"/>
                      <w:spacing w:before="15"/>
                      <w:ind w:left="20"/>
                      <w:rPr>
                        <w:color w:val="262626"/>
                        <w:w w:val="105"/>
                        <w:sz w:val="14"/>
                        <w:szCs w:val="14"/>
                      </w:rPr>
                    </w:pPr>
                    <w:r>
                      <w:rPr>
                        <w:color w:val="262626"/>
                        <w:w w:val="105"/>
                        <w:sz w:val="14"/>
                        <w:szCs w:val="14"/>
                      </w:rPr>
                      <w:t>číslo smlouvy:  CL 12406496 / JAJ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B54DD14" wp14:editId="4815A8F3">
              <wp:simplePos x="0" y="0"/>
              <wp:positionH relativeFrom="page">
                <wp:posOffset>6671945</wp:posOffset>
              </wp:positionH>
              <wp:positionV relativeFrom="page">
                <wp:posOffset>10088880</wp:posOffset>
              </wp:positionV>
              <wp:extent cx="255905" cy="1752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0EA3" w14:textId="77777777" w:rsidR="0010389F" w:rsidRDefault="0010389F">
                          <w:pPr>
                            <w:pStyle w:val="Zkladntext"/>
                            <w:kinsoku w:val="0"/>
                            <w:overflowPunct w:val="0"/>
                            <w:spacing w:before="71"/>
                            <w:ind w:left="20"/>
                            <w:rPr>
                              <w:rFonts w:ascii="Times New Roman" w:hAnsi="Times New Roman" w:cs="Times New Roman"/>
                              <w:color w:val="262626"/>
                              <w:w w:val="11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62626"/>
                              <w:w w:val="110"/>
                              <w:sz w:val="14"/>
                              <w:szCs w:val="14"/>
                            </w:rPr>
                            <w:t xml:space="preserve">str. </w:t>
                          </w:r>
                          <w:r>
                            <w:rPr>
                              <w:rFonts w:ascii="Times New Roman" w:hAnsi="Times New Roman" w:cs="Times New Roman"/>
                              <w:color w:val="262626"/>
                              <w:w w:val="11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262626"/>
                              <w:w w:val="11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262626"/>
                              <w:w w:val="11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191B">
                            <w:rPr>
                              <w:rFonts w:ascii="Times New Roman" w:hAnsi="Times New Roman" w:cs="Times New Roman"/>
                              <w:noProof/>
                              <w:color w:val="262626"/>
                              <w:w w:val="11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262626"/>
                              <w:w w:val="11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4DD14" id="Text Box 3" o:spid="_x0000_s1027" type="#_x0000_t202" style="position:absolute;margin-left:525.35pt;margin-top:794.4pt;width:20.15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" o:allowincell="f" filled="f" stroked="f">
              <v:textbox inset="0,0,0,0">
                <w:txbxContent>
                  <w:p w14:paraId="0FE90EA3" w14:textId="77777777" w:rsidR="0010389F" w:rsidRDefault="0010389F">
                    <w:pPr>
                      <w:pStyle w:val="Zkladntext"/>
                      <w:kinsoku w:val="0"/>
                      <w:overflowPunct w:val="0"/>
                      <w:spacing w:before="71"/>
                      <w:ind w:left="20"/>
                      <w:rPr>
                        <w:rFonts w:ascii="Times New Roman" w:hAnsi="Times New Roman" w:cs="Times New Roman"/>
                        <w:color w:val="262626"/>
                        <w:w w:val="110"/>
                        <w:sz w:val="16"/>
                        <w:szCs w:val="16"/>
                      </w:rPr>
                    </w:pPr>
                    <w:r>
                      <w:rPr>
                        <w:color w:val="262626"/>
                        <w:w w:val="110"/>
                        <w:sz w:val="14"/>
                        <w:szCs w:val="14"/>
                      </w:rPr>
                      <w:t xml:space="preserve">str. </w:t>
                    </w:r>
                    <w:r>
                      <w:rPr>
                        <w:rFonts w:ascii="Times New Roman" w:hAnsi="Times New Roman" w:cs="Times New Roman"/>
                        <w:color w:val="262626"/>
                        <w:w w:val="11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262626"/>
                        <w:w w:val="11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262626"/>
                        <w:w w:val="110"/>
                        <w:sz w:val="16"/>
                        <w:szCs w:val="16"/>
                      </w:rPr>
                      <w:fldChar w:fldCharType="separate"/>
                    </w:r>
                    <w:r w:rsidR="0054191B">
                      <w:rPr>
                        <w:rFonts w:ascii="Times New Roman" w:hAnsi="Times New Roman" w:cs="Times New Roman"/>
                        <w:noProof/>
                        <w:color w:val="262626"/>
                        <w:w w:val="11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262626"/>
                        <w:w w:val="11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B5CA" w14:textId="77777777" w:rsidR="0010389F" w:rsidRDefault="0010389F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171E" w14:textId="77777777" w:rsidR="00986CB5" w:rsidRDefault="00986CB5">
      <w:r>
        <w:separator/>
      </w:r>
    </w:p>
  </w:footnote>
  <w:footnote w:type="continuationSeparator" w:id="0">
    <w:p w14:paraId="0AF500EB" w14:textId="77777777" w:rsidR="00986CB5" w:rsidRDefault="0098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5" w:hanging="183"/>
      </w:pPr>
      <w:rPr>
        <w:rFonts w:ascii="Arial" w:hAnsi="Arial" w:cs="Arial"/>
        <w:b w:val="0"/>
        <w:bCs w:val="0"/>
        <w:color w:val="262626"/>
        <w:w w:val="107"/>
        <w:sz w:val="17"/>
        <w:szCs w:val="17"/>
      </w:rPr>
    </w:lvl>
    <w:lvl w:ilvl="1">
      <w:numFmt w:val="bullet"/>
      <w:lvlText w:val="•"/>
      <w:lvlJc w:val="left"/>
      <w:pPr>
        <w:ind w:left="1406" w:hanging="183"/>
      </w:pPr>
    </w:lvl>
    <w:lvl w:ilvl="2">
      <w:numFmt w:val="bullet"/>
      <w:lvlText w:val="•"/>
      <w:lvlJc w:val="left"/>
      <w:pPr>
        <w:ind w:left="2392" w:hanging="183"/>
      </w:pPr>
    </w:lvl>
    <w:lvl w:ilvl="3">
      <w:numFmt w:val="bullet"/>
      <w:lvlText w:val="•"/>
      <w:lvlJc w:val="left"/>
      <w:pPr>
        <w:ind w:left="3379" w:hanging="183"/>
      </w:pPr>
    </w:lvl>
    <w:lvl w:ilvl="4">
      <w:numFmt w:val="bullet"/>
      <w:lvlText w:val="•"/>
      <w:lvlJc w:val="left"/>
      <w:pPr>
        <w:ind w:left="4365" w:hanging="183"/>
      </w:pPr>
    </w:lvl>
    <w:lvl w:ilvl="5">
      <w:numFmt w:val="bullet"/>
      <w:lvlText w:val="•"/>
      <w:lvlJc w:val="left"/>
      <w:pPr>
        <w:ind w:left="5352" w:hanging="183"/>
      </w:pPr>
    </w:lvl>
    <w:lvl w:ilvl="6">
      <w:numFmt w:val="bullet"/>
      <w:lvlText w:val="•"/>
      <w:lvlJc w:val="left"/>
      <w:pPr>
        <w:ind w:left="6338" w:hanging="183"/>
      </w:pPr>
    </w:lvl>
    <w:lvl w:ilvl="7">
      <w:numFmt w:val="bullet"/>
      <w:lvlText w:val="•"/>
      <w:lvlJc w:val="left"/>
      <w:pPr>
        <w:ind w:left="7324" w:hanging="183"/>
      </w:pPr>
    </w:lvl>
    <w:lvl w:ilvl="8">
      <w:numFmt w:val="bullet"/>
      <w:lvlText w:val="•"/>
      <w:lvlJc w:val="left"/>
      <w:pPr>
        <w:ind w:left="8311" w:hanging="18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30" w:hanging="188"/>
      </w:pPr>
      <w:rPr>
        <w:rFonts w:ascii="Arial" w:hAnsi="Arial" w:cs="Arial"/>
        <w:b w:val="0"/>
        <w:bCs w:val="0"/>
        <w:color w:val="262626"/>
        <w:w w:val="107"/>
        <w:sz w:val="17"/>
        <w:szCs w:val="17"/>
      </w:rPr>
    </w:lvl>
    <w:lvl w:ilvl="1">
      <w:numFmt w:val="bullet"/>
      <w:lvlText w:val="•"/>
      <w:lvlJc w:val="left"/>
      <w:pPr>
        <w:ind w:left="1424" w:hanging="188"/>
      </w:pPr>
    </w:lvl>
    <w:lvl w:ilvl="2">
      <w:numFmt w:val="bullet"/>
      <w:lvlText w:val="•"/>
      <w:lvlJc w:val="left"/>
      <w:pPr>
        <w:ind w:left="2408" w:hanging="188"/>
      </w:pPr>
    </w:lvl>
    <w:lvl w:ilvl="3">
      <w:numFmt w:val="bullet"/>
      <w:lvlText w:val="•"/>
      <w:lvlJc w:val="left"/>
      <w:pPr>
        <w:ind w:left="3393" w:hanging="188"/>
      </w:pPr>
    </w:lvl>
    <w:lvl w:ilvl="4">
      <w:numFmt w:val="bullet"/>
      <w:lvlText w:val="•"/>
      <w:lvlJc w:val="left"/>
      <w:pPr>
        <w:ind w:left="4377" w:hanging="188"/>
      </w:pPr>
    </w:lvl>
    <w:lvl w:ilvl="5">
      <w:numFmt w:val="bullet"/>
      <w:lvlText w:val="•"/>
      <w:lvlJc w:val="left"/>
      <w:pPr>
        <w:ind w:left="5362" w:hanging="188"/>
      </w:pPr>
    </w:lvl>
    <w:lvl w:ilvl="6">
      <w:numFmt w:val="bullet"/>
      <w:lvlText w:val="•"/>
      <w:lvlJc w:val="left"/>
      <w:pPr>
        <w:ind w:left="6346" w:hanging="188"/>
      </w:pPr>
    </w:lvl>
    <w:lvl w:ilvl="7">
      <w:numFmt w:val="bullet"/>
      <w:lvlText w:val="•"/>
      <w:lvlJc w:val="left"/>
      <w:pPr>
        <w:ind w:left="7330" w:hanging="188"/>
      </w:pPr>
    </w:lvl>
    <w:lvl w:ilvl="8">
      <w:numFmt w:val="bullet"/>
      <w:lvlText w:val="•"/>
      <w:lvlJc w:val="left"/>
      <w:pPr>
        <w:ind w:left="8315" w:hanging="18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14" w:hanging="193"/>
      </w:pPr>
      <w:rPr>
        <w:rFonts w:cs="Times New Roman"/>
        <w:b w:val="0"/>
        <w:bCs w:val="0"/>
        <w:w w:val="110"/>
      </w:rPr>
    </w:lvl>
    <w:lvl w:ilvl="1">
      <w:numFmt w:val="bullet"/>
      <w:lvlText w:val="•"/>
      <w:lvlJc w:val="left"/>
      <w:pPr>
        <w:ind w:left="1400" w:hanging="193"/>
      </w:pPr>
    </w:lvl>
    <w:lvl w:ilvl="2">
      <w:numFmt w:val="bullet"/>
      <w:lvlText w:val="•"/>
      <w:lvlJc w:val="left"/>
      <w:pPr>
        <w:ind w:left="2380" w:hanging="193"/>
      </w:pPr>
    </w:lvl>
    <w:lvl w:ilvl="3">
      <w:numFmt w:val="bullet"/>
      <w:lvlText w:val="•"/>
      <w:lvlJc w:val="left"/>
      <w:pPr>
        <w:ind w:left="3361" w:hanging="193"/>
      </w:pPr>
    </w:lvl>
    <w:lvl w:ilvl="4">
      <w:numFmt w:val="bullet"/>
      <w:lvlText w:val="•"/>
      <w:lvlJc w:val="left"/>
      <w:pPr>
        <w:ind w:left="4341" w:hanging="193"/>
      </w:pPr>
    </w:lvl>
    <w:lvl w:ilvl="5">
      <w:numFmt w:val="bullet"/>
      <w:lvlText w:val="•"/>
      <w:lvlJc w:val="left"/>
      <w:pPr>
        <w:ind w:left="5322" w:hanging="193"/>
      </w:pPr>
    </w:lvl>
    <w:lvl w:ilvl="6">
      <w:numFmt w:val="bullet"/>
      <w:lvlText w:val="•"/>
      <w:lvlJc w:val="left"/>
      <w:pPr>
        <w:ind w:left="6302" w:hanging="193"/>
      </w:pPr>
    </w:lvl>
    <w:lvl w:ilvl="7">
      <w:numFmt w:val="bullet"/>
      <w:lvlText w:val="•"/>
      <w:lvlJc w:val="left"/>
      <w:pPr>
        <w:ind w:left="7282" w:hanging="193"/>
      </w:pPr>
    </w:lvl>
    <w:lvl w:ilvl="8">
      <w:numFmt w:val="bullet"/>
      <w:lvlText w:val="•"/>
      <w:lvlJc w:val="left"/>
      <w:pPr>
        <w:ind w:left="8263" w:hanging="193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11" w:hanging="188"/>
      </w:pPr>
      <w:rPr>
        <w:rFonts w:cs="Times New Roman"/>
        <w:b w:val="0"/>
        <w:bCs w:val="0"/>
        <w:w w:val="106"/>
      </w:rPr>
    </w:lvl>
    <w:lvl w:ilvl="1">
      <w:numFmt w:val="bullet"/>
      <w:lvlText w:val="•"/>
      <w:lvlJc w:val="left"/>
      <w:pPr>
        <w:ind w:left="1400" w:hanging="188"/>
      </w:pPr>
    </w:lvl>
    <w:lvl w:ilvl="2">
      <w:numFmt w:val="bullet"/>
      <w:lvlText w:val="•"/>
      <w:lvlJc w:val="left"/>
      <w:pPr>
        <w:ind w:left="2380" w:hanging="188"/>
      </w:pPr>
    </w:lvl>
    <w:lvl w:ilvl="3">
      <w:numFmt w:val="bullet"/>
      <w:lvlText w:val="•"/>
      <w:lvlJc w:val="left"/>
      <w:pPr>
        <w:ind w:left="3361" w:hanging="188"/>
      </w:pPr>
    </w:lvl>
    <w:lvl w:ilvl="4">
      <w:numFmt w:val="bullet"/>
      <w:lvlText w:val="•"/>
      <w:lvlJc w:val="left"/>
      <w:pPr>
        <w:ind w:left="4341" w:hanging="188"/>
      </w:pPr>
    </w:lvl>
    <w:lvl w:ilvl="5">
      <w:numFmt w:val="bullet"/>
      <w:lvlText w:val="•"/>
      <w:lvlJc w:val="left"/>
      <w:pPr>
        <w:ind w:left="5322" w:hanging="188"/>
      </w:pPr>
    </w:lvl>
    <w:lvl w:ilvl="6">
      <w:numFmt w:val="bullet"/>
      <w:lvlText w:val="•"/>
      <w:lvlJc w:val="left"/>
      <w:pPr>
        <w:ind w:left="6302" w:hanging="188"/>
      </w:pPr>
    </w:lvl>
    <w:lvl w:ilvl="7">
      <w:numFmt w:val="bullet"/>
      <w:lvlText w:val="•"/>
      <w:lvlJc w:val="left"/>
      <w:pPr>
        <w:ind w:left="7282" w:hanging="188"/>
      </w:pPr>
    </w:lvl>
    <w:lvl w:ilvl="8">
      <w:numFmt w:val="bullet"/>
      <w:lvlText w:val="•"/>
      <w:lvlJc w:val="left"/>
      <w:pPr>
        <w:ind w:left="8263" w:hanging="18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550" w:hanging="41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0" w:hanging="416"/>
      </w:pPr>
      <w:rPr>
        <w:rFonts w:ascii="Arial" w:hAnsi="Arial" w:cs="Arial"/>
        <w:b w:val="0"/>
        <w:bCs w:val="0"/>
        <w:color w:val="262626"/>
        <w:w w:val="109"/>
        <w:sz w:val="14"/>
        <w:szCs w:val="14"/>
      </w:rPr>
    </w:lvl>
    <w:lvl w:ilvl="2">
      <w:numFmt w:val="bullet"/>
      <w:lvlText w:val="•"/>
      <w:lvlJc w:val="left"/>
      <w:pPr>
        <w:ind w:left="2556" w:hanging="416"/>
      </w:pPr>
    </w:lvl>
    <w:lvl w:ilvl="3">
      <w:numFmt w:val="bullet"/>
      <w:lvlText w:val="•"/>
      <w:lvlJc w:val="left"/>
      <w:pPr>
        <w:ind w:left="3555" w:hanging="416"/>
      </w:pPr>
    </w:lvl>
    <w:lvl w:ilvl="4">
      <w:numFmt w:val="bullet"/>
      <w:lvlText w:val="•"/>
      <w:lvlJc w:val="left"/>
      <w:pPr>
        <w:ind w:left="4553" w:hanging="416"/>
      </w:pPr>
    </w:lvl>
    <w:lvl w:ilvl="5">
      <w:numFmt w:val="bullet"/>
      <w:lvlText w:val="•"/>
      <w:lvlJc w:val="left"/>
      <w:pPr>
        <w:ind w:left="5552" w:hanging="416"/>
      </w:pPr>
    </w:lvl>
    <w:lvl w:ilvl="6">
      <w:numFmt w:val="bullet"/>
      <w:lvlText w:val="•"/>
      <w:lvlJc w:val="left"/>
      <w:pPr>
        <w:ind w:left="6550" w:hanging="416"/>
      </w:pPr>
    </w:lvl>
    <w:lvl w:ilvl="7">
      <w:numFmt w:val="bullet"/>
      <w:lvlText w:val="•"/>
      <w:lvlJc w:val="left"/>
      <w:pPr>
        <w:ind w:left="7548" w:hanging="416"/>
      </w:pPr>
    </w:lvl>
    <w:lvl w:ilvl="8">
      <w:numFmt w:val="bullet"/>
      <w:lvlText w:val="•"/>
      <w:lvlJc w:val="left"/>
      <w:pPr>
        <w:ind w:left="8547" w:hanging="416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552" w:hanging="41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2" w:hanging="416"/>
      </w:pPr>
      <w:rPr>
        <w:rFonts w:ascii="Arial" w:hAnsi="Arial" w:cs="Arial"/>
        <w:b w:val="0"/>
        <w:bCs w:val="0"/>
        <w:color w:val="262626"/>
        <w:w w:val="107"/>
        <w:sz w:val="14"/>
        <w:szCs w:val="14"/>
      </w:rPr>
    </w:lvl>
    <w:lvl w:ilvl="2">
      <w:numFmt w:val="bullet"/>
      <w:lvlText w:val="•"/>
      <w:lvlJc w:val="left"/>
      <w:pPr>
        <w:ind w:left="2556" w:hanging="416"/>
      </w:pPr>
    </w:lvl>
    <w:lvl w:ilvl="3">
      <w:numFmt w:val="bullet"/>
      <w:lvlText w:val="•"/>
      <w:lvlJc w:val="left"/>
      <w:pPr>
        <w:ind w:left="3555" w:hanging="416"/>
      </w:pPr>
    </w:lvl>
    <w:lvl w:ilvl="4">
      <w:numFmt w:val="bullet"/>
      <w:lvlText w:val="•"/>
      <w:lvlJc w:val="left"/>
      <w:pPr>
        <w:ind w:left="4553" w:hanging="416"/>
      </w:pPr>
    </w:lvl>
    <w:lvl w:ilvl="5">
      <w:numFmt w:val="bullet"/>
      <w:lvlText w:val="•"/>
      <w:lvlJc w:val="left"/>
      <w:pPr>
        <w:ind w:left="5552" w:hanging="416"/>
      </w:pPr>
    </w:lvl>
    <w:lvl w:ilvl="6">
      <w:numFmt w:val="bullet"/>
      <w:lvlText w:val="•"/>
      <w:lvlJc w:val="left"/>
      <w:pPr>
        <w:ind w:left="6550" w:hanging="416"/>
      </w:pPr>
    </w:lvl>
    <w:lvl w:ilvl="7">
      <w:numFmt w:val="bullet"/>
      <w:lvlText w:val="•"/>
      <w:lvlJc w:val="left"/>
      <w:pPr>
        <w:ind w:left="7548" w:hanging="416"/>
      </w:pPr>
    </w:lvl>
    <w:lvl w:ilvl="8">
      <w:numFmt w:val="bullet"/>
      <w:lvlText w:val="•"/>
      <w:lvlJc w:val="left"/>
      <w:pPr>
        <w:ind w:left="8547" w:hanging="416"/>
      </w:pPr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559" w:hanging="41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9" w:hanging="413"/>
      </w:pPr>
      <w:rPr>
        <w:rFonts w:cs="Times New Roman"/>
        <w:b w:val="0"/>
        <w:bCs w:val="0"/>
        <w:w w:val="106"/>
      </w:rPr>
    </w:lvl>
    <w:lvl w:ilvl="2">
      <w:numFmt w:val="bullet"/>
      <w:lvlText w:val="•"/>
      <w:lvlJc w:val="left"/>
      <w:pPr>
        <w:ind w:left="2556" w:hanging="413"/>
      </w:pPr>
    </w:lvl>
    <w:lvl w:ilvl="3">
      <w:numFmt w:val="bullet"/>
      <w:lvlText w:val="•"/>
      <w:lvlJc w:val="left"/>
      <w:pPr>
        <w:ind w:left="3555" w:hanging="413"/>
      </w:pPr>
    </w:lvl>
    <w:lvl w:ilvl="4">
      <w:numFmt w:val="bullet"/>
      <w:lvlText w:val="•"/>
      <w:lvlJc w:val="left"/>
      <w:pPr>
        <w:ind w:left="4553" w:hanging="413"/>
      </w:pPr>
    </w:lvl>
    <w:lvl w:ilvl="5">
      <w:numFmt w:val="bullet"/>
      <w:lvlText w:val="•"/>
      <w:lvlJc w:val="left"/>
      <w:pPr>
        <w:ind w:left="5552" w:hanging="413"/>
      </w:pPr>
    </w:lvl>
    <w:lvl w:ilvl="6">
      <w:numFmt w:val="bullet"/>
      <w:lvlText w:val="•"/>
      <w:lvlJc w:val="left"/>
      <w:pPr>
        <w:ind w:left="6550" w:hanging="413"/>
      </w:pPr>
    </w:lvl>
    <w:lvl w:ilvl="7">
      <w:numFmt w:val="bullet"/>
      <w:lvlText w:val="•"/>
      <w:lvlJc w:val="left"/>
      <w:pPr>
        <w:ind w:left="7548" w:hanging="413"/>
      </w:pPr>
    </w:lvl>
    <w:lvl w:ilvl="8">
      <w:numFmt w:val="bullet"/>
      <w:lvlText w:val="•"/>
      <w:lvlJc w:val="left"/>
      <w:pPr>
        <w:ind w:left="8547" w:hanging="413"/>
      </w:pPr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upperRoman"/>
      <w:lvlText w:val="%1."/>
      <w:lvlJc w:val="left"/>
      <w:pPr>
        <w:ind w:left="370" w:hanging="264"/>
      </w:pPr>
      <w:rPr>
        <w:rFonts w:cs="Times New Roman"/>
        <w:w w:val="104"/>
        <w:u w:val="thick"/>
      </w:rPr>
    </w:lvl>
    <w:lvl w:ilvl="1">
      <w:numFmt w:val="bullet"/>
      <w:lvlText w:val="•"/>
      <w:lvlJc w:val="left"/>
      <w:pPr>
        <w:ind w:left="1392" w:hanging="264"/>
      </w:pPr>
    </w:lvl>
    <w:lvl w:ilvl="2">
      <w:numFmt w:val="bullet"/>
      <w:lvlText w:val="•"/>
      <w:lvlJc w:val="left"/>
      <w:pPr>
        <w:ind w:left="2404" w:hanging="264"/>
      </w:pPr>
    </w:lvl>
    <w:lvl w:ilvl="3">
      <w:numFmt w:val="bullet"/>
      <w:lvlText w:val="•"/>
      <w:lvlJc w:val="left"/>
      <w:pPr>
        <w:ind w:left="3417" w:hanging="264"/>
      </w:pPr>
    </w:lvl>
    <w:lvl w:ilvl="4">
      <w:numFmt w:val="bullet"/>
      <w:lvlText w:val="•"/>
      <w:lvlJc w:val="left"/>
      <w:pPr>
        <w:ind w:left="4429" w:hanging="264"/>
      </w:pPr>
    </w:lvl>
    <w:lvl w:ilvl="5">
      <w:numFmt w:val="bullet"/>
      <w:lvlText w:val="•"/>
      <w:lvlJc w:val="left"/>
      <w:pPr>
        <w:ind w:left="5442" w:hanging="264"/>
      </w:pPr>
    </w:lvl>
    <w:lvl w:ilvl="6">
      <w:numFmt w:val="bullet"/>
      <w:lvlText w:val="•"/>
      <w:lvlJc w:val="left"/>
      <w:pPr>
        <w:ind w:left="6454" w:hanging="264"/>
      </w:pPr>
    </w:lvl>
    <w:lvl w:ilvl="7">
      <w:numFmt w:val="bullet"/>
      <w:lvlText w:val="•"/>
      <w:lvlJc w:val="left"/>
      <w:pPr>
        <w:ind w:left="7466" w:hanging="264"/>
      </w:pPr>
    </w:lvl>
    <w:lvl w:ilvl="8">
      <w:numFmt w:val="bullet"/>
      <w:lvlText w:val="•"/>
      <w:lvlJc w:val="left"/>
      <w:pPr>
        <w:ind w:left="8479" w:hanging="264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544" w:hanging="40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4" w:hanging="407"/>
      </w:pPr>
      <w:rPr>
        <w:rFonts w:ascii="Arial" w:hAnsi="Arial" w:cs="Arial"/>
        <w:b w:val="0"/>
        <w:bCs w:val="0"/>
        <w:color w:val="282828"/>
        <w:spacing w:val="-11"/>
        <w:w w:val="106"/>
        <w:sz w:val="15"/>
        <w:szCs w:val="15"/>
      </w:rPr>
    </w:lvl>
    <w:lvl w:ilvl="2">
      <w:start w:val="1"/>
      <w:numFmt w:val="lowerLetter"/>
      <w:lvlText w:val="%3)"/>
      <w:lvlJc w:val="left"/>
      <w:pPr>
        <w:ind w:left="851" w:hanging="311"/>
      </w:pPr>
      <w:rPr>
        <w:rFonts w:ascii="Arial" w:hAnsi="Arial" w:cs="Arial"/>
        <w:b w:val="0"/>
        <w:bCs w:val="0"/>
        <w:color w:val="282828"/>
        <w:w w:val="106"/>
        <w:sz w:val="15"/>
        <w:szCs w:val="15"/>
      </w:rPr>
    </w:lvl>
    <w:lvl w:ilvl="3">
      <w:numFmt w:val="bullet"/>
      <w:lvlText w:val="•"/>
      <w:lvlJc w:val="left"/>
      <w:pPr>
        <w:ind w:left="3003" w:hanging="311"/>
      </w:pPr>
    </w:lvl>
    <w:lvl w:ilvl="4">
      <w:numFmt w:val="bullet"/>
      <w:lvlText w:val="•"/>
      <w:lvlJc w:val="left"/>
      <w:pPr>
        <w:ind w:left="4074" w:hanging="311"/>
      </w:pPr>
    </w:lvl>
    <w:lvl w:ilvl="5">
      <w:numFmt w:val="bullet"/>
      <w:lvlText w:val="•"/>
      <w:lvlJc w:val="left"/>
      <w:pPr>
        <w:ind w:left="5146" w:hanging="311"/>
      </w:pPr>
    </w:lvl>
    <w:lvl w:ilvl="6">
      <w:numFmt w:val="bullet"/>
      <w:lvlText w:val="•"/>
      <w:lvlJc w:val="left"/>
      <w:pPr>
        <w:ind w:left="6217" w:hanging="311"/>
      </w:pPr>
    </w:lvl>
    <w:lvl w:ilvl="7">
      <w:numFmt w:val="bullet"/>
      <w:lvlText w:val="•"/>
      <w:lvlJc w:val="left"/>
      <w:pPr>
        <w:ind w:left="7289" w:hanging="311"/>
      </w:pPr>
    </w:lvl>
    <w:lvl w:ilvl="8">
      <w:numFmt w:val="bullet"/>
      <w:lvlText w:val="•"/>
      <w:lvlJc w:val="left"/>
      <w:pPr>
        <w:ind w:left="8360" w:hanging="311"/>
      </w:pPr>
    </w:lvl>
  </w:abstractNum>
  <w:abstractNum w:abstractNumId="9" w15:restartNumberingAfterBreak="0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left="544" w:hanging="41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4" w:hanging="416"/>
      </w:pPr>
      <w:rPr>
        <w:rFonts w:ascii="Arial" w:hAnsi="Arial" w:cs="Arial"/>
        <w:b w:val="0"/>
        <w:bCs w:val="0"/>
        <w:color w:val="282828"/>
        <w:w w:val="101"/>
        <w:sz w:val="15"/>
        <w:szCs w:val="15"/>
      </w:rPr>
    </w:lvl>
    <w:lvl w:ilvl="2">
      <w:numFmt w:val="bullet"/>
      <w:lvlText w:val="•"/>
      <w:lvlJc w:val="left"/>
      <w:pPr>
        <w:ind w:left="2532" w:hanging="416"/>
      </w:pPr>
    </w:lvl>
    <w:lvl w:ilvl="3">
      <w:numFmt w:val="bullet"/>
      <w:lvlText w:val="•"/>
      <w:lvlJc w:val="left"/>
      <w:pPr>
        <w:ind w:left="3529" w:hanging="416"/>
      </w:pPr>
    </w:lvl>
    <w:lvl w:ilvl="4">
      <w:numFmt w:val="bullet"/>
      <w:lvlText w:val="•"/>
      <w:lvlJc w:val="left"/>
      <w:pPr>
        <w:ind w:left="4525" w:hanging="416"/>
      </w:pPr>
    </w:lvl>
    <w:lvl w:ilvl="5">
      <w:numFmt w:val="bullet"/>
      <w:lvlText w:val="•"/>
      <w:lvlJc w:val="left"/>
      <w:pPr>
        <w:ind w:left="5522" w:hanging="416"/>
      </w:pPr>
    </w:lvl>
    <w:lvl w:ilvl="6">
      <w:numFmt w:val="bullet"/>
      <w:lvlText w:val="•"/>
      <w:lvlJc w:val="left"/>
      <w:pPr>
        <w:ind w:left="6518" w:hanging="416"/>
      </w:pPr>
    </w:lvl>
    <w:lvl w:ilvl="7">
      <w:numFmt w:val="bullet"/>
      <w:lvlText w:val="•"/>
      <w:lvlJc w:val="left"/>
      <w:pPr>
        <w:ind w:left="7514" w:hanging="416"/>
      </w:pPr>
    </w:lvl>
    <w:lvl w:ilvl="8">
      <w:numFmt w:val="bullet"/>
      <w:lvlText w:val="•"/>
      <w:lvlJc w:val="left"/>
      <w:pPr>
        <w:ind w:left="8511" w:hanging="416"/>
      </w:pPr>
    </w:lvl>
  </w:abstractNum>
  <w:abstractNum w:abstractNumId="10" w15:restartNumberingAfterBreak="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left="564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4" w:hanging="420"/>
      </w:pPr>
      <w:rPr>
        <w:rFonts w:ascii="Arial" w:hAnsi="Arial" w:cs="Arial"/>
        <w:b w:val="0"/>
        <w:bCs w:val="0"/>
        <w:color w:val="282828"/>
        <w:spacing w:val="-2"/>
        <w:w w:val="100"/>
        <w:sz w:val="15"/>
        <w:szCs w:val="15"/>
      </w:rPr>
    </w:lvl>
    <w:lvl w:ilvl="2">
      <w:numFmt w:val="bullet"/>
      <w:lvlText w:val="•"/>
      <w:lvlJc w:val="left"/>
      <w:pPr>
        <w:ind w:left="2552" w:hanging="420"/>
      </w:pPr>
    </w:lvl>
    <w:lvl w:ilvl="3">
      <w:numFmt w:val="bullet"/>
      <w:lvlText w:val="•"/>
      <w:lvlJc w:val="left"/>
      <w:pPr>
        <w:ind w:left="3549" w:hanging="420"/>
      </w:pPr>
    </w:lvl>
    <w:lvl w:ilvl="4">
      <w:numFmt w:val="bullet"/>
      <w:lvlText w:val="•"/>
      <w:lvlJc w:val="left"/>
      <w:pPr>
        <w:ind w:left="4545" w:hanging="420"/>
      </w:pPr>
    </w:lvl>
    <w:lvl w:ilvl="5">
      <w:numFmt w:val="bullet"/>
      <w:lvlText w:val="•"/>
      <w:lvlJc w:val="left"/>
      <w:pPr>
        <w:ind w:left="5542" w:hanging="420"/>
      </w:pPr>
    </w:lvl>
    <w:lvl w:ilvl="6">
      <w:numFmt w:val="bullet"/>
      <w:lvlText w:val="•"/>
      <w:lvlJc w:val="left"/>
      <w:pPr>
        <w:ind w:left="6538" w:hanging="420"/>
      </w:pPr>
    </w:lvl>
    <w:lvl w:ilvl="7">
      <w:numFmt w:val="bullet"/>
      <w:lvlText w:val="•"/>
      <w:lvlJc w:val="left"/>
      <w:pPr>
        <w:ind w:left="7534" w:hanging="420"/>
      </w:pPr>
    </w:lvl>
    <w:lvl w:ilvl="8">
      <w:numFmt w:val="bullet"/>
      <w:lvlText w:val="•"/>
      <w:lvlJc w:val="left"/>
      <w:pPr>
        <w:ind w:left="8531" w:hanging="420"/>
      </w:pPr>
    </w:lvl>
  </w:abstractNum>
  <w:abstractNum w:abstractNumId="11" w15:restartNumberingAfterBreak="0">
    <w:nsid w:val="0000040D"/>
    <w:multiLevelType w:val="multilevel"/>
    <w:tmpl w:val="00000890"/>
    <w:lvl w:ilvl="0">
      <w:start w:val="7"/>
      <w:numFmt w:val="decimal"/>
      <w:lvlText w:val="%1"/>
      <w:lvlJc w:val="left"/>
      <w:pPr>
        <w:ind w:left="559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9" w:hanging="421"/>
      </w:pPr>
      <w:rPr>
        <w:rFonts w:ascii="Arial" w:hAnsi="Arial" w:cs="Arial"/>
        <w:b w:val="0"/>
        <w:bCs w:val="0"/>
        <w:color w:val="282828"/>
        <w:w w:val="101"/>
        <w:sz w:val="15"/>
        <w:szCs w:val="15"/>
      </w:rPr>
    </w:lvl>
    <w:lvl w:ilvl="2">
      <w:numFmt w:val="bullet"/>
      <w:lvlText w:val="•"/>
      <w:lvlJc w:val="left"/>
      <w:pPr>
        <w:ind w:left="2552" w:hanging="421"/>
      </w:pPr>
    </w:lvl>
    <w:lvl w:ilvl="3">
      <w:numFmt w:val="bullet"/>
      <w:lvlText w:val="•"/>
      <w:lvlJc w:val="left"/>
      <w:pPr>
        <w:ind w:left="3549" w:hanging="421"/>
      </w:pPr>
    </w:lvl>
    <w:lvl w:ilvl="4">
      <w:numFmt w:val="bullet"/>
      <w:lvlText w:val="•"/>
      <w:lvlJc w:val="left"/>
      <w:pPr>
        <w:ind w:left="4545" w:hanging="421"/>
      </w:pPr>
    </w:lvl>
    <w:lvl w:ilvl="5">
      <w:numFmt w:val="bullet"/>
      <w:lvlText w:val="•"/>
      <w:lvlJc w:val="left"/>
      <w:pPr>
        <w:ind w:left="5542" w:hanging="421"/>
      </w:pPr>
    </w:lvl>
    <w:lvl w:ilvl="6">
      <w:numFmt w:val="bullet"/>
      <w:lvlText w:val="•"/>
      <w:lvlJc w:val="left"/>
      <w:pPr>
        <w:ind w:left="6538" w:hanging="421"/>
      </w:pPr>
    </w:lvl>
    <w:lvl w:ilvl="7">
      <w:numFmt w:val="bullet"/>
      <w:lvlText w:val="•"/>
      <w:lvlJc w:val="left"/>
      <w:pPr>
        <w:ind w:left="7534" w:hanging="421"/>
      </w:pPr>
    </w:lvl>
    <w:lvl w:ilvl="8">
      <w:numFmt w:val="bullet"/>
      <w:lvlText w:val="•"/>
      <w:lvlJc w:val="left"/>
      <w:pPr>
        <w:ind w:left="8531" w:hanging="421"/>
      </w:pPr>
    </w:lvl>
  </w:abstractNum>
  <w:abstractNum w:abstractNumId="12" w15:restartNumberingAfterBreak="0">
    <w:nsid w:val="0000040E"/>
    <w:multiLevelType w:val="multilevel"/>
    <w:tmpl w:val="00000891"/>
    <w:lvl w:ilvl="0">
      <w:start w:val="8"/>
      <w:numFmt w:val="decimal"/>
      <w:lvlText w:val="%1"/>
      <w:lvlJc w:val="left"/>
      <w:pPr>
        <w:ind w:left="555" w:hanging="41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5" w:hanging="415"/>
      </w:pPr>
      <w:rPr>
        <w:rFonts w:ascii="Arial" w:hAnsi="Arial" w:cs="Arial"/>
        <w:b w:val="0"/>
        <w:bCs w:val="0"/>
        <w:color w:val="282828"/>
        <w:spacing w:val="-8"/>
        <w:w w:val="92"/>
        <w:sz w:val="15"/>
        <w:szCs w:val="15"/>
      </w:rPr>
    </w:lvl>
    <w:lvl w:ilvl="2">
      <w:numFmt w:val="bullet"/>
      <w:lvlText w:val="•"/>
      <w:lvlJc w:val="left"/>
      <w:pPr>
        <w:ind w:left="2536" w:hanging="415"/>
      </w:pPr>
    </w:lvl>
    <w:lvl w:ilvl="3">
      <w:numFmt w:val="bullet"/>
      <w:lvlText w:val="•"/>
      <w:lvlJc w:val="left"/>
      <w:pPr>
        <w:ind w:left="3525" w:hanging="415"/>
      </w:pPr>
    </w:lvl>
    <w:lvl w:ilvl="4">
      <w:numFmt w:val="bullet"/>
      <w:lvlText w:val="•"/>
      <w:lvlJc w:val="left"/>
      <w:pPr>
        <w:ind w:left="4513" w:hanging="415"/>
      </w:pPr>
    </w:lvl>
    <w:lvl w:ilvl="5">
      <w:numFmt w:val="bullet"/>
      <w:lvlText w:val="•"/>
      <w:lvlJc w:val="left"/>
      <w:pPr>
        <w:ind w:left="5502" w:hanging="415"/>
      </w:pPr>
    </w:lvl>
    <w:lvl w:ilvl="6">
      <w:numFmt w:val="bullet"/>
      <w:lvlText w:val="•"/>
      <w:lvlJc w:val="left"/>
      <w:pPr>
        <w:ind w:left="6490" w:hanging="415"/>
      </w:pPr>
    </w:lvl>
    <w:lvl w:ilvl="7">
      <w:numFmt w:val="bullet"/>
      <w:lvlText w:val="•"/>
      <w:lvlJc w:val="left"/>
      <w:pPr>
        <w:ind w:left="7478" w:hanging="415"/>
      </w:pPr>
    </w:lvl>
    <w:lvl w:ilvl="8">
      <w:numFmt w:val="bullet"/>
      <w:lvlText w:val="•"/>
      <w:lvlJc w:val="left"/>
      <w:pPr>
        <w:ind w:left="8467" w:hanging="415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"/>
      <w:lvlJc w:val="left"/>
      <w:pPr>
        <w:ind w:left="554" w:hanging="41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4" w:hanging="415"/>
      </w:pPr>
      <w:rPr>
        <w:rFonts w:ascii="Arial" w:hAnsi="Arial" w:cs="Arial"/>
        <w:b w:val="0"/>
        <w:bCs w:val="0"/>
        <w:color w:val="2A2A2A"/>
        <w:w w:val="100"/>
        <w:sz w:val="15"/>
        <w:szCs w:val="15"/>
      </w:rPr>
    </w:lvl>
    <w:lvl w:ilvl="2">
      <w:numFmt w:val="bullet"/>
      <w:lvlText w:val="•"/>
      <w:lvlJc w:val="left"/>
      <w:pPr>
        <w:ind w:left="2540" w:hanging="415"/>
      </w:pPr>
    </w:lvl>
    <w:lvl w:ilvl="3">
      <w:numFmt w:val="bullet"/>
      <w:lvlText w:val="•"/>
      <w:lvlJc w:val="left"/>
      <w:pPr>
        <w:ind w:left="3531" w:hanging="415"/>
      </w:pPr>
    </w:lvl>
    <w:lvl w:ilvl="4">
      <w:numFmt w:val="bullet"/>
      <w:lvlText w:val="•"/>
      <w:lvlJc w:val="left"/>
      <w:pPr>
        <w:ind w:left="4521" w:hanging="415"/>
      </w:pPr>
    </w:lvl>
    <w:lvl w:ilvl="5">
      <w:numFmt w:val="bullet"/>
      <w:lvlText w:val="•"/>
      <w:lvlJc w:val="left"/>
      <w:pPr>
        <w:ind w:left="5512" w:hanging="415"/>
      </w:pPr>
    </w:lvl>
    <w:lvl w:ilvl="6">
      <w:numFmt w:val="bullet"/>
      <w:lvlText w:val="•"/>
      <w:lvlJc w:val="left"/>
      <w:pPr>
        <w:ind w:left="6502" w:hanging="415"/>
      </w:pPr>
    </w:lvl>
    <w:lvl w:ilvl="7">
      <w:numFmt w:val="bullet"/>
      <w:lvlText w:val="•"/>
      <w:lvlJc w:val="left"/>
      <w:pPr>
        <w:ind w:left="7492" w:hanging="415"/>
      </w:pPr>
    </w:lvl>
    <w:lvl w:ilvl="8">
      <w:numFmt w:val="bullet"/>
      <w:lvlText w:val="•"/>
      <w:lvlJc w:val="left"/>
      <w:pPr>
        <w:ind w:left="8483" w:hanging="415"/>
      </w:pPr>
    </w:lvl>
  </w:abstractNum>
  <w:abstractNum w:abstractNumId="14" w15:restartNumberingAfterBreak="0">
    <w:nsid w:val="00000410"/>
    <w:multiLevelType w:val="multilevel"/>
    <w:tmpl w:val="00000893"/>
    <w:lvl w:ilvl="0">
      <w:start w:val="10"/>
      <w:numFmt w:val="decimal"/>
      <w:lvlText w:val="%1"/>
      <w:lvlJc w:val="left"/>
      <w:pPr>
        <w:ind w:left="552" w:hanging="41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2" w:hanging="416"/>
      </w:pPr>
      <w:rPr>
        <w:rFonts w:ascii="Arial" w:hAnsi="Arial" w:cs="Arial"/>
        <w:b w:val="0"/>
        <w:bCs w:val="0"/>
        <w:color w:val="2A2A2A"/>
        <w:w w:val="99"/>
        <w:sz w:val="15"/>
        <w:szCs w:val="15"/>
      </w:rPr>
    </w:lvl>
    <w:lvl w:ilvl="2">
      <w:numFmt w:val="bullet"/>
      <w:lvlText w:val="•"/>
      <w:lvlJc w:val="left"/>
      <w:pPr>
        <w:ind w:left="2540" w:hanging="416"/>
      </w:pPr>
    </w:lvl>
    <w:lvl w:ilvl="3">
      <w:numFmt w:val="bullet"/>
      <w:lvlText w:val="•"/>
      <w:lvlJc w:val="left"/>
      <w:pPr>
        <w:ind w:left="3531" w:hanging="416"/>
      </w:pPr>
    </w:lvl>
    <w:lvl w:ilvl="4">
      <w:numFmt w:val="bullet"/>
      <w:lvlText w:val="•"/>
      <w:lvlJc w:val="left"/>
      <w:pPr>
        <w:ind w:left="4521" w:hanging="416"/>
      </w:pPr>
    </w:lvl>
    <w:lvl w:ilvl="5">
      <w:numFmt w:val="bullet"/>
      <w:lvlText w:val="•"/>
      <w:lvlJc w:val="left"/>
      <w:pPr>
        <w:ind w:left="5512" w:hanging="416"/>
      </w:pPr>
    </w:lvl>
    <w:lvl w:ilvl="6">
      <w:numFmt w:val="bullet"/>
      <w:lvlText w:val="•"/>
      <w:lvlJc w:val="left"/>
      <w:pPr>
        <w:ind w:left="6502" w:hanging="416"/>
      </w:pPr>
    </w:lvl>
    <w:lvl w:ilvl="7">
      <w:numFmt w:val="bullet"/>
      <w:lvlText w:val="•"/>
      <w:lvlJc w:val="left"/>
      <w:pPr>
        <w:ind w:left="7492" w:hanging="416"/>
      </w:pPr>
    </w:lvl>
    <w:lvl w:ilvl="8">
      <w:numFmt w:val="bullet"/>
      <w:lvlText w:val="•"/>
      <w:lvlJc w:val="left"/>
      <w:pPr>
        <w:ind w:left="8483" w:hanging="416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1B"/>
    <w:rsid w:val="0010389F"/>
    <w:rsid w:val="0054191B"/>
    <w:rsid w:val="007A798E"/>
    <w:rsid w:val="008C33FB"/>
    <w:rsid w:val="00986CB5"/>
    <w:rsid w:val="00B16D73"/>
    <w:rsid w:val="00C43063"/>
    <w:rsid w:val="00C97E66"/>
    <w:rsid w:val="00D3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B27440"/>
  <w14:defaultImageDpi w14:val="0"/>
  <w15:docId w15:val="{5514557D-2823-4D2A-A5A2-1BC2A6FF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75"/>
      <w:ind w:left="1758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200"/>
      <w:jc w:val="center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1"/>
    <w:qFormat/>
    <w:pPr>
      <w:spacing w:line="199" w:lineRule="exact"/>
      <w:ind w:left="4393" w:right="4473"/>
      <w:jc w:val="center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next w:val="Normln"/>
    <w:link w:val="Nadpis4Char"/>
    <w:uiPriority w:val="1"/>
    <w:qFormat/>
    <w:pPr>
      <w:ind w:left="110"/>
      <w:outlineLvl w:val="3"/>
    </w:pPr>
    <w:rPr>
      <w:b/>
      <w:bCs/>
      <w:sz w:val="17"/>
      <w:szCs w:val="17"/>
      <w:u w:val="single"/>
    </w:rPr>
  </w:style>
  <w:style w:type="paragraph" w:styleId="Nadpis5">
    <w:name w:val="heading 5"/>
    <w:basedOn w:val="Normln"/>
    <w:next w:val="Normln"/>
    <w:link w:val="Nadpis5Char"/>
    <w:uiPriority w:val="1"/>
    <w:qFormat/>
    <w:pPr>
      <w:ind w:left="425"/>
      <w:outlineLvl w:val="4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Pr>
      <w:sz w:val="15"/>
      <w:szCs w:val="15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54" w:hanging="417"/>
    </w:pPr>
  </w:style>
  <w:style w:type="paragraph" w:customStyle="1" w:styleId="TableParagraph">
    <w:name w:val="Table Paragraph"/>
    <w:basedOn w:val="Normln"/>
    <w:uiPriority w:val="1"/>
    <w:qFormat/>
    <w:pPr>
      <w:spacing w:before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klady@metrozoom.cza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TROZOOM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i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odklady@metrozo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i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6838</Words>
  <Characters>40351</Characters>
  <Application>Microsoft Office Word</Application>
  <DocSecurity>0</DocSecurity>
  <Lines>336</Lines>
  <Paragraphs>94</Paragraphs>
  <ScaleCrop>false</ScaleCrop>
  <Company/>
  <LinksUpToDate>false</LinksUpToDate>
  <CharactersWithSpaces>47095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SAdministra23020809480</dc:title>
  <dc:subject/>
  <dc:creator>Záhorská Zuzana (SPR/VEZ)</dc:creator>
  <cp:keywords/>
  <dc:description/>
  <cp:lastModifiedBy>Záhorská Zuzana (SPR/VEZ)</cp:lastModifiedBy>
  <cp:revision>2</cp:revision>
  <dcterms:created xsi:type="dcterms:W3CDTF">2023-02-24T12:11:00Z</dcterms:created>
  <dcterms:modified xsi:type="dcterms:W3CDTF">2023-02-24T12:11:00Z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Administrace</vt:lpwstr>
  </property>
</Properties>
</file>