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bookmarkStart w:id="0" w:name="_GoBack"/>
      <w:bookmarkEnd w:id="0"/>
      <w:r w:rsidRPr="002D54D9">
        <w:rPr>
          <w:b/>
          <w:lang w:eastAsia="cs-CZ"/>
        </w:rPr>
        <w:t>SMLOUVA O DÍLO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lang w:eastAsia="cs-CZ"/>
        </w:rPr>
        <w:t>podle § 2586 a násl. zákona č. 89/2012 Sb., občanský zákoník</w:t>
      </w:r>
      <w:r w:rsidRPr="002D54D9">
        <w:rPr>
          <w:lang w:eastAsia="cs-CZ"/>
        </w:rPr>
        <w:br/>
      </w:r>
      <w:r w:rsidRPr="002D54D9">
        <w:rPr>
          <w:b/>
          <w:lang w:eastAsia="cs-CZ"/>
        </w:rPr>
        <w:t>uzavřená níže uvedeného dne, měsíce a roku mezi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b/>
          <w:lang w:eastAsia="cs-CZ"/>
        </w:rPr>
      </w:pPr>
    </w:p>
    <w:p w:rsidR="00C729B2" w:rsidRDefault="00C729B2" w:rsidP="002D54D9">
      <w:pPr>
        <w:pStyle w:val="Bezmezer"/>
        <w:rPr>
          <w:b/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Objednatelem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b/>
          <w:lang w:eastAsia="cs-CZ"/>
        </w:rPr>
        <w:t>Kulturní zařízení Kadaň, Příspěvková organizace</w:t>
      </w:r>
      <w:r w:rsidRPr="002D54D9">
        <w:rPr>
          <w:b/>
          <w:lang w:eastAsia="cs-CZ"/>
        </w:rPr>
        <w:br/>
      </w:r>
      <w:r w:rsidRPr="002D54D9">
        <w:rPr>
          <w:lang w:eastAsia="cs-CZ"/>
        </w:rPr>
        <w:t xml:space="preserve">se sídlem: Čechova 147, 432 01 Kadaň </w:t>
      </w:r>
      <w:r w:rsidRPr="002D54D9">
        <w:rPr>
          <w:lang w:eastAsia="cs-CZ"/>
        </w:rPr>
        <w:br/>
        <w:t>IČO: 75110245</w:t>
      </w:r>
    </w:p>
    <w:p w:rsidR="00507A90" w:rsidRDefault="00507A90" w:rsidP="002D54D9">
      <w:pPr>
        <w:pStyle w:val="Bezmezer"/>
        <w:rPr>
          <w:lang w:eastAsia="cs-CZ"/>
        </w:rPr>
      </w:pPr>
      <w:r>
        <w:rPr>
          <w:lang w:eastAsia="cs-CZ"/>
        </w:rPr>
        <w:t>DIČ: CZ75110245</w:t>
      </w:r>
    </w:p>
    <w:p w:rsidR="002D54D9" w:rsidRDefault="002D54D9" w:rsidP="002D54D9">
      <w:pPr>
        <w:pStyle w:val="Bezmezer"/>
        <w:rPr>
          <w:lang w:eastAsia="cs-CZ"/>
        </w:rPr>
      </w:pPr>
      <w:r>
        <w:rPr>
          <w:lang w:eastAsia="cs-CZ"/>
        </w:rPr>
        <w:t xml:space="preserve">bankovní spojení: 43-1221460267/0100 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zastoupená: </w:t>
      </w:r>
      <w:r w:rsidR="00507A90">
        <w:rPr>
          <w:lang w:eastAsia="cs-CZ"/>
        </w:rPr>
        <w:t>Janou Čechovou</w:t>
      </w:r>
      <w:r>
        <w:rPr>
          <w:lang w:eastAsia="cs-CZ"/>
        </w:rPr>
        <w:t>, ředitelkou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„Objednatel“) na straně jedné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a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Zhotovitelem</w:t>
      </w:r>
    </w:p>
    <w:p w:rsidR="00F97FAD" w:rsidRDefault="00F97FAD" w:rsidP="002D54D9">
      <w:pPr>
        <w:pStyle w:val="Bezmezer"/>
        <w:rPr>
          <w:lang w:eastAsia="cs-CZ"/>
        </w:rPr>
      </w:pPr>
      <w:r>
        <w:rPr>
          <w:b/>
          <w:lang w:eastAsia="cs-CZ"/>
        </w:rPr>
        <w:t>Zdeněk Bareš</w:t>
      </w:r>
      <w:r w:rsidR="002D54D9" w:rsidRPr="002D54D9">
        <w:rPr>
          <w:b/>
          <w:lang w:eastAsia="cs-CZ"/>
        </w:rPr>
        <w:br/>
      </w:r>
      <w:r w:rsidR="00507A90">
        <w:rPr>
          <w:lang w:eastAsia="cs-CZ"/>
        </w:rPr>
        <w:t xml:space="preserve">bytem </w:t>
      </w:r>
      <w:r>
        <w:rPr>
          <w:lang w:eastAsia="cs-CZ"/>
        </w:rPr>
        <w:t>Skalní 760</w:t>
      </w:r>
    </w:p>
    <w:p w:rsidR="00F97FAD" w:rsidRDefault="002D54D9" w:rsidP="002D54D9">
      <w:pPr>
        <w:pStyle w:val="Bezmezer"/>
        <w:rPr>
          <w:lang w:eastAsia="cs-CZ"/>
        </w:rPr>
      </w:pPr>
      <w:r>
        <w:rPr>
          <w:lang w:eastAsia="cs-CZ"/>
        </w:rPr>
        <w:t xml:space="preserve">IČO: </w:t>
      </w:r>
      <w:r w:rsidR="00F97FAD">
        <w:rPr>
          <w:lang w:eastAsia="cs-CZ"/>
        </w:rPr>
        <w:t>74582445</w:t>
      </w:r>
    </w:p>
    <w:p w:rsidR="00507A90" w:rsidRDefault="00F97FAD" w:rsidP="002D54D9">
      <w:pPr>
        <w:pStyle w:val="Bezmezer"/>
        <w:rPr>
          <w:lang w:eastAsia="cs-CZ"/>
        </w:rPr>
      </w:pPr>
      <w:r>
        <w:rPr>
          <w:lang w:eastAsia="cs-CZ"/>
        </w:rPr>
        <w:t>DIČ: CZ8008272492</w:t>
      </w:r>
      <w:r w:rsidR="002D54D9" w:rsidRPr="002D54D9">
        <w:rPr>
          <w:lang w:eastAsia="cs-CZ"/>
        </w:rPr>
        <w:br/>
      </w:r>
      <w:r w:rsidR="00507A90">
        <w:rPr>
          <w:lang w:eastAsia="cs-CZ"/>
        </w:rPr>
        <w:t xml:space="preserve">bankovní spojení: </w:t>
      </w:r>
      <w:r>
        <w:rPr>
          <w:lang w:eastAsia="cs-CZ"/>
        </w:rPr>
        <w:t>35-1883660217/0100</w:t>
      </w:r>
    </w:p>
    <w:p w:rsidR="008B7126" w:rsidRDefault="00507A90" w:rsidP="002D54D9">
      <w:pPr>
        <w:pStyle w:val="Bezmezer"/>
        <w:rPr>
          <w:lang w:eastAsia="cs-CZ"/>
        </w:rPr>
      </w:pPr>
      <w:r>
        <w:rPr>
          <w:lang w:eastAsia="cs-CZ"/>
        </w:rPr>
        <w:t>plátce</w:t>
      </w:r>
      <w:r w:rsidR="008B7126">
        <w:rPr>
          <w:lang w:eastAsia="cs-CZ"/>
        </w:rPr>
        <w:t xml:space="preserve"> DPH</w:t>
      </w:r>
      <w:r w:rsidR="002D54D9" w:rsidRPr="002D54D9">
        <w:rPr>
          <w:lang w:eastAsia="cs-CZ"/>
        </w:rPr>
        <w:br/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„Zhotovitel“) na straně druhé</w:t>
      </w:r>
    </w:p>
    <w:p w:rsidR="00A046A8" w:rsidRPr="002D54D9" w:rsidRDefault="00A046A8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b/>
          <w:lang w:eastAsia="cs-CZ"/>
        </w:rPr>
        <w:t>I. Předmět smlouvy</w:t>
      </w:r>
    </w:p>
    <w:p w:rsidR="008B7126" w:rsidRPr="002D54D9" w:rsidRDefault="002D54D9" w:rsidP="008B7126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se touto smlouvou zavazuje </w:t>
      </w:r>
      <w:r w:rsidR="008B7126">
        <w:rPr>
          <w:lang w:eastAsia="cs-CZ"/>
        </w:rPr>
        <w:t xml:space="preserve">dílo </w:t>
      </w:r>
      <w:r w:rsidRPr="002D54D9">
        <w:rPr>
          <w:lang w:eastAsia="cs-CZ"/>
        </w:rPr>
        <w:t xml:space="preserve">provést na svůj náklad a své nebezpečí </w:t>
      </w:r>
      <w:r w:rsidR="008B7126">
        <w:rPr>
          <w:lang w:eastAsia="cs-CZ"/>
        </w:rPr>
        <w:t xml:space="preserve">a </w:t>
      </w:r>
      <w:r w:rsidRPr="002D54D9">
        <w:rPr>
          <w:lang w:eastAsia="cs-CZ"/>
        </w:rPr>
        <w:t>objednatel</w:t>
      </w:r>
      <w:r w:rsidR="008B7126" w:rsidRPr="008B7126">
        <w:rPr>
          <w:lang w:eastAsia="cs-CZ"/>
        </w:rPr>
        <w:t xml:space="preserve"> </w:t>
      </w:r>
      <w:r w:rsidR="008B7126" w:rsidRPr="002D54D9">
        <w:rPr>
          <w:lang w:eastAsia="cs-CZ"/>
        </w:rPr>
        <w:t>se zavazuje Dílo převzít a zaplatit za něj Zhotoviteli cenu sjednanou níže v čl. II této smlouvy.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 (2) </w:t>
      </w:r>
      <w:r w:rsidR="008B7126">
        <w:rPr>
          <w:lang w:eastAsia="cs-CZ"/>
        </w:rPr>
        <w:t xml:space="preserve">Předmětem díla </w:t>
      </w:r>
      <w:r w:rsidR="00A046A8">
        <w:rPr>
          <w:lang w:eastAsia="cs-CZ"/>
        </w:rPr>
        <w:t xml:space="preserve">je </w:t>
      </w:r>
      <w:r w:rsidR="00F97FAD">
        <w:rPr>
          <w:lang w:eastAsia="cs-CZ"/>
        </w:rPr>
        <w:t>výroba zahradního nábytku v počtu 6 stolů a 12 lavic</w:t>
      </w:r>
      <w:r w:rsidR="00BA0966">
        <w:rPr>
          <w:lang w:eastAsia="cs-CZ"/>
        </w:rPr>
        <w:t xml:space="preserve"> (6 setů), celodřevěné - podnoží ze smrkového dříví a vrchní deska z dubového dříví.</w:t>
      </w:r>
      <w:r w:rsidR="00F97FAD">
        <w:rPr>
          <w:lang w:eastAsia="cs-CZ"/>
        </w:rPr>
        <w:t xml:space="preserve"> 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8B7126" w:rsidRDefault="002D54D9" w:rsidP="008B7126">
      <w:pPr>
        <w:pStyle w:val="Bezmezer"/>
        <w:jc w:val="center"/>
        <w:rPr>
          <w:b/>
          <w:lang w:eastAsia="cs-CZ"/>
        </w:rPr>
      </w:pPr>
      <w:r w:rsidRPr="008B7126">
        <w:rPr>
          <w:b/>
          <w:lang w:eastAsia="cs-CZ"/>
        </w:rPr>
        <w:t>II. Cena Díla a způsob její úhrady</w:t>
      </w:r>
    </w:p>
    <w:p w:rsidR="00BA0966" w:rsidRDefault="001F4715" w:rsidP="001F4715">
      <w:pPr>
        <w:pStyle w:val="Bezmezer"/>
        <w:rPr>
          <w:lang w:eastAsia="cs-CZ"/>
        </w:rPr>
      </w:pPr>
      <w:r w:rsidRPr="002D54D9">
        <w:rPr>
          <w:lang w:eastAsia="cs-CZ"/>
        </w:rPr>
        <w:t>(1) Cena Díla byla stranami smlouvy stanovena v</w:t>
      </w:r>
      <w:r>
        <w:rPr>
          <w:lang w:eastAsia="cs-CZ"/>
        </w:rPr>
        <w:t xml:space="preserve"> celkové</w:t>
      </w:r>
      <w:r w:rsidRPr="002D54D9">
        <w:rPr>
          <w:lang w:eastAsia="cs-CZ"/>
        </w:rPr>
        <w:t xml:space="preserve"> výši </w:t>
      </w:r>
      <w:r w:rsidR="00BA0966">
        <w:rPr>
          <w:lang w:eastAsia="cs-CZ"/>
        </w:rPr>
        <w:t xml:space="preserve">126.000,- </w:t>
      </w:r>
      <w:r w:rsidRPr="002D54D9">
        <w:rPr>
          <w:lang w:eastAsia="cs-CZ"/>
        </w:rPr>
        <w:t>Kč</w:t>
      </w:r>
      <w:r>
        <w:rPr>
          <w:lang w:eastAsia="cs-CZ"/>
        </w:rPr>
        <w:t xml:space="preserve"> </w:t>
      </w:r>
      <w:r w:rsidR="00BA0966">
        <w:rPr>
          <w:lang w:eastAsia="cs-CZ"/>
        </w:rPr>
        <w:t xml:space="preserve">bez DPH (slovy: </w:t>
      </w:r>
      <w:proofErr w:type="spellStart"/>
      <w:r w:rsidR="00BA0966">
        <w:rPr>
          <w:lang w:eastAsia="cs-CZ"/>
        </w:rPr>
        <w:t>Stodvacetšesttisíc</w:t>
      </w:r>
      <w:proofErr w:type="spellEnd"/>
      <w:r w:rsidR="00BA0966">
        <w:rPr>
          <w:lang w:eastAsia="cs-CZ"/>
        </w:rPr>
        <w:t>), (21.000,- Kč bez DPH za set).</w:t>
      </w:r>
    </w:p>
    <w:p w:rsidR="001F4715" w:rsidRDefault="001F4715" w:rsidP="001F4715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(2) </w:t>
      </w:r>
      <w:r w:rsidR="0002211C">
        <w:rPr>
          <w:rFonts w:eastAsia="Times New Roman" w:cstheme="minorHAnsi"/>
          <w:lang w:eastAsia="cs-CZ"/>
        </w:rPr>
        <w:t xml:space="preserve">V termínu účinnosti zveřejněné této smlouvy v registru smluv </w:t>
      </w:r>
      <w:r w:rsidRPr="002F5DDA">
        <w:rPr>
          <w:rFonts w:eastAsia="Times New Roman" w:cstheme="minorHAnsi"/>
          <w:lang w:eastAsia="cs-CZ"/>
        </w:rPr>
        <w:t>uhradí Objednatel Zhotovitel</w:t>
      </w:r>
      <w:r>
        <w:rPr>
          <w:rFonts w:eastAsia="Times New Roman" w:cstheme="minorHAnsi"/>
          <w:lang w:eastAsia="cs-CZ"/>
        </w:rPr>
        <w:t>i</w:t>
      </w:r>
      <w:r w:rsidRPr="002F5DDA">
        <w:rPr>
          <w:rFonts w:eastAsia="Times New Roman" w:cstheme="minorHAnsi"/>
          <w:lang w:eastAsia="cs-CZ"/>
        </w:rPr>
        <w:t xml:space="preserve"> </w:t>
      </w:r>
      <w:r w:rsidRPr="00BA0966">
        <w:rPr>
          <w:rFonts w:eastAsia="Times New Roman" w:cstheme="minorHAnsi"/>
          <w:lang w:eastAsia="cs-CZ"/>
        </w:rPr>
        <w:t xml:space="preserve">zálohu ve výši </w:t>
      </w:r>
      <w:r w:rsidR="00BA0966">
        <w:rPr>
          <w:rFonts w:eastAsia="Times New Roman" w:cstheme="minorHAnsi"/>
          <w:lang w:eastAsia="cs-CZ"/>
        </w:rPr>
        <w:t xml:space="preserve">65.000,- Kč </w:t>
      </w:r>
      <w:r w:rsidR="00191ED9">
        <w:rPr>
          <w:rFonts w:eastAsia="Times New Roman" w:cstheme="minorHAnsi"/>
          <w:lang w:eastAsia="cs-CZ"/>
        </w:rPr>
        <w:t>na základě vystavené faktury zhotovitelem.</w:t>
      </w:r>
    </w:p>
    <w:p w:rsidR="001F4715" w:rsidRPr="002F5DDA" w:rsidRDefault="001F4715" w:rsidP="001F4715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(3</w:t>
      </w:r>
      <w:r w:rsidRPr="002F5DDA">
        <w:rPr>
          <w:rFonts w:eastAsia="Times New Roman" w:cstheme="minorHAnsi"/>
          <w:lang w:eastAsia="cs-CZ"/>
        </w:rPr>
        <w:t xml:space="preserve">) </w:t>
      </w:r>
      <w:r w:rsidRPr="00BA0966">
        <w:rPr>
          <w:rFonts w:eastAsia="Times New Roman" w:cstheme="minorHAnsi"/>
          <w:lang w:eastAsia="cs-CZ"/>
        </w:rPr>
        <w:t>Zbývající část</w:t>
      </w:r>
      <w:r w:rsidRPr="002F5DDA">
        <w:rPr>
          <w:rFonts w:eastAsia="Times New Roman" w:cstheme="minorHAnsi"/>
          <w:lang w:eastAsia="cs-CZ"/>
        </w:rPr>
        <w:t xml:space="preserve"> ceny Díla bude Objednatelem uhrazena na shora uvedený účet Zhotovitele nejpozději do </w:t>
      </w:r>
      <w:r>
        <w:rPr>
          <w:rFonts w:eastAsia="Times New Roman" w:cstheme="minorHAnsi"/>
          <w:lang w:eastAsia="cs-CZ"/>
        </w:rPr>
        <w:t>14</w:t>
      </w:r>
      <w:r w:rsidRPr="002F5DDA">
        <w:rPr>
          <w:rFonts w:eastAsia="Times New Roman" w:cstheme="minorHAnsi"/>
          <w:lang w:eastAsia="cs-CZ"/>
        </w:rPr>
        <w:t xml:space="preserve"> dnů ode dne, v němž </w:t>
      </w:r>
      <w:r>
        <w:rPr>
          <w:rFonts w:eastAsia="Times New Roman" w:cstheme="minorHAnsi"/>
          <w:lang w:eastAsia="cs-CZ"/>
        </w:rPr>
        <w:t>došlo k předání a převzetí Díla na základě předložené faktury Zhotovitelem.</w:t>
      </w:r>
    </w:p>
    <w:p w:rsidR="00A046A8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85787D" w:rsidRDefault="002D54D9" w:rsidP="0085787D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III. Doba a místo plnění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provede dílo nejpozději do </w:t>
      </w:r>
      <w:r w:rsidR="00BA0966">
        <w:rPr>
          <w:lang w:eastAsia="cs-CZ"/>
        </w:rPr>
        <w:t>konce května 2023.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(2) Zhotovitel provede dílo </w:t>
      </w:r>
      <w:r w:rsidR="00F97FAD">
        <w:rPr>
          <w:lang w:eastAsia="cs-CZ"/>
        </w:rPr>
        <w:t>v dílně zhotovitele.</w:t>
      </w:r>
    </w:p>
    <w:p w:rsidR="00A046A8" w:rsidRDefault="00A046A8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85787D" w:rsidRDefault="002D54D9" w:rsidP="0085787D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IV. Předání a převzetí díla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Dílo bude předáno Zhotovitelem a převzato Objednatelem nejpozději do dvou dnů od zhotovení díla bez vad a nedodělků.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lastRenderedPageBreak/>
        <w:t xml:space="preserve">(2) O předání a převzetí Díla sepíší Zhotovitel s Objednatelem </w:t>
      </w:r>
      <w:r w:rsidRPr="00BA0966">
        <w:rPr>
          <w:lang w:eastAsia="cs-CZ"/>
        </w:rPr>
        <w:t>protokol.</w:t>
      </w:r>
    </w:p>
    <w:p w:rsidR="00A046A8" w:rsidRPr="00A046A8" w:rsidRDefault="002D54D9" w:rsidP="00A046A8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(3) Bude-li mít Dílo v okamžiku předání a převzetí </w:t>
      </w:r>
      <w:r w:rsidRPr="00BA0966">
        <w:rPr>
          <w:lang w:eastAsia="cs-CZ"/>
        </w:rPr>
        <w:t>zjevné vady a nedodělky,</w:t>
      </w:r>
      <w:r w:rsidRPr="002D54D9">
        <w:rPr>
          <w:lang w:eastAsia="cs-CZ"/>
        </w:rPr>
        <w:t xml:space="preserve">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2D54D9" w:rsidRPr="0085787D" w:rsidRDefault="002D54D9" w:rsidP="00C729B2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V. Práva a povinnosti stran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(3) Práva a povinnosti stran touto smlouvou výslovně neupravené se řídí českým právním řádem, zejména občanským zákoníkem.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C729B2" w:rsidRDefault="002D54D9" w:rsidP="00C729B2">
      <w:pPr>
        <w:pStyle w:val="Bezmezer"/>
        <w:jc w:val="center"/>
        <w:rPr>
          <w:b/>
          <w:lang w:eastAsia="cs-CZ"/>
        </w:rPr>
      </w:pPr>
      <w:r w:rsidRPr="00C729B2">
        <w:rPr>
          <w:b/>
          <w:lang w:eastAsia="cs-CZ"/>
        </w:rPr>
        <w:t>VI. Závěrečná ustanovení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Tato smlouva může být měněna pouze písemnými dodatky na základě souhlasu obou stran.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Tato smlouva je vyhotovena ve dvou stejnopisech s platností originálu, při čemž každá ze stran obdrží po jednom.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(3) Tato smlouva nabývá platnosti i účinnosti dnem podpisu oběma smluvními stranami.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A046A8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V</w:t>
      </w:r>
      <w:r w:rsidR="00C729B2">
        <w:rPr>
          <w:lang w:eastAsia="cs-CZ"/>
        </w:rPr>
        <w:t xml:space="preserve"> Kadani </w:t>
      </w:r>
      <w:r w:rsidRPr="002D54D9">
        <w:rPr>
          <w:lang w:eastAsia="cs-CZ"/>
        </w:rPr>
        <w:t>dne</w:t>
      </w:r>
      <w:r w:rsidR="00BA0966">
        <w:rPr>
          <w:lang w:eastAsia="cs-CZ"/>
        </w:rPr>
        <w:t xml:space="preserve"> </w:t>
      </w:r>
      <w:r w:rsidR="00C94EB5">
        <w:rPr>
          <w:lang w:eastAsia="cs-CZ"/>
        </w:rPr>
        <w:t>13</w:t>
      </w:r>
      <w:r w:rsidR="006A65E9">
        <w:rPr>
          <w:lang w:eastAsia="cs-CZ"/>
        </w:rPr>
        <w:t>. 2. 2023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                             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………………………………                            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 ………………………………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Objednatel                                                     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 Zhotovitel</w:t>
      </w:r>
    </w:p>
    <w:p w:rsidR="00EF0CDA" w:rsidRPr="002D54D9" w:rsidRDefault="00F97FAD" w:rsidP="002D54D9">
      <w:pPr>
        <w:pStyle w:val="Bezmezer"/>
      </w:pPr>
      <w:r>
        <w:t>Jana Čechová, 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>Zdeněk Bareš</w:t>
      </w:r>
    </w:p>
    <w:sectPr w:rsidR="00EF0CDA" w:rsidRPr="002D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9"/>
    <w:rsid w:val="0002211C"/>
    <w:rsid w:val="000709AE"/>
    <w:rsid w:val="00166D10"/>
    <w:rsid w:val="00191ED9"/>
    <w:rsid w:val="001F4715"/>
    <w:rsid w:val="001F75A5"/>
    <w:rsid w:val="002D54D9"/>
    <w:rsid w:val="00507A90"/>
    <w:rsid w:val="00510C44"/>
    <w:rsid w:val="006A65E9"/>
    <w:rsid w:val="006C55B0"/>
    <w:rsid w:val="0085787D"/>
    <w:rsid w:val="008B7126"/>
    <w:rsid w:val="008D02FF"/>
    <w:rsid w:val="00A046A8"/>
    <w:rsid w:val="00BA0966"/>
    <w:rsid w:val="00C729B2"/>
    <w:rsid w:val="00C94EB5"/>
    <w:rsid w:val="00D42EA2"/>
    <w:rsid w:val="00DE58CA"/>
    <w:rsid w:val="00EF0CDA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DC60-2398-4AF3-ADCB-E45787D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74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2023-02-24T11:02:00Z</dcterms:created>
  <dcterms:modified xsi:type="dcterms:W3CDTF">2023-02-24T11:02:00Z</dcterms:modified>
</cp:coreProperties>
</file>