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Smlouva o ubytování</w:t>
      </w: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uzavřená dle §2326 a násl. zákona č. 89/2012 Sb., občanský zákoník</w:t>
      </w: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mezi smluvními stranami:</w:t>
      </w:r>
    </w:p>
    <w:p w:rsidR="009F2171" w:rsidRDefault="009F2171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Petr Landa,</w:t>
      </w:r>
    </w:p>
    <w:p w:rsidR="009F2171" w:rsidRDefault="009F2171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 13137239, DIČ CZ6705171154</w:t>
      </w: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fyzická osoba podnikající dle živnostenského zákona evidovaná u Živnostenského úřadu</w:t>
      </w: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 Neratovicích,</w:t>
      </w: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sídlem: Řezníčkova 220, 250 72 Kojetice</w:t>
      </w: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bankovní spojení: Komerční banka, a.s., číslo účtu </w:t>
      </w:r>
      <w:proofErr w:type="spellStart"/>
      <w:r w:rsidR="00BB1510">
        <w:rPr>
          <w:rFonts w:ascii="TimesNewRomanPSMT" w:hAnsi="TimesNewRomanPSMT" w:cs="TimesNewRomanPSMT"/>
          <w:sz w:val="24"/>
          <w:szCs w:val="24"/>
        </w:rPr>
        <w:t>xxxxx</w:t>
      </w:r>
      <w:proofErr w:type="spellEnd"/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Ubytovatel</w:t>
      </w:r>
      <w:r>
        <w:rPr>
          <w:rFonts w:ascii="TimesNewRomanPSMT" w:hAnsi="TimesNewRomanPSMT" w:cs="TimesNewRomanPSMT"/>
          <w:sz w:val="24"/>
          <w:szCs w:val="24"/>
        </w:rPr>
        <w:t>“)</w:t>
      </w:r>
    </w:p>
    <w:p w:rsidR="009F2171" w:rsidRDefault="009F2171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EA646C" w:rsidRDefault="009F2171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</w:t>
      </w:r>
    </w:p>
    <w:p w:rsidR="009F2171" w:rsidRDefault="009F2171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ZÁKLADNÍ ŠKOLA NERATOVICE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28.ŘÍJNA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1157, OKRES MĚLNÍK</w:t>
      </w: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 70888094,</w:t>
      </w: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se sídlem: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28.ŘÍJNA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1157, 277 11 NERATOVICE</w:t>
      </w: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zastoupená ředitelkou Mgr. Radka Millerová</w:t>
      </w: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Ubytovaný</w:t>
      </w:r>
      <w:r>
        <w:rPr>
          <w:rFonts w:ascii="TimesNewRomanPSMT" w:hAnsi="TimesNewRomanPSMT" w:cs="TimesNewRomanPSMT"/>
          <w:sz w:val="24"/>
          <w:szCs w:val="24"/>
        </w:rPr>
        <w:t>“)</w:t>
      </w:r>
    </w:p>
    <w:p w:rsidR="009F2171" w:rsidRDefault="009F2171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I.</w:t>
      </w: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Předmět ubytování</w:t>
      </w:r>
    </w:p>
    <w:p w:rsidR="009F2171" w:rsidRDefault="009F2171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1.1. </w:t>
      </w:r>
      <w:r>
        <w:rPr>
          <w:rFonts w:ascii="TimesNewRomanPSMT" w:hAnsi="TimesNewRomanPSMT" w:cs="TimesNewRomanPSMT"/>
          <w:sz w:val="24"/>
          <w:szCs w:val="24"/>
        </w:rPr>
        <w:t>Ubytovatel se zavazuje poskytnout ubytovanému přechodně ubytování včetně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služeb (stravování) na ujednanou dobu v ubytovacím zařízení Chata Milíře, Pec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pod Sněžkou 105, PSČ 542 21 (dále jen „Chata“) a Ubytovaný se zavazuje zaplatit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u</w:t>
      </w:r>
      <w:r>
        <w:rPr>
          <w:rFonts w:ascii="TimesNewRomanPSMT" w:hAnsi="TimesNewRomanPSMT" w:cs="TimesNewRomanPSMT"/>
          <w:sz w:val="24"/>
          <w:szCs w:val="24"/>
        </w:rPr>
        <w:t>bytovateli za ubytování a za služby spojené s ubytováním ve lhůtě stanovené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ubytovacím řádem.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 Ubytovatel prohlašuje, že je vlastníkem/provozovatelem Chaty a je oprávněn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poskytovat </w:t>
      </w:r>
      <w:r>
        <w:rPr>
          <w:rFonts w:ascii="TimesNewRomanPSMT" w:hAnsi="TimesNewRomanPSMT" w:cs="TimesNewRomanPSMT"/>
          <w:sz w:val="24"/>
          <w:szCs w:val="24"/>
        </w:rPr>
        <w:t>ubytovací služby v rámci své podnikatelské činnosti.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1.3. Ubytovaný má právo užívat prostor vyhrazený mu k ubytování, jakož i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společné prostory </w:t>
      </w:r>
      <w:r w:rsidR="009F2171">
        <w:rPr>
          <w:rFonts w:ascii="TimesNewRomanPSMT" w:hAnsi="TimesNewRomanPSMT" w:cs="TimesNewRomanPSMT"/>
          <w:sz w:val="24"/>
          <w:szCs w:val="24"/>
        </w:rPr>
        <w:t>c</w:t>
      </w:r>
      <w:r>
        <w:rPr>
          <w:rFonts w:ascii="TimesNewRomanPSMT" w:hAnsi="TimesNewRomanPSMT" w:cs="TimesNewRomanPSMT"/>
          <w:sz w:val="24"/>
          <w:szCs w:val="24"/>
        </w:rPr>
        <w:t>haty a využívat služby s ubytováním spojené.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1.4. Ubytovatel odevzdá Ubytovanému prostory vyhrazené mu ubytování ve stavu,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který je způsobilý pro jejich řádné užívání a zajistí mu nerušený výkon jeho práv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spojených s ubytováním.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1.5. Ubytovaný se zavazuje zaplatit Ubytovateli sjednanou cenu za ubytování a za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služby s </w:t>
      </w:r>
      <w:r>
        <w:rPr>
          <w:rFonts w:ascii="TimesNewRomanPSMT" w:hAnsi="TimesNewRomanPSMT" w:cs="TimesNewRomanPSMT"/>
          <w:sz w:val="24"/>
          <w:szCs w:val="24"/>
        </w:rPr>
        <w:t>ubytováním spojené.</w:t>
      </w:r>
    </w:p>
    <w:p w:rsidR="009F2171" w:rsidRDefault="009F2171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II.</w:t>
      </w: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Termín ubytování</w:t>
      </w:r>
    </w:p>
    <w:p w:rsidR="009F2171" w:rsidRDefault="009F2171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A646C" w:rsidRDefault="00EA646C" w:rsidP="00EA6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 Ubytování se sjednává na turnus na dobu určitou - od 24. 04. 2023 do 28. 04.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2023</w:t>
      </w:r>
    </w:p>
    <w:p w:rsidR="009F2171" w:rsidRDefault="009F2171" w:rsidP="00EA6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III.</w:t>
      </w: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Cena</w:t>
      </w:r>
    </w:p>
    <w:p w:rsidR="009F2171" w:rsidRDefault="009F2171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3.1. Cena za ubytování je stanovena následovně a je vyjádřena včetně DPH: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Počet dětí 26x 510,- Kč/noc x 4 (počet nocí) =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53.040,-Kč </w:t>
      </w:r>
      <w:r>
        <w:rPr>
          <w:rFonts w:ascii="TimesNewRomanPSMT" w:hAnsi="TimesNewRomanPSMT" w:cs="TimesNewRomanPSMT"/>
          <w:sz w:val="24"/>
          <w:szCs w:val="24"/>
        </w:rPr>
        <w:t>(včetně DPH)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Počet dospělých 4x 740,- Kč/noc x 4(počet nocí) =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5.920,-Kč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 každých 10 ubytovaných dětí poskytuje Ubytovatel pobyt pro jednu dospělou osobu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doprovodu zdarma.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Cena zahrnuje: ubytování, stravu 5x denně včetně pitného režimu, odvoz žáků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 pedagogického dozoru včetně zavazadel z Pece pod Sněžkou na </w:t>
      </w:r>
      <w:r w:rsidR="009F2171">
        <w:rPr>
          <w:rFonts w:ascii="TimesNewRomanPSMT" w:hAnsi="TimesNewRomanPSMT" w:cs="TimesNewRomanPSMT"/>
          <w:sz w:val="24"/>
          <w:szCs w:val="24"/>
        </w:rPr>
        <w:t>c</w:t>
      </w:r>
      <w:r>
        <w:rPr>
          <w:rFonts w:ascii="TimesNewRomanPSMT" w:hAnsi="TimesNewRomanPSMT" w:cs="TimesNewRomanPSMT"/>
          <w:sz w:val="24"/>
          <w:szCs w:val="24"/>
        </w:rPr>
        <w:t>hatu při příjezdu a zpět při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odjezdu. Pobyt začíná obědem a končí snídaní.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Cena dopravy Neratovice – Pec pod Sněžkou činí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24 000 Kč </w:t>
      </w:r>
      <w:r>
        <w:rPr>
          <w:rFonts w:ascii="TimesNewRomanPSMT" w:hAnsi="TimesNewRomanPSMT" w:cs="TimesNewRomanPSMT"/>
          <w:sz w:val="24"/>
          <w:szCs w:val="24"/>
        </w:rPr>
        <w:t>(včetně DPH). Cena může být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upravena v souvislosti s aktuální výší ceny pohonných hmot. Cena za dopravu bude uhrazena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 skončení turnusu na základě vystavené faktury.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 xml:space="preserve">3.2. </w:t>
      </w:r>
      <w:r>
        <w:rPr>
          <w:rFonts w:ascii="TimesNewRomanPSMT" w:hAnsi="TimesNewRomanPSMT" w:cs="TimesNewRomanPSMT"/>
          <w:sz w:val="24"/>
          <w:szCs w:val="24"/>
        </w:rPr>
        <w:t>Ubytovaný zaplatí zálohu ve výši 50% z ceny pobytu, tj. Kč 29.480,- bankovním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převodem na účet Ubytovatele č. 17730237/0100 vedený u Komerční banky, a.s.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za první turnus nejpozději do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27.3.2023</w:t>
      </w:r>
      <w:proofErr w:type="gramEnd"/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3.3. </w:t>
      </w:r>
      <w:r>
        <w:rPr>
          <w:rFonts w:ascii="TimesNewRomanPSMT" w:hAnsi="TimesNewRomanPSMT" w:cs="TimesNewRomanPSMT"/>
          <w:sz w:val="24"/>
          <w:szCs w:val="24"/>
        </w:rPr>
        <w:t>Ubytovaný zaplatí doplatek, tj. Kč 29.480,- bankovním převodem na účet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u</w:t>
      </w:r>
      <w:r>
        <w:rPr>
          <w:rFonts w:ascii="TimesNewRomanPSMT" w:hAnsi="TimesNewRomanPSMT" w:cs="TimesNewRomanPSMT"/>
          <w:sz w:val="24"/>
          <w:szCs w:val="24"/>
        </w:rPr>
        <w:t>bytovatele č. 17730237/0100 vedený u Komerční banky, a.s. nejpozději do 14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dnů po skončení pobytu. Doplatková faktura bude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dopočítáná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z aktuálního počtu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dětí, které fyzicky přijedou.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3.4. Ubytovatel se zavazuje vystavit fakturu – daňový doklad, který bude obsahovat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veškeré náležitosti podle obecně závazných právních předpisů. Ubytovatel je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povinen doručit fakturu – daňový doklad </w:t>
      </w:r>
      <w:r w:rsidR="009F2171">
        <w:rPr>
          <w:rFonts w:ascii="TimesNewRomanPSMT" w:hAnsi="TimesNewRomanPSMT" w:cs="TimesNewRomanPSMT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bytovanému v elektronické podobě bez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nutnosti certifikovaného elektronického podpisu na e-mailovou adresu: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9F2171">
        <w:rPr>
          <w:rFonts w:ascii="TimesNewRomanPSMT" w:hAnsi="TimesNewRomanPSMT" w:cs="TimesNewRomanPSMT"/>
          <w:sz w:val="24"/>
          <w:szCs w:val="24"/>
        </w:rPr>
        <w:t>xxxxx</w:t>
      </w:r>
      <w:proofErr w:type="spellEnd"/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3.5. Pokud Ubytovaný neuhradí zálohu do data splatnosti, je tato skutečnost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považována za odstoupení od smlouvy ze strany </w:t>
      </w:r>
      <w:r w:rsidR="009F2171">
        <w:rPr>
          <w:rFonts w:ascii="TimesNewRomanPSMT" w:hAnsi="TimesNewRomanPSMT" w:cs="TimesNewRomanPSMT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bytovaného.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3.6. Splátka se považuje za uhrazenou okamžikem připsání částky ve prospěch účtu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u</w:t>
      </w:r>
      <w:r>
        <w:rPr>
          <w:rFonts w:ascii="TimesNewRomanPSMT" w:hAnsi="TimesNewRomanPSMT" w:cs="TimesNewRomanPSMT"/>
          <w:sz w:val="24"/>
          <w:szCs w:val="24"/>
        </w:rPr>
        <w:t>bytovatele.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3.7. V případě prodlení se zaplacením ceny za ubytování, sjednává se ve prospěch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u</w:t>
      </w:r>
      <w:r>
        <w:rPr>
          <w:rFonts w:ascii="TimesNewRomanPSMT" w:hAnsi="TimesNewRomanPSMT" w:cs="TimesNewRomanPSMT"/>
          <w:sz w:val="24"/>
          <w:szCs w:val="24"/>
        </w:rPr>
        <w:t>bytovatele úrok z prodlení ve výši 0,05% z dlužné částky za každý započatý den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prodlení.</w:t>
      </w:r>
    </w:p>
    <w:p w:rsidR="009F2171" w:rsidRDefault="009F2171" w:rsidP="00EA6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IV.</w:t>
      </w: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Odstoupení od smlouvy</w:t>
      </w:r>
    </w:p>
    <w:p w:rsidR="009F2171" w:rsidRDefault="009F2171" w:rsidP="00EA6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4.1. Ubytovatel může před uplynutím ujednané doby smlouvu vypovědět bez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výpovědní doby, porušuje-li ubytovaný hrubě své povinnosti vyplývající z</w:t>
      </w:r>
      <w:r w:rsidR="009F2171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této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smlouvy, anebo dobré mravy.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4.2. Ubytovaný může kdykoliv před termínem počátku ubytování od této smlouvy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odstoupit. Účinky odstoupení nastávají dnem, kdy bylo Ubytovateli doručeno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písemné oznámení o odstoupení od smlouvy. Ubytovaný je v takovém případě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povinen zaplatit </w:t>
      </w:r>
      <w:r w:rsidR="009F2171">
        <w:rPr>
          <w:rFonts w:ascii="TimesNewRomanPSMT" w:hAnsi="TimesNewRomanPSMT" w:cs="TimesNewRomanPSMT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bytovateli odstupné, jehož splatnost nastává dnem doručení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písemného odstoupení. Ubytovatel odstupné odečte od částky, kterou obdržel od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u</w:t>
      </w:r>
      <w:r>
        <w:rPr>
          <w:rFonts w:ascii="TimesNewRomanPSMT" w:hAnsi="TimesNewRomanPSMT" w:cs="TimesNewRomanPSMT"/>
          <w:sz w:val="24"/>
          <w:szCs w:val="24"/>
        </w:rPr>
        <w:t>bytovaného a zbytek mu vrátí.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Výše odstupného je odvislá od délky časového období před termínem počátku ubytování a je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následující: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více než 60 dnů před termínem … 2.000,-Kč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60 až 31 dnů před termínem … 50% ze zálohy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30 až 0 dnů před termínem … 100% ze zálohy.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 délky časového období (tj. příslušného počtu dnů) pro výpočet odstupného se započítává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den, kdy k odstoupení došlo.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Storno podmínky se neuplatňují v případě, že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- vláda ČR nařídí zákaz pořádání skupinových akcí pro konání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ŠvP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z důvodu zhoršení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epidemiologické situace. V tom případě se zaplacená záloha v plné výši vrací na účet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ubytovanému.</w:t>
      </w:r>
    </w:p>
    <w:p w:rsidR="009F2171" w:rsidRDefault="009F2171" w:rsidP="00EA6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V.</w:t>
      </w: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Náhrada škody</w:t>
      </w:r>
    </w:p>
    <w:p w:rsidR="009F2171" w:rsidRDefault="009F2171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5.1. V případě škody, kterou způsobí </w:t>
      </w:r>
      <w:r w:rsidR="009F2171">
        <w:rPr>
          <w:rFonts w:ascii="TimesNewRomanPSMT" w:hAnsi="TimesNewRomanPSMT" w:cs="TimesNewRomanPSMT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 xml:space="preserve">bytovaný </w:t>
      </w:r>
      <w:r w:rsidR="009F2171">
        <w:rPr>
          <w:rFonts w:ascii="TimesNewRomanPSMT" w:hAnsi="TimesNewRomanPSMT" w:cs="TimesNewRomanPSMT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 xml:space="preserve">bytovateli, je </w:t>
      </w:r>
      <w:r w:rsidR="009F2171">
        <w:rPr>
          <w:rFonts w:ascii="TimesNewRomanPSMT" w:hAnsi="TimesNewRomanPSMT" w:cs="TimesNewRomanPSMT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bytovaný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povinen zaplatit způsobenou škodu před odjezdem z </w:t>
      </w:r>
      <w:r w:rsidR="009F2171">
        <w:rPr>
          <w:rFonts w:ascii="TimesNewRomanPSMT" w:hAnsi="TimesNewRomanPSMT" w:cs="TimesNewRomanPSMT"/>
          <w:sz w:val="24"/>
          <w:szCs w:val="24"/>
        </w:rPr>
        <w:t>c</w:t>
      </w:r>
      <w:r>
        <w:rPr>
          <w:rFonts w:ascii="TimesNewRomanPSMT" w:hAnsi="TimesNewRomanPSMT" w:cs="TimesNewRomanPSMT"/>
          <w:sz w:val="24"/>
          <w:szCs w:val="24"/>
        </w:rPr>
        <w:t>haty. Tím není dotčeno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právo vlastníka na náhradu škody, která vznikne v souvislosti s</w:t>
      </w:r>
      <w:r w:rsidR="009F2171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porušením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povinností </w:t>
      </w:r>
      <w:r w:rsidR="009F2171">
        <w:rPr>
          <w:rFonts w:ascii="TimesNewRomanPSMT" w:hAnsi="TimesNewRomanPSMT" w:cs="TimesNewRomanPSMT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 xml:space="preserve">bytovaného a </w:t>
      </w:r>
      <w:r w:rsidR="009F2171">
        <w:rPr>
          <w:rFonts w:ascii="TimesNewRomanPSMT" w:hAnsi="TimesNewRomanPSMT" w:cs="TimesNewRomanPSMT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bytovaný bere na vědomí svoji případnou trestní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odpovědnost.</w:t>
      </w:r>
    </w:p>
    <w:p w:rsidR="009F2171" w:rsidRDefault="009F2171" w:rsidP="00EA6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VI.</w:t>
      </w:r>
    </w:p>
    <w:p w:rsidR="00EA646C" w:rsidRDefault="00EA646C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Ostatní ujednání</w:t>
      </w:r>
    </w:p>
    <w:p w:rsidR="000E6002" w:rsidRDefault="000E6002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2171" w:rsidRDefault="009F2171" w:rsidP="009F2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6.1. Ubytovaný užívá ubytovací prostor a přijímá služby spojené s</w:t>
      </w:r>
      <w:r w:rsidR="009F2171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ubytováním</w:t>
      </w:r>
      <w:r w:rsidR="009F2171">
        <w:rPr>
          <w:rFonts w:ascii="TimesNewRomanPSMT" w:hAnsi="TimesNewRomanPSMT" w:cs="TimesNewRomanPSMT"/>
          <w:sz w:val="24"/>
          <w:szCs w:val="24"/>
        </w:rPr>
        <w:t xml:space="preserve"> řádně, bez </w:t>
      </w:r>
      <w:r>
        <w:rPr>
          <w:rFonts w:ascii="TimesNewRomanPSMT" w:hAnsi="TimesNewRomanPSMT" w:cs="TimesNewRomanPSMT"/>
          <w:sz w:val="24"/>
          <w:szCs w:val="24"/>
        </w:rPr>
        <w:t xml:space="preserve">souhlasu </w:t>
      </w:r>
      <w:r w:rsidR="009F2171">
        <w:rPr>
          <w:rFonts w:ascii="TimesNewRomanPSMT" w:hAnsi="TimesNewRomanPSMT" w:cs="TimesNewRomanPSMT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bytovatele nesmí v ubytovacím prostoru provádět žádné</w:t>
      </w:r>
      <w:r w:rsidR="000E600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změny.</w:t>
      </w:r>
    </w:p>
    <w:p w:rsidR="000E6002" w:rsidRDefault="000E6002" w:rsidP="00EA6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6002" w:rsidRDefault="000E6002" w:rsidP="00EA6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6002" w:rsidRDefault="000E6002" w:rsidP="00EA6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6002" w:rsidRDefault="000E6002" w:rsidP="00EA6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VII.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Závěrečná ustanovení</w:t>
      </w:r>
    </w:p>
    <w:p w:rsidR="000E6002" w:rsidRDefault="000E6002" w:rsidP="000E60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7.1. Pokud není v této smlouvě stanoveno jinak, řídí se právní vztahy z</w:t>
      </w:r>
      <w:r w:rsidR="000E6002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ní</w:t>
      </w:r>
      <w:r w:rsidR="000E600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vyplývající příslušnými ustanoveními Zákona č. 89/2012 Sb., občanský zákoník.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7.2. Smlouva nabývá účinnosti dnem podpisu oběma smluvními stranami a je možno ji</w:t>
      </w:r>
      <w:r w:rsidR="000E6002">
        <w:rPr>
          <w:rFonts w:ascii="TimesNewRomanPSMT" w:hAnsi="TimesNewRomanPSMT" w:cs="TimesNewRomanPSMT"/>
          <w:sz w:val="24"/>
          <w:szCs w:val="24"/>
        </w:rPr>
        <w:t xml:space="preserve"> měnit </w:t>
      </w:r>
      <w:r>
        <w:rPr>
          <w:rFonts w:ascii="TimesNewRomanPSMT" w:hAnsi="TimesNewRomanPSMT" w:cs="TimesNewRomanPSMT"/>
          <w:sz w:val="24"/>
          <w:szCs w:val="24"/>
        </w:rPr>
        <w:t>pouze formou písemných dodatků oboustranně potvrzených smluvními stranami.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7.3. Tato smlouva je vyhotovena ve dvou stejnopisech, z nichž každý účastník obdrží po</w:t>
      </w:r>
      <w:r w:rsidR="000E600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jednom vyhotovení. Účastníci prohlašují, že je jim znám obsah smlouvy, tento odpovídá jejich</w:t>
      </w:r>
      <w:r w:rsidR="000E6002">
        <w:rPr>
          <w:rFonts w:ascii="TimesNewRomanPSMT" w:hAnsi="TimesNewRomanPSMT" w:cs="TimesNewRomanPSMT"/>
          <w:sz w:val="24"/>
          <w:szCs w:val="24"/>
        </w:rPr>
        <w:t xml:space="preserve"> pravé a </w:t>
      </w:r>
      <w:r>
        <w:rPr>
          <w:rFonts w:ascii="TimesNewRomanPSMT" w:hAnsi="TimesNewRomanPSMT" w:cs="TimesNewRomanPSMT"/>
          <w:sz w:val="24"/>
          <w:szCs w:val="24"/>
        </w:rPr>
        <w:t>svobodné vůli, na důkaz čehož připojují svoje vlastnoruční podpisy.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7.4. Obě smluvní strany prohlašují, že veškerá ujednání této smlouvy budou považována za</w:t>
      </w:r>
      <w:r w:rsidR="000E600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přísně důvěrná a nebudou bez souhlasu druhé smluvní strany sdělována třetím stranám.</w:t>
      </w:r>
    </w:p>
    <w:p w:rsidR="00EA646C" w:rsidRDefault="00EA646C" w:rsidP="000E6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7.5. Tato smlouva nahrazuje veškerá předchozí ústní nebo písemná ujednání související</w:t>
      </w:r>
      <w:r w:rsidR="000E6002">
        <w:rPr>
          <w:rFonts w:ascii="TimesNewRomanPSMT" w:hAnsi="TimesNewRomanPSMT" w:cs="TimesNewRomanPSMT"/>
          <w:sz w:val="24"/>
          <w:szCs w:val="24"/>
        </w:rPr>
        <w:t xml:space="preserve"> s </w:t>
      </w:r>
      <w:r>
        <w:rPr>
          <w:rFonts w:ascii="TimesNewRomanPSMT" w:hAnsi="TimesNewRomanPSMT" w:cs="TimesNewRomanPSMT"/>
          <w:sz w:val="24"/>
          <w:szCs w:val="24"/>
        </w:rPr>
        <w:t>předmětem smlouvy. Žádná ze smluvních stran se nemůže dovolávat žádné dohody či</w:t>
      </w:r>
      <w:r w:rsidR="000E6002">
        <w:rPr>
          <w:rFonts w:ascii="TimesNewRomanPSMT" w:hAnsi="TimesNewRomanPSMT" w:cs="TimesNewRomanPSMT"/>
          <w:sz w:val="24"/>
          <w:szCs w:val="24"/>
        </w:rPr>
        <w:t xml:space="preserve"> ujednání, </w:t>
      </w:r>
      <w:r>
        <w:rPr>
          <w:rFonts w:ascii="TimesNewRomanPSMT" w:hAnsi="TimesNewRomanPSMT" w:cs="TimesNewRomanPSMT"/>
          <w:sz w:val="24"/>
          <w:szCs w:val="24"/>
        </w:rPr>
        <w:t>které nejsou explicitně uvedeny ve smlouvě.</w:t>
      </w:r>
    </w:p>
    <w:p w:rsidR="000E6002" w:rsidRDefault="000E6002" w:rsidP="00EA6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6002" w:rsidRDefault="000E6002" w:rsidP="00EA6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EA646C" w:rsidRDefault="00EA646C" w:rsidP="00EA6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Neratovice, dne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22.02.2023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Neratovice,</w:t>
      </w:r>
    </w:p>
    <w:p w:rsidR="00EA646C" w:rsidRDefault="00EA646C" w:rsidP="00EA6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…...........................................…. …........................................................</w:t>
      </w:r>
    </w:p>
    <w:p w:rsidR="007445CA" w:rsidRDefault="00EA646C" w:rsidP="00EA646C">
      <w:r>
        <w:rPr>
          <w:rFonts w:ascii="TimesNewRomanPSMT" w:hAnsi="TimesNewRomanPSMT" w:cs="TimesNewRomanPSMT"/>
          <w:sz w:val="24"/>
          <w:szCs w:val="24"/>
        </w:rPr>
        <w:t>Ubytovatel Ubytovaný</w:t>
      </w:r>
    </w:p>
    <w:sectPr w:rsidR="007445CA" w:rsidSect="009F2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6C"/>
    <w:rsid w:val="000E6002"/>
    <w:rsid w:val="007445CA"/>
    <w:rsid w:val="009F2171"/>
    <w:rsid w:val="00BB1510"/>
    <w:rsid w:val="00EA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660E"/>
  <w15:chartTrackingRefBased/>
  <w15:docId w15:val="{63BAA1C5-5357-4253-B956-C2F6F4DD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Jandová</dc:creator>
  <cp:keywords/>
  <dc:description/>
  <cp:lastModifiedBy>Iva Hubínková</cp:lastModifiedBy>
  <cp:revision>2</cp:revision>
  <cp:lastPrinted>2023-02-24T09:55:00Z</cp:lastPrinted>
  <dcterms:created xsi:type="dcterms:W3CDTF">2023-02-24T10:07:00Z</dcterms:created>
  <dcterms:modified xsi:type="dcterms:W3CDTF">2023-02-24T10:07:00Z</dcterms:modified>
</cp:coreProperties>
</file>