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4C6426B7" w:rsidR="00EA574A" w:rsidRPr="00AA35DC" w:rsidRDefault="00BB2EB5" w:rsidP="00EA574A">
      <w:pPr>
        <w:widowControl w:val="0"/>
        <w:jc w:val="center"/>
        <w:rPr>
          <w:sz w:val="26"/>
          <w:szCs w:val="26"/>
        </w:rPr>
      </w:pPr>
      <w:r w:rsidRPr="00BB2EB5">
        <w:rPr>
          <w:b/>
          <w:sz w:val="32"/>
        </w:rPr>
        <w:t>ARMA ZEKA s.r.o.</w:t>
      </w: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77F9DC0B"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41B69" w:rsidRPr="00D41B69">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0D4B97AC" w:rsidR="00380429" w:rsidRDefault="00BB2EB5" w:rsidP="00380429">
      <w:pPr>
        <w:numPr>
          <w:ilvl w:val="0"/>
          <w:numId w:val="3"/>
        </w:numPr>
        <w:ind w:left="567" w:hanging="567"/>
        <w:rPr>
          <w:b/>
        </w:rPr>
      </w:pPr>
      <w:r w:rsidRPr="00BB2EB5">
        <w:rPr>
          <w:b/>
        </w:rPr>
        <w:t>ARMA ZEKA s.r.o.</w:t>
      </w:r>
    </w:p>
    <w:p w14:paraId="056DE31A" w14:textId="3B657031" w:rsidR="00BB2EB5" w:rsidRDefault="00380429" w:rsidP="00BB2EB5">
      <w:pPr>
        <w:ind w:firstLine="561"/>
        <w:rPr>
          <w:b/>
        </w:rPr>
      </w:pPr>
      <w:r w:rsidRPr="008052CD">
        <w:rPr>
          <w:b/>
        </w:rPr>
        <w:t>Registrační číslo účastníka:</w:t>
      </w:r>
      <w:r>
        <w:rPr>
          <w:b/>
        </w:rPr>
        <w:t xml:space="preserve"> </w:t>
      </w:r>
      <w:r w:rsidR="000A19B4" w:rsidRPr="000A19B4">
        <w:rPr>
          <w:b/>
        </w:rPr>
        <w:t>21/2023/005N</w:t>
      </w:r>
    </w:p>
    <w:p w14:paraId="67C3F41C" w14:textId="513550E9" w:rsidR="005D4B95" w:rsidRPr="005D4B95" w:rsidRDefault="005D4B95" w:rsidP="00BB2EB5">
      <w:pPr>
        <w:ind w:firstLine="561"/>
      </w:pPr>
      <w:r>
        <w:t xml:space="preserve">společnost založená a existující podle právního řádu České republiky, </w:t>
      </w:r>
    </w:p>
    <w:p w14:paraId="1D0AD2EB" w14:textId="7E616E1B" w:rsidR="00DD4CCA" w:rsidRDefault="00380429" w:rsidP="00DD4CCA">
      <w:pPr>
        <w:pStyle w:val="Text11"/>
        <w:keepNext w:val="0"/>
        <w:ind w:left="567"/>
      </w:pPr>
      <w:r w:rsidRPr="00EC55A5">
        <w:t>se sídlem</w:t>
      </w:r>
      <w:r>
        <w:t xml:space="preserve">: </w:t>
      </w:r>
      <w:r w:rsidR="00BB2EB5" w:rsidRPr="00BB2EB5">
        <w:t>Jasmínová 902, 763 21 Slavičín</w:t>
      </w:r>
      <w:r>
        <w:t xml:space="preserve">, IČO: </w:t>
      </w:r>
      <w:r w:rsidR="00BB2EB5" w:rsidRPr="00BB2EB5">
        <w:t>05626421</w:t>
      </w:r>
      <w:r w:rsidR="005D4B95">
        <w:t>, DIČ: CZ</w:t>
      </w:r>
      <w:r w:rsidR="00BB2EB5" w:rsidRPr="00BB2EB5">
        <w:t>05626421</w:t>
      </w:r>
    </w:p>
    <w:p w14:paraId="193B4BF2" w14:textId="36002403" w:rsidR="005D4B95" w:rsidRDefault="005D4B95" w:rsidP="005D4B95">
      <w:pPr>
        <w:pStyle w:val="Text11"/>
        <w:keepNext w:val="0"/>
        <w:ind w:left="567"/>
      </w:pPr>
      <w:r>
        <w:t>zapsaná v obchodním rejstříku vedeném</w:t>
      </w:r>
      <w:r w:rsidR="00BB2EB5" w:rsidRPr="00BB2EB5">
        <w:t xml:space="preserve"> u Krajského soudu v Brně</w:t>
      </w:r>
      <w:r>
        <w:t xml:space="preserve">, oddíl C, vložka </w:t>
      </w:r>
      <w:r w:rsidR="00BB2EB5" w:rsidRPr="00BB2EB5">
        <w:t>96911</w:t>
      </w:r>
    </w:p>
    <w:p w14:paraId="33968B08" w14:textId="5384659E"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015D59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235C7" w:rsidRPr="0065558B">
        <w:t xml:space="preserve">80.000,- </w:t>
      </w:r>
      <w:r w:rsidR="007F74B5" w:rsidRPr="0065558B">
        <w:t xml:space="preserve">Kč (slovy: </w:t>
      </w:r>
      <w:r w:rsidR="0000160F" w:rsidRPr="0065558B">
        <w:t>osmdesát</w:t>
      </w:r>
      <w:r w:rsidR="007F74B5">
        <w:t xml:space="preserve"> </w:t>
      </w:r>
      <w:r w:rsidR="00267C4D">
        <w:t xml:space="preserve">tisíc </w:t>
      </w:r>
      <w:r w:rsidR="007F74B5">
        <w:t>korun českých),</w:t>
      </w:r>
      <w:r w:rsidR="00857E0D">
        <w:t xml:space="preserve"> což představuje </w:t>
      </w:r>
      <w:r w:rsidR="00857E0D" w:rsidRPr="008664CC">
        <w:t>50</w:t>
      </w:r>
      <w:r w:rsidR="0065558B">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AF373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65558B">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7AC7F1AB" w:rsidR="00214D00" w:rsidRDefault="00BB2EB5" w:rsidP="008C681E">
      <w:pPr>
        <w:pStyle w:val="Text11"/>
        <w:keepNext w:val="0"/>
        <w:spacing w:before="0" w:after="0"/>
        <w:ind w:left="1134"/>
        <w:jc w:val="left"/>
      </w:pPr>
      <w:r w:rsidRPr="00BB2EB5">
        <w:rPr>
          <w:b/>
        </w:rPr>
        <w:t>ARMA ZEKA s.r.o.</w:t>
      </w:r>
      <w:r w:rsidR="008C681E">
        <w:br/>
        <w:t>k rukám:</w:t>
      </w:r>
      <w:r w:rsidR="008C681E">
        <w:tab/>
      </w:r>
      <w:r w:rsidR="008C681E">
        <w:tab/>
      </w:r>
      <w:r w:rsidR="0063575B" w:rsidRPr="0063575B">
        <w:t>Mgr. Lumír Zezulka</w:t>
      </w:r>
    </w:p>
    <w:p w14:paraId="053294E1" w14:textId="7FC06144" w:rsidR="008C681E" w:rsidRDefault="008C681E" w:rsidP="008C681E">
      <w:pPr>
        <w:pStyle w:val="Text11"/>
        <w:keepNext w:val="0"/>
        <w:spacing w:before="0" w:after="0"/>
        <w:ind w:left="1134"/>
        <w:jc w:val="left"/>
      </w:pPr>
      <w:r>
        <w:t xml:space="preserve">adresa: </w:t>
      </w:r>
      <w:r>
        <w:tab/>
      </w:r>
      <w:r>
        <w:tab/>
      </w:r>
      <w:r w:rsidR="0063575B" w:rsidRPr="0063575B">
        <w:t>Jasmínová 902, 763 21 Slavičín</w:t>
      </w:r>
      <w:r>
        <w:br/>
        <w:t>e-mail:</w:t>
      </w:r>
      <w:r>
        <w:tab/>
      </w:r>
      <w:r>
        <w:tab/>
      </w:r>
      <w:r w:rsidR="0063575B" w:rsidRPr="0063575B">
        <w:t>zezulka@zekaplus.cz</w:t>
      </w:r>
    </w:p>
    <w:p w14:paraId="32967316" w14:textId="28A3DFD6"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0063575B" w:rsidRPr="0063575B">
        <w:t>qa77798</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2F72795" w:rsidR="00EA574A" w:rsidRPr="00AA35DC" w:rsidRDefault="00BB2EB5" w:rsidP="006D1BA9">
            <w:pPr>
              <w:jc w:val="left"/>
              <w:rPr>
                <w:b/>
              </w:rPr>
            </w:pPr>
            <w:r w:rsidRPr="00BB2EB5">
              <w:rPr>
                <w:b/>
              </w:rPr>
              <w:t>ARMA ZEKA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3E39B91" w14:textId="2DD3F234" w:rsidR="00B927FE" w:rsidRPr="00AA35DC" w:rsidRDefault="00EA574A" w:rsidP="006D1BA9">
            <w:pPr>
              <w:jc w:val="left"/>
            </w:pPr>
            <w:r w:rsidRPr="00AA35DC">
              <w:t>Místo:</w:t>
            </w:r>
            <w:r w:rsidR="00B927FE">
              <w:t xml:space="preserve"> Slavičín</w:t>
            </w:r>
            <w:bookmarkStart w:id="39" w:name="_GoBack"/>
            <w:bookmarkEnd w:id="39"/>
          </w:p>
          <w:p w14:paraId="607928AD" w14:textId="54EB68E4" w:rsidR="00EA574A" w:rsidRPr="00AA35DC" w:rsidRDefault="00EA574A" w:rsidP="006D1BA9">
            <w:pPr>
              <w:jc w:val="left"/>
              <w:rPr>
                <w:b/>
              </w:rPr>
            </w:pPr>
            <w:r w:rsidRPr="00AA35DC">
              <w:t xml:space="preserve">Datum: </w:t>
            </w:r>
            <w:r w:rsidR="00B927FE" w:rsidRPr="00B927FE">
              <w:t>26.01.2023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44BD40C4" w14:textId="7F3FF8F9" w:rsidR="005D4B95" w:rsidRDefault="001E394F" w:rsidP="005D4B95">
            <w:r w:rsidRPr="00F50DF0">
              <w:t xml:space="preserve">Jméno: </w:t>
            </w:r>
            <w:r w:rsidR="005D4B95">
              <w:tab/>
            </w:r>
            <w:r w:rsidR="0063575B" w:rsidRPr="0063575B">
              <w:t>Mgr. Lumír Zezulka</w:t>
            </w:r>
          </w:p>
          <w:p w14:paraId="2F6E03E8" w14:textId="2FDCCD50" w:rsidR="00EA574A" w:rsidRPr="00AA35DC" w:rsidRDefault="001E394F" w:rsidP="005D4B95">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CE68935" w:rsidR="00842EDE" w:rsidRDefault="00EC7317">
      <w:pPr>
        <w:pStyle w:val="HHTitle2"/>
        <w:rPr>
          <w:noProof/>
        </w:rPr>
      </w:pPr>
      <w:r w:rsidRPr="0065558B">
        <w:rPr>
          <w:noProof/>
        </w:rPr>
        <w:t>rozpočet</w:t>
      </w:r>
    </w:p>
    <w:p w14:paraId="232A87A1" w14:textId="31A1E901" w:rsidR="0065558B" w:rsidRDefault="0065558B">
      <w:pPr>
        <w:pStyle w:val="HHTitle2"/>
      </w:pPr>
    </w:p>
    <w:p w14:paraId="2B74AA13" w14:textId="42F929BA" w:rsidR="0065558B" w:rsidRDefault="000A4B3B">
      <w:pPr>
        <w:pStyle w:val="HHTitle2"/>
      </w:pPr>
      <w:r w:rsidRPr="000A4B3B">
        <w:rPr>
          <w:noProof/>
        </w:rPr>
        <w:drawing>
          <wp:inline distT="0" distB="0" distL="0" distR="0" wp14:anchorId="60C887E6" wp14:editId="1A737616">
            <wp:extent cx="8892540" cy="387469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65558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9B4"/>
    <w:rsid w:val="000A1E6F"/>
    <w:rsid w:val="000A423D"/>
    <w:rsid w:val="000A4B3B"/>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5558B"/>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C7227"/>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05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27FE"/>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41B69"/>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54AFC"/>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20725655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dcmitype/"/>
    <ds:schemaRef ds:uri="f1514c7a-c955-4641-91c2-9c212789a068"/>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AC481-C9B6-46A5-898A-9EF98030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6911</Words>
  <Characters>40775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11</cp:revision>
  <cp:lastPrinted>2021-09-11T21:51:00Z</cp:lastPrinted>
  <dcterms:created xsi:type="dcterms:W3CDTF">2021-11-04T12:14:00Z</dcterms:created>
  <dcterms:modified xsi:type="dcterms:W3CDTF">2023-02-23T12:52:00Z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