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4F7E0D3A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1D50CA">
        <w:rPr>
          <w:rFonts w:ascii="Arial" w:hAnsi="Arial" w:cs="Arial"/>
          <w:b/>
          <w:sz w:val="28"/>
          <w:szCs w:val="28"/>
        </w:rPr>
        <w:t>39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312E33F9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D0318E">
        <w:rPr>
          <w:rFonts w:ascii="Arial" w:hAnsi="Arial" w:cs="Arial"/>
          <w:b/>
          <w:sz w:val="28"/>
          <w:szCs w:val="28"/>
        </w:rPr>
        <w:t>123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AF1765">
        <w:rPr>
          <w:rFonts w:ascii="Arial" w:hAnsi="Arial" w:cs="Arial"/>
          <w:b/>
          <w:sz w:val="28"/>
          <w:szCs w:val="28"/>
        </w:rPr>
        <w:t>0</w:t>
      </w:r>
      <w:r w:rsidR="00D0318E">
        <w:rPr>
          <w:rFonts w:ascii="Arial" w:hAnsi="Arial" w:cs="Arial"/>
          <w:b/>
          <w:sz w:val="28"/>
          <w:szCs w:val="28"/>
        </w:rPr>
        <w:t>3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77777777" w:rsidR="007069FA" w:rsidRPr="007A77D2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92875CB" w14:textId="1C053D68" w:rsidR="00CF5B1A" w:rsidRPr="00BB7567" w:rsidRDefault="00D0318E" w:rsidP="00CF5B1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proofErr w:type="spellStart"/>
      <w:r>
        <w:rPr>
          <w:rFonts w:ascii="Arial" w:hAnsi="Arial" w:cs="Arial"/>
          <w:b/>
          <w:iCs/>
          <w:sz w:val="22"/>
          <w:szCs w:val="22"/>
        </w:rPr>
        <w:t>HalBi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spol. s r.o.</w:t>
      </w:r>
    </w:p>
    <w:p w14:paraId="003BCFCE" w14:textId="6134B2AD" w:rsidR="00CF5B1A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</w:t>
      </w:r>
      <w:r w:rsidR="0028205A">
        <w:rPr>
          <w:rFonts w:ascii="Arial" w:hAnsi="Arial" w:cs="Arial"/>
          <w:bCs/>
          <w:iCs/>
          <w:sz w:val="22"/>
          <w:szCs w:val="22"/>
        </w:rPr>
        <w:t xml:space="preserve">ídlo: </w:t>
      </w:r>
      <w:r w:rsidR="00D0318E">
        <w:rPr>
          <w:rFonts w:ascii="Arial" w:hAnsi="Arial" w:cs="Arial"/>
          <w:bCs/>
          <w:iCs/>
          <w:sz w:val="22"/>
          <w:szCs w:val="22"/>
        </w:rPr>
        <w:t>Hošťálkovy</w:t>
      </w:r>
      <w:r w:rsidR="008579F2">
        <w:rPr>
          <w:rFonts w:ascii="Arial" w:hAnsi="Arial" w:cs="Arial"/>
          <w:bCs/>
          <w:iCs/>
          <w:sz w:val="22"/>
          <w:szCs w:val="22"/>
        </w:rPr>
        <w:t xml:space="preserve"> 24, PSČ 794 01 Krnov</w:t>
      </w:r>
    </w:p>
    <w:p w14:paraId="3A1F1733" w14:textId="03F01A94" w:rsidR="00CF5B1A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8579F2">
        <w:rPr>
          <w:rFonts w:ascii="Arial" w:hAnsi="Arial" w:cs="Arial"/>
          <w:bCs/>
          <w:iCs/>
          <w:sz w:val="22"/>
          <w:szCs w:val="22"/>
        </w:rPr>
        <w:t>603</w:t>
      </w:r>
      <w:r w:rsidR="00C71E26">
        <w:rPr>
          <w:rFonts w:ascii="Arial" w:hAnsi="Arial" w:cs="Arial"/>
          <w:bCs/>
          <w:iCs/>
          <w:sz w:val="22"/>
          <w:szCs w:val="22"/>
        </w:rPr>
        <w:t>19151</w:t>
      </w:r>
    </w:p>
    <w:p w14:paraId="29B2B6D1" w14:textId="2F5F31B4" w:rsidR="00BB7567" w:rsidRPr="007A77D2" w:rsidRDefault="00BB7567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</w:t>
      </w:r>
      <w:r w:rsidR="00C71E26">
        <w:rPr>
          <w:rFonts w:ascii="Arial" w:hAnsi="Arial" w:cs="Arial"/>
          <w:bCs/>
          <w:iCs/>
          <w:sz w:val="22"/>
          <w:szCs w:val="22"/>
        </w:rPr>
        <w:t>60319151</w:t>
      </w:r>
    </w:p>
    <w:p w14:paraId="55C9E3D6" w14:textId="173B167D" w:rsidR="00CF5B1A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BB7567">
        <w:rPr>
          <w:rFonts w:ascii="Arial" w:hAnsi="Arial" w:cs="Arial"/>
          <w:bCs/>
          <w:iCs/>
          <w:sz w:val="22"/>
          <w:szCs w:val="22"/>
        </w:rPr>
        <w:t xml:space="preserve">apsána v obchodním rejstříku vedeném Krajským soudem v Ostravě, oddíl C, vložka </w:t>
      </w:r>
      <w:r w:rsidR="00C71E26">
        <w:rPr>
          <w:rFonts w:ascii="Arial" w:hAnsi="Arial" w:cs="Arial"/>
          <w:bCs/>
          <w:iCs/>
          <w:sz w:val="22"/>
          <w:szCs w:val="22"/>
        </w:rPr>
        <w:t>11933</w:t>
      </w:r>
      <w:r w:rsidR="00BB7567">
        <w:rPr>
          <w:rFonts w:ascii="Arial" w:hAnsi="Arial" w:cs="Arial"/>
          <w:bCs/>
          <w:iCs/>
          <w:sz w:val="22"/>
          <w:szCs w:val="22"/>
        </w:rPr>
        <w:t>,</w:t>
      </w:r>
    </w:p>
    <w:p w14:paraId="19AE7137" w14:textId="2536E907" w:rsidR="00BB7567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BB7567">
        <w:rPr>
          <w:rFonts w:ascii="Arial" w:hAnsi="Arial" w:cs="Arial"/>
          <w:bCs/>
          <w:iCs/>
          <w:sz w:val="22"/>
          <w:szCs w:val="22"/>
        </w:rPr>
        <w:t>soba opr</w:t>
      </w:r>
      <w:r w:rsidR="00DA46AB">
        <w:rPr>
          <w:rFonts w:ascii="Arial" w:hAnsi="Arial" w:cs="Arial"/>
          <w:bCs/>
          <w:iCs/>
          <w:sz w:val="22"/>
          <w:szCs w:val="22"/>
        </w:rPr>
        <w:t xml:space="preserve">ávněná jednat za právnickou osobu: </w:t>
      </w:r>
      <w:r w:rsidR="00C71E26">
        <w:rPr>
          <w:rFonts w:ascii="Arial" w:hAnsi="Arial" w:cs="Arial"/>
          <w:bCs/>
          <w:iCs/>
          <w:sz w:val="22"/>
          <w:szCs w:val="22"/>
        </w:rPr>
        <w:t xml:space="preserve">Jaromír </w:t>
      </w:r>
      <w:proofErr w:type="spellStart"/>
      <w:r w:rsidR="00C71E26">
        <w:rPr>
          <w:rFonts w:ascii="Arial" w:hAnsi="Arial" w:cs="Arial"/>
          <w:bCs/>
          <w:iCs/>
          <w:sz w:val="22"/>
          <w:szCs w:val="22"/>
        </w:rPr>
        <w:t>Haladěj</w:t>
      </w:r>
      <w:proofErr w:type="spellEnd"/>
      <w:r w:rsidR="00C71E26">
        <w:rPr>
          <w:rFonts w:ascii="Arial" w:hAnsi="Arial" w:cs="Arial"/>
          <w:bCs/>
          <w:iCs/>
          <w:sz w:val="22"/>
          <w:szCs w:val="22"/>
        </w:rPr>
        <w:t>, jednatel</w:t>
      </w:r>
    </w:p>
    <w:p w14:paraId="052CE74A" w14:textId="77777777" w:rsidR="00E33D49" w:rsidRPr="00E33D49" w:rsidRDefault="00E33D49" w:rsidP="00E33D49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16E87657" w14:textId="77777777" w:rsidR="00AA53BF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770F49">
        <w:rPr>
          <w:rFonts w:ascii="Arial" w:hAnsi="Arial" w:cs="Arial"/>
          <w:sz w:val="22"/>
          <w:szCs w:val="22"/>
        </w:rPr>
        <w:t>39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770F49">
        <w:rPr>
          <w:rFonts w:ascii="Arial" w:hAnsi="Arial" w:cs="Arial"/>
          <w:sz w:val="22"/>
          <w:szCs w:val="22"/>
        </w:rPr>
        <w:t>123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6D2A2C">
        <w:rPr>
          <w:rFonts w:ascii="Arial" w:hAnsi="Arial" w:cs="Arial"/>
          <w:sz w:val="22"/>
          <w:szCs w:val="22"/>
        </w:rPr>
        <w:t>0</w:t>
      </w:r>
      <w:r w:rsidR="00770F49">
        <w:rPr>
          <w:rFonts w:ascii="Arial" w:hAnsi="Arial" w:cs="Arial"/>
          <w:sz w:val="22"/>
          <w:szCs w:val="22"/>
        </w:rPr>
        <w:t>3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6767C8">
        <w:rPr>
          <w:rFonts w:ascii="Arial" w:hAnsi="Arial" w:cs="Arial"/>
          <w:sz w:val="22"/>
          <w:szCs w:val="22"/>
        </w:rPr>
        <w:t>10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6767C8">
        <w:rPr>
          <w:rFonts w:ascii="Arial" w:hAnsi="Arial" w:cs="Arial"/>
          <w:sz w:val="22"/>
          <w:szCs w:val="22"/>
        </w:rPr>
        <w:t>3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C83A9E">
        <w:rPr>
          <w:rFonts w:ascii="Arial" w:hAnsi="Arial" w:cs="Arial"/>
          <w:sz w:val="22"/>
          <w:szCs w:val="22"/>
        </w:rPr>
        <w:t>0</w:t>
      </w:r>
      <w:r w:rsidR="006767C8">
        <w:rPr>
          <w:rFonts w:ascii="Arial" w:hAnsi="Arial" w:cs="Arial"/>
          <w:sz w:val="22"/>
          <w:szCs w:val="22"/>
        </w:rPr>
        <w:t>3</w:t>
      </w:r>
      <w:r w:rsidR="009F1342">
        <w:rPr>
          <w:rFonts w:ascii="Arial" w:hAnsi="Arial" w:cs="Arial"/>
          <w:sz w:val="22"/>
          <w:szCs w:val="22"/>
        </w:rPr>
        <w:t xml:space="preserve">, ve znění dodatku č. 1 </w:t>
      </w:r>
      <w:r w:rsidR="00D01997">
        <w:rPr>
          <w:rFonts w:ascii="Arial" w:hAnsi="Arial" w:cs="Arial"/>
          <w:sz w:val="22"/>
          <w:szCs w:val="22"/>
        </w:rPr>
        <w:t>-</w:t>
      </w:r>
      <w:r w:rsidR="00C83A9E">
        <w:rPr>
          <w:rFonts w:ascii="Arial" w:hAnsi="Arial" w:cs="Arial"/>
          <w:sz w:val="22"/>
          <w:szCs w:val="22"/>
        </w:rPr>
        <w:t xml:space="preserve"> č. </w:t>
      </w:r>
      <w:r w:rsidR="006767C8">
        <w:rPr>
          <w:rFonts w:ascii="Arial" w:hAnsi="Arial" w:cs="Arial"/>
          <w:sz w:val="22"/>
          <w:szCs w:val="22"/>
        </w:rPr>
        <w:t>38</w:t>
      </w:r>
      <w:r w:rsidR="00C83A9E">
        <w:rPr>
          <w:rFonts w:ascii="Arial" w:hAnsi="Arial" w:cs="Arial"/>
          <w:sz w:val="22"/>
          <w:szCs w:val="22"/>
        </w:rPr>
        <w:t xml:space="preserve"> ze </w:t>
      </w:r>
      <w:r w:rsidR="009F1342">
        <w:rPr>
          <w:rFonts w:ascii="Arial" w:hAnsi="Arial" w:cs="Arial"/>
          <w:sz w:val="22"/>
          <w:szCs w:val="22"/>
        </w:rPr>
        <w:t xml:space="preserve">dne </w:t>
      </w:r>
      <w:r w:rsidR="00AA53BF">
        <w:rPr>
          <w:rFonts w:ascii="Arial" w:hAnsi="Arial" w:cs="Arial"/>
          <w:sz w:val="22"/>
          <w:szCs w:val="22"/>
        </w:rPr>
        <w:t>2</w:t>
      </w:r>
      <w:r w:rsidR="00587FDB">
        <w:rPr>
          <w:rFonts w:ascii="Arial" w:hAnsi="Arial" w:cs="Arial"/>
          <w:sz w:val="22"/>
          <w:szCs w:val="22"/>
        </w:rPr>
        <w:t xml:space="preserve">. </w:t>
      </w:r>
      <w:r w:rsidR="00AA53BF">
        <w:rPr>
          <w:rFonts w:ascii="Arial" w:hAnsi="Arial" w:cs="Arial"/>
          <w:sz w:val="22"/>
          <w:szCs w:val="22"/>
        </w:rPr>
        <w:t>5</w:t>
      </w:r>
      <w:r w:rsidR="00587FDB">
        <w:rPr>
          <w:rFonts w:ascii="Arial" w:hAnsi="Arial" w:cs="Arial"/>
          <w:sz w:val="22"/>
          <w:szCs w:val="22"/>
        </w:rPr>
        <w:t>. 200</w:t>
      </w:r>
      <w:r w:rsidR="00361F30">
        <w:rPr>
          <w:rFonts w:ascii="Arial" w:hAnsi="Arial" w:cs="Arial"/>
          <w:sz w:val="22"/>
          <w:szCs w:val="22"/>
        </w:rPr>
        <w:t>2</w:t>
      </w:r>
      <w:r w:rsidR="009F1342">
        <w:rPr>
          <w:rFonts w:ascii="Arial" w:hAnsi="Arial" w:cs="Arial"/>
          <w:sz w:val="22"/>
          <w:szCs w:val="22"/>
        </w:rPr>
        <w:t xml:space="preserve"> </w:t>
      </w:r>
      <w:r w:rsidR="00D01997">
        <w:rPr>
          <w:rFonts w:ascii="Arial" w:hAnsi="Arial" w:cs="Arial"/>
          <w:sz w:val="22"/>
          <w:szCs w:val="22"/>
        </w:rPr>
        <w:t>-</w:t>
      </w:r>
      <w:r w:rsidR="00D52088">
        <w:rPr>
          <w:rFonts w:ascii="Arial" w:hAnsi="Arial" w:cs="Arial"/>
          <w:sz w:val="22"/>
          <w:szCs w:val="22"/>
        </w:rPr>
        <w:t xml:space="preserve"> </w:t>
      </w:r>
      <w:r w:rsidR="00AA53BF">
        <w:rPr>
          <w:rFonts w:ascii="Arial" w:hAnsi="Arial" w:cs="Arial"/>
          <w:sz w:val="22"/>
          <w:szCs w:val="22"/>
        </w:rPr>
        <w:t>2</w:t>
      </w:r>
      <w:r w:rsidR="00361F30">
        <w:rPr>
          <w:rFonts w:ascii="Arial" w:hAnsi="Arial" w:cs="Arial"/>
          <w:sz w:val="22"/>
          <w:szCs w:val="22"/>
        </w:rPr>
        <w:t>7</w:t>
      </w:r>
      <w:r w:rsidR="009F1342">
        <w:rPr>
          <w:rFonts w:ascii="Arial" w:hAnsi="Arial" w:cs="Arial"/>
          <w:sz w:val="22"/>
          <w:szCs w:val="22"/>
        </w:rPr>
        <w:t xml:space="preserve">. </w:t>
      </w:r>
      <w:r w:rsidR="00361F30">
        <w:rPr>
          <w:rFonts w:ascii="Arial" w:hAnsi="Arial" w:cs="Arial"/>
          <w:sz w:val="22"/>
          <w:szCs w:val="22"/>
        </w:rPr>
        <w:t>1</w:t>
      </w:r>
      <w:r w:rsidR="00AA53BF">
        <w:rPr>
          <w:rFonts w:ascii="Arial" w:hAnsi="Arial" w:cs="Arial"/>
          <w:sz w:val="22"/>
          <w:szCs w:val="22"/>
        </w:rPr>
        <w:t>1</w:t>
      </w:r>
      <w:r w:rsidR="009F1342">
        <w:rPr>
          <w:rFonts w:ascii="Arial" w:hAnsi="Arial" w:cs="Arial"/>
          <w:sz w:val="22"/>
          <w:szCs w:val="22"/>
        </w:rPr>
        <w:t>. 20</w:t>
      </w:r>
      <w:r w:rsidR="00AD001E">
        <w:rPr>
          <w:rFonts w:ascii="Arial" w:hAnsi="Arial" w:cs="Arial"/>
          <w:sz w:val="22"/>
          <w:szCs w:val="22"/>
        </w:rPr>
        <w:t>1</w:t>
      </w:r>
      <w:r w:rsidR="00361F30">
        <w:rPr>
          <w:rFonts w:ascii="Arial" w:hAnsi="Arial" w:cs="Arial"/>
          <w:sz w:val="22"/>
          <w:szCs w:val="22"/>
        </w:rPr>
        <w:t>4</w:t>
      </w:r>
      <w:r w:rsidR="008C326F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AA53BF">
        <w:rPr>
          <w:rFonts w:ascii="Arial" w:hAnsi="Arial" w:cs="Arial"/>
          <w:sz w:val="22"/>
          <w:szCs w:val="22"/>
        </w:rPr>
        <w:t>mění předmět nájmu a výše ročního nájemného.</w:t>
      </w:r>
    </w:p>
    <w:p w14:paraId="69DB34A7" w14:textId="77777777" w:rsidR="00AA53BF" w:rsidRDefault="00AA53BF" w:rsidP="009C7427">
      <w:pPr>
        <w:jc w:val="both"/>
        <w:rPr>
          <w:rFonts w:ascii="Arial" w:hAnsi="Arial" w:cs="Arial"/>
          <w:sz w:val="22"/>
          <w:szCs w:val="22"/>
        </w:rPr>
      </w:pPr>
    </w:p>
    <w:p w14:paraId="45B87C24" w14:textId="61483B88" w:rsidR="00F03DD9" w:rsidRDefault="00F03DD9" w:rsidP="00B22B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</w:t>
      </w:r>
      <w:r w:rsidRPr="0048457C">
        <w:rPr>
          <w:rFonts w:ascii="Arial" w:hAnsi="Arial" w:cs="Arial"/>
          <w:sz w:val="22"/>
          <w:szCs w:val="22"/>
        </w:rPr>
        <w:t>Dne</w:t>
      </w:r>
      <w:r w:rsidRPr="00A804A0">
        <w:rPr>
          <w:rFonts w:ascii="Arial" w:hAnsi="Arial" w:cs="Arial"/>
          <w:sz w:val="22"/>
          <w:szCs w:val="22"/>
        </w:rPr>
        <w:t xml:space="preserve"> </w:t>
      </w:r>
      <w:r w:rsidRPr="00F03DD9">
        <w:rPr>
          <w:rFonts w:ascii="Arial" w:hAnsi="Arial" w:cs="Arial"/>
          <w:b/>
          <w:bCs/>
          <w:sz w:val="22"/>
          <w:szCs w:val="22"/>
        </w:rPr>
        <w:t>26</w:t>
      </w:r>
      <w:r w:rsidRPr="00A804A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11</w:t>
      </w:r>
      <w:r w:rsidRPr="00A804A0">
        <w:rPr>
          <w:rFonts w:ascii="Arial" w:hAnsi="Arial" w:cs="Arial"/>
          <w:b/>
          <w:sz w:val="22"/>
          <w:szCs w:val="22"/>
        </w:rPr>
        <w:t>. 20</w:t>
      </w:r>
      <w:r>
        <w:rPr>
          <w:rFonts w:ascii="Arial" w:hAnsi="Arial" w:cs="Arial"/>
          <w:b/>
          <w:sz w:val="22"/>
          <w:szCs w:val="22"/>
        </w:rPr>
        <w:t>2</w:t>
      </w:r>
      <w:r w:rsidR="00574416">
        <w:rPr>
          <w:rFonts w:ascii="Arial" w:hAnsi="Arial" w:cs="Arial"/>
          <w:b/>
          <w:sz w:val="22"/>
          <w:szCs w:val="22"/>
        </w:rPr>
        <w:t>1</w:t>
      </w:r>
      <w:r w:rsidRPr="00A804A0">
        <w:rPr>
          <w:rFonts w:ascii="Arial" w:hAnsi="Arial" w:cs="Arial"/>
          <w:sz w:val="22"/>
          <w:szCs w:val="22"/>
        </w:rPr>
        <w:t xml:space="preserve"> </w:t>
      </w:r>
      <w:r w:rsidR="00574416">
        <w:rPr>
          <w:rFonts w:ascii="Arial" w:hAnsi="Arial" w:cs="Arial"/>
          <w:sz w:val="22"/>
          <w:szCs w:val="22"/>
        </w:rPr>
        <w:t xml:space="preserve">jste </w:t>
      </w:r>
      <w:r>
        <w:rPr>
          <w:rFonts w:ascii="Arial" w:hAnsi="Arial" w:cs="Arial"/>
          <w:sz w:val="22"/>
          <w:szCs w:val="22"/>
        </w:rPr>
        <w:t>nabyly</w:t>
      </w:r>
      <w:r w:rsidRPr="00A804A0">
        <w:rPr>
          <w:rFonts w:ascii="Arial" w:hAnsi="Arial" w:cs="Arial"/>
          <w:sz w:val="22"/>
          <w:szCs w:val="22"/>
        </w:rPr>
        <w:t xml:space="preserve"> vlastnické právo k pozemk</w:t>
      </w:r>
      <w:r w:rsidR="00347643">
        <w:rPr>
          <w:rFonts w:ascii="Arial" w:hAnsi="Arial" w:cs="Arial"/>
          <w:sz w:val="22"/>
          <w:szCs w:val="22"/>
        </w:rPr>
        <w:t>ům</w:t>
      </w:r>
      <w:r w:rsidRPr="00A804A0">
        <w:rPr>
          <w:rFonts w:ascii="Arial" w:hAnsi="Arial" w:cs="Arial"/>
          <w:sz w:val="22"/>
          <w:szCs w:val="22"/>
        </w:rPr>
        <w:t xml:space="preserve"> v obci </w:t>
      </w:r>
      <w:r w:rsidR="00574416">
        <w:rPr>
          <w:rFonts w:ascii="Arial" w:hAnsi="Arial" w:cs="Arial"/>
          <w:sz w:val="22"/>
          <w:szCs w:val="22"/>
        </w:rPr>
        <w:t>Krnov</w:t>
      </w:r>
      <w:r w:rsidRPr="00A804A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04A0">
        <w:rPr>
          <w:rFonts w:ascii="Arial" w:hAnsi="Arial" w:cs="Arial"/>
          <w:sz w:val="22"/>
          <w:szCs w:val="22"/>
        </w:rPr>
        <w:t>k.ú</w:t>
      </w:r>
      <w:proofErr w:type="spellEnd"/>
      <w:r w:rsidRPr="00A804A0">
        <w:rPr>
          <w:rFonts w:ascii="Arial" w:hAnsi="Arial" w:cs="Arial"/>
          <w:sz w:val="22"/>
          <w:szCs w:val="22"/>
        </w:rPr>
        <w:t xml:space="preserve">. </w:t>
      </w:r>
      <w:r w:rsidR="00574416">
        <w:rPr>
          <w:rFonts w:ascii="Arial" w:hAnsi="Arial" w:cs="Arial"/>
          <w:sz w:val="22"/>
          <w:szCs w:val="22"/>
        </w:rPr>
        <w:t>Krásné Loučky</w:t>
      </w:r>
      <w:r w:rsidRPr="00A804A0">
        <w:rPr>
          <w:rFonts w:ascii="Arial" w:hAnsi="Arial" w:cs="Arial"/>
          <w:sz w:val="22"/>
          <w:szCs w:val="22"/>
        </w:rPr>
        <w:t>, druh evidence KN, k parcel</w:t>
      </w:r>
      <w:r w:rsidR="00347643">
        <w:rPr>
          <w:rFonts w:ascii="Arial" w:hAnsi="Arial" w:cs="Arial"/>
          <w:sz w:val="22"/>
          <w:szCs w:val="22"/>
        </w:rPr>
        <w:t>ám</w:t>
      </w:r>
      <w:r w:rsidRPr="00A804A0">
        <w:rPr>
          <w:rFonts w:ascii="Arial" w:hAnsi="Arial" w:cs="Arial"/>
          <w:sz w:val="22"/>
          <w:szCs w:val="22"/>
        </w:rPr>
        <w:t xml:space="preserve"> č. </w:t>
      </w:r>
      <w:r w:rsidR="00A5012F">
        <w:rPr>
          <w:rFonts w:ascii="Arial" w:hAnsi="Arial" w:cs="Arial"/>
          <w:b/>
          <w:bCs/>
          <w:sz w:val="22"/>
          <w:szCs w:val="22"/>
        </w:rPr>
        <w:t xml:space="preserve">563, 741/2, 745/3, </w:t>
      </w:r>
      <w:r w:rsidR="003A58A7">
        <w:rPr>
          <w:rFonts w:ascii="Arial" w:hAnsi="Arial" w:cs="Arial"/>
          <w:sz w:val="22"/>
          <w:szCs w:val="22"/>
        </w:rPr>
        <w:t>a stavb</w:t>
      </w:r>
      <w:r w:rsidR="00347643">
        <w:rPr>
          <w:rFonts w:ascii="Arial" w:hAnsi="Arial" w:cs="Arial"/>
          <w:sz w:val="22"/>
          <w:szCs w:val="22"/>
        </w:rPr>
        <w:t>ám</w:t>
      </w:r>
      <w:r w:rsidR="003B47A2">
        <w:rPr>
          <w:rFonts w:ascii="Arial" w:hAnsi="Arial" w:cs="Arial"/>
          <w:sz w:val="22"/>
          <w:szCs w:val="22"/>
        </w:rPr>
        <w:t xml:space="preserve"> č. </w:t>
      </w:r>
      <w:r w:rsidR="003B47A2" w:rsidRPr="0000446B">
        <w:rPr>
          <w:rFonts w:ascii="Arial" w:hAnsi="Arial" w:cs="Arial"/>
          <w:b/>
          <w:bCs/>
          <w:sz w:val="22"/>
          <w:szCs w:val="22"/>
        </w:rPr>
        <w:t xml:space="preserve">383, 382, </w:t>
      </w:r>
      <w:r w:rsidR="0000446B" w:rsidRPr="0000446B">
        <w:rPr>
          <w:rFonts w:ascii="Arial" w:hAnsi="Arial" w:cs="Arial"/>
          <w:b/>
          <w:bCs/>
          <w:sz w:val="22"/>
          <w:szCs w:val="22"/>
        </w:rPr>
        <w:t>1275 a 385</w:t>
      </w:r>
      <w:r>
        <w:rPr>
          <w:rFonts w:ascii="Arial" w:hAnsi="Arial" w:cs="Arial"/>
          <w:sz w:val="22"/>
          <w:szCs w:val="22"/>
        </w:rPr>
        <w:t>,</w:t>
      </w:r>
      <w:r w:rsidRPr="00A804A0">
        <w:rPr>
          <w:rFonts w:ascii="Arial" w:hAnsi="Arial" w:cs="Arial"/>
          <w:sz w:val="22"/>
          <w:szCs w:val="22"/>
        </w:rPr>
        <w:t xml:space="preserve"> na základě </w:t>
      </w:r>
      <w:r w:rsidR="00C54BF6" w:rsidRPr="00B22B62">
        <w:rPr>
          <w:rFonts w:ascii="Arial" w:hAnsi="Arial" w:cs="Arial"/>
          <w:sz w:val="22"/>
          <w:szCs w:val="22"/>
        </w:rPr>
        <w:t xml:space="preserve">kupní </w:t>
      </w:r>
      <w:r>
        <w:rPr>
          <w:rFonts w:ascii="Arial" w:hAnsi="Arial" w:cs="Arial"/>
          <w:sz w:val="22"/>
          <w:szCs w:val="22"/>
        </w:rPr>
        <w:t xml:space="preserve">smlouvy </w:t>
      </w:r>
      <w:r w:rsidR="00B22B62" w:rsidRPr="00B22B62">
        <w:rPr>
          <w:rFonts w:ascii="Arial" w:hAnsi="Arial" w:cs="Arial"/>
          <w:sz w:val="22"/>
          <w:szCs w:val="22"/>
        </w:rPr>
        <w:t>o nabytí vlastnictví podle zák.č.92/1991 Sb. č. 21/045/0239 ze dne 08.11.2021</w:t>
      </w:r>
      <w:r>
        <w:rPr>
          <w:rFonts w:ascii="Arial" w:hAnsi="Arial" w:cs="Arial"/>
          <w:sz w:val="22"/>
          <w:szCs w:val="22"/>
        </w:rPr>
        <w:t>.</w:t>
      </w:r>
    </w:p>
    <w:p w14:paraId="517F5089" w14:textId="77777777" w:rsidR="00F03DD9" w:rsidRDefault="00F03DD9" w:rsidP="00F03D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18159" w14:textId="251DF4DC" w:rsidR="00F03DD9" w:rsidRDefault="00F03DD9" w:rsidP="00F03D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E60D7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8E60D7">
        <w:rPr>
          <w:rFonts w:ascii="Arial" w:hAnsi="Arial" w:cs="Arial"/>
          <w:iCs/>
          <w:sz w:val="22"/>
          <w:szCs w:val="22"/>
        </w:rPr>
        <w:t>do katastru nemovitostí nenáleží</w:t>
      </w:r>
      <w:r w:rsidRPr="008E60D7">
        <w:rPr>
          <w:rFonts w:ascii="Arial" w:hAnsi="Arial" w:cs="Arial"/>
          <w:sz w:val="22"/>
          <w:szCs w:val="22"/>
        </w:rPr>
        <w:t xml:space="preserve"> </w:t>
      </w:r>
      <w:r w:rsidR="00C54BF6">
        <w:rPr>
          <w:rFonts w:ascii="Arial" w:hAnsi="Arial" w:cs="Arial"/>
          <w:sz w:val="22"/>
          <w:szCs w:val="22"/>
        </w:rPr>
        <w:t>pronajímateli nájemné</w:t>
      </w:r>
      <w:r w:rsidRPr="008E60D7">
        <w:rPr>
          <w:rFonts w:ascii="Arial" w:hAnsi="Arial" w:cs="Arial"/>
          <w:sz w:val="22"/>
          <w:szCs w:val="22"/>
        </w:rPr>
        <w:t>.</w:t>
      </w:r>
    </w:p>
    <w:p w14:paraId="09475BD7" w14:textId="119AF843" w:rsidR="00DF3742" w:rsidRDefault="00DF3742" w:rsidP="00F03D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679773" w14:textId="094E0E76" w:rsidR="006654E3" w:rsidRDefault="006654E3" w:rsidP="006654E3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V návaznosti na </w:t>
      </w:r>
      <w:r>
        <w:rPr>
          <w:rFonts w:ascii="Arial" w:hAnsi="Arial" w:cs="Arial"/>
          <w:sz w:val="22"/>
          <w:szCs w:val="22"/>
        </w:rPr>
        <w:t xml:space="preserve">obnovu katastrálního operátu </w:t>
      </w:r>
      <w:r w:rsidRPr="00F13FB6">
        <w:rPr>
          <w:rFonts w:ascii="Arial" w:hAnsi="Arial" w:cs="Arial"/>
          <w:sz w:val="22"/>
          <w:szCs w:val="22"/>
        </w:rPr>
        <w:t>se tímto aktualizuje stav vedený v katastru nemovitostí</w:t>
      </w:r>
      <w:r>
        <w:rPr>
          <w:rFonts w:ascii="Arial" w:hAnsi="Arial" w:cs="Arial"/>
          <w:sz w:val="22"/>
          <w:szCs w:val="22"/>
        </w:rPr>
        <w:t>, výměr</w:t>
      </w:r>
      <w:r w:rsidR="001B561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 pozemk</w:t>
      </w:r>
      <w:r w:rsidR="001B5618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 obci </w:t>
      </w:r>
      <w:r w:rsidR="001B5618">
        <w:rPr>
          <w:rFonts w:ascii="Arial" w:hAnsi="Arial" w:cs="Arial"/>
          <w:sz w:val="22"/>
          <w:szCs w:val="22"/>
        </w:rPr>
        <w:t>Hošťálkovy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1B5618">
        <w:rPr>
          <w:rFonts w:ascii="Arial" w:hAnsi="Arial" w:cs="Arial"/>
          <w:sz w:val="22"/>
          <w:szCs w:val="22"/>
        </w:rPr>
        <w:t>Hošťálkovy</w:t>
      </w:r>
      <w:r>
        <w:rPr>
          <w:rFonts w:ascii="Arial" w:hAnsi="Arial" w:cs="Arial"/>
          <w:sz w:val="22"/>
          <w:szCs w:val="22"/>
        </w:rPr>
        <w:t xml:space="preserve">, druh evidence KN,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067DEE">
        <w:rPr>
          <w:rFonts w:ascii="Arial" w:hAnsi="Arial" w:cs="Arial"/>
          <w:sz w:val="22"/>
          <w:szCs w:val="22"/>
        </w:rPr>
        <w:t>23, 24/2, 24/9, 24/11, 24/13, 125/1, 125/2, 125/8, 126 a 183</w:t>
      </w:r>
      <w:r>
        <w:rPr>
          <w:rFonts w:ascii="Arial" w:hAnsi="Arial" w:cs="Arial"/>
          <w:sz w:val="22"/>
          <w:szCs w:val="22"/>
        </w:rPr>
        <w:t>.</w:t>
      </w:r>
    </w:p>
    <w:p w14:paraId="180BE430" w14:textId="77777777" w:rsidR="00F03DD9" w:rsidRDefault="00F03DD9" w:rsidP="00F03D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3DC966" w14:textId="7FC0F33B" w:rsidR="00F03DD9" w:rsidRPr="003868C6" w:rsidRDefault="00F03DD9" w:rsidP="00F03DD9">
      <w:pPr>
        <w:pStyle w:val="Zkladntextodsazen"/>
        <w:ind w:firstLine="0"/>
        <w:rPr>
          <w:b w:val="0"/>
          <w:bCs w:val="0"/>
          <w:i/>
          <w:sz w:val="22"/>
          <w:szCs w:val="22"/>
        </w:rPr>
      </w:pPr>
      <w:r w:rsidRPr="003868C6">
        <w:rPr>
          <w:b w:val="0"/>
          <w:bCs w:val="0"/>
          <w:sz w:val="22"/>
          <w:szCs w:val="22"/>
        </w:rPr>
        <w:t>2.</w:t>
      </w:r>
      <w:r w:rsidRPr="00FC5C99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Smluvní strany se dohodly na tom, že s ohledem na skutečnosti uvedené v bodě 1. tohoto dodatku se nově stanovuje výše ročního </w:t>
      </w:r>
      <w:r w:rsidR="001F7973">
        <w:rPr>
          <w:b w:val="0"/>
          <w:bCs w:val="0"/>
          <w:sz w:val="22"/>
          <w:szCs w:val="22"/>
        </w:rPr>
        <w:t>nájemného</w:t>
      </w:r>
      <w:r w:rsidRPr="003868C6">
        <w:rPr>
          <w:b w:val="0"/>
          <w:bCs w:val="0"/>
          <w:sz w:val="22"/>
          <w:szCs w:val="22"/>
        </w:rPr>
        <w:t xml:space="preserve"> v částce </w:t>
      </w:r>
      <w:r w:rsidR="00BC7FC3">
        <w:rPr>
          <w:color w:val="000000"/>
          <w:sz w:val="22"/>
          <w:szCs w:val="22"/>
        </w:rPr>
        <w:t>151 214</w:t>
      </w:r>
      <w:r w:rsidRPr="00EE7F36">
        <w:rPr>
          <w:color w:val="000000"/>
          <w:sz w:val="22"/>
          <w:szCs w:val="22"/>
        </w:rPr>
        <w:t>,00 Kč</w:t>
      </w:r>
      <w:r w:rsidRPr="00EE7F36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(slovy: </w:t>
      </w:r>
      <w:proofErr w:type="spellStart"/>
      <w:r w:rsidR="00BC7FC3">
        <w:rPr>
          <w:sz w:val="22"/>
          <w:szCs w:val="22"/>
        </w:rPr>
        <w:t>jednostopadesátjednatisícdvě</w:t>
      </w:r>
      <w:r w:rsidR="00377C0B">
        <w:rPr>
          <w:sz w:val="22"/>
          <w:szCs w:val="22"/>
        </w:rPr>
        <w:t>s</w:t>
      </w:r>
      <w:r w:rsidR="00BC7FC3">
        <w:rPr>
          <w:sz w:val="22"/>
          <w:szCs w:val="22"/>
        </w:rPr>
        <w:t>těčtrnáct</w:t>
      </w:r>
      <w:proofErr w:type="spellEnd"/>
      <w:r w:rsidRPr="003A2547">
        <w:rPr>
          <w:sz w:val="22"/>
          <w:szCs w:val="22"/>
        </w:rPr>
        <w:t xml:space="preserve"> korun česk</w:t>
      </w:r>
      <w:r>
        <w:rPr>
          <w:sz w:val="22"/>
          <w:szCs w:val="22"/>
        </w:rPr>
        <w:t>ých</w:t>
      </w:r>
      <w:r w:rsidRPr="003868C6">
        <w:rPr>
          <w:b w:val="0"/>
          <w:bCs w:val="0"/>
          <w:sz w:val="22"/>
          <w:szCs w:val="22"/>
        </w:rPr>
        <w:t>).</w:t>
      </w:r>
    </w:p>
    <w:p w14:paraId="2C641E3B" w14:textId="77777777" w:rsidR="00F03DD9" w:rsidRPr="008E60D7" w:rsidRDefault="00F03DD9" w:rsidP="00F03DD9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7E87E8D" w14:textId="7F39BCD1" w:rsidR="00F03DD9" w:rsidRDefault="00F03DD9" w:rsidP="00F03DD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 1. 10. 202</w:t>
      </w:r>
      <w:r w:rsidR="00377C0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</w:t>
      </w:r>
      <w:r w:rsidR="00377C0B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povinen zaplatit částku </w:t>
      </w:r>
      <w:r w:rsidR="00414011" w:rsidRPr="00414011">
        <w:rPr>
          <w:rFonts w:ascii="Arial" w:hAnsi="Arial" w:cs="Arial"/>
          <w:b/>
          <w:sz w:val="22"/>
          <w:szCs w:val="22"/>
        </w:rPr>
        <w:t>148 204</w:t>
      </w:r>
      <w:r w:rsidRPr="00414011">
        <w:rPr>
          <w:rFonts w:ascii="Arial" w:hAnsi="Arial" w:cs="Arial"/>
          <w:b/>
          <w:sz w:val="22"/>
          <w:szCs w:val="22"/>
        </w:rPr>
        <w:t>,00 Kč</w:t>
      </w:r>
      <w:r w:rsidRPr="007F192B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414011">
        <w:rPr>
          <w:rFonts w:ascii="Arial" w:hAnsi="Arial" w:cs="Arial"/>
          <w:bCs/>
          <w:sz w:val="22"/>
          <w:szCs w:val="22"/>
        </w:rPr>
        <w:t>jednosto</w:t>
      </w:r>
      <w:r w:rsidR="004C2E60">
        <w:rPr>
          <w:rFonts w:ascii="Arial" w:hAnsi="Arial" w:cs="Arial"/>
          <w:bCs/>
          <w:sz w:val="22"/>
          <w:szCs w:val="22"/>
        </w:rPr>
        <w:t>čtyřicetosmtisícdvěstěčtyři</w:t>
      </w:r>
      <w:proofErr w:type="spellEnd"/>
      <w:r w:rsidRPr="007F192B">
        <w:rPr>
          <w:rFonts w:ascii="Arial" w:hAnsi="Arial" w:cs="Arial"/>
          <w:bCs/>
          <w:sz w:val="22"/>
          <w:szCs w:val="22"/>
        </w:rPr>
        <w:t xml:space="preserve"> korun</w:t>
      </w:r>
      <w:r w:rsidR="004C2E60">
        <w:rPr>
          <w:rFonts w:ascii="Arial" w:hAnsi="Arial" w:cs="Arial"/>
          <w:bCs/>
          <w:sz w:val="22"/>
          <w:szCs w:val="22"/>
        </w:rPr>
        <w:t>y</w:t>
      </w:r>
      <w:r w:rsidRPr="007F192B">
        <w:rPr>
          <w:rFonts w:ascii="Arial" w:hAnsi="Arial" w:cs="Arial"/>
          <w:bCs/>
          <w:sz w:val="22"/>
          <w:szCs w:val="22"/>
        </w:rPr>
        <w:t xml:space="preserve"> česk</w:t>
      </w:r>
      <w:r w:rsidR="004C2E60">
        <w:rPr>
          <w:rFonts w:ascii="Arial" w:hAnsi="Arial" w:cs="Arial"/>
          <w:bCs/>
          <w:sz w:val="22"/>
          <w:szCs w:val="22"/>
        </w:rPr>
        <w:t>é</w:t>
      </w:r>
      <w:r w:rsidRPr="007F192B">
        <w:rPr>
          <w:rFonts w:ascii="Arial" w:hAnsi="Arial" w:cs="Arial"/>
          <w:bCs/>
          <w:sz w:val="22"/>
          <w:szCs w:val="22"/>
        </w:rPr>
        <w:t>).</w:t>
      </w:r>
    </w:p>
    <w:p w14:paraId="46E6B4B1" w14:textId="6F1092C3" w:rsidR="009C7427" w:rsidRPr="005D7B6B" w:rsidRDefault="00F13D53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 </w:t>
      </w:r>
      <w:r w:rsidR="009C7427" w:rsidRPr="005D7B6B">
        <w:rPr>
          <w:rFonts w:ascii="Arial" w:hAnsi="Arial" w:cs="Arial"/>
          <w:sz w:val="22"/>
          <w:szCs w:val="22"/>
        </w:rPr>
        <w:t xml:space="preserve"> </w:t>
      </w:r>
    </w:p>
    <w:p w14:paraId="1BAED0E1" w14:textId="77777777" w:rsidR="00416C9E" w:rsidRPr="005D7B6B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0ECDB" w14:textId="3F9B124D" w:rsidR="001F0CDB" w:rsidRDefault="004C2E60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967D3">
        <w:rPr>
          <w:rFonts w:ascii="Arial" w:hAnsi="Arial" w:cs="Arial"/>
          <w:sz w:val="22"/>
          <w:szCs w:val="22"/>
        </w:rPr>
        <w:t>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 w:rsidR="00595A46"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 w:rsidR="00595A46"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 w:rsidR="00676A33">
        <w:rPr>
          <w:rFonts w:ascii="Arial" w:hAnsi="Arial" w:cs="Arial"/>
          <w:iCs/>
          <w:sz w:val="22"/>
          <w:szCs w:val="22"/>
        </w:rPr>
        <w:t>pronajímatel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 w:rsidR="00676A33">
        <w:rPr>
          <w:rFonts w:ascii="Arial" w:hAnsi="Arial" w:cs="Arial"/>
          <w:iCs/>
          <w:sz w:val="22"/>
          <w:szCs w:val="22"/>
        </w:rPr>
        <w:t>nájem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595A46">
        <w:rPr>
          <w:rFonts w:ascii="Arial" w:hAnsi="Arial" w:cs="Arial"/>
          <w:iCs/>
          <w:sz w:val="22"/>
          <w:szCs w:val="22"/>
        </w:rPr>
        <w:t>nájemci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 w:rsidR="00595A46">
        <w:rPr>
          <w:rFonts w:ascii="Arial" w:hAnsi="Arial" w:cs="Arial"/>
          <w:iCs/>
          <w:sz w:val="22"/>
          <w:szCs w:val="22"/>
        </w:rPr>
        <w:t>pronajaté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3B19E113" w14:textId="77777777" w:rsidR="00114390" w:rsidRPr="00A8436B" w:rsidRDefault="00114390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E1B53D6" w14:textId="52FBF258" w:rsidR="001F0CDB" w:rsidRDefault="00676A33" w:rsidP="001F0CD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 w:rsidR="00595A46"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</w:p>
    <w:p w14:paraId="268CF815" w14:textId="6A627282" w:rsidR="009441CA" w:rsidRDefault="009441CA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DCFD192" w14:textId="77777777" w:rsidR="00605754" w:rsidRDefault="00605754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8181ABA" w14:textId="2A9E612C" w:rsidR="00A51717" w:rsidRPr="00172AFE" w:rsidRDefault="009441CA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51717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A51717" w:rsidRPr="00172AFE">
        <w:rPr>
          <w:rFonts w:ascii="Arial" w:hAnsi="Arial" w:cs="Arial"/>
          <w:sz w:val="22"/>
          <w:szCs w:val="22"/>
        </w:rPr>
        <w:t>smluvní strany dohodly na tom, že</w:t>
      </w:r>
    </w:p>
    <w:p w14:paraId="2FC62D95" w14:textId="26C8089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Čl. </w:t>
      </w:r>
      <w:r w:rsidR="00A34D4D">
        <w:rPr>
          <w:rFonts w:ascii="Arial" w:hAnsi="Arial" w:cs="Arial"/>
          <w:sz w:val="22"/>
          <w:szCs w:val="22"/>
        </w:rPr>
        <w:t>V</w:t>
      </w:r>
      <w:r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0CF8910" w14:textId="3C1D693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4CA2626" w14:textId="30EEA812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A263288" w14:textId="35BBB9A9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66D6420" w14:textId="71E0665D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A8F753B" w14:textId="08A7C0E8" w:rsidR="007B24CD" w:rsidRDefault="007B24CD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6A04938" w14:textId="77777777" w:rsidR="00605754" w:rsidRDefault="00605754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B2FFA9A" w14:textId="12AF97BB" w:rsidR="00A51717" w:rsidRPr="00172AFE" w:rsidRDefault="009441CA" w:rsidP="003E347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A51717" w:rsidRPr="00172AFE">
        <w:rPr>
          <w:rFonts w:ascii="Arial" w:hAnsi="Arial" w:cs="Arial"/>
          <w:bCs/>
          <w:sz w:val="22"/>
          <w:szCs w:val="22"/>
        </w:rPr>
        <w:t>.</w:t>
      </w:r>
      <w:r w:rsidR="00A51717" w:rsidRPr="00172AFE">
        <w:rPr>
          <w:rFonts w:ascii="Arial" w:hAnsi="Arial" w:cs="Arial"/>
          <w:sz w:val="22"/>
          <w:szCs w:val="22"/>
        </w:rPr>
        <w:t xml:space="preserve"> Čl. </w:t>
      </w:r>
      <w:r w:rsidR="0026521A">
        <w:rPr>
          <w:rFonts w:ascii="Arial" w:hAnsi="Arial" w:cs="Arial"/>
          <w:sz w:val="22"/>
          <w:szCs w:val="22"/>
        </w:rPr>
        <w:t>X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AADC10F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6D4317E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7E7F112" w14:textId="6E25A103" w:rsidR="00A51717" w:rsidRDefault="00A51717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349EEEB8" w14:textId="77777777" w:rsidR="00605754" w:rsidRDefault="00605754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A0C1A71" w14:textId="66A65103" w:rsidR="00DE4C00" w:rsidRDefault="009441CA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>
        <w:rPr>
          <w:rFonts w:ascii="Arial" w:hAnsi="Arial" w:cs="Arial"/>
          <w:sz w:val="22"/>
          <w:szCs w:val="22"/>
        </w:rPr>
        <w:t>39</w:t>
      </w:r>
      <w:r w:rsidR="00007B2D">
        <w:rPr>
          <w:rFonts w:ascii="Arial" w:hAnsi="Arial" w:cs="Arial"/>
          <w:sz w:val="22"/>
          <w:szCs w:val="22"/>
        </w:rPr>
        <w:t xml:space="preserve"> </w:t>
      </w:r>
      <w:r w:rsidR="00676A33" w:rsidRPr="005D7B6B">
        <w:rPr>
          <w:rFonts w:ascii="Arial" w:hAnsi="Arial" w:cs="Arial"/>
          <w:sz w:val="22"/>
          <w:szCs w:val="22"/>
        </w:rPr>
        <w:t>dotčena.</w:t>
      </w:r>
    </w:p>
    <w:p w14:paraId="18392C1B" w14:textId="5038E1C8" w:rsidR="00676A33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3AA6CD" w14:textId="77777777" w:rsidR="00605754" w:rsidRPr="009F1342" w:rsidRDefault="00605754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42D7A" w14:textId="23E13804" w:rsidR="003106D7" w:rsidRDefault="00007B2D" w:rsidP="003106D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3106D7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 w:rsidR="00006D88">
        <w:rPr>
          <w:rFonts w:ascii="Arial" w:hAnsi="Arial" w:cs="Arial"/>
          <w:b w:val="0"/>
          <w:sz w:val="22"/>
          <w:szCs w:val="22"/>
        </w:rPr>
        <w:br/>
        <w:t xml:space="preserve">23. 2. 2023, </w:t>
      </w:r>
      <w:r w:rsidR="003106D7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7A216B7F" w14:textId="77777777" w:rsidR="003106D7" w:rsidRDefault="003106D7" w:rsidP="003106D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77777777" w:rsidR="00DE4C00" w:rsidRPr="005D7B6B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6DBE805D" w:rsidR="00E80905" w:rsidRPr="005D7B6B" w:rsidRDefault="00007B2D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8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A790BF0" w14:textId="321DC497" w:rsidR="00E80905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0B9E96" w14:textId="77777777" w:rsidR="00605754" w:rsidRDefault="00605754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B88317" w14:textId="3E356086" w:rsidR="00E80905" w:rsidRPr="005D7B6B" w:rsidRDefault="00007B2D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378F3BA4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006D88">
        <w:rPr>
          <w:rFonts w:ascii="Arial" w:hAnsi="Arial" w:cs="Arial"/>
          <w:sz w:val="22"/>
          <w:szCs w:val="22"/>
        </w:rPr>
        <w:t>23. 2. 2023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55086A8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3EECD40E" w14:textId="77777777" w:rsidR="003106D7" w:rsidRPr="005D7B6B" w:rsidRDefault="003106D7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127CEF99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605754">
        <w:rPr>
          <w:rFonts w:ascii="Arial" w:hAnsi="Arial" w:cs="Arial"/>
          <w:bCs/>
          <w:sz w:val="22"/>
          <w:szCs w:val="22"/>
        </w:rPr>
        <w:t xml:space="preserve">Jaromír </w:t>
      </w:r>
      <w:proofErr w:type="spellStart"/>
      <w:r w:rsidR="00605754">
        <w:rPr>
          <w:rFonts w:ascii="Arial" w:hAnsi="Arial" w:cs="Arial"/>
          <w:bCs/>
          <w:sz w:val="22"/>
          <w:szCs w:val="22"/>
        </w:rPr>
        <w:t>Haladěj</w:t>
      </w:r>
      <w:proofErr w:type="spellEnd"/>
    </w:p>
    <w:p w14:paraId="7FBF98C5" w14:textId="2F32A8F6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</w:p>
    <w:p w14:paraId="65447071" w14:textId="06502D55" w:rsidR="00006D88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</w:p>
    <w:p w14:paraId="24594CCF" w14:textId="52FB1B39" w:rsidR="00006D88" w:rsidRDefault="00006D88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vz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Ing. Tomáš </w:t>
      </w:r>
      <w:proofErr w:type="spellStart"/>
      <w:r>
        <w:rPr>
          <w:rFonts w:ascii="Arial" w:hAnsi="Arial" w:cs="Arial"/>
          <w:iCs/>
          <w:sz w:val="22"/>
          <w:szCs w:val="22"/>
        </w:rPr>
        <w:t>Hořelica</w:t>
      </w:r>
      <w:proofErr w:type="spellEnd"/>
    </w:p>
    <w:p w14:paraId="7454B932" w14:textId="327D1D52" w:rsidR="008F5AA5" w:rsidRPr="005D7B6B" w:rsidRDefault="00006D88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zástupce vedoucího Pobočky Bruntál</w:t>
      </w:r>
      <w:r w:rsidR="008F5AA5" w:rsidRPr="005D7B6B">
        <w:rPr>
          <w:rFonts w:ascii="Arial" w:hAnsi="Arial" w:cs="Arial"/>
          <w:iCs/>
          <w:sz w:val="22"/>
          <w:szCs w:val="22"/>
        </w:rPr>
        <w:tab/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08D66FCF" w14:textId="718A7FCD" w:rsidR="00E80905" w:rsidRDefault="00E80905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6955CC51" w14:textId="77777777" w:rsidR="00526952" w:rsidRDefault="00526952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47A557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339EBFB1" w14:textId="4EA3A9A9" w:rsidR="00605754" w:rsidRDefault="00605754" w:rsidP="00E80905">
      <w:pPr>
        <w:jc w:val="both"/>
        <w:rPr>
          <w:rFonts w:ascii="Arial" w:hAnsi="Arial" w:cs="Arial"/>
          <w:bCs/>
        </w:rPr>
      </w:pPr>
    </w:p>
    <w:p w14:paraId="77B0948E" w14:textId="01E2B6C6" w:rsidR="00605754" w:rsidRDefault="00605754" w:rsidP="00E809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  <w:r w:rsidR="00526952">
        <w:rPr>
          <w:rFonts w:ascii="Arial" w:hAnsi="Arial" w:cs="Arial"/>
          <w:bCs/>
        </w:rPr>
        <w:t>…</w:t>
      </w:r>
    </w:p>
    <w:p w14:paraId="7718C177" w14:textId="0BC2E2DA" w:rsidR="00F52CC6" w:rsidRDefault="00F52CC6" w:rsidP="00E80905">
      <w:pPr>
        <w:jc w:val="both"/>
        <w:rPr>
          <w:rFonts w:ascii="Arial" w:hAnsi="Arial" w:cs="Arial"/>
          <w:bCs/>
        </w:rPr>
      </w:pPr>
    </w:p>
    <w:p w14:paraId="656D7A94" w14:textId="77777777" w:rsidR="003A45CE" w:rsidRDefault="003A45CE" w:rsidP="00E80905">
      <w:pPr>
        <w:jc w:val="both"/>
        <w:rPr>
          <w:rFonts w:ascii="Arial" w:hAnsi="Arial" w:cs="Arial"/>
          <w:bCs/>
        </w:rPr>
      </w:pPr>
    </w:p>
    <w:p w14:paraId="271030DF" w14:textId="1E8FEA57" w:rsidR="003A45CE" w:rsidRDefault="003A45CE" w:rsidP="00E80905">
      <w:pPr>
        <w:jc w:val="both"/>
        <w:rPr>
          <w:rFonts w:ascii="Arial" w:hAnsi="Arial" w:cs="Arial"/>
          <w:bCs/>
        </w:rPr>
      </w:pPr>
    </w:p>
    <w:p w14:paraId="121DC980" w14:textId="1BC7E854" w:rsidR="003106D7" w:rsidRDefault="003106D7" w:rsidP="00E80905">
      <w:pPr>
        <w:jc w:val="both"/>
        <w:rPr>
          <w:rFonts w:ascii="Arial" w:hAnsi="Arial" w:cs="Arial"/>
          <w:bCs/>
        </w:rPr>
      </w:pPr>
    </w:p>
    <w:p w14:paraId="5F28942A" w14:textId="77777777" w:rsidR="003106D7" w:rsidRDefault="003106D7" w:rsidP="00E80905">
      <w:pPr>
        <w:jc w:val="both"/>
        <w:rPr>
          <w:rFonts w:ascii="Arial" w:hAnsi="Arial" w:cs="Arial"/>
          <w:bCs/>
        </w:rPr>
      </w:pPr>
    </w:p>
    <w:p w14:paraId="2D494AB2" w14:textId="0AB9E04D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605754" w:rsidRDefault="005631C6" w:rsidP="005631C6">
      <w:pPr>
        <w:jc w:val="both"/>
        <w:rPr>
          <w:rFonts w:ascii="Arial" w:hAnsi="Arial" w:cs="Arial"/>
        </w:rPr>
      </w:pPr>
    </w:p>
    <w:p w14:paraId="332E9556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Datum registrace ………………………….</w:t>
      </w:r>
    </w:p>
    <w:p w14:paraId="1D23C01D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ID dodatku………………………………..</w:t>
      </w:r>
    </w:p>
    <w:p w14:paraId="7F8DD107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ID verze ……………………………………</w:t>
      </w:r>
    </w:p>
    <w:p w14:paraId="4D72A8FA" w14:textId="14CC4AFA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 xml:space="preserve">Registraci provedl ……………………… </w:t>
      </w:r>
    </w:p>
    <w:p w14:paraId="42C96D31" w14:textId="77777777" w:rsidR="005631C6" w:rsidRPr="00605754" w:rsidRDefault="005631C6" w:rsidP="005631C6">
      <w:pPr>
        <w:jc w:val="both"/>
        <w:rPr>
          <w:rFonts w:ascii="Arial" w:hAnsi="Arial" w:cs="Arial"/>
        </w:rPr>
      </w:pPr>
    </w:p>
    <w:p w14:paraId="446EB9A2" w14:textId="191ED448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V Bruntále dne ……………..</w:t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  <w:t>…………………………………..</w:t>
      </w:r>
    </w:p>
    <w:p w14:paraId="16754E4B" w14:textId="4BDB3296" w:rsidR="005631C6" w:rsidRPr="00605754" w:rsidRDefault="005631C6" w:rsidP="00F52CC6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  <w:i/>
        </w:rPr>
        <w:t>podpis odpovědného zaměstnance</w:t>
      </w:r>
    </w:p>
    <w:sectPr w:rsidR="005631C6" w:rsidRPr="00605754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0446B"/>
    <w:rsid w:val="00006D88"/>
    <w:rsid w:val="00007B2D"/>
    <w:rsid w:val="0002714B"/>
    <w:rsid w:val="00027889"/>
    <w:rsid w:val="000307E5"/>
    <w:rsid w:val="000349E3"/>
    <w:rsid w:val="00067DEE"/>
    <w:rsid w:val="0009449A"/>
    <w:rsid w:val="000A23B8"/>
    <w:rsid w:val="000C348D"/>
    <w:rsid w:val="000D5AA5"/>
    <w:rsid w:val="00114390"/>
    <w:rsid w:val="001A61C3"/>
    <w:rsid w:val="001B5618"/>
    <w:rsid w:val="001C3964"/>
    <w:rsid w:val="001D50CA"/>
    <w:rsid w:val="001D54CA"/>
    <w:rsid w:val="001F0CDB"/>
    <w:rsid w:val="001F7973"/>
    <w:rsid w:val="0020364A"/>
    <w:rsid w:val="00253602"/>
    <w:rsid w:val="0026521A"/>
    <w:rsid w:val="00276F0A"/>
    <w:rsid w:val="0028205A"/>
    <w:rsid w:val="003106D7"/>
    <w:rsid w:val="0032648A"/>
    <w:rsid w:val="00347297"/>
    <w:rsid w:val="00347643"/>
    <w:rsid w:val="00352AAE"/>
    <w:rsid w:val="00357169"/>
    <w:rsid w:val="00361F30"/>
    <w:rsid w:val="00375420"/>
    <w:rsid w:val="00377C0B"/>
    <w:rsid w:val="003A45CE"/>
    <w:rsid w:val="003A58A7"/>
    <w:rsid w:val="003B47A2"/>
    <w:rsid w:val="003E3475"/>
    <w:rsid w:val="00404982"/>
    <w:rsid w:val="00414011"/>
    <w:rsid w:val="00416C9E"/>
    <w:rsid w:val="00420047"/>
    <w:rsid w:val="00437AB1"/>
    <w:rsid w:val="00451798"/>
    <w:rsid w:val="00451C20"/>
    <w:rsid w:val="00470DA5"/>
    <w:rsid w:val="004967D3"/>
    <w:rsid w:val="004A3C05"/>
    <w:rsid w:val="004A565F"/>
    <w:rsid w:val="004C2E60"/>
    <w:rsid w:val="00526952"/>
    <w:rsid w:val="00526F59"/>
    <w:rsid w:val="005631C6"/>
    <w:rsid w:val="00574416"/>
    <w:rsid w:val="00587FDB"/>
    <w:rsid w:val="00595A46"/>
    <w:rsid w:val="005B4A3A"/>
    <w:rsid w:val="005D3780"/>
    <w:rsid w:val="005D7B6B"/>
    <w:rsid w:val="005E1C03"/>
    <w:rsid w:val="00605754"/>
    <w:rsid w:val="0061494B"/>
    <w:rsid w:val="0062621C"/>
    <w:rsid w:val="006341F0"/>
    <w:rsid w:val="006654E3"/>
    <w:rsid w:val="006767C8"/>
    <w:rsid w:val="00676A33"/>
    <w:rsid w:val="006A7C32"/>
    <w:rsid w:val="006C3ED5"/>
    <w:rsid w:val="006D22BE"/>
    <w:rsid w:val="006D2A2C"/>
    <w:rsid w:val="006D7F38"/>
    <w:rsid w:val="007069FA"/>
    <w:rsid w:val="0070781B"/>
    <w:rsid w:val="007128F0"/>
    <w:rsid w:val="00770F49"/>
    <w:rsid w:val="00783E57"/>
    <w:rsid w:val="007A0F13"/>
    <w:rsid w:val="007A5DEF"/>
    <w:rsid w:val="007A77D2"/>
    <w:rsid w:val="007B24CD"/>
    <w:rsid w:val="007D3423"/>
    <w:rsid w:val="008579F2"/>
    <w:rsid w:val="00857BC3"/>
    <w:rsid w:val="008C326F"/>
    <w:rsid w:val="008E589D"/>
    <w:rsid w:val="008F5AA5"/>
    <w:rsid w:val="009144F3"/>
    <w:rsid w:val="009441CA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34D4D"/>
    <w:rsid w:val="00A5012F"/>
    <w:rsid w:val="00A51717"/>
    <w:rsid w:val="00A6578E"/>
    <w:rsid w:val="00AA53BF"/>
    <w:rsid w:val="00AD001E"/>
    <w:rsid w:val="00AE0224"/>
    <w:rsid w:val="00AE11E1"/>
    <w:rsid w:val="00AE20DD"/>
    <w:rsid w:val="00AF1765"/>
    <w:rsid w:val="00B22B62"/>
    <w:rsid w:val="00B51E3B"/>
    <w:rsid w:val="00B87F9F"/>
    <w:rsid w:val="00BB7567"/>
    <w:rsid w:val="00BC5CE4"/>
    <w:rsid w:val="00BC7FC3"/>
    <w:rsid w:val="00BE7AE2"/>
    <w:rsid w:val="00C309FD"/>
    <w:rsid w:val="00C522FD"/>
    <w:rsid w:val="00C54BF6"/>
    <w:rsid w:val="00C66586"/>
    <w:rsid w:val="00C71E26"/>
    <w:rsid w:val="00C83A9E"/>
    <w:rsid w:val="00CF5B1A"/>
    <w:rsid w:val="00CF629C"/>
    <w:rsid w:val="00D00C2A"/>
    <w:rsid w:val="00D01997"/>
    <w:rsid w:val="00D0318E"/>
    <w:rsid w:val="00D153D9"/>
    <w:rsid w:val="00D24393"/>
    <w:rsid w:val="00D25F50"/>
    <w:rsid w:val="00D34227"/>
    <w:rsid w:val="00D52088"/>
    <w:rsid w:val="00D569D9"/>
    <w:rsid w:val="00D833CE"/>
    <w:rsid w:val="00D8502A"/>
    <w:rsid w:val="00D9220E"/>
    <w:rsid w:val="00DA46AB"/>
    <w:rsid w:val="00DB20A3"/>
    <w:rsid w:val="00DB4FA1"/>
    <w:rsid w:val="00DC012E"/>
    <w:rsid w:val="00DE4C00"/>
    <w:rsid w:val="00DF3742"/>
    <w:rsid w:val="00DF4EA6"/>
    <w:rsid w:val="00E10271"/>
    <w:rsid w:val="00E151CE"/>
    <w:rsid w:val="00E33D49"/>
    <w:rsid w:val="00E54B37"/>
    <w:rsid w:val="00E80905"/>
    <w:rsid w:val="00EA273B"/>
    <w:rsid w:val="00EB059D"/>
    <w:rsid w:val="00EB7823"/>
    <w:rsid w:val="00EE344B"/>
    <w:rsid w:val="00F03DD9"/>
    <w:rsid w:val="00F06B21"/>
    <w:rsid w:val="00F13D53"/>
    <w:rsid w:val="00F40D96"/>
    <w:rsid w:val="00F5135F"/>
    <w:rsid w:val="00F52CC6"/>
    <w:rsid w:val="00F728C4"/>
    <w:rsid w:val="00FA73AD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121</cp:revision>
  <cp:lastPrinted>2023-02-03T06:46:00Z</cp:lastPrinted>
  <dcterms:created xsi:type="dcterms:W3CDTF">2018-05-22T05:50:00Z</dcterms:created>
  <dcterms:modified xsi:type="dcterms:W3CDTF">2023-02-23T09:05:00Z</dcterms:modified>
</cp:coreProperties>
</file>