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472F3F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87D82">
        <w:rPr>
          <w:rFonts w:ascii="Arial" w:hAnsi="Arial" w:cs="Arial"/>
          <w:bCs/>
          <w:sz w:val="24"/>
        </w:rPr>
        <w:t>Gajdošíková Juliana</w:t>
      </w:r>
      <w:bookmarkEnd w:id="0"/>
    </w:p>
    <w:p w14:paraId="44E4413E" w14:textId="36AD1FE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87D82">
        <w:rPr>
          <w:rFonts w:ascii="Arial" w:hAnsi="Arial" w:cs="Arial"/>
          <w:bCs/>
        </w:rPr>
        <w:t>Ovesné Kladruby 77</w:t>
      </w:r>
      <w:bookmarkEnd w:id="1"/>
    </w:p>
    <w:p w14:paraId="03A7CE1B" w14:textId="6906B8D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87D82">
        <w:rPr>
          <w:rFonts w:ascii="Arial" w:hAnsi="Arial" w:cs="Arial"/>
          <w:bCs/>
        </w:rPr>
        <w:t>35301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87D82">
        <w:rPr>
          <w:rFonts w:ascii="Arial" w:hAnsi="Arial" w:cs="Arial"/>
          <w:bCs/>
        </w:rPr>
        <w:t xml:space="preserve"> </w:t>
      </w:r>
      <w:bookmarkEnd w:id="3"/>
    </w:p>
    <w:p w14:paraId="579A8878" w14:textId="1FAFCF3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87D82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7615A2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5435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C1B4EDC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54357">
        <w:t>xxx</w:t>
      </w:r>
      <w:bookmarkStart w:id="5" w:name="_GoBack"/>
      <w:bookmarkEnd w:id="5"/>
    </w:p>
    <w:p w14:paraId="6B8BBFE7" w14:textId="77777777" w:rsidR="004707BF" w:rsidRPr="005B3A75" w:rsidRDefault="00E4155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B2403B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C87D82">
        <w:rPr>
          <w:rFonts w:ascii="Arial" w:hAnsi="Arial" w:cs="Arial"/>
          <w:i w:val="0"/>
          <w:sz w:val="17"/>
          <w:szCs w:val="17"/>
        </w:rPr>
        <w:t>02876/SVSL/23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C87D82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1E9A32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C87D82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1EE66C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C87D82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C87D82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D345268" w:rsidR="00443B62" w:rsidRPr="008C73D9" w:rsidRDefault="00C87D8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PO-16/00089/SL/22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A26D3B6" w:rsidR="00443B62" w:rsidRPr="008C73D9" w:rsidRDefault="00C87D8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41000005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9379DFF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77D448BE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12744</w:t>
            </w:r>
          </w:p>
        </w:tc>
        <w:tc>
          <w:tcPr>
            <w:tcW w:w="1124" w:type="dxa"/>
          </w:tcPr>
          <w:p w14:paraId="482F7A60" w14:textId="254A9E57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08B32BC6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1924,34</w:t>
            </w:r>
          </w:p>
        </w:tc>
        <w:tc>
          <w:tcPr>
            <w:tcW w:w="1831" w:type="dxa"/>
          </w:tcPr>
          <w:p w14:paraId="3E735DFB" w14:textId="75C9F925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14668,34</w:t>
            </w:r>
          </w:p>
        </w:tc>
        <w:tc>
          <w:tcPr>
            <w:tcW w:w="1831" w:type="dxa"/>
          </w:tcPr>
          <w:p w14:paraId="6AE945DD" w14:textId="11A2A39E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31.01.2030</w:t>
            </w:r>
          </w:p>
        </w:tc>
        <w:tc>
          <w:tcPr>
            <w:tcW w:w="1831" w:type="dxa"/>
          </w:tcPr>
          <w:p w14:paraId="122A2DC4" w14:textId="276BAE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4F0BA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23AAD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02C4F3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EE72A8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55820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0E720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DC4072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4534AD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A6C0F7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E9A733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642F22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1508EA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A7E216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3D4E3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93813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752BA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BCF559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C1328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614A5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1CAAC9A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4CCD90F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14668,34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321F7E7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9574B4E" w:rsidR="00625156" w:rsidRPr="008C73D9" w:rsidRDefault="00C87D8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14668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6FA0" w14:textId="77777777" w:rsidR="00E41556" w:rsidRDefault="00E41556">
      <w:r>
        <w:separator/>
      </w:r>
    </w:p>
  </w:endnote>
  <w:endnote w:type="continuationSeparator" w:id="0">
    <w:p w14:paraId="545EA24F" w14:textId="77777777" w:rsidR="00E41556" w:rsidRDefault="00E4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F0CD" w14:textId="77777777" w:rsidR="00E41556" w:rsidRDefault="00E41556">
      <w:r>
        <w:separator/>
      </w:r>
    </w:p>
  </w:footnote>
  <w:footnote w:type="continuationSeparator" w:id="0">
    <w:p w14:paraId="684BC1F3" w14:textId="77777777" w:rsidR="00E41556" w:rsidRDefault="00E4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2A6ABEC" w:rsidR="001759CA" w:rsidRDefault="00154357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E3F6F88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54357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87D82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1556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2023-02-22T15:35:00Z</dcterms:created>
  <dcterms:modified xsi:type="dcterms:W3CDTF">2023-02-22T15:35:00Z</dcterms:modified>
</cp:coreProperties>
</file>