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57F0C" w14:textId="77777777" w:rsidR="00B551BD" w:rsidRDefault="00B551BD" w:rsidP="009F739D">
      <w:pPr>
        <w:spacing w:after="0"/>
        <w:rPr>
          <w:rFonts w:ascii="Arial" w:hAnsi="Arial" w:cs="Arial"/>
          <w:b/>
        </w:rPr>
      </w:pPr>
    </w:p>
    <w:p w14:paraId="728AA228" w14:textId="05DB818C" w:rsidR="009156DB" w:rsidRPr="009F739D" w:rsidRDefault="009156DB" w:rsidP="009F739D">
      <w:pPr>
        <w:spacing w:after="0"/>
        <w:rPr>
          <w:rFonts w:ascii="Arial" w:hAnsi="Arial" w:cs="Arial"/>
          <w:b/>
        </w:rPr>
      </w:pPr>
      <w:r w:rsidRPr="009F739D">
        <w:rPr>
          <w:rFonts w:ascii="Arial" w:hAnsi="Arial" w:cs="Arial"/>
          <w:b/>
        </w:rPr>
        <w:t>Národní divadlo</w:t>
      </w:r>
    </w:p>
    <w:p w14:paraId="4B7BD7FC" w14:textId="78257F5A" w:rsidR="009156DB" w:rsidRPr="009F739D" w:rsidRDefault="009156DB" w:rsidP="009F739D">
      <w:pPr>
        <w:spacing w:after="0"/>
        <w:rPr>
          <w:rFonts w:ascii="Arial" w:hAnsi="Arial" w:cs="Arial"/>
          <w:b/>
        </w:rPr>
      </w:pPr>
      <w:r w:rsidRPr="009F739D">
        <w:rPr>
          <w:rFonts w:ascii="Arial" w:hAnsi="Arial" w:cs="Arial"/>
        </w:rPr>
        <w:t>sídlo:</w:t>
      </w:r>
      <w:r w:rsidRPr="009F739D">
        <w:rPr>
          <w:rFonts w:ascii="Arial" w:hAnsi="Arial" w:cs="Arial"/>
          <w:b/>
        </w:rPr>
        <w:t xml:space="preserve"> </w:t>
      </w:r>
      <w:r w:rsidRPr="009F739D">
        <w:rPr>
          <w:rFonts w:ascii="Arial" w:hAnsi="Arial" w:cs="Arial"/>
          <w:b/>
        </w:rPr>
        <w:tab/>
      </w:r>
      <w:r w:rsidRPr="009F739D">
        <w:rPr>
          <w:rFonts w:ascii="Arial" w:hAnsi="Arial" w:cs="Arial"/>
          <w:b/>
        </w:rPr>
        <w:tab/>
      </w:r>
      <w:r w:rsidR="006A0F00" w:rsidRPr="009F739D">
        <w:rPr>
          <w:rFonts w:ascii="Arial" w:hAnsi="Arial" w:cs="Arial"/>
          <w:b/>
        </w:rPr>
        <w:tab/>
      </w:r>
      <w:r w:rsidRPr="009F739D">
        <w:rPr>
          <w:rFonts w:ascii="Arial" w:hAnsi="Arial" w:cs="Arial"/>
        </w:rPr>
        <w:t>Ostrovní 1, Praha 1, 112 30</w:t>
      </w:r>
    </w:p>
    <w:p w14:paraId="512A9F22" w14:textId="7166B05C" w:rsidR="009156DB" w:rsidRPr="009F739D" w:rsidRDefault="009156DB" w:rsidP="00120BA5">
      <w:pPr>
        <w:spacing w:after="0"/>
        <w:rPr>
          <w:rFonts w:ascii="Arial" w:hAnsi="Arial" w:cs="Arial"/>
        </w:rPr>
      </w:pPr>
      <w:r w:rsidRPr="009F739D">
        <w:rPr>
          <w:rFonts w:ascii="Arial" w:hAnsi="Arial" w:cs="Arial"/>
        </w:rPr>
        <w:t>zastoupené:</w:t>
      </w:r>
      <w:r w:rsidRPr="009F739D">
        <w:rPr>
          <w:rFonts w:ascii="Arial" w:hAnsi="Arial" w:cs="Arial"/>
        </w:rPr>
        <w:tab/>
      </w:r>
      <w:r w:rsidR="006A0F00" w:rsidRPr="009F739D">
        <w:rPr>
          <w:rFonts w:ascii="Arial" w:hAnsi="Arial" w:cs="Arial"/>
        </w:rPr>
        <w:tab/>
      </w:r>
      <w:proofErr w:type="spellStart"/>
      <w:r w:rsidR="00120BA5">
        <w:rPr>
          <w:rFonts w:ascii="Arial" w:hAnsi="Arial" w:cs="Arial"/>
        </w:rPr>
        <w:t>xxxxx</w:t>
      </w:r>
      <w:proofErr w:type="spellEnd"/>
    </w:p>
    <w:p w14:paraId="6B27CAB1" w14:textId="264A993C" w:rsidR="009156DB" w:rsidRPr="009F739D" w:rsidRDefault="009156DB" w:rsidP="009F739D">
      <w:pPr>
        <w:spacing w:after="0"/>
        <w:rPr>
          <w:rFonts w:ascii="Arial" w:hAnsi="Arial" w:cs="Arial"/>
        </w:rPr>
      </w:pPr>
      <w:r w:rsidRPr="009F739D">
        <w:rPr>
          <w:rFonts w:ascii="Arial" w:hAnsi="Arial" w:cs="Arial"/>
        </w:rPr>
        <w:t xml:space="preserve">IČO: </w:t>
      </w:r>
      <w:r w:rsidRPr="009F739D">
        <w:rPr>
          <w:rFonts w:ascii="Arial" w:hAnsi="Arial" w:cs="Arial"/>
        </w:rPr>
        <w:tab/>
      </w:r>
      <w:r w:rsidRPr="009F739D">
        <w:rPr>
          <w:rFonts w:ascii="Arial" w:hAnsi="Arial" w:cs="Arial"/>
        </w:rPr>
        <w:tab/>
      </w:r>
      <w:r w:rsidR="006A0F00" w:rsidRPr="009F739D">
        <w:rPr>
          <w:rFonts w:ascii="Arial" w:hAnsi="Arial" w:cs="Arial"/>
        </w:rPr>
        <w:tab/>
      </w:r>
      <w:r w:rsidRPr="009F739D">
        <w:rPr>
          <w:rFonts w:ascii="Arial" w:hAnsi="Arial" w:cs="Arial"/>
        </w:rPr>
        <w:t>00023337</w:t>
      </w:r>
    </w:p>
    <w:p w14:paraId="7097E55A" w14:textId="16E56944" w:rsidR="009156DB" w:rsidRPr="009F739D" w:rsidRDefault="009156DB" w:rsidP="009F739D">
      <w:pPr>
        <w:spacing w:after="0"/>
        <w:rPr>
          <w:rFonts w:ascii="Arial" w:hAnsi="Arial" w:cs="Arial"/>
        </w:rPr>
      </w:pPr>
      <w:r w:rsidRPr="009F739D">
        <w:rPr>
          <w:rFonts w:ascii="Arial" w:hAnsi="Arial" w:cs="Arial"/>
        </w:rPr>
        <w:t xml:space="preserve">DIČ: </w:t>
      </w:r>
      <w:r w:rsidRPr="009F739D">
        <w:rPr>
          <w:rFonts w:ascii="Arial" w:hAnsi="Arial" w:cs="Arial"/>
        </w:rPr>
        <w:tab/>
      </w:r>
      <w:r w:rsidRPr="009F739D">
        <w:rPr>
          <w:rFonts w:ascii="Arial" w:hAnsi="Arial" w:cs="Arial"/>
        </w:rPr>
        <w:tab/>
      </w:r>
      <w:r w:rsidR="006A0F00" w:rsidRPr="009F739D">
        <w:rPr>
          <w:rFonts w:ascii="Arial" w:hAnsi="Arial" w:cs="Arial"/>
        </w:rPr>
        <w:tab/>
      </w:r>
      <w:r w:rsidRPr="009F739D">
        <w:rPr>
          <w:rFonts w:ascii="Arial" w:hAnsi="Arial" w:cs="Arial"/>
        </w:rPr>
        <w:t xml:space="preserve">CZ00023337    </w:t>
      </w:r>
    </w:p>
    <w:p w14:paraId="0E46B40C" w14:textId="77777777" w:rsidR="009156DB" w:rsidRPr="009F739D" w:rsidRDefault="009156DB" w:rsidP="009F739D">
      <w:pPr>
        <w:spacing w:after="0"/>
        <w:rPr>
          <w:rFonts w:ascii="Arial" w:hAnsi="Arial" w:cs="Arial"/>
        </w:rPr>
      </w:pPr>
      <w:r w:rsidRPr="009F739D">
        <w:rPr>
          <w:rFonts w:ascii="Arial" w:hAnsi="Arial" w:cs="Arial"/>
        </w:rPr>
        <w:t>(dále jen „</w:t>
      </w:r>
      <w:r w:rsidRPr="009F739D">
        <w:rPr>
          <w:rFonts w:ascii="Arial" w:hAnsi="Arial" w:cs="Arial"/>
          <w:b/>
        </w:rPr>
        <w:t>ND</w:t>
      </w:r>
      <w:r w:rsidRPr="009F739D">
        <w:rPr>
          <w:rFonts w:ascii="Arial" w:hAnsi="Arial" w:cs="Arial"/>
        </w:rPr>
        <w:t>“)</w:t>
      </w:r>
    </w:p>
    <w:p w14:paraId="4975D7B2" w14:textId="77777777" w:rsidR="009156DB" w:rsidRPr="009F739D" w:rsidRDefault="009156DB" w:rsidP="009F739D">
      <w:pPr>
        <w:spacing w:after="0"/>
        <w:ind w:left="567"/>
        <w:rPr>
          <w:rFonts w:ascii="Arial" w:hAnsi="Arial" w:cs="Arial"/>
        </w:rPr>
      </w:pPr>
    </w:p>
    <w:p w14:paraId="48E0AF5D" w14:textId="77777777" w:rsidR="009156DB" w:rsidRPr="009F739D" w:rsidRDefault="009156DB" w:rsidP="009F739D">
      <w:pPr>
        <w:spacing w:after="0"/>
        <w:rPr>
          <w:rFonts w:ascii="Arial" w:hAnsi="Arial" w:cs="Arial"/>
        </w:rPr>
      </w:pPr>
      <w:r w:rsidRPr="009F739D">
        <w:rPr>
          <w:rFonts w:ascii="Arial" w:hAnsi="Arial" w:cs="Arial"/>
        </w:rPr>
        <w:t xml:space="preserve">a </w:t>
      </w:r>
    </w:p>
    <w:p w14:paraId="6EB46B9B" w14:textId="77777777" w:rsidR="009156DB" w:rsidRPr="009F739D" w:rsidRDefault="009156DB" w:rsidP="009F739D">
      <w:pPr>
        <w:spacing w:after="0"/>
        <w:rPr>
          <w:rFonts w:ascii="Arial" w:hAnsi="Arial" w:cs="Arial"/>
          <w:b/>
        </w:rPr>
      </w:pPr>
    </w:p>
    <w:p w14:paraId="2F3A8633" w14:textId="50208C53" w:rsidR="001E0C00" w:rsidRPr="001E0C00" w:rsidRDefault="001E0C00" w:rsidP="001E0C00">
      <w:pPr>
        <w:spacing w:after="0"/>
        <w:rPr>
          <w:rFonts w:ascii="Arial" w:hAnsi="Arial" w:cs="Arial"/>
          <w:b/>
        </w:rPr>
      </w:pPr>
      <w:r w:rsidRPr="001E0C00">
        <w:rPr>
          <w:rFonts w:ascii="Arial" w:hAnsi="Arial" w:cs="Arial"/>
          <w:b/>
        </w:rPr>
        <w:t xml:space="preserve">paní                            </w:t>
      </w:r>
      <w:r w:rsidR="00DA1A08">
        <w:rPr>
          <w:rFonts w:ascii="Arial" w:hAnsi="Arial" w:cs="Arial"/>
          <w:b/>
        </w:rPr>
        <w:tab/>
      </w:r>
      <w:r w:rsidRPr="001E0C00">
        <w:rPr>
          <w:rFonts w:ascii="Arial" w:hAnsi="Arial" w:cs="Arial"/>
          <w:b/>
        </w:rPr>
        <w:t>BARBORA MALENINSKÁ</w:t>
      </w:r>
    </w:p>
    <w:p w14:paraId="733B1E80" w14:textId="79DB8C32" w:rsidR="001E0C00" w:rsidRPr="001E0C00" w:rsidRDefault="001E0C00" w:rsidP="001E0C00">
      <w:pPr>
        <w:spacing w:after="0"/>
        <w:rPr>
          <w:rFonts w:ascii="Arial" w:hAnsi="Arial" w:cs="Arial"/>
        </w:rPr>
      </w:pPr>
      <w:r w:rsidRPr="001E0C00">
        <w:rPr>
          <w:rFonts w:ascii="Arial" w:hAnsi="Arial" w:cs="Arial"/>
        </w:rPr>
        <w:t xml:space="preserve">rodné číslo:                </w:t>
      </w:r>
      <w:r w:rsidR="00DA1A08">
        <w:rPr>
          <w:rFonts w:ascii="Arial" w:hAnsi="Arial" w:cs="Arial"/>
        </w:rPr>
        <w:tab/>
      </w:r>
      <w:r w:rsidR="00DA1A08">
        <w:rPr>
          <w:rFonts w:ascii="Arial" w:hAnsi="Arial" w:cs="Arial"/>
        </w:rPr>
        <w:tab/>
      </w:r>
      <w:proofErr w:type="spellStart"/>
      <w:r w:rsidR="00120BA5">
        <w:rPr>
          <w:rFonts w:ascii="Arial" w:hAnsi="Arial" w:cs="Arial"/>
        </w:rPr>
        <w:t>xxxxx</w:t>
      </w:r>
      <w:proofErr w:type="spellEnd"/>
      <w:r w:rsidRPr="001E0C00">
        <w:rPr>
          <w:rFonts w:ascii="Arial" w:hAnsi="Arial" w:cs="Arial"/>
        </w:rPr>
        <w:t xml:space="preserve">   </w:t>
      </w:r>
    </w:p>
    <w:p w14:paraId="3E0E1BBF" w14:textId="7B7DFF48" w:rsidR="001E0C00" w:rsidRPr="001E0C00" w:rsidRDefault="001E0C00" w:rsidP="001E0C00">
      <w:pPr>
        <w:spacing w:after="0"/>
        <w:rPr>
          <w:rFonts w:ascii="Arial" w:hAnsi="Arial" w:cs="Arial"/>
        </w:rPr>
      </w:pPr>
      <w:r w:rsidRPr="001E0C00">
        <w:rPr>
          <w:rFonts w:ascii="Arial" w:hAnsi="Arial" w:cs="Arial"/>
        </w:rPr>
        <w:t xml:space="preserve">datum narození:         </w:t>
      </w:r>
      <w:r w:rsidR="00DA1A08">
        <w:rPr>
          <w:rFonts w:ascii="Arial" w:hAnsi="Arial" w:cs="Arial"/>
        </w:rPr>
        <w:tab/>
      </w:r>
      <w:proofErr w:type="spellStart"/>
      <w:r w:rsidR="00120BA5">
        <w:rPr>
          <w:rFonts w:ascii="Arial" w:hAnsi="Arial" w:cs="Arial"/>
        </w:rPr>
        <w:t>xxxxx</w:t>
      </w:r>
      <w:proofErr w:type="spellEnd"/>
      <w:r w:rsidRPr="001E0C00">
        <w:rPr>
          <w:rFonts w:ascii="Arial" w:hAnsi="Arial" w:cs="Arial"/>
        </w:rPr>
        <w:t xml:space="preserve">      </w:t>
      </w:r>
    </w:p>
    <w:p w14:paraId="3E4B42FB" w14:textId="19622A0C" w:rsidR="001E0C00" w:rsidRPr="001E0C00" w:rsidRDefault="001E0C00" w:rsidP="001E0C00">
      <w:pPr>
        <w:spacing w:after="0"/>
        <w:rPr>
          <w:rFonts w:ascii="Arial" w:hAnsi="Arial" w:cs="Arial"/>
        </w:rPr>
      </w:pPr>
      <w:r w:rsidRPr="001E0C00">
        <w:rPr>
          <w:rFonts w:ascii="Arial" w:hAnsi="Arial" w:cs="Arial"/>
        </w:rPr>
        <w:t xml:space="preserve">bydliště:                      </w:t>
      </w:r>
      <w:r w:rsidR="00DA1A08">
        <w:rPr>
          <w:rFonts w:ascii="Arial" w:hAnsi="Arial" w:cs="Arial"/>
        </w:rPr>
        <w:tab/>
      </w:r>
      <w:r w:rsidRPr="001E0C00">
        <w:rPr>
          <w:rFonts w:ascii="Arial" w:hAnsi="Arial" w:cs="Arial"/>
        </w:rPr>
        <w:t>Renoirova 624/1, 152 00, Praha 5, ČR</w:t>
      </w:r>
    </w:p>
    <w:p w14:paraId="685573CB" w14:textId="0B1898C7" w:rsidR="001E0C00" w:rsidRPr="001E0C00" w:rsidRDefault="001E0C00" w:rsidP="001E0C00">
      <w:pPr>
        <w:spacing w:after="0"/>
        <w:rPr>
          <w:rFonts w:ascii="Arial" w:hAnsi="Arial" w:cs="Arial"/>
        </w:rPr>
      </w:pPr>
      <w:r w:rsidRPr="001E0C00">
        <w:rPr>
          <w:rFonts w:ascii="Arial" w:hAnsi="Arial" w:cs="Arial"/>
        </w:rPr>
        <w:t xml:space="preserve">DIČ:                            </w:t>
      </w:r>
      <w:r w:rsidR="00DA1A08">
        <w:rPr>
          <w:rFonts w:ascii="Arial" w:hAnsi="Arial" w:cs="Arial"/>
        </w:rPr>
        <w:tab/>
      </w:r>
      <w:r w:rsidRPr="001E0C00">
        <w:rPr>
          <w:rFonts w:ascii="Arial" w:hAnsi="Arial" w:cs="Arial"/>
        </w:rPr>
        <w:t>není plátce DPH</w:t>
      </w:r>
    </w:p>
    <w:p w14:paraId="31482011" w14:textId="0B63309D" w:rsidR="001E0C00" w:rsidRPr="001E0C00" w:rsidRDefault="001E0C00" w:rsidP="001E0C00">
      <w:pPr>
        <w:spacing w:after="0"/>
        <w:rPr>
          <w:rFonts w:ascii="Arial" w:hAnsi="Arial" w:cs="Arial"/>
        </w:rPr>
      </w:pPr>
      <w:r w:rsidRPr="001E0C00">
        <w:rPr>
          <w:rFonts w:ascii="Arial" w:hAnsi="Arial" w:cs="Arial"/>
        </w:rPr>
        <w:t xml:space="preserve">bankovní spojení:       </w:t>
      </w:r>
      <w:r w:rsidR="00DA1A08">
        <w:rPr>
          <w:rFonts w:ascii="Arial" w:hAnsi="Arial" w:cs="Arial"/>
        </w:rPr>
        <w:tab/>
      </w:r>
      <w:proofErr w:type="spellStart"/>
      <w:r w:rsidR="00120BA5">
        <w:rPr>
          <w:rFonts w:ascii="Arial" w:hAnsi="Arial" w:cs="Arial"/>
        </w:rPr>
        <w:t>xxxxx</w:t>
      </w:r>
      <w:proofErr w:type="spellEnd"/>
    </w:p>
    <w:p w14:paraId="224F8ED0" w14:textId="474564A6" w:rsidR="001E0C00" w:rsidRPr="009F739D" w:rsidRDefault="001E0C00" w:rsidP="001E0C00">
      <w:pPr>
        <w:spacing w:after="0"/>
        <w:rPr>
          <w:rFonts w:ascii="Arial" w:hAnsi="Arial" w:cs="Arial"/>
        </w:rPr>
      </w:pPr>
      <w:r w:rsidRPr="001E0C00">
        <w:rPr>
          <w:rFonts w:ascii="Arial" w:hAnsi="Arial" w:cs="Arial"/>
        </w:rPr>
        <w:t xml:space="preserve">daňový rezident:         </w:t>
      </w:r>
      <w:r w:rsidR="00DA1A08">
        <w:rPr>
          <w:rFonts w:ascii="Arial" w:hAnsi="Arial" w:cs="Arial"/>
        </w:rPr>
        <w:tab/>
      </w:r>
      <w:r w:rsidRPr="001E0C00">
        <w:rPr>
          <w:rFonts w:ascii="Arial" w:hAnsi="Arial" w:cs="Arial"/>
        </w:rPr>
        <w:t>ČR</w:t>
      </w:r>
    </w:p>
    <w:p w14:paraId="397010FF" w14:textId="6F1C5A80" w:rsidR="00F31460" w:rsidRPr="009F739D" w:rsidRDefault="00F31460" w:rsidP="009F739D">
      <w:pPr>
        <w:spacing w:after="0"/>
        <w:rPr>
          <w:rFonts w:ascii="Arial" w:hAnsi="Arial" w:cs="Arial"/>
        </w:rPr>
      </w:pPr>
      <w:r w:rsidRPr="009F739D">
        <w:rPr>
          <w:rFonts w:ascii="Arial" w:hAnsi="Arial" w:cs="Arial"/>
        </w:rPr>
        <w:t xml:space="preserve">(dále jen </w:t>
      </w:r>
      <w:r w:rsidR="009156DB" w:rsidRPr="009F739D">
        <w:rPr>
          <w:rFonts w:ascii="Arial" w:hAnsi="Arial" w:cs="Arial"/>
        </w:rPr>
        <w:t>„</w:t>
      </w:r>
      <w:r w:rsidRPr="009F739D">
        <w:rPr>
          <w:rFonts w:ascii="Arial" w:hAnsi="Arial" w:cs="Arial"/>
          <w:b/>
        </w:rPr>
        <w:t>E</w:t>
      </w:r>
      <w:r w:rsidR="009156DB" w:rsidRPr="009F739D">
        <w:rPr>
          <w:rFonts w:ascii="Arial" w:hAnsi="Arial" w:cs="Arial"/>
          <w:b/>
        </w:rPr>
        <w:t>xterní spolupracovník“</w:t>
      </w:r>
      <w:r w:rsidRPr="009F739D">
        <w:rPr>
          <w:rFonts w:ascii="Arial" w:hAnsi="Arial" w:cs="Arial"/>
        </w:rPr>
        <w:t>)</w:t>
      </w:r>
    </w:p>
    <w:p w14:paraId="05C00C0C" w14:textId="5DBFFACC" w:rsidR="00095A99" w:rsidRPr="009F739D" w:rsidRDefault="00095A99" w:rsidP="009F739D">
      <w:pPr>
        <w:spacing w:after="0"/>
        <w:jc w:val="center"/>
        <w:rPr>
          <w:rFonts w:ascii="Arial" w:hAnsi="Arial" w:cs="Arial"/>
        </w:rPr>
      </w:pPr>
    </w:p>
    <w:p w14:paraId="7305B5D4" w14:textId="69308736" w:rsidR="007368B8" w:rsidRPr="009F739D" w:rsidRDefault="007368B8" w:rsidP="009F739D">
      <w:pPr>
        <w:spacing w:after="0"/>
        <w:jc w:val="center"/>
        <w:rPr>
          <w:rFonts w:ascii="Arial" w:hAnsi="Arial" w:cs="Arial"/>
        </w:rPr>
      </w:pPr>
      <w:r w:rsidRPr="009F739D">
        <w:rPr>
          <w:rFonts w:ascii="Arial" w:hAnsi="Arial" w:cs="Arial"/>
        </w:rPr>
        <w:t>uzavírají ve smyslu § 1746 odst. 2 zákona č. 89/2012 Sb., občanský zákoník, v platném znění (dále jen „</w:t>
      </w:r>
      <w:r w:rsidRPr="009F739D">
        <w:rPr>
          <w:rFonts w:ascii="Arial" w:hAnsi="Arial" w:cs="Arial"/>
          <w:b/>
        </w:rPr>
        <w:t>Občanský zákoník</w:t>
      </w:r>
      <w:r w:rsidRPr="009F739D">
        <w:rPr>
          <w:rFonts w:ascii="Arial" w:hAnsi="Arial" w:cs="Arial"/>
        </w:rPr>
        <w:t>“) následující</w:t>
      </w:r>
    </w:p>
    <w:p w14:paraId="3D1D7A74" w14:textId="77777777" w:rsidR="007368B8" w:rsidRPr="009F739D" w:rsidRDefault="007368B8" w:rsidP="009F739D">
      <w:pPr>
        <w:spacing w:after="0"/>
        <w:jc w:val="center"/>
        <w:rPr>
          <w:rFonts w:ascii="Arial" w:hAnsi="Arial" w:cs="Arial"/>
        </w:rPr>
      </w:pPr>
    </w:p>
    <w:p w14:paraId="2EEF9879" w14:textId="77777777" w:rsidR="007368B8" w:rsidRPr="009F739D" w:rsidRDefault="007368B8" w:rsidP="009F739D">
      <w:pPr>
        <w:spacing w:after="0"/>
        <w:jc w:val="center"/>
        <w:rPr>
          <w:rFonts w:ascii="Arial" w:hAnsi="Arial" w:cs="Arial"/>
          <w:b/>
        </w:rPr>
      </w:pPr>
      <w:r w:rsidRPr="009F739D">
        <w:rPr>
          <w:rFonts w:ascii="Arial" w:hAnsi="Arial" w:cs="Arial"/>
          <w:b/>
        </w:rPr>
        <w:t>SMLOUVU O EXTERNÍ SPOLUPRÁCI</w:t>
      </w:r>
    </w:p>
    <w:p w14:paraId="38B915C0" w14:textId="77777777" w:rsidR="007368B8" w:rsidRPr="009F739D" w:rsidRDefault="007368B8" w:rsidP="009F739D">
      <w:pPr>
        <w:spacing w:after="0"/>
        <w:jc w:val="center"/>
        <w:rPr>
          <w:rFonts w:ascii="Arial" w:hAnsi="Arial" w:cs="Arial"/>
        </w:rPr>
      </w:pPr>
      <w:r w:rsidRPr="009F739D">
        <w:rPr>
          <w:rFonts w:ascii="Arial" w:hAnsi="Arial" w:cs="Arial"/>
        </w:rPr>
        <w:t>(dále jen „</w:t>
      </w:r>
      <w:r w:rsidRPr="009F739D">
        <w:rPr>
          <w:rFonts w:ascii="Arial" w:hAnsi="Arial" w:cs="Arial"/>
          <w:b/>
        </w:rPr>
        <w:t>Smlouva</w:t>
      </w:r>
      <w:r w:rsidRPr="009F739D">
        <w:rPr>
          <w:rFonts w:ascii="Arial" w:hAnsi="Arial" w:cs="Arial"/>
        </w:rPr>
        <w:t>“)</w:t>
      </w:r>
    </w:p>
    <w:p w14:paraId="7F63F5E3" w14:textId="721CADAC" w:rsidR="007368B8" w:rsidRPr="009F739D" w:rsidRDefault="007368B8" w:rsidP="009F739D">
      <w:pPr>
        <w:pStyle w:val="Odstavecseseznamem"/>
        <w:numPr>
          <w:ilvl w:val="0"/>
          <w:numId w:val="2"/>
        </w:numPr>
        <w:spacing w:before="120" w:after="0"/>
        <w:contextualSpacing w:val="0"/>
        <w:jc w:val="both"/>
        <w:rPr>
          <w:rFonts w:ascii="Arial" w:hAnsi="Arial" w:cs="Arial"/>
          <w:b/>
          <w:i/>
        </w:rPr>
      </w:pPr>
      <w:r w:rsidRPr="009F739D">
        <w:rPr>
          <w:rFonts w:ascii="Arial" w:hAnsi="Arial" w:cs="Arial"/>
          <w:b/>
          <w:i/>
        </w:rPr>
        <w:t>Předmět Smlouvy</w:t>
      </w:r>
    </w:p>
    <w:p w14:paraId="10ED515B" w14:textId="210237D0" w:rsidR="007368B8" w:rsidRPr="009F739D" w:rsidRDefault="007368B8" w:rsidP="001E0C00">
      <w:pPr>
        <w:pStyle w:val="Odstavecseseznamem"/>
        <w:numPr>
          <w:ilvl w:val="1"/>
          <w:numId w:val="2"/>
        </w:numPr>
        <w:spacing w:before="120" w:after="0"/>
        <w:contextualSpacing w:val="0"/>
        <w:jc w:val="both"/>
        <w:rPr>
          <w:rFonts w:ascii="Arial" w:hAnsi="Arial" w:cs="Arial"/>
        </w:rPr>
      </w:pPr>
      <w:r w:rsidRPr="009F739D">
        <w:rPr>
          <w:rFonts w:ascii="Arial" w:hAnsi="Arial" w:cs="Arial"/>
        </w:rPr>
        <w:t xml:space="preserve">Předmětem této Smlouvy je </w:t>
      </w:r>
      <w:r w:rsidR="00A51AFA" w:rsidRPr="009F739D">
        <w:rPr>
          <w:rFonts w:ascii="Arial" w:hAnsi="Arial" w:cs="Arial"/>
        </w:rPr>
        <w:t>výkon činností</w:t>
      </w:r>
      <w:r w:rsidRPr="009F739D">
        <w:rPr>
          <w:rFonts w:ascii="Arial" w:hAnsi="Arial" w:cs="Arial"/>
        </w:rPr>
        <w:t xml:space="preserve"> </w:t>
      </w:r>
      <w:r w:rsidR="00A51AFA" w:rsidRPr="009F739D">
        <w:rPr>
          <w:rFonts w:ascii="Arial" w:hAnsi="Arial" w:cs="Arial"/>
        </w:rPr>
        <w:t xml:space="preserve">Externího spolupracovníka </w:t>
      </w:r>
      <w:r w:rsidR="001B373D" w:rsidRPr="009F739D">
        <w:rPr>
          <w:rFonts w:ascii="Arial" w:hAnsi="Arial" w:cs="Arial"/>
        </w:rPr>
        <w:t>ve výkonu činností s</w:t>
      </w:r>
      <w:r w:rsidR="001E0C00">
        <w:rPr>
          <w:rFonts w:ascii="Arial" w:hAnsi="Arial" w:cs="Arial"/>
        </w:rPr>
        <w:t xml:space="preserve">ouvisejících s pozicí </w:t>
      </w:r>
      <w:r w:rsidR="001E0C00" w:rsidRPr="00B21A1B">
        <w:rPr>
          <w:rFonts w:ascii="Arial" w:hAnsi="Arial" w:cs="Arial"/>
          <w:b/>
        </w:rPr>
        <w:t xml:space="preserve">asistentky kostýmního </w:t>
      </w:r>
      <w:r w:rsidR="00DE6537" w:rsidRPr="00B21A1B">
        <w:rPr>
          <w:rFonts w:ascii="Arial" w:hAnsi="Arial" w:cs="Arial"/>
          <w:b/>
        </w:rPr>
        <w:t>výtvarníka</w:t>
      </w:r>
      <w:r w:rsidR="001E0C00">
        <w:rPr>
          <w:rFonts w:ascii="Arial" w:hAnsi="Arial" w:cs="Arial"/>
        </w:rPr>
        <w:t xml:space="preserve"> </w:t>
      </w:r>
      <w:r w:rsidR="00F31460" w:rsidRPr="009F739D">
        <w:rPr>
          <w:rFonts w:ascii="Arial" w:hAnsi="Arial" w:cs="Arial"/>
        </w:rPr>
        <w:t>pro inscenaci ND pod názvem</w:t>
      </w:r>
      <w:r w:rsidR="00F31460" w:rsidRPr="009F739D">
        <w:rPr>
          <w:rFonts w:ascii="Arial" w:hAnsi="Arial" w:cs="Arial"/>
          <w:snapToGrid w:val="0"/>
        </w:rPr>
        <w:t xml:space="preserve"> </w:t>
      </w:r>
      <w:r w:rsidR="00A7297A">
        <w:rPr>
          <w:rFonts w:ascii="Arial" w:hAnsi="Arial" w:cs="Arial"/>
          <w:b/>
        </w:rPr>
        <w:t xml:space="preserve">Lady </w:t>
      </w:r>
      <w:proofErr w:type="spellStart"/>
      <w:r w:rsidR="00A7297A">
        <w:rPr>
          <w:rFonts w:ascii="Arial" w:hAnsi="Arial" w:cs="Arial"/>
          <w:b/>
        </w:rPr>
        <w:t>Macbeth</w:t>
      </w:r>
      <w:proofErr w:type="spellEnd"/>
      <w:r w:rsidR="00A7297A">
        <w:rPr>
          <w:rFonts w:ascii="Arial" w:hAnsi="Arial" w:cs="Arial"/>
          <w:b/>
        </w:rPr>
        <w:t xml:space="preserve"> </w:t>
      </w:r>
      <w:proofErr w:type="spellStart"/>
      <w:r w:rsidR="00A7297A">
        <w:rPr>
          <w:rFonts w:ascii="Arial" w:hAnsi="Arial" w:cs="Arial"/>
          <w:b/>
        </w:rPr>
        <w:t>Mcenského</w:t>
      </w:r>
      <w:proofErr w:type="spellEnd"/>
      <w:r w:rsidR="00A7297A">
        <w:rPr>
          <w:rFonts w:ascii="Arial" w:hAnsi="Arial" w:cs="Arial"/>
          <w:b/>
        </w:rPr>
        <w:t xml:space="preserve"> újezdu</w:t>
      </w:r>
      <w:r w:rsidR="00D140D1" w:rsidRPr="009F739D">
        <w:rPr>
          <w:rFonts w:ascii="Arial" w:hAnsi="Arial" w:cs="Arial"/>
          <w:b/>
        </w:rPr>
        <w:t>,</w:t>
      </w:r>
      <w:r w:rsidR="00D140D1" w:rsidRPr="009F739D">
        <w:rPr>
          <w:rFonts w:ascii="Arial" w:hAnsi="Arial" w:cs="Arial"/>
        </w:rPr>
        <w:t xml:space="preserve"> autora</w:t>
      </w:r>
      <w:r w:rsidR="007D0084" w:rsidRPr="009F739D">
        <w:rPr>
          <w:rFonts w:ascii="Arial" w:hAnsi="Arial" w:cs="Arial"/>
        </w:rPr>
        <w:t xml:space="preserve"> </w:t>
      </w:r>
      <w:proofErr w:type="spellStart"/>
      <w:r w:rsidR="00A7297A">
        <w:rPr>
          <w:rFonts w:ascii="Arial" w:hAnsi="Arial" w:cs="Arial"/>
        </w:rPr>
        <w:t>Dmitrij</w:t>
      </w:r>
      <w:proofErr w:type="spellEnd"/>
      <w:r w:rsidR="00A7297A">
        <w:rPr>
          <w:rFonts w:ascii="Arial" w:hAnsi="Arial" w:cs="Arial"/>
        </w:rPr>
        <w:t xml:space="preserve"> Šostakovič</w:t>
      </w:r>
      <w:r w:rsidR="001E0C00" w:rsidRPr="001E0C00">
        <w:rPr>
          <w:rFonts w:ascii="Arial" w:hAnsi="Arial" w:cs="Arial"/>
        </w:rPr>
        <w:t xml:space="preserve"> </w:t>
      </w:r>
      <w:r w:rsidR="00AD4216" w:rsidRPr="009F739D">
        <w:rPr>
          <w:rFonts w:ascii="Arial" w:hAnsi="Arial" w:cs="Arial"/>
        </w:rPr>
        <w:t>(„</w:t>
      </w:r>
      <w:r w:rsidR="00AD4216" w:rsidRPr="009F739D">
        <w:rPr>
          <w:rFonts w:ascii="Arial" w:hAnsi="Arial" w:cs="Arial"/>
          <w:b/>
        </w:rPr>
        <w:t>Inscenace</w:t>
      </w:r>
      <w:r w:rsidR="00AD4216" w:rsidRPr="009F739D">
        <w:rPr>
          <w:rFonts w:ascii="Arial" w:hAnsi="Arial" w:cs="Arial"/>
        </w:rPr>
        <w:t>“)</w:t>
      </w:r>
      <w:r w:rsidR="000E4C9F" w:rsidRPr="009F739D">
        <w:rPr>
          <w:rFonts w:ascii="Arial" w:hAnsi="Arial" w:cs="Arial"/>
        </w:rPr>
        <w:t>.</w:t>
      </w:r>
      <w:r w:rsidR="005A7FA6" w:rsidRPr="009F739D">
        <w:rPr>
          <w:rFonts w:ascii="Arial" w:hAnsi="Arial" w:cs="Arial"/>
        </w:rPr>
        <w:t xml:space="preserve"> Externí spolupracovník </w:t>
      </w:r>
      <w:r w:rsidR="009156DB" w:rsidRPr="009F739D">
        <w:rPr>
          <w:rFonts w:ascii="Arial" w:hAnsi="Arial" w:cs="Arial"/>
        </w:rPr>
        <w:t xml:space="preserve">se </w:t>
      </w:r>
      <w:r w:rsidR="005A7FA6" w:rsidRPr="009F739D">
        <w:rPr>
          <w:rFonts w:ascii="Arial" w:hAnsi="Arial" w:cs="Arial"/>
        </w:rPr>
        <w:t>zavazuje být přítomen na zkouškách stanovených v příloze č. 1 k této smlouvě („</w:t>
      </w:r>
      <w:r w:rsidR="005A7FA6" w:rsidRPr="009F739D">
        <w:rPr>
          <w:rFonts w:ascii="Arial" w:hAnsi="Arial" w:cs="Arial"/>
          <w:b/>
        </w:rPr>
        <w:t>Harmonogram</w:t>
      </w:r>
      <w:r w:rsidR="005A7FA6" w:rsidRPr="009F739D">
        <w:rPr>
          <w:rFonts w:ascii="Arial" w:hAnsi="Arial" w:cs="Arial"/>
        </w:rPr>
        <w:t>“) a dohl</w:t>
      </w:r>
      <w:r w:rsidR="008946A2" w:rsidRPr="009F739D">
        <w:rPr>
          <w:rFonts w:ascii="Arial" w:hAnsi="Arial" w:cs="Arial"/>
        </w:rPr>
        <w:t xml:space="preserve">ížet na vysokou úroveň </w:t>
      </w:r>
      <w:r w:rsidR="005A7FA6" w:rsidRPr="009F739D">
        <w:rPr>
          <w:rFonts w:ascii="Arial" w:hAnsi="Arial" w:cs="Arial"/>
        </w:rPr>
        <w:t>Inscenace</w:t>
      </w:r>
      <w:r w:rsidR="00A51AFA" w:rsidRPr="009F739D">
        <w:rPr>
          <w:rFonts w:ascii="Arial" w:hAnsi="Arial" w:cs="Arial"/>
        </w:rPr>
        <w:t xml:space="preserve"> (dále jen „</w:t>
      </w:r>
      <w:r w:rsidR="00A51AFA" w:rsidRPr="009F739D">
        <w:rPr>
          <w:rFonts w:ascii="Arial" w:hAnsi="Arial" w:cs="Arial"/>
          <w:b/>
        </w:rPr>
        <w:t>Externí spolupráce</w:t>
      </w:r>
      <w:r w:rsidR="00A51AFA" w:rsidRPr="009F739D">
        <w:rPr>
          <w:rFonts w:ascii="Arial" w:hAnsi="Arial" w:cs="Arial"/>
        </w:rPr>
        <w:t>“).</w:t>
      </w:r>
    </w:p>
    <w:p w14:paraId="4BC0431F" w14:textId="1BE35100" w:rsidR="007368B8" w:rsidRPr="009F739D" w:rsidRDefault="007368B8"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t xml:space="preserve">Externí spolupráce se řídí </w:t>
      </w:r>
      <w:r w:rsidR="00AD4216" w:rsidRPr="009F739D">
        <w:rPr>
          <w:rFonts w:ascii="Arial" w:hAnsi="Arial" w:cs="Arial"/>
        </w:rPr>
        <w:t xml:space="preserve">pokyny </w:t>
      </w:r>
      <w:r w:rsidRPr="009F739D">
        <w:rPr>
          <w:rFonts w:ascii="Arial" w:hAnsi="Arial" w:cs="Arial"/>
        </w:rPr>
        <w:t xml:space="preserve">pověřených pracovníků </w:t>
      </w:r>
      <w:r w:rsidR="008B0C26" w:rsidRPr="009F739D">
        <w:rPr>
          <w:rFonts w:ascii="Arial" w:hAnsi="Arial" w:cs="Arial"/>
        </w:rPr>
        <w:t xml:space="preserve">Opery </w:t>
      </w:r>
      <w:r w:rsidRPr="009F739D">
        <w:rPr>
          <w:rFonts w:ascii="Arial" w:hAnsi="Arial" w:cs="Arial"/>
        </w:rPr>
        <w:t xml:space="preserve">ND </w:t>
      </w:r>
      <w:r w:rsidR="008B0C26" w:rsidRPr="009F739D">
        <w:rPr>
          <w:rFonts w:ascii="Arial" w:hAnsi="Arial" w:cs="Arial"/>
        </w:rPr>
        <w:t>a SO v rámci činnosti ND.</w:t>
      </w:r>
    </w:p>
    <w:p w14:paraId="29DBD341" w14:textId="4287A746" w:rsidR="007368B8" w:rsidRPr="001E0C00" w:rsidRDefault="007368B8" w:rsidP="009F739D">
      <w:pPr>
        <w:pStyle w:val="Odstavecseseznamem"/>
        <w:numPr>
          <w:ilvl w:val="1"/>
          <w:numId w:val="2"/>
        </w:numPr>
        <w:spacing w:before="120" w:after="0"/>
        <w:contextualSpacing w:val="0"/>
        <w:jc w:val="both"/>
        <w:rPr>
          <w:rFonts w:ascii="Arial" w:hAnsi="Arial" w:cs="Arial"/>
        </w:rPr>
      </w:pPr>
      <w:r w:rsidRPr="001E0C00">
        <w:rPr>
          <w:rFonts w:ascii="Arial" w:hAnsi="Arial" w:cs="Arial"/>
        </w:rPr>
        <w:t xml:space="preserve">Externí spolupráce se uskuteční v budově </w:t>
      </w:r>
      <w:r w:rsidR="000E4C9F" w:rsidRPr="001E0C00">
        <w:rPr>
          <w:rFonts w:ascii="Arial" w:hAnsi="Arial" w:cs="Arial"/>
        </w:rPr>
        <w:t>Státní opery</w:t>
      </w:r>
      <w:r w:rsidRPr="001E0C00">
        <w:rPr>
          <w:rFonts w:ascii="Arial" w:hAnsi="Arial" w:cs="Arial"/>
        </w:rPr>
        <w:t xml:space="preserve"> a ve zkušebnách </w:t>
      </w:r>
      <w:r w:rsidR="000E4C9F" w:rsidRPr="001E0C00">
        <w:rPr>
          <w:rFonts w:ascii="Arial" w:hAnsi="Arial" w:cs="Arial"/>
        </w:rPr>
        <w:t xml:space="preserve">Státní opery, </w:t>
      </w:r>
      <w:r w:rsidRPr="001E0C00">
        <w:rPr>
          <w:rFonts w:ascii="Arial" w:hAnsi="Arial" w:cs="Arial"/>
        </w:rPr>
        <w:t xml:space="preserve">případně v externích zkušebnách </w:t>
      </w:r>
      <w:r w:rsidR="00F817FF" w:rsidRPr="001E0C00">
        <w:rPr>
          <w:rFonts w:ascii="Arial" w:hAnsi="Arial" w:cs="Arial"/>
        </w:rPr>
        <w:t xml:space="preserve">oznámených ND </w:t>
      </w:r>
      <w:r w:rsidRPr="001E0C00">
        <w:rPr>
          <w:rFonts w:ascii="Arial" w:hAnsi="Arial" w:cs="Arial"/>
        </w:rPr>
        <w:t xml:space="preserve">v </w:t>
      </w:r>
      <w:r w:rsidRPr="002F1640">
        <w:rPr>
          <w:rFonts w:ascii="Arial" w:hAnsi="Arial" w:cs="Arial"/>
        </w:rPr>
        <w:t xml:space="preserve">době od </w:t>
      </w:r>
      <w:r w:rsidR="00CD6364">
        <w:rPr>
          <w:rFonts w:ascii="Arial" w:hAnsi="Arial" w:cs="Arial"/>
        </w:rPr>
        <w:t>0</w:t>
      </w:r>
      <w:r w:rsidR="001E0C00" w:rsidRPr="002F1640">
        <w:rPr>
          <w:rFonts w:ascii="Arial" w:hAnsi="Arial" w:cs="Arial"/>
        </w:rPr>
        <w:t>9.</w:t>
      </w:r>
      <w:r w:rsidR="00CD6364">
        <w:rPr>
          <w:rFonts w:ascii="Arial" w:hAnsi="Arial" w:cs="Arial"/>
        </w:rPr>
        <w:t xml:space="preserve"> </w:t>
      </w:r>
      <w:r w:rsidR="009D4DDA">
        <w:rPr>
          <w:rFonts w:ascii="Arial" w:hAnsi="Arial" w:cs="Arial"/>
        </w:rPr>
        <w:t>1</w:t>
      </w:r>
      <w:r w:rsidR="001E0C00" w:rsidRPr="002F1640">
        <w:rPr>
          <w:rFonts w:ascii="Arial" w:hAnsi="Arial" w:cs="Arial"/>
        </w:rPr>
        <w:t>1.</w:t>
      </w:r>
      <w:r w:rsidR="00CD6364">
        <w:rPr>
          <w:rFonts w:ascii="Arial" w:hAnsi="Arial" w:cs="Arial"/>
        </w:rPr>
        <w:t xml:space="preserve"> </w:t>
      </w:r>
      <w:r w:rsidR="001E0C00" w:rsidRPr="002F1640">
        <w:rPr>
          <w:rFonts w:ascii="Arial" w:hAnsi="Arial" w:cs="Arial"/>
        </w:rPr>
        <w:t>2023</w:t>
      </w:r>
      <w:r w:rsidRPr="002F1640">
        <w:rPr>
          <w:rFonts w:ascii="Arial" w:hAnsi="Arial" w:cs="Arial"/>
        </w:rPr>
        <w:t xml:space="preserve"> do </w:t>
      </w:r>
      <w:r w:rsidR="00847A40">
        <w:rPr>
          <w:rFonts w:ascii="Arial" w:hAnsi="Arial" w:cs="Arial"/>
        </w:rPr>
        <w:t>24.</w:t>
      </w:r>
      <w:r w:rsidR="00CD6364">
        <w:rPr>
          <w:rFonts w:ascii="Arial" w:hAnsi="Arial" w:cs="Arial"/>
        </w:rPr>
        <w:t xml:space="preserve"> </w:t>
      </w:r>
      <w:r w:rsidR="00847A40">
        <w:rPr>
          <w:rFonts w:ascii="Arial" w:hAnsi="Arial" w:cs="Arial"/>
        </w:rPr>
        <w:t>11</w:t>
      </w:r>
      <w:r w:rsidR="001E0C00" w:rsidRPr="002F1640">
        <w:rPr>
          <w:rFonts w:ascii="Arial" w:hAnsi="Arial" w:cs="Arial"/>
        </w:rPr>
        <w:t>.</w:t>
      </w:r>
      <w:r w:rsidR="00CD6364">
        <w:rPr>
          <w:rFonts w:ascii="Arial" w:hAnsi="Arial" w:cs="Arial"/>
        </w:rPr>
        <w:t xml:space="preserve"> </w:t>
      </w:r>
      <w:r w:rsidR="001E0C00" w:rsidRPr="002F1640">
        <w:rPr>
          <w:rFonts w:ascii="Arial" w:hAnsi="Arial" w:cs="Arial"/>
        </w:rPr>
        <w:t>2023</w:t>
      </w:r>
      <w:r w:rsidRPr="002F1640">
        <w:rPr>
          <w:rFonts w:ascii="Arial" w:hAnsi="Arial" w:cs="Arial"/>
        </w:rPr>
        <w:t xml:space="preserve"> a</w:t>
      </w:r>
      <w:r w:rsidRPr="001E0C00">
        <w:rPr>
          <w:rFonts w:ascii="Arial" w:hAnsi="Arial" w:cs="Arial"/>
        </w:rPr>
        <w:t xml:space="preserve"> to dle </w:t>
      </w:r>
      <w:r w:rsidR="00CD2FF0" w:rsidRPr="001E0C00">
        <w:rPr>
          <w:rFonts w:ascii="Arial" w:hAnsi="Arial" w:cs="Arial"/>
        </w:rPr>
        <w:t>H</w:t>
      </w:r>
      <w:r w:rsidRPr="001E0C00">
        <w:rPr>
          <w:rFonts w:ascii="Arial" w:hAnsi="Arial" w:cs="Arial"/>
        </w:rPr>
        <w:t>ar</w:t>
      </w:r>
      <w:r w:rsidR="00CD2FF0" w:rsidRPr="001E0C00">
        <w:rPr>
          <w:rFonts w:ascii="Arial" w:hAnsi="Arial" w:cs="Arial"/>
        </w:rPr>
        <w:t xml:space="preserve">monogramu </w:t>
      </w:r>
      <w:r w:rsidRPr="001E0C00">
        <w:rPr>
          <w:rFonts w:ascii="Arial" w:hAnsi="Arial" w:cs="Arial"/>
        </w:rPr>
        <w:t xml:space="preserve">a dále dle rozpisů a </w:t>
      </w:r>
      <w:r w:rsidR="008B0C26" w:rsidRPr="001E0C00">
        <w:rPr>
          <w:rFonts w:ascii="Arial" w:hAnsi="Arial" w:cs="Arial"/>
        </w:rPr>
        <w:t>denních</w:t>
      </w:r>
      <w:r w:rsidR="0094253E" w:rsidRPr="001E0C00">
        <w:rPr>
          <w:rFonts w:ascii="Arial" w:hAnsi="Arial" w:cs="Arial"/>
        </w:rPr>
        <w:t xml:space="preserve"> </w:t>
      </w:r>
      <w:r w:rsidRPr="001E0C00">
        <w:rPr>
          <w:rFonts w:ascii="Arial" w:hAnsi="Arial" w:cs="Arial"/>
        </w:rPr>
        <w:t xml:space="preserve">fermanů. ND si vyhrazuje </w:t>
      </w:r>
      <w:r w:rsidR="009156DB" w:rsidRPr="001E0C00">
        <w:rPr>
          <w:rFonts w:ascii="Arial" w:hAnsi="Arial" w:cs="Arial"/>
        </w:rPr>
        <w:t xml:space="preserve">možnost </w:t>
      </w:r>
      <w:r w:rsidRPr="001E0C00">
        <w:rPr>
          <w:rFonts w:ascii="Arial" w:hAnsi="Arial" w:cs="Arial"/>
        </w:rPr>
        <w:t>jakékoli změny Harmonogramu</w:t>
      </w:r>
      <w:r w:rsidR="008E2222" w:rsidRPr="001E0C00">
        <w:rPr>
          <w:rFonts w:ascii="Arial" w:hAnsi="Arial" w:cs="Arial"/>
        </w:rPr>
        <w:t>.</w:t>
      </w:r>
    </w:p>
    <w:p w14:paraId="71443A07" w14:textId="77777777" w:rsidR="007368B8" w:rsidRPr="009F739D" w:rsidRDefault="007368B8" w:rsidP="009F739D">
      <w:pPr>
        <w:pStyle w:val="Odstavecseseznamem"/>
        <w:spacing w:before="120" w:after="0"/>
        <w:ind w:left="432"/>
        <w:contextualSpacing w:val="0"/>
        <w:jc w:val="both"/>
        <w:rPr>
          <w:rFonts w:ascii="Arial" w:hAnsi="Arial" w:cs="Arial"/>
          <w:b/>
        </w:rPr>
      </w:pPr>
    </w:p>
    <w:p w14:paraId="18D6D27B" w14:textId="0D4F9E58" w:rsidR="007368B8" w:rsidRPr="009F739D" w:rsidRDefault="007368B8" w:rsidP="009F739D">
      <w:pPr>
        <w:pStyle w:val="Odstavecseseznamem"/>
        <w:numPr>
          <w:ilvl w:val="0"/>
          <w:numId w:val="2"/>
        </w:numPr>
        <w:spacing w:before="120" w:after="0"/>
        <w:contextualSpacing w:val="0"/>
        <w:jc w:val="both"/>
        <w:rPr>
          <w:rFonts w:ascii="Arial" w:hAnsi="Arial" w:cs="Arial"/>
          <w:b/>
          <w:i/>
        </w:rPr>
      </w:pPr>
      <w:r w:rsidRPr="009F739D">
        <w:rPr>
          <w:rFonts w:ascii="Arial" w:hAnsi="Arial" w:cs="Arial"/>
          <w:b/>
          <w:i/>
        </w:rPr>
        <w:t>Práva a povinnosti smluvních stran</w:t>
      </w:r>
    </w:p>
    <w:p w14:paraId="5DE0BE85" w14:textId="486BAED3" w:rsidR="008E2222" w:rsidRPr="009F739D" w:rsidRDefault="008E2222"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t xml:space="preserve">Externí spolupracovník se zavazuje dbát renomé ND a maximálně usilovat o vysokou uměleckou úroveň Externí spolupráce. </w:t>
      </w:r>
    </w:p>
    <w:p w14:paraId="3957EFD5" w14:textId="6715DAF5" w:rsidR="004D3F9F" w:rsidRPr="009F739D" w:rsidRDefault="008E2222"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lastRenderedPageBreak/>
        <w:t>Během doby Externí spolupráce se Externí spolupracovník zavazuje řídit časovými a</w:t>
      </w:r>
      <w:r w:rsidR="00123561" w:rsidRPr="009F739D">
        <w:rPr>
          <w:rFonts w:ascii="Arial" w:hAnsi="Arial" w:cs="Arial"/>
        </w:rPr>
        <w:t> </w:t>
      </w:r>
      <w:r w:rsidRPr="009F739D">
        <w:rPr>
          <w:rFonts w:ascii="Arial" w:hAnsi="Arial" w:cs="Arial"/>
        </w:rPr>
        <w:t>místními podmínkami a dispozicemi ND, zejména Harmonogramem, plánem zkoušek</w:t>
      </w:r>
      <w:r w:rsidR="00F817FF" w:rsidRPr="009F739D">
        <w:rPr>
          <w:rFonts w:ascii="Arial" w:hAnsi="Arial" w:cs="Arial"/>
        </w:rPr>
        <w:t xml:space="preserve"> a</w:t>
      </w:r>
      <w:r w:rsidR="0094253E" w:rsidRPr="009F739D">
        <w:rPr>
          <w:rFonts w:ascii="Arial" w:hAnsi="Arial" w:cs="Arial"/>
        </w:rPr>
        <w:t xml:space="preserve"> </w:t>
      </w:r>
      <w:r w:rsidR="008B0C26" w:rsidRPr="009F739D">
        <w:rPr>
          <w:rFonts w:ascii="Arial" w:hAnsi="Arial" w:cs="Arial"/>
        </w:rPr>
        <w:t>denními</w:t>
      </w:r>
      <w:r w:rsidR="00F817FF" w:rsidRPr="009F739D">
        <w:rPr>
          <w:rFonts w:ascii="Arial" w:hAnsi="Arial" w:cs="Arial"/>
        </w:rPr>
        <w:t xml:space="preserve"> fermany</w:t>
      </w:r>
      <w:r w:rsidRPr="009F739D">
        <w:rPr>
          <w:rFonts w:ascii="Arial" w:hAnsi="Arial" w:cs="Arial"/>
        </w:rPr>
        <w:t xml:space="preserve">. Po dobu </w:t>
      </w:r>
      <w:r w:rsidR="008F797A" w:rsidRPr="009F739D">
        <w:rPr>
          <w:rFonts w:ascii="Arial" w:hAnsi="Arial" w:cs="Arial"/>
        </w:rPr>
        <w:t>Externí spolupráce</w:t>
      </w:r>
      <w:r w:rsidRPr="009F739D">
        <w:rPr>
          <w:rFonts w:ascii="Arial" w:hAnsi="Arial" w:cs="Arial"/>
        </w:rPr>
        <w:t xml:space="preserve"> se </w:t>
      </w:r>
      <w:r w:rsidR="008F797A" w:rsidRPr="009F739D">
        <w:rPr>
          <w:rFonts w:ascii="Arial" w:hAnsi="Arial" w:cs="Arial"/>
        </w:rPr>
        <w:t xml:space="preserve">Externí spolupracovník </w:t>
      </w:r>
      <w:r w:rsidRPr="009F739D">
        <w:rPr>
          <w:rFonts w:ascii="Arial" w:hAnsi="Arial" w:cs="Arial"/>
        </w:rPr>
        <w:t xml:space="preserve">zavazuje řídit aktuálním pracovním řádem ND a pokyny pověřených </w:t>
      </w:r>
      <w:r w:rsidR="008B0C26" w:rsidRPr="009F739D">
        <w:rPr>
          <w:rFonts w:ascii="Arial" w:hAnsi="Arial" w:cs="Arial"/>
        </w:rPr>
        <w:t>pracovníků</w:t>
      </w:r>
      <w:r w:rsidRPr="009F739D">
        <w:rPr>
          <w:rFonts w:ascii="Arial" w:hAnsi="Arial" w:cs="Arial"/>
        </w:rPr>
        <w:t xml:space="preserve"> </w:t>
      </w:r>
      <w:r w:rsidR="008B0C26" w:rsidRPr="009F739D">
        <w:rPr>
          <w:rFonts w:ascii="Arial" w:hAnsi="Arial" w:cs="Arial"/>
        </w:rPr>
        <w:t xml:space="preserve">Opery </w:t>
      </w:r>
      <w:r w:rsidRPr="009F739D">
        <w:rPr>
          <w:rFonts w:ascii="Arial" w:hAnsi="Arial" w:cs="Arial"/>
        </w:rPr>
        <w:t xml:space="preserve">ND </w:t>
      </w:r>
      <w:r w:rsidR="008B0C26" w:rsidRPr="009F739D">
        <w:rPr>
          <w:rFonts w:ascii="Arial" w:hAnsi="Arial" w:cs="Arial"/>
        </w:rPr>
        <w:t>a SO.</w:t>
      </w:r>
    </w:p>
    <w:p w14:paraId="5EA7B575" w14:textId="4EC15562" w:rsidR="00017365" w:rsidRPr="009F739D" w:rsidRDefault="008E2222"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t>Externí spolupracovník se zavazuje, že se zúčastní všech pro něj vypsaných zkoušek, porad a představení a podobných důležitých událostí, potřebných pro jeho budoucí práci po dohodě a dle dispozic pově</w:t>
      </w:r>
      <w:r w:rsidR="008B0C26" w:rsidRPr="009F739D">
        <w:rPr>
          <w:rFonts w:ascii="Arial" w:hAnsi="Arial" w:cs="Arial"/>
        </w:rPr>
        <w:t>řeného pracovníka Opery ND a SO.</w:t>
      </w:r>
      <w:r w:rsidR="00DB53A7" w:rsidRPr="009F739D">
        <w:rPr>
          <w:rFonts w:ascii="Arial" w:hAnsi="Arial" w:cs="Arial"/>
        </w:rPr>
        <w:t xml:space="preserve"> Externí spolupracovník se zavazuje stvrdit svou účast podpisem na prezenční listině.</w:t>
      </w:r>
    </w:p>
    <w:p w14:paraId="295346B9" w14:textId="119FB383" w:rsidR="00017365" w:rsidRPr="009F739D" w:rsidRDefault="00017365"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t>Externí spolupracovník je povinen nebýt pod vlivem alkoholu či jiných návykových látek před Externí spoluprací a během ní. ND má právo podrobit Externího spolupracovníka v</w:t>
      </w:r>
      <w:r w:rsidR="00123561" w:rsidRPr="009F739D">
        <w:rPr>
          <w:rFonts w:ascii="Arial" w:hAnsi="Arial" w:cs="Arial"/>
        </w:rPr>
        <w:t> </w:t>
      </w:r>
      <w:r w:rsidRPr="009F739D">
        <w:rPr>
          <w:rFonts w:ascii="Arial" w:hAnsi="Arial" w:cs="Arial"/>
        </w:rPr>
        <w:t>prostorách ND při plnění této Smlouvy dechové zkoušce, např. pomocí digitálního detektoru. Pokud se Externí spolupracovník odmítne podrobit zjištění, zda není pod vlivem alkoholu nebo jiných návykových látek, má ND právo od této Smlouvy odstoupit.</w:t>
      </w:r>
    </w:p>
    <w:p w14:paraId="22F09A97" w14:textId="49E50847" w:rsidR="00017365" w:rsidRPr="009F739D" w:rsidRDefault="00017365"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t xml:space="preserve">Externí spolupracovník se zavazuje respektovat zákazy </w:t>
      </w:r>
      <w:r w:rsidR="00706F49" w:rsidRPr="009F739D">
        <w:rPr>
          <w:rFonts w:ascii="Arial" w:hAnsi="Arial" w:cs="Arial"/>
        </w:rPr>
        <w:t>kouření ve všech prostorách ND</w:t>
      </w:r>
      <w:r w:rsidRPr="009F739D">
        <w:rPr>
          <w:rFonts w:ascii="Arial" w:hAnsi="Arial" w:cs="Arial"/>
        </w:rPr>
        <w:t>, a dále se zavazuje respektovat zákaz kouření v prostoru šatny.</w:t>
      </w:r>
    </w:p>
    <w:p w14:paraId="2D2CEF1A" w14:textId="6B7FB7AD" w:rsidR="008E2222" w:rsidRPr="009F739D" w:rsidRDefault="00CD2FF0"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t xml:space="preserve">Externí spolupracovník je povinen poskytovat ND veškeré údaje v záhlaví této Smlouvy včas, úplně a pravdivě. Externí spolupracovník má povinnost informovat ND o každé změně výše uvedených údajů. V případě, že Externí spolupracovník změnu výše uvedených údajů včas neoznámí a ND vznikne v této souvislosti škoda, </w:t>
      </w:r>
      <w:r w:rsidR="005868A8" w:rsidRPr="009F739D">
        <w:rPr>
          <w:rFonts w:ascii="Arial" w:hAnsi="Arial" w:cs="Arial"/>
        </w:rPr>
        <w:t>Externí spolupracovník</w:t>
      </w:r>
      <w:r w:rsidRPr="009F739D">
        <w:rPr>
          <w:rFonts w:ascii="Arial" w:hAnsi="Arial" w:cs="Arial"/>
        </w:rPr>
        <w:t xml:space="preserve"> vzniklou škodu včetně souvisejících nákladů uhradí.</w:t>
      </w:r>
    </w:p>
    <w:p w14:paraId="61339859" w14:textId="4D97B39A" w:rsidR="00F817FF" w:rsidRPr="009F739D" w:rsidRDefault="00F817FF"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t>Externí spolupracovník se zavazuje zachovávat mlčenlivost o podmínkách spolupráce s</w:t>
      </w:r>
      <w:r w:rsidR="00123561" w:rsidRPr="009F739D">
        <w:rPr>
          <w:rFonts w:ascii="Arial" w:hAnsi="Arial" w:cs="Arial"/>
        </w:rPr>
        <w:t> </w:t>
      </w:r>
      <w:r w:rsidRPr="009F739D">
        <w:rPr>
          <w:rFonts w:ascii="Arial" w:hAnsi="Arial" w:cs="Arial"/>
        </w:rPr>
        <w:t>ND podle této Smlouvy, včetně samotného obsahu Smlouvy. Externí spolupracovník se dále zavazuje zachovávat mlčenlivost o činnosti ND v rozsahu, v němž jde o</w:t>
      </w:r>
      <w:r w:rsidR="00123561" w:rsidRPr="009F739D">
        <w:rPr>
          <w:rFonts w:ascii="Arial" w:hAnsi="Arial" w:cs="Arial"/>
        </w:rPr>
        <w:t> </w:t>
      </w:r>
      <w:r w:rsidRPr="009F739D">
        <w:rPr>
          <w:rFonts w:ascii="Arial" w:hAnsi="Arial" w:cs="Arial"/>
        </w:rPr>
        <w:t>informace ještě po právu nezveřejněné, a to zejména vůči zástupcům medií. Povinnost mlčenlivosti se nevztahuje na poskytování informací právním a daňovým poradcům, kteří jsou profesně vázáni povinností mlčenlivosti, jakož i na poskytnutí konkrétní informace státním orgánům, vyplývá-li taková povinnost ze zákona.</w:t>
      </w:r>
      <w:r w:rsidR="00CD2FF0" w:rsidRPr="009F739D">
        <w:rPr>
          <w:rFonts w:ascii="Arial" w:hAnsi="Arial" w:cs="Arial"/>
        </w:rPr>
        <w:t xml:space="preserve"> </w:t>
      </w:r>
    </w:p>
    <w:p w14:paraId="7342CA99" w14:textId="328E5740" w:rsidR="001B12B8" w:rsidRPr="009F739D" w:rsidRDefault="00CF7875"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t>Poruší-li Externí spolupracovník své</w:t>
      </w:r>
      <w:r w:rsidR="00FC28C8" w:rsidRPr="009F739D">
        <w:rPr>
          <w:rFonts w:ascii="Arial" w:hAnsi="Arial" w:cs="Arial"/>
        </w:rPr>
        <w:t xml:space="preserve"> povinnosti stanovené v čl. 2.1.</w:t>
      </w:r>
      <w:r w:rsidRPr="009F739D">
        <w:rPr>
          <w:rFonts w:ascii="Arial" w:hAnsi="Arial" w:cs="Arial"/>
        </w:rPr>
        <w:t xml:space="preserve"> až 2.7. Smlouvy, je povinen zaplatit ND na jeho písemnou výzvu smluvní pokutu ve výši 10 % z </w:t>
      </w:r>
      <w:r w:rsidR="005868A8" w:rsidRPr="009F739D">
        <w:rPr>
          <w:rFonts w:ascii="Arial" w:hAnsi="Arial" w:cs="Arial"/>
        </w:rPr>
        <w:t>celkové</w:t>
      </w:r>
      <w:r w:rsidRPr="009F739D">
        <w:rPr>
          <w:rFonts w:ascii="Arial" w:hAnsi="Arial" w:cs="Arial"/>
        </w:rPr>
        <w:t xml:space="preserve"> odměny za Externí spolupráci (čl. </w:t>
      </w:r>
      <w:r w:rsidR="00BE51BB" w:rsidRPr="009F739D">
        <w:rPr>
          <w:rFonts w:ascii="Arial" w:hAnsi="Arial" w:cs="Arial"/>
        </w:rPr>
        <w:t>4</w:t>
      </w:r>
      <w:r w:rsidRPr="009F739D">
        <w:rPr>
          <w:rFonts w:ascii="Arial" w:hAnsi="Arial" w:cs="Arial"/>
        </w:rPr>
        <w:t xml:space="preserve">.1. Smlouvy) za každé porušení smluvní povinnosti. </w:t>
      </w:r>
    </w:p>
    <w:p w14:paraId="45FB6D62" w14:textId="431906AB" w:rsidR="008E2222" w:rsidRPr="009F739D" w:rsidRDefault="00F817FF"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t>Smluvní pokuta je splatná okamžikem doručení písemné výzvy Externímu spolupracovníkovi k zaplacení smluvní pokuty. Smluvní strany vylučují § 2050 Občanského zákoníku, a to tak že uhrazením smluvní pokuty není dotčen nárok ND na</w:t>
      </w:r>
      <w:r w:rsidR="00123561" w:rsidRPr="009F739D">
        <w:rPr>
          <w:rFonts w:ascii="Arial" w:hAnsi="Arial" w:cs="Arial"/>
        </w:rPr>
        <w:t> </w:t>
      </w:r>
      <w:r w:rsidRPr="009F739D">
        <w:rPr>
          <w:rFonts w:ascii="Arial" w:hAnsi="Arial" w:cs="Arial"/>
        </w:rPr>
        <w:t>uplatnění náhrady škody vůči Externímu spolupracovníkovi v rozsahu, v jakém vzniklá škoda přesahuje částku uhrazené smluvní pokuty.</w:t>
      </w:r>
    </w:p>
    <w:p w14:paraId="6D00359F" w14:textId="3A712C75" w:rsidR="00F817FF" w:rsidRPr="009F739D" w:rsidRDefault="008E2222" w:rsidP="009F739D">
      <w:pPr>
        <w:pStyle w:val="Odstavecseseznamem"/>
        <w:numPr>
          <w:ilvl w:val="1"/>
          <w:numId w:val="2"/>
        </w:numPr>
        <w:spacing w:before="120" w:after="0"/>
        <w:contextualSpacing w:val="0"/>
        <w:jc w:val="both"/>
        <w:rPr>
          <w:rFonts w:ascii="Arial" w:hAnsi="Arial" w:cs="Arial"/>
          <w:b/>
        </w:rPr>
      </w:pPr>
      <w:r w:rsidRPr="009F739D">
        <w:rPr>
          <w:rFonts w:ascii="Arial" w:hAnsi="Arial" w:cs="Arial"/>
        </w:rPr>
        <w:lastRenderedPageBreak/>
        <w:t xml:space="preserve">Porušení povinností stanovené v čl. 2.2. Smlouvy je považováno za hrubé porušení Smlouvy a v takovém případě má ND právo od této Smlouvy odstoupit. </w:t>
      </w:r>
      <w:r w:rsidR="00F817FF" w:rsidRPr="009F739D">
        <w:rPr>
          <w:rFonts w:ascii="Arial" w:hAnsi="Arial" w:cs="Arial"/>
        </w:rPr>
        <w:t xml:space="preserve">Odstoupením Smlouva zaniká ke dni doručení oznámení o odstoupení Externímu spolupracovníkovi. </w:t>
      </w:r>
      <w:r w:rsidRPr="009F739D">
        <w:rPr>
          <w:rFonts w:ascii="Arial" w:hAnsi="Arial" w:cs="Arial"/>
        </w:rPr>
        <w:t xml:space="preserve"> </w:t>
      </w:r>
    </w:p>
    <w:p w14:paraId="325805B5" w14:textId="3D297A94" w:rsidR="00F874C8" w:rsidRPr="009F739D" w:rsidRDefault="00F817FF"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t xml:space="preserve">Dojde-li během </w:t>
      </w:r>
      <w:r w:rsidR="00F9360C" w:rsidRPr="009F739D">
        <w:rPr>
          <w:rFonts w:ascii="Arial" w:hAnsi="Arial" w:cs="Arial"/>
        </w:rPr>
        <w:t>provádění</w:t>
      </w:r>
      <w:r w:rsidRPr="009F739D">
        <w:rPr>
          <w:rFonts w:ascii="Arial" w:hAnsi="Arial" w:cs="Arial"/>
        </w:rPr>
        <w:t xml:space="preserve"> Externí spolupráce k překážkám, které by mohly ohrozit plnění jakýchkoliv povinností stanovených Smlouvou, ať už jde o překážky mající svůj původ v</w:t>
      </w:r>
      <w:r w:rsidR="00123561" w:rsidRPr="009F739D">
        <w:rPr>
          <w:rFonts w:ascii="Arial" w:hAnsi="Arial" w:cs="Arial"/>
        </w:rPr>
        <w:t> </w:t>
      </w:r>
      <w:r w:rsidRPr="009F739D">
        <w:rPr>
          <w:rFonts w:ascii="Arial" w:hAnsi="Arial" w:cs="Arial"/>
        </w:rPr>
        <w:t>jednání či opomenutí Externího spolupracovníka nebo jiných osob, je Externí spolupracovník povinen bez odkladu o tom uvědomit ND.</w:t>
      </w:r>
    </w:p>
    <w:p w14:paraId="24E4E0F9" w14:textId="555677CC" w:rsidR="00DB53A7" w:rsidRPr="009F739D" w:rsidRDefault="00CF7875"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t>Tato Smlouva je oboustranně vypověditelná, přičemž výpovědní lhůta je 1 měsíc a</w:t>
      </w:r>
      <w:r w:rsidR="00123561" w:rsidRPr="009F739D">
        <w:rPr>
          <w:rFonts w:ascii="Arial" w:hAnsi="Arial" w:cs="Arial"/>
        </w:rPr>
        <w:t> </w:t>
      </w:r>
      <w:r w:rsidRPr="009F739D">
        <w:rPr>
          <w:rFonts w:ascii="Arial" w:hAnsi="Arial" w:cs="Arial"/>
        </w:rPr>
        <w:t>počíná běžet od počátku měsíce následujícího po měsíci, ve kterém byla výpověď doručena druhé smluvní straně.</w:t>
      </w:r>
      <w:r w:rsidR="0094253E" w:rsidRPr="009F739D">
        <w:rPr>
          <w:rFonts w:ascii="Arial" w:hAnsi="Arial" w:cs="Arial"/>
          <w:color w:val="002060"/>
        </w:rPr>
        <w:t xml:space="preserve"> </w:t>
      </w:r>
    </w:p>
    <w:p w14:paraId="7A1B16E8" w14:textId="05B4F70C" w:rsidR="00DB53A7" w:rsidRPr="009F739D" w:rsidRDefault="00DB53A7"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t xml:space="preserve">ND se zavazuje zaplatit Externímu spolupracovníkovi odměnu dle čl. </w:t>
      </w:r>
      <w:r w:rsidR="00BE51BB" w:rsidRPr="009F739D">
        <w:rPr>
          <w:rFonts w:ascii="Arial" w:hAnsi="Arial" w:cs="Arial"/>
        </w:rPr>
        <w:t>4</w:t>
      </w:r>
      <w:r w:rsidRPr="009F739D">
        <w:rPr>
          <w:rFonts w:ascii="Arial" w:hAnsi="Arial" w:cs="Arial"/>
        </w:rPr>
        <w:t>.1. Smlouvy.</w:t>
      </w:r>
    </w:p>
    <w:p w14:paraId="7C4ABC7C" w14:textId="77777777" w:rsidR="00DB53A7" w:rsidRPr="009F739D" w:rsidRDefault="00DB53A7"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t>ND se zavazuje vytvořit potřebné předpoklady pro Externí spolupráci a poskytovat Externímu spolupracovníkovi nezbytnou součinnost k řádnému a včasnému plnění této Smlouvy.</w:t>
      </w:r>
    </w:p>
    <w:p w14:paraId="457299AF" w14:textId="77777777" w:rsidR="00D12DCA" w:rsidRPr="009F739D" w:rsidRDefault="00D12DCA" w:rsidP="009F739D">
      <w:pPr>
        <w:pStyle w:val="Odstavecseseznamem"/>
        <w:numPr>
          <w:ilvl w:val="0"/>
          <w:numId w:val="2"/>
        </w:numPr>
        <w:spacing w:before="120" w:after="0"/>
        <w:contextualSpacing w:val="0"/>
        <w:jc w:val="both"/>
        <w:rPr>
          <w:rFonts w:ascii="Arial" w:hAnsi="Arial" w:cs="Arial"/>
          <w:b/>
          <w:i/>
        </w:rPr>
      </w:pPr>
      <w:r w:rsidRPr="009F739D">
        <w:rPr>
          <w:rFonts w:ascii="Arial" w:hAnsi="Arial" w:cs="Arial"/>
          <w:b/>
          <w:i/>
        </w:rPr>
        <w:t>Licence</w:t>
      </w:r>
    </w:p>
    <w:p w14:paraId="587EBB85" w14:textId="77777777" w:rsidR="00D12DCA" w:rsidRPr="009F739D" w:rsidRDefault="00D12DCA"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t>V případě, že bude při provádění Externí spolupráce vytvořeno autorské dílo nebo proveden umělecký výkon, poskytuje Externí spolupracovník touto smlouvou dle </w:t>
      </w:r>
      <w:proofErr w:type="spellStart"/>
      <w:r w:rsidRPr="009F739D">
        <w:rPr>
          <w:rFonts w:ascii="Arial" w:hAnsi="Arial" w:cs="Arial"/>
        </w:rPr>
        <w:t>ust</w:t>
      </w:r>
      <w:proofErr w:type="spellEnd"/>
      <w:r w:rsidRPr="009F739D">
        <w:rPr>
          <w:rFonts w:ascii="Arial" w:hAnsi="Arial" w:cs="Arial"/>
        </w:rPr>
        <w:t>. § 11 odst. 3 zákona č. 121/2000 Sb., autorský zákon, v platném znění (dále jen „</w:t>
      </w:r>
      <w:r w:rsidRPr="009F739D">
        <w:rPr>
          <w:rFonts w:ascii="Arial" w:hAnsi="Arial" w:cs="Arial"/>
          <w:b/>
          <w:bCs/>
        </w:rPr>
        <w:t>Autorský zákon</w:t>
      </w:r>
      <w:r w:rsidRPr="009F739D">
        <w:rPr>
          <w:rFonts w:ascii="Arial" w:hAnsi="Arial" w:cs="Arial"/>
        </w:rPr>
        <w:t>“) svolení ke spojení a užití Díla s ostatními případnými díly, uměleckými výkony a zvukovými či zvukově obrazovými záznamy zařazenými do Inscenace.</w:t>
      </w:r>
    </w:p>
    <w:p w14:paraId="10ECBB34" w14:textId="77777777" w:rsidR="00D12DCA" w:rsidRPr="009F739D" w:rsidRDefault="00D12DCA"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t>ND je oprávněno v takovém případě Dílo užít následujícími způsoby:</w:t>
      </w:r>
    </w:p>
    <w:p w14:paraId="64D68438" w14:textId="77777777" w:rsidR="00D12DCA" w:rsidRPr="009F739D" w:rsidRDefault="00D12DCA" w:rsidP="009F739D">
      <w:pPr>
        <w:pStyle w:val="Nadpis3"/>
        <w:tabs>
          <w:tab w:val="num" w:pos="567"/>
        </w:tabs>
        <w:spacing w:before="120" w:after="0" w:line="276" w:lineRule="auto"/>
        <w:ind w:left="567" w:firstLine="0"/>
        <w:jc w:val="both"/>
        <w:rPr>
          <w:rFonts w:ascii="Arial" w:hAnsi="Arial" w:cs="Arial"/>
          <w:szCs w:val="22"/>
          <w:lang w:val="cs-CZ"/>
        </w:rPr>
      </w:pPr>
      <w:r w:rsidRPr="009F739D">
        <w:rPr>
          <w:rFonts w:ascii="Arial" w:hAnsi="Arial" w:cs="Arial"/>
          <w:szCs w:val="22"/>
          <w:lang w:val="cs-CZ"/>
        </w:rPr>
        <w:t>ND získává oprávnění užít Dílo jako součást (v rámci) Inscenace a v rámci Inscenace Dílo zpřístupňovat veřejnosti v tuzemsku i v zahraničí dle § 19 Autorského zákona;</w:t>
      </w:r>
    </w:p>
    <w:p w14:paraId="149B3961" w14:textId="52B89730" w:rsidR="00D12DCA" w:rsidRPr="009F739D" w:rsidRDefault="00D12DCA" w:rsidP="009F739D">
      <w:pPr>
        <w:pStyle w:val="Nadpis3"/>
        <w:tabs>
          <w:tab w:val="num" w:pos="567"/>
        </w:tabs>
        <w:spacing w:before="120" w:after="0" w:line="276" w:lineRule="auto"/>
        <w:ind w:left="567" w:firstLine="0"/>
        <w:jc w:val="both"/>
        <w:rPr>
          <w:rFonts w:ascii="Arial" w:hAnsi="Arial" w:cs="Arial"/>
          <w:szCs w:val="22"/>
          <w:lang w:val="cs-CZ"/>
        </w:rPr>
      </w:pPr>
      <w:r w:rsidRPr="009F739D">
        <w:rPr>
          <w:rFonts w:ascii="Arial" w:hAnsi="Arial" w:cs="Arial"/>
          <w:szCs w:val="22"/>
          <w:lang w:val="cs-CZ"/>
        </w:rPr>
        <w:t xml:space="preserve">ND získává oprávnění jako provozovatel na svém vlastním kanálu nebo prostřednictvím kanálů třetích osob sdělovat Dílo veřejnosti a to formou zpřístupňování podle § 18 odst. 2 AZ (provozování </w:t>
      </w:r>
      <w:proofErr w:type="spellStart"/>
      <w:r w:rsidRPr="009F739D">
        <w:rPr>
          <w:rFonts w:ascii="Arial" w:hAnsi="Arial" w:cs="Arial"/>
          <w:szCs w:val="22"/>
          <w:lang w:val="cs-CZ"/>
        </w:rPr>
        <w:t>webcastingu</w:t>
      </w:r>
      <w:proofErr w:type="spellEnd"/>
      <w:r w:rsidRPr="009F739D">
        <w:rPr>
          <w:rFonts w:ascii="Arial" w:hAnsi="Arial" w:cs="Arial"/>
          <w:szCs w:val="22"/>
          <w:lang w:val="cs-CZ"/>
        </w:rPr>
        <w:t>, tzn. prostřednictvím internetu);</w:t>
      </w:r>
    </w:p>
    <w:p w14:paraId="21F4FA55" w14:textId="1B0E0938" w:rsidR="00D12DCA" w:rsidRPr="009F739D" w:rsidRDefault="00D12DCA" w:rsidP="009F739D">
      <w:pPr>
        <w:pStyle w:val="Nadpis3"/>
        <w:tabs>
          <w:tab w:val="num" w:pos="567"/>
        </w:tabs>
        <w:spacing w:before="120" w:after="0" w:line="276" w:lineRule="auto"/>
        <w:ind w:left="567" w:firstLine="0"/>
        <w:jc w:val="both"/>
        <w:rPr>
          <w:rFonts w:ascii="Arial" w:hAnsi="Arial" w:cs="Arial"/>
          <w:szCs w:val="22"/>
          <w:lang w:val="cs-CZ"/>
        </w:rPr>
      </w:pPr>
      <w:r w:rsidRPr="009F739D">
        <w:rPr>
          <w:rFonts w:ascii="Arial" w:hAnsi="Arial" w:cs="Arial"/>
          <w:szCs w:val="22"/>
          <w:lang w:val="cs-CZ"/>
        </w:rPr>
        <w:t>ND získává oprávnění k zaznamenání Díla jako součásti Inscenace na zvukový či zvukově obrazový záznam (dále jen „Záznam“) a</w:t>
      </w:r>
      <w:r w:rsidRPr="009F739D">
        <w:rPr>
          <w:rFonts w:ascii="Arial" w:hAnsi="Arial" w:cs="Arial"/>
          <w:snapToGrid w:val="0"/>
          <w:color w:val="000000"/>
          <w:szCs w:val="22"/>
          <w:lang w:val="cs-CZ"/>
        </w:rPr>
        <w:t xml:space="preserve"> oprávnění k (bezúplatnému) užití takto zaznamenaného Uměleckého výkonu (vcelku nebo jen částí) pro účely propagace Inscenace nebo ND, pro účely studia Inscenace, pro archivní účely či pro jiné související účely v rámci provozních potřeb ND, a to následujícími způsoby – rozmnožováním, rozšiřováním rozmnoženin, pronájmem, půjčováním a sdělováním veřejnosti – a to i prostřednictvím rozhlasu, televize, jiných hromadných sdělovacích prostředků i elektronickou formou (internet), a to prostřednictvím Internetu </w:t>
      </w:r>
      <w:r w:rsidRPr="009F739D">
        <w:rPr>
          <w:rFonts w:ascii="Arial" w:hAnsi="Arial" w:cs="Arial"/>
          <w:snapToGrid w:val="0"/>
          <w:color w:val="000000"/>
          <w:szCs w:val="22"/>
          <w:lang w:val="cs-CZ"/>
        </w:rPr>
        <w:lastRenderedPageBreak/>
        <w:t>formou tzv. „</w:t>
      </w:r>
      <w:proofErr w:type="spellStart"/>
      <w:r w:rsidRPr="009F739D">
        <w:rPr>
          <w:rFonts w:ascii="Arial" w:hAnsi="Arial" w:cs="Arial"/>
          <w:snapToGrid w:val="0"/>
          <w:color w:val="000000"/>
          <w:szCs w:val="22"/>
          <w:lang w:val="cs-CZ"/>
        </w:rPr>
        <w:t>streamu</w:t>
      </w:r>
      <w:proofErr w:type="spellEnd"/>
      <w:r w:rsidRPr="009F739D">
        <w:rPr>
          <w:rFonts w:ascii="Arial" w:hAnsi="Arial" w:cs="Arial"/>
          <w:snapToGrid w:val="0"/>
          <w:color w:val="000000"/>
          <w:szCs w:val="22"/>
          <w:lang w:val="cs-CZ"/>
        </w:rPr>
        <w:t xml:space="preserve">“ (např. </w:t>
      </w:r>
      <w:proofErr w:type="spellStart"/>
      <w:r w:rsidRPr="009F739D">
        <w:rPr>
          <w:rFonts w:ascii="Arial" w:hAnsi="Arial" w:cs="Arial"/>
          <w:snapToGrid w:val="0"/>
          <w:color w:val="000000"/>
          <w:szCs w:val="22"/>
          <w:lang w:val="cs-CZ"/>
        </w:rPr>
        <w:t>YouTube</w:t>
      </w:r>
      <w:proofErr w:type="spellEnd"/>
      <w:r w:rsidRPr="009F739D">
        <w:rPr>
          <w:rFonts w:ascii="Arial" w:hAnsi="Arial" w:cs="Arial"/>
          <w:snapToGrid w:val="0"/>
          <w:color w:val="000000"/>
          <w:szCs w:val="22"/>
          <w:lang w:val="cs-CZ"/>
        </w:rPr>
        <w:t xml:space="preserve">), tak i formou umístění souboru ke stažení. Za provozní potřeby se považuje i nekomerční užití Záznamu jako například užití pro účely tvorby tematických divadelních pořadů (např. edukační pořady, tzv. </w:t>
      </w:r>
      <w:proofErr w:type="spellStart"/>
      <w:r w:rsidRPr="009F739D">
        <w:rPr>
          <w:rFonts w:ascii="Arial" w:hAnsi="Arial" w:cs="Arial"/>
          <w:snapToGrid w:val="0"/>
          <w:color w:val="000000"/>
          <w:szCs w:val="22"/>
          <w:lang w:val="cs-CZ"/>
        </w:rPr>
        <w:t>podcasty</w:t>
      </w:r>
      <w:proofErr w:type="spellEnd"/>
      <w:r w:rsidRPr="009F739D">
        <w:rPr>
          <w:rFonts w:ascii="Arial" w:hAnsi="Arial" w:cs="Arial"/>
          <w:snapToGrid w:val="0"/>
          <w:color w:val="000000"/>
          <w:szCs w:val="22"/>
          <w:lang w:val="cs-CZ"/>
        </w:rPr>
        <w:t xml:space="preserve">, apod.), pro užití na platformách ND, ČT, ARTE a </w:t>
      </w:r>
      <w:proofErr w:type="spellStart"/>
      <w:r w:rsidRPr="009F739D">
        <w:rPr>
          <w:rFonts w:ascii="Arial" w:hAnsi="Arial" w:cs="Arial"/>
          <w:snapToGrid w:val="0"/>
          <w:color w:val="000000"/>
          <w:szCs w:val="22"/>
          <w:lang w:val="cs-CZ"/>
        </w:rPr>
        <w:t>Operavision</w:t>
      </w:r>
      <w:proofErr w:type="spellEnd"/>
      <w:r w:rsidRPr="009F739D">
        <w:rPr>
          <w:rFonts w:ascii="Arial" w:hAnsi="Arial" w:cs="Arial"/>
          <w:snapToGrid w:val="0"/>
          <w:color w:val="000000"/>
          <w:szCs w:val="22"/>
          <w:lang w:val="cs-CZ"/>
        </w:rPr>
        <w:t xml:space="preserve">. </w:t>
      </w:r>
      <w:r w:rsidRPr="009F739D">
        <w:rPr>
          <w:rFonts w:ascii="Arial" w:hAnsi="Arial" w:cs="Arial"/>
          <w:color w:val="000000"/>
          <w:szCs w:val="22"/>
          <w:lang w:val="cs-CZ"/>
        </w:rPr>
        <w:t xml:space="preserve">Mimo výše uvedené je ND oprávněno takové </w:t>
      </w:r>
      <w:r w:rsidRPr="009F739D">
        <w:rPr>
          <w:rFonts w:ascii="Arial" w:hAnsi="Arial" w:cs="Arial"/>
          <w:snapToGrid w:val="0"/>
          <w:color w:val="000000"/>
          <w:szCs w:val="22"/>
          <w:lang w:val="cs-CZ"/>
        </w:rPr>
        <w:t>Záznamy</w:t>
      </w:r>
      <w:r w:rsidRPr="009F739D">
        <w:rPr>
          <w:rFonts w:ascii="Arial" w:hAnsi="Arial" w:cs="Arial"/>
          <w:color w:val="000000"/>
          <w:szCs w:val="22"/>
          <w:lang w:val="cs-CZ"/>
        </w:rPr>
        <w:t xml:space="preserve"> šířit pouze v rozsahu ukázky z Inscenace v maximálním rozsahu 7 minut</w:t>
      </w:r>
      <w:r w:rsidR="00D9797F">
        <w:rPr>
          <w:rFonts w:ascii="Arial" w:hAnsi="Arial" w:cs="Arial"/>
          <w:snapToGrid w:val="0"/>
          <w:color w:val="000000"/>
          <w:szCs w:val="22"/>
          <w:lang w:val="cs-CZ"/>
        </w:rPr>
        <w:t>;</w:t>
      </w:r>
      <w:r w:rsidR="002F1640" w:rsidRPr="009F739D">
        <w:rPr>
          <w:rFonts w:ascii="Arial" w:hAnsi="Arial" w:cs="Arial"/>
          <w:szCs w:val="22"/>
          <w:lang w:val="cs-CZ"/>
        </w:rPr>
        <w:t xml:space="preserve"> </w:t>
      </w:r>
    </w:p>
    <w:p w14:paraId="4E345C47" w14:textId="77777777" w:rsidR="00D12DCA" w:rsidRPr="00D9797F" w:rsidRDefault="00D12DCA" w:rsidP="009F739D">
      <w:pPr>
        <w:pStyle w:val="Nadpis3"/>
        <w:tabs>
          <w:tab w:val="num" w:pos="567"/>
        </w:tabs>
        <w:spacing w:before="120" w:after="0" w:line="276" w:lineRule="auto"/>
        <w:ind w:left="567" w:firstLine="0"/>
        <w:jc w:val="both"/>
        <w:rPr>
          <w:rFonts w:ascii="Arial" w:hAnsi="Arial" w:cs="Arial"/>
          <w:szCs w:val="22"/>
          <w:lang w:val="cs-CZ"/>
        </w:rPr>
      </w:pPr>
      <w:r w:rsidRPr="00D9797F">
        <w:rPr>
          <w:rFonts w:ascii="Arial" w:hAnsi="Arial" w:cs="Arial"/>
          <w:snapToGrid w:val="0"/>
          <w:color w:val="000000"/>
          <w:szCs w:val="22"/>
          <w:lang w:val="cs-CZ"/>
        </w:rPr>
        <w:t xml:space="preserve">ND získává oprávnění Záznam vydat jako CD, DVD, DVD </w:t>
      </w:r>
      <w:proofErr w:type="spellStart"/>
      <w:r w:rsidRPr="00D9797F">
        <w:rPr>
          <w:rFonts w:ascii="Arial" w:hAnsi="Arial" w:cs="Arial"/>
          <w:snapToGrid w:val="0"/>
          <w:color w:val="000000"/>
          <w:szCs w:val="22"/>
          <w:lang w:val="cs-CZ"/>
        </w:rPr>
        <w:t>blueray</w:t>
      </w:r>
      <w:proofErr w:type="spellEnd"/>
      <w:r w:rsidRPr="00D9797F">
        <w:rPr>
          <w:rFonts w:ascii="Arial" w:hAnsi="Arial" w:cs="Arial"/>
          <w:snapToGrid w:val="0"/>
          <w:color w:val="000000"/>
          <w:szCs w:val="22"/>
          <w:lang w:val="cs-CZ"/>
        </w:rPr>
        <w:t>, či jako obdobný nosič, nebo umístit záznam ke stažení za úplatu</w:t>
      </w:r>
      <w:r w:rsidRPr="00D9797F">
        <w:rPr>
          <w:rFonts w:ascii="Arial" w:hAnsi="Arial" w:cs="Arial"/>
          <w:snapToGrid w:val="0"/>
          <w:szCs w:val="22"/>
          <w:lang w:val="cs-CZ"/>
        </w:rPr>
        <w:t>;</w:t>
      </w:r>
    </w:p>
    <w:p w14:paraId="49C501FC" w14:textId="77777777" w:rsidR="00D12DCA" w:rsidRPr="009F739D" w:rsidRDefault="00D12DCA" w:rsidP="009F739D">
      <w:pPr>
        <w:pStyle w:val="Nadpis3"/>
        <w:tabs>
          <w:tab w:val="num" w:pos="567"/>
        </w:tabs>
        <w:spacing w:before="120" w:after="0" w:line="276" w:lineRule="auto"/>
        <w:ind w:left="567" w:firstLine="0"/>
        <w:jc w:val="both"/>
        <w:rPr>
          <w:rFonts w:ascii="Arial" w:hAnsi="Arial" w:cs="Arial"/>
          <w:szCs w:val="22"/>
          <w:lang w:val="cs-CZ"/>
        </w:rPr>
      </w:pPr>
      <w:r w:rsidRPr="009F739D">
        <w:rPr>
          <w:rFonts w:ascii="Arial" w:hAnsi="Arial" w:cs="Arial"/>
          <w:szCs w:val="22"/>
          <w:lang w:val="cs-CZ"/>
        </w:rPr>
        <w:t xml:space="preserve">ND získává oprávnění k živému televiznímu a rozhlasovému vysílání Díla a sdělování živého Díla veřejnosti ve všech formátech a všemi dalšími komunikačními metodami, jako je </w:t>
      </w:r>
      <w:proofErr w:type="spellStart"/>
      <w:r w:rsidRPr="009F739D">
        <w:rPr>
          <w:rFonts w:ascii="Arial" w:hAnsi="Arial" w:cs="Arial"/>
          <w:szCs w:val="22"/>
          <w:lang w:val="cs-CZ"/>
        </w:rPr>
        <w:t>retransmise</w:t>
      </w:r>
      <w:proofErr w:type="spellEnd"/>
      <w:r w:rsidRPr="009F739D">
        <w:rPr>
          <w:rFonts w:ascii="Arial" w:hAnsi="Arial" w:cs="Arial"/>
          <w:szCs w:val="22"/>
          <w:lang w:val="cs-CZ"/>
        </w:rPr>
        <w:t xml:space="preserve"> vysílání satelitem a kabelem, prostřednictvím internetu a jinými elektronickými komunikačními sítěmi současně;</w:t>
      </w:r>
    </w:p>
    <w:p w14:paraId="25E9F37F" w14:textId="77777777" w:rsidR="00D12DCA" w:rsidRPr="009F739D" w:rsidRDefault="00D12DCA" w:rsidP="009F739D">
      <w:pPr>
        <w:pStyle w:val="Nadpis3"/>
        <w:spacing w:before="120" w:after="0" w:line="276" w:lineRule="auto"/>
        <w:ind w:left="567" w:firstLine="0"/>
        <w:jc w:val="both"/>
        <w:rPr>
          <w:rFonts w:ascii="Arial" w:hAnsi="Arial" w:cs="Arial"/>
          <w:szCs w:val="22"/>
          <w:lang w:val="cs-CZ"/>
        </w:rPr>
      </w:pPr>
      <w:r w:rsidRPr="009F739D">
        <w:rPr>
          <w:rFonts w:ascii="Arial" w:hAnsi="Arial" w:cs="Arial"/>
          <w:szCs w:val="22"/>
          <w:lang w:val="cs-CZ"/>
        </w:rPr>
        <w:t>ND dále získává oprávnění k zaznamenání části Díla ve formě scénické výpravy jako součásti Inscenace na obrazový záznam v podobě fotografie a k (nevýdělečnému) užití fotografického záznamu pro uměleckou propagaci Inscenace nebo pro účely propagace umělecké činnosti a historie ND zejména vystavováním, otištěním v programu k představení či časopise ND  nebo jinými možnými způsoby uvedenými v §§ 12-23 Autorského zákona; (podmínka nevýdělečnosti se nevztahuje na prodej publikací o činnosti ND či programů vydaných k Inscenaci.)</w:t>
      </w:r>
    </w:p>
    <w:p w14:paraId="1B2F058A" w14:textId="77777777" w:rsidR="00D12DCA" w:rsidRPr="009F739D" w:rsidRDefault="00D12DCA" w:rsidP="009F739D">
      <w:pPr>
        <w:pStyle w:val="Odstavecseseznamem"/>
        <w:spacing w:before="120" w:after="0"/>
        <w:ind w:left="567"/>
        <w:contextualSpacing w:val="0"/>
        <w:jc w:val="both"/>
        <w:rPr>
          <w:rFonts w:ascii="Arial" w:hAnsi="Arial" w:cs="Arial"/>
        </w:rPr>
      </w:pPr>
      <w:r w:rsidRPr="009F739D">
        <w:rPr>
          <w:rFonts w:ascii="Arial" w:hAnsi="Arial" w:cs="Arial"/>
          <w:snapToGrid w:val="0"/>
          <w:color w:val="000000"/>
        </w:rPr>
        <w:t>(souhrnně dále též jen jako „</w:t>
      </w:r>
      <w:r w:rsidRPr="009F739D">
        <w:rPr>
          <w:rFonts w:ascii="Arial" w:hAnsi="Arial" w:cs="Arial"/>
          <w:b/>
          <w:snapToGrid w:val="0"/>
          <w:color w:val="000000"/>
        </w:rPr>
        <w:t>Licence</w:t>
      </w:r>
      <w:r w:rsidRPr="009F739D">
        <w:rPr>
          <w:rFonts w:ascii="Arial" w:hAnsi="Arial" w:cs="Arial"/>
          <w:snapToGrid w:val="0"/>
          <w:color w:val="000000"/>
        </w:rPr>
        <w:t>“).</w:t>
      </w:r>
    </w:p>
    <w:p w14:paraId="75F42DA9" w14:textId="6BD14120" w:rsidR="00D12DCA" w:rsidRPr="009F739D" w:rsidRDefault="00D12DCA"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t xml:space="preserve">V případě, že bude při provádění Externí spolupráce vytvořeno autorské dílo nebo proveden umělecký výkon, Externí spolupracovník touto smlouvou uděluje ND souhlas k poskytnutí oprávnění, tvořící součást licence dle čl. </w:t>
      </w:r>
      <w:r w:rsidR="0086214E">
        <w:rPr>
          <w:rFonts w:ascii="Arial" w:hAnsi="Arial" w:cs="Arial"/>
        </w:rPr>
        <w:t>3</w:t>
      </w:r>
      <w:r w:rsidRPr="009F739D">
        <w:rPr>
          <w:rFonts w:ascii="Arial" w:hAnsi="Arial" w:cs="Arial"/>
        </w:rPr>
        <w:t>.</w:t>
      </w:r>
      <w:r w:rsidR="00683B61">
        <w:rPr>
          <w:rFonts w:ascii="Arial" w:hAnsi="Arial" w:cs="Arial"/>
        </w:rPr>
        <w:t>2.</w:t>
      </w:r>
      <w:r w:rsidRPr="009F739D">
        <w:rPr>
          <w:rFonts w:ascii="Arial" w:hAnsi="Arial" w:cs="Arial"/>
        </w:rPr>
        <w:t xml:space="preserve"> Smlouvy (podlicence) případným třetím osobám – zájemcům, resp. pořadatelům Inscenace na jiné scéně v rámci obvyklé zájezdové činnosti a hostování.</w:t>
      </w:r>
    </w:p>
    <w:p w14:paraId="3388A4E1" w14:textId="77777777" w:rsidR="00D12DCA" w:rsidRPr="009F739D" w:rsidRDefault="00D12DCA"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t xml:space="preserve">Externí spolupracovník poskytuje tímto ND svolení k užití a šíření svých osobnostních atributů v rozsahu – podobizen (propagační i pořízená při činnosti dle Smlouvy), jména a biografických údajů – a to k jakýmkoli účelům souvisejícím s činností ND, včetně propagace činnosti ND, divadelních programů, periodik ND, dokumentačních publikací, pro účely užití Inscenace ze strany jiných pořadatelů (např. při provedení Inscenace na zájezdech, festivalech apod.), a to všemi známými způsoby šíření a sdělování veřejnosti. Toto právo má ND po celou dobu provozování Inscenace. V případě, že ND hodlá využít podobizen a biografických údajů staršího data, které byly vytvořeny bez souvislosti s plněním této Smlouvy, předloží ND Externímu spolupracovníkovi příslušné texty a podobizny ke schválení. </w:t>
      </w:r>
    </w:p>
    <w:p w14:paraId="1C2A2894" w14:textId="3C56383F" w:rsidR="00D12DCA" w:rsidRPr="009F739D" w:rsidRDefault="00D12DCA"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t>V případě, že bude při provádění Externí spolupráce vytvořeno autorské dílo nebo proveden umělecký výkon, poskytují se licenční oprávnění jako výhradní od uzavření této smlouvy do derniéry Inscenace, a posléze od derniéry Insce</w:t>
      </w:r>
      <w:r w:rsidRPr="009F739D">
        <w:rPr>
          <w:rFonts w:ascii="Arial" w:hAnsi="Arial" w:cs="Arial"/>
        </w:rPr>
        <w:lastRenderedPageBreak/>
        <w:t>nace se poskytují jako nevýhradní do doby uplynutí majetkových práv autorských Externího spolupracovníka k dílu, v obou případech však bez územního omezení, a co do rozsahu užití bez množstevního omezení. Ustanovení o výhradnosti se nepoužije pro práva k užití osobnostních atributů podle odst. 3.4. Smlouvy.</w:t>
      </w:r>
    </w:p>
    <w:p w14:paraId="2E382190" w14:textId="11DAE929" w:rsidR="007368B8" w:rsidRPr="009F739D" w:rsidRDefault="007368B8" w:rsidP="009F739D">
      <w:pPr>
        <w:pStyle w:val="Odstavecseseznamem"/>
        <w:numPr>
          <w:ilvl w:val="0"/>
          <w:numId w:val="2"/>
        </w:numPr>
        <w:spacing w:before="120" w:after="0"/>
        <w:contextualSpacing w:val="0"/>
        <w:jc w:val="both"/>
        <w:rPr>
          <w:rFonts w:ascii="Arial" w:hAnsi="Arial" w:cs="Arial"/>
          <w:b/>
          <w:i/>
        </w:rPr>
      </w:pPr>
      <w:r w:rsidRPr="009F739D">
        <w:rPr>
          <w:rFonts w:ascii="Arial" w:hAnsi="Arial" w:cs="Arial"/>
          <w:b/>
          <w:i/>
        </w:rPr>
        <w:t>Odměna</w:t>
      </w:r>
    </w:p>
    <w:p w14:paraId="56A2D393" w14:textId="73367B9D" w:rsidR="00E35B9A" w:rsidRPr="002F1640" w:rsidRDefault="007368B8" w:rsidP="009F739D">
      <w:pPr>
        <w:pStyle w:val="Odstavecseseznamem"/>
        <w:numPr>
          <w:ilvl w:val="1"/>
          <w:numId w:val="2"/>
        </w:numPr>
        <w:spacing w:before="120" w:after="0"/>
        <w:contextualSpacing w:val="0"/>
        <w:jc w:val="both"/>
        <w:rPr>
          <w:rFonts w:ascii="Arial" w:hAnsi="Arial" w:cs="Arial"/>
          <w:color w:val="000000" w:themeColor="text1"/>
        </w:rPr>
      </w:pPr>
      <w:r w:rsidRPr="00D9797F">
        <w:rPr>
          <w:rFonts w:ascii="Arial" w:hAnsi="Arial" w:cs="Arial"/>
          <w:color w:val="000000" w:themeColor="text1"/>
        </w:rPr>
        <w:t xml:space="preserve">ND </w:t>
      </w:r>
      <w:r w:rsidRPr="002F1640">
        <w:rPr>
          <w:rFonts w:ascii="Arial" w:hAnsi="Arial" w:cs="Arial"/>
          <w:color w:val="000000" w:themeColor="text1"/>
        </w:rPr>
        <w:t xml:space="preserve">se zavazuje zaplatit </w:t>
      </w:r>
      <w:r w:rsidR="00DB53A7" w:rsidRPr="002F1640">
        <w:rPr>
          <w:rFonts w:ascii="Arial" w:hAnsi="Arial" w:cs="Arial"/>
          <w:color w:val="000000" w:themeColor="text1"/>
        </w:rPr>
        <w:t>Externímu spolupracovníkovi</w:t>
      </w:r>
      <w:r w:rsidRPr="002F1640">
        <w:rPr>
          <w:rFonts w:ascii="Arial" w:hAnsi="Arial" w:cs="Arial"/>
          <w:color w:val="000000" w:themeColor="text1"/>
        </w:rPr>
        <w:t xml:space="preserve"> za </w:t>
      </w:r>
      <w:r w:rsidR="00DB53A7" w:rsidRPr="002F1640">
        <w:rPr>
          <w:rFonts w:ascii="Arial" w:hAnsi="Arial" w:cs="Arial"/>
          <w:color w:val="000000" w:themeColor="text1"/>
        </w:rPr>
        <w:t>Externí spolupráci</w:t>
      </w:r>
      <w:r w:rsidRPr="002F1640">
        <w:rPr>
          <w:rFonts w:ascii="Arial" w:hAnsi="Arial" w:cs="Arial"/>
          <w:color w:val="000000" w:themeColor="text1"/>
        </w:rPr>
        <w:t xml:space="preserve"> odměnu</w:t>
      </w:r>
      <w:r w:rsidR="003E5F80" w:rsidRPr="002F1640">
        <w:rPr>
          <w:rFonts w:ascii="Arial" w:hAnsi="Arial" w:cs="Arial"/>
          <w:color w:val="000000" w:themeColor="text1"/>
        </w:rPr>
        <w:t xml:space="preserve"> </w:t>
      </w:r>
      <w:r w:rsidRPr="002F1640">
        <w:rPr>
          <w:rFonts w:ascii="Arial" w:hAnsi="Arial" w:cs="Arial"/>
          <w:color w:val="000000" w:themeColor="text1"/>
        </w:rPr>
        <w:t>ve</w:t>
      </w:r>
      <w:r w:rsidR="00123561" w:rsidRPr="002F1640">
        <w:rPr>
          <w:rFonts w:ascii="Arial" w:hAnsi="Arial" w:cs="Arial"/>
          <w:color w:val="000000" w:themeColor="text1"/>
        </w:rPr>
        <w:t> </w:t>
      </w:r>
      <w:r w:rsidRPr="002F1640">
        <w:rPr>
          <w:rFonts w:ascii="Arial" w:hAnsi="Arial" w:cs="Arial"/>
          <w:color w:val="000000" w:themeColor="text1"/>
        </w:rPr>
        <w:t xml:space="preserve">výši </w:t>
      </w:r>
      <w:r w:rsidR="00D9797F" w:rsidRPr="002F1640">
        <w:rPr>
          <w:rFonts w:ascii="Arial" w:hAnsi="Arial" w:cs="Arial"/>
          <w:b/>
          <w:color w:val="000000" w:themeColor="text1"/>
        </w:rPr>
        <w:t>60 000</w:t>
      </w:r>
      <w:r w:rsidR="001B373D" w:rsidRPr="002F1640">
        <w:rPr>
          <w:rFonts w:ascii="Arial" w:hAnsi="Arial" w:cs="Arial"/>
          <w:b/>
          <w:color w:val="000000" w:themeColor="text1"/>
        </w:rPr>
        <w:t xml:space="preserve"> </w:t>
      </w:r>
      <w:r w:rsidR="00E35B9A" w:rsidRPr="002F1640">
        <w:rPr>
          <w:rFonts w:ascii="Arial" w:hAnsi="Arial" w:cs="Arial"/>
          <w:b/>
          <w:color w:val="000000" w:themeColor="text1"/>
        </w:rPr>
        <w:t>CZK</w:t>
      </w:r>
      <w:r w:rsidR="00D140D1" w:rsidRPr="002F1640">
        <w:rPr>
          <w:rFonts w:ascii="Arial" w:hAnsi="Arial" w:cs="Arial"/>
          <w:color w:val="000000" w:themeColor="text1"/>
        </w:rPr>
        <w:t xml:space="preserve"> </w:t>
      </w:r>
      <w:r w:rsidR="000E5EEF" w:rsidRPr="002F1640">
        <w:rPr>
          <w:rFonts w:ascii="Arial" w:hAnsi="Arial" w:cs="Arial"/>
          <w:color w:val="000000" w:themeColor="text1"/>
        </w:rPr>
        <w:t xml:space="preserve">(slovy: </w:t>
      </w:r>
      <w:r w:rsidR="00D9797F" w:rsidRPr="002F1640">
        <w:rPr>
          <w:rFonts w:ascii="Arial" w:hAnsi="Arial" w:cs="Arial"/>
          <w:color w:val="000000" w:themeColor="text1"/>
        </w:rPr>
        <w:t>šedesát tisíc</w:t>
      </w:r>
      <w:r w:rsidR="00D140D1" w:rsidRPr="002F1640">
        <w:rPr>
          <w:rFonts w:ascii="Arial" w:hAnsi="Arial" w:cs="Arial"/>
          <w:color w:val="000000" w:themeColor="text1"/>
        </w:rPr>
        <w:t xml:space="preserve"> </w:t>
      </w:r>
      <w:r w:rsidR="00E35B9A" w:rsidRPr="002F1640">
        <w:rPr>
          <w:rFonts w:ascii="Arial" w:hAnsi="Arial" w:cs="Arial"/>
          <w:color w:val="000000" w:themeColor="text1"/>
        </w:rPr>
        <w:t>CZK</w:t>
      </w:r>
      <w:r w:rsidR="000E4C9F" w:rsidRPr="002F1640">
        <w:rPr>
          <w:rFonts w:ascii="Arial" w:hAnsi="Arial" w:cs="Arial"/>
          <w:color w:val="000000" w:themeColor="text1"/>
        </w:rPr>
        <w:t>)</w:t>
      </w:r>
      <w:r w:rsidR="009D2B5E" w:rsidRPr="002F1640">
        <w:rPr>
          <w:rFonts w:ascii="Arial" w:hAnsi="Arial" w:cs="Arial"/>
          <w:color w:val="000000" w:themeColor="text1"/>
        </w:rPr>
        <w:t xml:space="preserve"> </w:t>
      </w:r>
      <w:r w:rsidR="00535647" w:rsidRPr="002F1640">
        <w:rPr>
          <w:rFonts w:ascii="Arial" w:hAnsi="Arial" w:cs="Arial"/>
          <w:color w:val="000000" w:themeColor="text1"/>
        </w:rPr>
        <w:t xml:space="preserve">za </w:t>
      </w:r>
      <w:r w:rsidR="00D9797F" w:rsidRPr="002F1640">
        <w:rPr>
          <w:rFonts w:ascii="Arial" w:hAnsi="Arial" w:cs="Arial"/>
          <w:color w:val="000000" w:themeColor="text1"/>
        </w:rPr>
        <w:t>Externí spolupráci</w:t>
      </w:r>
      <w:r w:rsidR="000E5EEF" w:rsidRPr="002F1640">
        <w:rPr>
          <w:rFonts w:ascii="Arial" w:hAnsi="Arial" w:cs="Arial"/>
          <w:color w:val="000000" w:themeColor="text1"/>
        </w:rPr>
        <w:t xml:space="preserve">, </w:t>
      </w:r>
      <w:r w:rsidR="001B12B8" w:rsidRPr="002F1640">
        <w:rPr>
          <w:rFonts w:ascii="Arial" w:hAnsi="Arial" w:cs="Arial"/>
          <w:color w:val="000000" w:themeColor="text1"/>
        </w:rPr>
        <w:t>a to za podmínky, že provede Externí spolupráci v souladu s</w:t>
      </w:r>
      <w:r w:rsidR="009D2B5E" w:rsidRPr="002F1640">
        <w:rPr>
          <w:rFonts w:ascii="Arial" w:hAnsi="Arial" w:cs="Arial"/>
          <w:color w:val="000000" w:themeColor="text1"/>
        </w:rPr>
        <w:t> </w:t>
      </w:r>
      <w:r w:rsidR="00B51A72" w:rsidRPr="002F1640">
        <w:rPr>
          <w:rFonts w:ascii="Arial" w:hAnsi="Arial" w:cs="Arial"/>
          <w:color w:val="000000" w:themeColor="text1"/>
        </w:rPr>
        <w:t>Harmonogramem</w:t>
      </w:r>
      <w:r w:rsidR="009D2B5E" w:rsidRPr="002F1640">
        <w:rPr>
          <w:rFonts w:ascii="Arial" w:hAnsi="Arial" w:cs="Arial"/>
          <w:color w:val="000000" w:themeColor="text1"/>
        </w:rPr>
        <w:t xml:space="preserve">. </w:t>
      </w:r>
      <w:r w:rsidR="001B12B8" w:rsidRPr="002F1640">
        <w:rPr>
          <w:rFonts w:ascii="Arial" w:hAnsi="Arial" w:cs="Arial"/>
          <w:color w:val="000000" w:themeColor="text1"/>
        </w:rPr>
        <w:t xml:space="preserve">Nezúčastní-li se Externí </w:t>
      </w:r>
      <w:r w:rsidR="00AD4216" w:rsidRPr="002F1640">
        <w:rPr>
          <w:rFonts w:ascii="Arial" w:hAnsi="Arial" w:cs="Arial"/>
          <w:color w:val="000000" w:themeColor="text1"/>
        </w:rPr>
        <w:t xml:space="preserve">spolupracovník všech zkoušek uvedených v Harmonogramu, ND </w:t>
      </w:r>
      <w:r w:rsidR="005868A8" w:rsidRPr="002F1640">
        <w:rPr>
          <w:rFonts w:ascii="Arial" w:hAnsi="Arial" w:cs="Arial"/>
          <w:color w:val="000000" w:themeColor="text1"/>
        </w:rPr>
        <w:t xml:space="preserve">celkovou </w:t>
      </w:r>
      <w:r w:rsidR="00AD4216" w:rsidRPr="002F1640">
        <w:rPr>
          <w:rFonts w:ascii="Arial" w:hAnsi="Arial" w:cs="Arial"/>
          <w:color w:val="000000" w:themeColor="text1"/>
        </w:rPr>
        <w:t>odměnu adekvátně sníží.</w:t>
      </w:r>
      <w:r w:rsidR="000E5EEF" w:rsidRPr="002F1640">
        <w:rPr>
          <w:rFonts w:ascii="Arial" w:hAnsi="Arial" w:cs="Arial"/>
          <w:color w:val="000000" w:themeColor="text1"/>
        </w:rPr>
        <w:t xml:space="preserve"> </w:t>
      </w:r>
    </w:p>
    <w:p w14:paraId="773B5C70" w14:textId="07D63CD1" w:rsidR="00B51A72" w:rsidRPr="00D9797F" w:rsidRDefault="00DB53A7" w:rsidP="009F739D">
      <w:pPr>
        <w:pStyle w:val="Odstavecseseznamem"/>
        <w:spacing w:before="120" w:after="0"/>
        <w:ind w:left="567"/>
        <w:contextualSpacing w:val="0"/>
        <w:jc w:val="both"/>
        <w:rPr>
          <w:rFonts w:ascii="Arial" w:hAnsi="Arial" w:cs="Arial"/>
          <w:color w:val="000000" w:themeColor="text1"/>
        </w:rPr>
      </w:pPr>
      <w:r w:rsidRPr="002F1640">
        <w:rPr>
          <w:rFonts w:ascii="Arial" w:hAnsi="Arial" w:cs="Arial"/>
          <w:color w:val="000000" w:themeColor="text1"/>
        </w:rPr>
        <w:t xml:space="preserve">Odměna je splatná po </w:t>
      </w:r>
      <w:r w:rsidR="006A63C2">
        <w:rPr>
          <w:rFonts w:ascii="Arial" w:hAnsi="Arial" w:cs="Arial"/>
          <w:color w:val="000000" w:themeColor="text1"/>
        </w:rPr>
        <w:t>30</w:t>
      </w:r>
      <w:r w:rsidR="00D9797F" w:rsidRPr="002F1640">
        <w:rPr>
          <w:rFonts w:ascii="Arial" w:hAnsi="Arial" w:cs="Arial"/>
          <w:color w:val="000000" w:themeColor="text1"/>
        </w:rPr>
        <w:t>.</w:t>
      </w:r>
      <w:r w:rsidR="002F1640" w:rsidRPr="002F1640">
        <w:rPr>
          <w:rFonts w:ascii="Arial" w:hAnsi="Arial" w:cs="Arial"/>
          <w:color w:val="000000" w:themeColor="text1"/>
        </w:rPr>
        <w:t xml:space="preserve"> </w:t>
      </w:r>
      <w:r w:rsidR="006A63C2">
        <w:rPr>
          <w:rFonts w:ascii="Arial" w:hAnsi="Arial" w:cs="Arial"/>
          <w:color w:val="000000" w:themeColor="text1"/>
        </w:rPr>
        <w:t>11</w:t>
      </w:r>
      <w:r w:rsidR="00D9797F" w:rsidRPr="002F1640">
        <w:rPr>
          <w:rFonts w:ascii="Arial" w:hAnsi="Arial" w:cs="Arial"/>
          <w:color w:val="000000" w:themeColor="text1"/>
        </w:rPr>
        <w:t>.</w:t>
      </w:r>
      <w:r w:rsidR="002F1640" w:rsidRPr="002F1640">
        <w:rPr>
          <w:rFonts w:ascii="Arial" w:hAnsi="Arial" w:cs="Arial"/>
          <w:color w:val="000000" w:themeColor="text1"/>
        </w:rPr>
        <w:t xml:space="preserve"> </w:t>
      </w:r>
      <w:r w:rsidR="00D9797F" w:rsidRPr="002F1640">
        <w:rPr>
          <w:rFonts w:ascii="Arial" w:hAnsi="Arial" w:cs="Arial"/>
          <w:color w:val="000000" w:themeColor="text1"/>
        </w:rPr>
        <w:t>2023</w:t>
      </w:r>
      <w:r w:rsidR="00B51A72" w:rsidRPr="002F1640">
        <w:rPr>
          <w:rFonts w:ascii="Arial" w:hAnsi="Arial" w:cs="Arial"/>
          <w:color w:val="000000" w:themeColor="text1"/>
        </w:rPr>
        <w:t xml:space="preserve"> </w:t>
      </w:r>
      <w:r w:rsidRPr="002F1640">
        <w:rPr>
          <w:rFonts w:ascii="Arial" w:hAnsi="Arial" w:cs="Arial"/>
          <w:color w:val="000000" w:themeColor="text1"/>
        </w:rPr>
        <w:t xml:space="preserve">a bude vyplacena Externímu spolupracovníkovi v nejbližším výplatním termínu </w:t>
      </w:r>
      <w:r w:rsidR="00E35B9A" w:rsidRPr="002F1640">
        <w:rPr>
          <w:rFonts w:ascii="Arial" w:hAnsi="Arial" w:cs="Arial"/>
          <w:color w:val="000000" w:themeColor="text1"/>
        </w:rPr>
        <w:t>externích umělců</w:t>
      </w:r>
      <w:r w:rsidRPr="002F1640">
        <w:rPr>
          <w:rFonts w:ascii="Arial" w:hAnsi="Arial" w:cs="Arial"/>
          <w:color w:val="000000" w:themeColor="text1"/>
        </w:rPr>
        <w:t>.</w:t>
      </w:r>
      <w:r w:rsidR="00B51A72" w:rsidRPr="002F1640">
        <w:rPr>
          <w:rFonts w:ascii="Arial" w:hAnsi="Arial" w:cs="Arial"/>
          <w:color w:val="000000" w:themeColor="text1"/>
        </w:rPr>
        <w:t xml:space="preserve"> </w:t>
      </w:r>
    </w:p>
    <w:p w14:paraId="101C68C0" w14:textId="337DBD30" w:rsidR="003E5F80" w:rsidRPr="00D9797F" w:rsidRDefault="003E5F80" w:rsidP="009F739D">
      <w:pPr>
        <w:spacing w:before="120" w:after="0"/>
        <w:ind w:left="567"/>
        <w:jc w:val="both"/>
        <w:rPr>
          <w:rFonts w:ascii="Arial" w:hAnsi="Arial" w:cs="Arial"/>
          <w:iCs/>
          <w:color w:val="000000" w:themeColor="text1"/>
        </w:rPr>
      </w:pPr>
      <w:r w:rsidRPr="00D9797F">
        <w:rPr>
          <w:rFonts w:ascii="Arial" w:hAnsi="Arial" w:cs="Arial"/>
          <w:iCs/>
          <w:color w:val="000000" w:themeColor="text1"/>
        </w:rPr>
        <w:t>Externí spolupracovník tímto prohlašuje, že je daňovým rezidentem České republiky. Externí spolupracovník bere na vědomí, že veškeré částky vyplacené na základě této Smlouvy jsou nezdaněné a Externí spolupracovník je odpovědný za jejich řádné zdanění v souladu s příslušnými právními předpisy.</w:t>
      </w:r>
    </w:p>
    <w:p w14:paraId="453AE583" w14:textId="08D9046D" w:rsidR="007368B8" w:rsidRPr="009F739D" w:rsidRDefault="007368B8"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t xml:space="preserve">Odměna bude poukázána z bankovního účtu ND na účet </w:t>
      </w:r>
      <w:r w:rsidR="00DB53A7" w:rsidRPr="009F739D">
        <w:rPr>
          <w:rFonts w:ascii="Arial" w:hAnsi="Arial" w:cs="Arial"/>
        </w:rPr>
        <w:t>Externího spolupracovníka</w:t>
      </w:r>
      <w:r w:rsidRPr="009F739D">
        <w:rPr>
          <w:rFonts w:ascii="Arial" w:hAnsi="Arial" w:cs="Arial"/>
        </w:rPr>
        <w:t xml:space="preserve"> specifikovaný shora v této Smlouvě ve lhůtách shora uvedených.</w:t>
      </w:r>
    </w:p>
    <w:p w14:paraId="428D81B2" w14:textId="64A89F5F" w:rsidR="003E5F80" w:rsidRPr="00D9797F" w:rsidRDefault="003E5F80" w:rsidP="00120BA5">
      <w:pPr>
        <w:pStyle w:val="Odstavecseseznamem"/>
        <w:numPr>
          <w:ilvl w:val="1"/>
          <w:numId w:val="2"/>
        </w:numPr>
        <w:spacing w:before="120" w:after="0"/>
        <w:contextualSpacing w:val="0"/>
        <w:jc w:val="both"/>
        <w:rPr>
          <w:rFonts w:ascii="Arial" w:eastAsia="Times New Roman" w:hAnsi="Arial" w:cs="Arial"/>
          <w:iCs/>
          <w:color w:val="000000" w:themeColor="text1"/>
          <w:lang w:eastAsia="cs-CZ"/>
        </w:rPr>
      </w:pPr>
      <w:r w:rsidRPr="00D9797F">
        <w:rPr>
          <w:rFonts w:ascii="Arial" w:hAnsi="Arial" w:cs="Arial"/>
          <w:iCs/>
          <w:color w:val="000000" w:themeColor="text1"/>
        </w:rPr>
        <w:t>Externí spolupracovník</w:t>
      </w:r>
      <w:r w:rsidRPr="00D9797F">
        <w:rPr>
          <w:rFonts w:ascii="Arial" w:eastAsia="Times New Roman" w:hAnsi="Arial" w:cs="Arial"/>
          <w:iCs/>
          <w:color w:val="000000" w:themeColor="text1"/>
          <w:lang w:eastAsia="cs-CZ"/>
        </w:rPr>
        <w:t xml:space="preserve"> prohlašuje, že není ke dni podpisu této Smlouvy plátcem DPH na území České republiky či na území Evropské unie. </w:t>
      </w:r>
      <w:r w:rsidRPr="00D9797F">
        <w:rPr>
          <w:rFonts w:ascii="Arial" w:hAnsi="Arial" w:cs="Arial"/>
          <w:iCs/>
          <w:color w:val="000000" w:themeColor="text1"/>
        </w:rPr>
        <w:t>Externí spolupracovník</w:t>
      </w:r>
      <w:r w:rsidRPr="00D9797F">
        <w:rPr>
          <w:rFonts w:ascii="Arial" w:eastAsia="Times New Roman" w:hAnsi="Arial" w:cs="Arial"/>
          <w:iCs/>
          <w:color w:val="000000" w:themeColor="text1"/>
          <w:lang w:eastAsia="cs-CZ"/>
        </w:rPr>
        <w:t xml:space="preserve"> souhlasí s tím, že pokud se toto prohlášení nezakládá na pravdě, bude sjednaná odměna včetně případných souvisejících naturálních plnění snížena o DPH v zákonné sazbě. Pokud se </w:t>
      </w:r>
      <w:r w:rsidRPr="00D9797F">
        <w:rPr>
          <w:rFonts w:ascii="Arial" w:hAnsi="Arial" w:cs="Arial"/>
          <w:iCs/>
          <w:color w:val="000000" w:themeColor="text1"/>
        </w:rPr>
        <w:t>Externí spolupracovník</w:t>
      </w:r>
      <w:r w:rsidRPr="00D9797F">
        <w:rPr>
          <w:rFonts w:ascii="Arial" w:eastAsia="Times New Roman" w:hAnsi="Arial" w:cs="Arial"/>
          <w:iCs/>
          <w:color w:val="000000" w:themeColor="text1"/>
          <w:lang w:eastAsia="cs-CZ"/>
        </w:rPr>
        <w:t xml:space="preserve"> stane plátcem DPH na území České republiky či na území Evropské unie až po podpisu Smlouvy, je povinen tuto skutečnost neprodleně písemně oznámit ND. V takovémto případě se sjednaná odměna rozumí odměnou včetně DPH. </w:t>
      </w:r>
      <w:r w:rsidRPr="00D9797F">
        <w:rPr>
          <w:rFonts w:ascii="Arial" w:hAnsi="Arial" w:cs="Arial"/>
          <w:iCs/>
          <w:color w:val="000000" w:themeColor="text1"/>
        </w:rPr>
        <w:t>Externí spolupracovník</w:t>
      </w:r>
      <w:r w:rsidRPr="00D9797F">
        <w:rPr>
          <w:rFonts w:ascii="Arial" w:eastAsia="Times New Roman" w:hAnsi="Arial" w:cs="Arial"/>
          <w:iCs/>
          <w:color w:val="000000" w:themeColor="text1"/>
          <w:lang w:eastAsia="cs-CZ"/>
        </w:rPr>
        <w:t xml:space="preserve"> je od této doby povinen vystavit pro ND daňový doklad v souladu s příslušnými ustanoveními zákona o DPH za každé uskutečnění zdanitelného plnění.</w:t>
      </w:r>
    </w:p>
    <w:p w14:paraId="628BF507" w14:textId="7497D220" w:rsidR="007368B8" w:rsidRPr="009F739D" w:rsidRDefault="007368B8"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t>Smluvní strany se</w:t>
      </w:r>
      <w:r w:rsidR="009D4D15" w:rsidRPr="009F739D">
        <w:rPr>
          <w:rFonts w:ascii="Arial" w:hAnsi="Arial" w:cs="Arial"/>
        </w:rPr>
        <w:t xml:space="preserve"> zavazují, že ujednání dle čl. </w:t>
      </w:r>
      <w:r w:rsidR="009F739D" w:rsidRPr="009F739D">
        <w:rPr>
          <w:rFonts w:ascii="Arial" w:hAnsi="Arial" w:cs="Arial"/>
        </w:rPr>
        <w:t>4</w:t>
      </w:r>
      <w:r w:rsidRPr="009F739D">
        <w:rPr>
          <w:rFonts w:ascii="Arial" w:hAnsi="Arial" w:cs="Arial"/>
        </w:rPr>
        <w:t>.1. Smlouvy nesdělí třetím osobám s</w:t>
      </w:r>
      <w:r w:rsidR="00123561" w:rsidRPr="009F739D">
        <w:rPr>
          <w:rFonts w:ascii="Arial" w:hAnsi="Arial" w:cs="Arial"/>
        </w:rPr>
        <w:t> </w:t>
      </w:r>
      <w:r w:rsidRPr="009F739D">
        <w:rPr>
          <w:rFonts w:ascii="Arial" w:hAnsi="Arial" w:cs="Arial"/>
        </w:rPr>
        <w:t xml:space="preserve">výjimkou finančního úřadu, daňového poradce a dalších případů stanovených zákonem. </w:t>
      </w:r>
    </w:p>
    <w:p w14:paraId="34251503" w14:textId="77777777" w:rsidR="00D12DCA" w:rsidRPr="009F739D" w:rsidRDefault="007368B8"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t xml:space="preserve">ND se zavazuje poskytnout </w:t>
      </w:r>
      <w:r w:rsidR="00DB53A7" w:rsidRPr="009F739D">
        <w:rPr>
          <w:rFonts w:ascii="Arial" w:hAnsi="Arial" w:cs="Arial"/>
        </w:rPr>
        <w:t xml:space="preserve">Externímu spolupracovníkovi </w:t>
      </w:r>
      <w:r w:rsidRPr="009F739D">
        <w:rPr>
          <w:rFonts w:ascii="Arial" w:hAnsi="Arial" w:cs="Arial"/>
        </w:rPr>
        <w:t xml:space="preserve">ubytování a cestovní náklady v souladu s přílohou č. 3 Smlouvy. </w:t>
      </w:r>
      <w:bookmarkStart w:id="0" w:name="_Hlk94013580"/>
      <w:bookmarkStart w:id="1" w:name="_Hlk94013561"/>
    </w:p>
    <w:bookmarkEnd w:id="0"/>
    <w:bookmarkEnd w:id="1"/>
    <w:p w14:paraId="5D22AC1C" w14:textId="69C12955" w:rsidR="007368B8" w:rsidRPr="009F739D" w:rsidRDefault="00157436" w:rsidP="009F739D">
      <w:pPr>
        <w:pStyle w:val="Odstavecseseznamem"/>
        <w:numPr>
          <w:ilvl w:val="0"/>
          <w:numId w:val="2"/>
        </w:numPr>
        <w:spacing w:before="120" w:after="0"/>
        <w:contextualSpacing w:val="0"/>
        <w:jc w:val="both"/>
        <w:rPr>
          <w:rFonts w:ascii="Arial" w:hAnsi="Arial" w:cs="Arial"/>
          <w:b/>
          <w:i/>
        </w:rPr>
      </w:pPr>
      <w:r w:rsidRPr="009F739D">
        <w:rPr>
          <w:rFonts w:ascii="Arial" w:hAnsi="Arial" w:cs="Arial"/>
          <w:b/>
          <w:i/>
        </w:rPr>
        <w:t>Prohlášení o požární ochraně a bezpečnosti práce</w:t>
      </w:r>
    </w:p>
    <w:p w14:paraId="0660DF93" w14:textId="765B6D64" w:rsidR="007368B8" w:rsidRPr="009F739D" w:rsidRDefault="00F874C8" w:rsidP="009F739D">
      <w:pPr>
        <w:pStyle w:val="Odstavecseseznamem"/>
        <w:numPr>
          <w:ilvl w:val="1"/>
          <w:numId w:val="2"/>
        </w:numPr>
        <w:spacing w:before="120" w:after="0"/>
        <w:contextualSpacing w:val="0"/>
        <w:jc w:val="both"/>
        <w:rPr>
          <w:rFonts w:ascii="Arial" w:hAnsi="Arial" w:cs="Arial"/>
        </w:rPr>
      </w:pPr>
      <w:r w:rsidRPr="009F739D">
        <w:rPr>
          <w:rFonts w:ascii="Arial" w:hAnsi="Arial" w:cs="Arial"/>
        </w:rPr>
        <w:t xml:space="preserve">Externí spolupracovník </w:t>
      </w:r>
      <w:r w:rsidR="007368B8" w:rsidRPr="009F739D">
        <w:rPr>
          <w:rFonts w:ascii="Arial" w:hAnsi="Arial" w:cs="Arial"/>
        </w:rPr>
        <w:t xml:space="preserve">prohlašuje, že se seznámil se Vstupní instruktáží o požární ochraně a bezpečnosti práce v ND, která tvoří přílohu č. 2 Smlouvy. </w:t>
      </w:r>
      <w:r w:rsidRPr="009F739D">
        <w:rPr>
          <w:rFonts w:ascii="Arial" w:hAnsi="Arial" w:cs="Arial"/>
        </w:rPr>
        <w:t xml:space="preserve">Externí spolupracovník </w:t>
      </w:r>
      <w:r w:rsidR="007368B8" w:rsidRPr="009F739D">
        <w:rPr>
          <w:rFonts w:ascii="Arial" w:hAnsi="Arial" w:cs="Arial"/>
        </w:rPr>
        <w:t xml:space="preserve">se zavazuje při své činnosti v ND postupovat v souladu s povinnostmi, které jsou mu tímto předpisem uloženy. </w:t>
      </w:r>
      <w:r w:rsidRPr="009F739D">
        <w:rPr>
          <w:rFonts w:ascii="Arial" w:hAnsi="Arial" w:cs="Arial"/>
        </w:rPr>
        <w:t xml:space="preserve">Externí spolupracovník </w:t>
      </w:r>
      <w:r w:rsidR="007368B8" w:rsidRPr="009F739D">
        <w:rPr>
          <w:rFonts w:ascii="Arial" w:hAnsi="Arial" w:cs="Arial"/>
        </w:rPr>
        <w:lastRenderedPageBreak/>
        <w:t xml:space="preserve">dále prohlašuje, že se seznámil s aktuálním pracovním řádem ND, </w:t>
      </w:r>
      <w:r w:rsidR="006A0F00" w:rsidRPr="009F739D">
        <w:rPr>
          <w:rFonts w:ascii="Arial" w:hAnsi="Arial" w:cs="Arial"/>
        </w:rPr>
        <w:t>který je uložen u produkční Inscenace a dále je k dispozici online v informačním systému ND.</w:t>
      </w:r>
      <w:r w:rsidR="007368B8" w:rsidRPr="009F739D">
        <w:rPr>
          <w:rFonts w:ascii="Arial" w:hAnsi="Arial" w:cs="Arial"/>
        </w:rPr>
        <w:t xml:space="preserve"> </w:t>
      </w:r>
    </w:p>
    <w:p w14:paraId="06483058" w14:textId="5AE42346" w:rsidR="007368B8" w:rsidRPr="009F739D" w:rsidRDefault="007368B8" w:rsidP="009F739D">
      <w:pPr>
        <w:pStyle w:val="Odstavecseseznamem"/>
        <w:numPr>
          <w:ilvl w:val="0"/>
          <w:numId w:val="2"/>
        </w:numPr>
        <w:spacing w:before="120" w:after="0"/>
        <w:contextualSpacing w:val="0"/>
        <w:jc w:val="both"/>
        <w:rPr>
          <w:rFonts w:ascii="Arial" w:hAnsi="Arial" w:cs="Arial"/>
          <w:b/>
          <w:i/>
        </w:rPr>
      </w:pPr>
      <w:r w:rsidRPr="009F739D">
        <w:rPr>
          <w:rFonts w:ascii="Arial" w:hAnsi="Arial" w:cs="Arial"/>
          <w:b/>
          <w:i/>
        </w:rPr>
        <w:t>Ochrana osobních údajů</w:t>
      </w:r>
    </w:p>
    <w:p w14:paraId="56E1BC3D" w14:textId="6CD724C1" w:rsidR="007368B8" w:rsidRPr="009F739D" w:rsidRDefault="00F874C8" w:rsidP="009F739D">
      <w:pPr>
        <w:pStyle w:val="Odstavecseseznamem"/>
        <w:numPr>
          <w:ilvl w:val="1"/>
          <w:numId w:val="2"/>
        </w:numPr>
        <w:spacing w:before="120" w:after="0"/>
        <w:contextualSpacing w:val="0"/>
        <w:jc w:val="both"/>
        <w:rPr>
          <w:rFonts w:ascii="Arial" w:hAnsi="Arial" w:cs="Arial"/>
          <w:b/>
          <w:i/>
        </w:rPr>
      </w:pPr>
      <w:r w:rsidRPr="009F739D">
        <w:rPr>
          <w:rFonts w:ascii="Arial" w:hAnsi="Arial" w:cs="Arial"/>
        </w:rPr>
        <w:t xml:space="preserve">Externí spolupracovník </w:t>
      </w:r>
      <w:r w:rsidR="007368B8" w:rsidRPr="009F739D">
        <w:rPr>
          <w:rFonts w:ascii="Arial" w:hAnsi="Arial" w:cs="Arial"/>
        </w:rPr>
        <w:t>bere na vědomí, že za účelem plnění této Smlouvy je nezbytné, aby ND shromažďovalo, zpracovávalo a uchovávalo v souladu s příslušnými ustanoveními Nařízení EU 2016/6</w:t>
      </w:r>
      <w:r w:rsidR="00121F9F" w:rsidRPr="009F739D">
        <w:rPr>
          <w:rFonts w:ascii="Arial" w:hAnsi="Arial" w:cs="Arial"/>
        </w:rPr>
        <w:t>79 a zákona č. 110/2019</w:t>
      </w:r>
      <w:r w:rsidR="00B441A2" w:rsidRPr="009F739D">
        <w:rPr>
          <w:rFonts w:ascii="Arial" w:hAnsi="Arial" w:cs="Arial"/>
        </w:rPr>
        <w:t xml:space="preserve"> Sb., o zpracování </w:t>
      </w:r>
      <w:r w:rsidR="007368B8" w:rsidRPr="009F739D">
        <w:rPr>
          <w:rFonts w:ascii="Arial" w:hAnsi="Arial" w:cs="Arial"/>
        </w:rPr>
        <w:t>osobních údajů, ve znění pozdějších právních předpisů</w:t>
      </w:r>
      <w:r w:rsidR="00121F9F" w:rsidRPr="009F739D">
        <w:rPr>
          <w:rFonts w:ascii="Arial" w:hAnsi="Arial" w:cs="Arial"/>
        </w:rPr>
        <w:t>,</w:t>
      </w:r>
      <w:r w:rsidR="007368B8" w:rsidRPr="009F739D">
        <w:rPr>
          <w:rFonts w:ascii="Arial" w:hAnsi="Arial" w:cs="Arial"/>
        </w:rPr>
        <w:t xml:space="preserve"> osobní údaje </w:t>
      </w:r>
      <w:r w:rsidRPr="009F739D">
        <w:rPr>
          <w:rFonts w:ascii="Arial" w:hAnsi="Arial" w:cs="Arial"/>
        </w:rPr>
        <w:t xml:space="preserve">Externího spolupracovníka </w:t>
      </w:r>
      <w:r w:rsidR="007368B8" w:rsidRPr="009F739D">
        <w:rPr>
          <w:rFonts w:ascii="Arial" w:hAnsi="Arial" w:cs="Arial"/>
        </w:rPr>
        <w:t xml:space="preserve">v rozsahu adresních a identifikačních údajů, kontaktních údajů, popisných údajů souvisejících především s uměleckou dráhou </w:t>
      </w:r>
      <w:r w:rsidR="008F797A" w:rsidRPr="009F739D">
        <w:rPr>
          <w:rFonts w:ascii="Arial" w:hAnsi="Arial" w:cs="Arial"/>
        </w:rPr>
        <w:t>Externího spolupracovníka</w:t>
      </w:r>
      <w:r w:rsidR="007368B8" w:rsidRPr="009F739D">
        <w:rPr>
          <w:rFonts w:ascii="Arial" w:hAnsi="Arial" w:cs="Arial"/>
        </w:rPr>
        <w:t xml:space="preserve"> a dalších údajů nezbytných pro plnění dle této Smlouvy včetně údajů </w:t>
      </w:r>
      <w:r w:rsidRPr="009F739D">
        <w:rPr>
          <w:rFonts w:ascii="Arial" w:hAnsi="Arial" w:cs="Arial"/>
        </w:rPr>
        <w:t xml:space="preserve">Externím spolupracovníkem </w:t>
      </w:r>
      <w:r w:rsidR="007368B8" w:rsidRPr="009F739D">
        <w:rPr>
          <w:rFonts w:ascii="Arial" w:hAnsi="Arial" w:cs="Arial"/>
        </w:rPr>
        <w:t xml:space="preserve">poskytnutých. </w:t>
      </w:r>
    </w:p>
    <w:p w14:paraId="59B828CF" w14:textId="0612A511" w:rsidR="007368B8" w:rsidRPr="009F739D" w:rsidRDefault="00F874C8" w:rsidP="009F739D">
      <w:pPr>
        <w:pStyle w:val="Odstavecseseznamem"/>
        <w:numPr>
          <w:ilvl w:val="1"/>
          <w:numId w:val="2"/>
        </w:numPr>
        <w:spacing w:before="120" w:after="0"/>
        <w:contextualSpacing w:val="0"/>
        <w:jc w:val="both"/>
        <w:rPr>
          <w:rFonts w:ascii="Arial" w:hAnsi="Arial" w:cs="Arial"/>
          <w:b/>
          <w:i/>
        </w:rPr>
      </w:pPr>
      <w:r w:rsidRPr="009F739D">
        <w:rPr>
          <w:rFonts w:ascii="Arial" w:hAnsi="Arial" w:cs="Arial"/>
        </w:rPr>
        <w:t xml:space="preserve">Externí spolupracovník </w:t>
      </w:r>
      <w:r w:rsidR="007368B8" w:rsidRPr="009F739D">
        <w:rPr>
          <w:rFonts w:ascii="Arial" w:hAnsi="Arial" w:cs="Arial"/>
        </w:rPr>
        <w:t xml:space="preserve">prohlašuje, že byl informován o tom, v jakém rozsahu, pro jaký účel, kým a jakým způsobem budou jeho osobní údaje zpracovávány a komu mohou být zpřístupněny, jakož i o svých právech dle ustanovení </w:t>
      </w:r>
      <w:r w:rsidR="00121F9F" w:rsidRPr="009F739D">
        <w:rPr>
          <w:rFonts w:ascii="Arial" w:hAnsi="Arial" w:cs="Arial"/>
        </w:rPr>
        <w:t>d</w:t>
      </w:r>
      <w:r w:rsidR="00D87216" w:rsidRPr="009F739D">
        <w:rPr>
          <w:rFonts w:ascii="Arial" w:hAnsi="Arial" w:cs="Arial"/>
        </w:rPr>
        <w:t>le jmenovaných právních předpisů</w:t>
      </w:r>
      <w:r w:rsidR="007368B8" w:rsidRPr="009F739D">
        <w:rPr>
          <w:rFonts w:ascii="Arial" w:hAnsi="Arial" w:cs="Arial"/>
        </w:rPr>
        <w:t xml:space="preserve"> s tím, že může odvolat souhlas se zpracováním svých osobních údajů. </w:t>
      </w:r>
      <w:r w:rsidRPr="009F739D">
        <w:rPr>
          <w:rFonts w:ascii="Arial" w:hAnsi="Arial" w:cs="Arial"/>
        </w:rPr>
        <w:t xml:space="preserve">Externí spolupracovník </w:t>
      </w:r>
      <w:r w:rsidR="007368B8" w:rsidRPr="009F739D">
        <w:rPr>
          <w:rFonts w:ascii="Arial" w:hAnsi="Arial" w:cs="Arial"/>
        </w:rPr>
        <w:t>byl zejména informován, že má právo přístupu k osobním údajům a pokud zjistí nebo se bude domnívat, že ND nebo zpracovatel provádí zpracování jeho osobních údajů v rozporu s ochranou jeho soukromého a osobního života nebo v rozporu se zákonem (zejména jsou-li osobní údaje nepřesné s ohledem na účel jejich zpracování), má právo požádat ND či zpracovatele o vysvětlení a o odstranění závadného stavu, jakož i případná další práva stanovená pře</w:t>
      </w:r>
      <w:r w:rsidR="00121F9F" w:rsidRPr="009F739D">
        <w:rPr>
          <w:rFonts w:ascii="Arial" w:hAnsi="Arial" w:cs="Arial"/>
        </w:rPr>
        <w:t>dpisy na ochranu osobních údajů.</w:t>
      </w:r>
    </w:p>
    <w:p w14:paraId="3C03FEA2" w14:textId="53DEAE14" w:rsidR="007368B8" w:rsidRPr="009F739D" w:rsidRDefault="00F874C8" w:rsidP="009F739D">
      <w:pPr>
        <w:pStyle w:val="Odstavecseseznamem"/>
        <w:numPr>
          <w:ilvl w:val="1"/>
          <w:numId w:val="2"/>
        </w:numPr>
        <w:spacing w:before="120" w:after="0"/>
        <w:contextualSpacing w:val="0"/>
        <w:jc w:val="both"/>
        <w:rPr>
          <w:rFonts w:ascii="Arial" w:hAnsi="Arial" w:cs="Arial"/>
          <w:b/>
          <w:i/>
        </w:rPr>
      </w:pPr>
      <w:r w:rsidRPr="009F739D">
        <w:rPr>
          <w:rFonts w:ascii="Arial" w:hAnsi="Arial" w:cs="Arial"/>
        </w:rPr>
        <w:t xml:space="preserve">Externí spolupracovník </w:t>
      </w:r>
      <w:r w:rsidR="007368B8" w:rsidRPr="009F739D">
        <w:rPr>
          <w:rFonts w:ascii="Arial" w:hAnsi="Arial" w:cs="Arial"/>
        </w:rPr>
        <w:t xml:space="preserve">výslovně souhlasí s tím, aby ND shromažďovalo, zpracovávalo a uchovávalo po dobu trvání této Smlouvy a dále až do odvolání souhlasu osobní údaje </w:t>
      </w:r>
      <w:r w:rsidRPr="009F739D">
        <w:rPr>
          <w:rFonts w:ascii="Arial" w:hAnsi="Arial" w:cs="Arial"/>
        </w:rPr>
        <w:t xml:space="preserve">Externího spolupracovníka </w:t>
      </w:r>
      <w:r w:rsidR="007368B8" w:rsidRPr="009F739D">
        <w:rPr>
          <w:rFonts w:ascii="Arial" w:hAnsi="Arial" w:cs="Arial"/>
        </w:rPr>
        <w:t xml:space="preserve">za účelem nabídek případné další spolupráce ze strany ND a jednání o smluvním vztahu. </w:t>
      </w:r>
      <w:r w:rsidRPr="009F739D">
        <w:rPr>
          <w:rFonts w:ascii="Arial" w:hAnsi="Arial" w:cs="Arial"/>
        </w:rPr>
        <w:t xml:space="preserve">Externí spolupracovník </w:t>
      </w:r>
      <w:r w:rsidR="007368B8" w:rsidRPr="009F739D">
        <w:rPr>
          <w:rFonts w:ascii="Arial" w:hAnsi="Arial" w:cs="Arial"/>
        </w:rPr>
        <w:t xml:space="preserve">současně souhlasí s tím, aby ND shromažďovalo, zpracovávalo a uchovávalo osobní údaje </w:t>
      </w:r>
      <w:r w:rsidR="008F797A" w:rsidRPr="009F739D">
        <w:rPr>
          <w:rFonts w:ascii="Arial" w:hAnsi="Arial" w:cs="Arial"/>
        </w:rPr>
        <w:t>Externího spolupracovníka</w:t>
      </w:r>
      <w:r w:rsidR="007368B8" w:rsidRPr="009F739D">
        <w:rPr>
          <w:rFonts w:ascii="Arial" w:hAnsi="Arial" w:cs="Arial"/>
        </w:rPr>
        <w:t>, a</w:t>
      </w:r>
      <w:r w:rsidR="00123561" w:rsidRPr="009F739D">
        <w:rPr>
          <w:rFonts w:ascii="Arial" w:hAnsi="Arial" w:cs="Arial"/>
        </w:rPr>
        <w:t> </w:t>
      </w:r>
      <w:r w:rsidR="007368B8" w:rsidRPr="009F739D">
        <w:rPr>
          <w:rFonts w:ascii="Arial" w:hAnsi="Arial" w:cs="Arial"/>
        </w:rPr>
        <w:t>to zejména v rozsahu jeho podobizny (propagační i pořízené při činnosti dle této Smlouvy), jeho identifikačních a biografických údajů, ke všem účelům souvisejícím s</w:t>
      </w:r>
      <w:r w:rsidR="00123561" w:rsidRPr="009F739D">
        <w:rPr>
          <w:rFonts w:ascii="Arial" w:hAnsi="Arial" w:cs="Arial"/>
        </w:rPr>
        <w:t> </w:t>
      </w:r>
      <w:r w:rsidR="007368B8" w:rsidRPr="009F739D">
        <w:rPr>
          <w:rFonts w:ascii="Arial" w:hAnsi="Arial" w:cs="Arial"/>
        </w:rPr>
        <w:t>činností ND zahrnující především vedení účetní, obchodní, statistické a umělecké evidence ND, průzkum trhu, vyhodnocování činnosti ND, marketingové akce a</w:t>
      </w:r>
      <w:r w:rsidR="00123561" w:rsidRPr="009F739D">
        <w:rPr>
          <w:rFonts w:ascii="Arial" w:hAnsi="Arial" w:cs="Arial"/>
        </w:rPr>
        <w:t> </w:t>
      </w:r>
      <w:r w:rsidR="007368B8" w:rsidRPr="009F739D">
        <w:rPr>
          <w:rFonts w:ascii="Arial" w:hAnsi="Arial" w:cs="Arial"/>
        </w:rPr>
        <w:t>propagační činnost, zasílání obchodních sdělení, nabízení výrobků a služeb ND, a to i prostřednictvím třetích osob, tvorbu katalogů, divadelních programů, časopisu ND a</w:t>
      </w:r>
      <w:r w:rsidR="00123561" w:rsidRPr="009F739D">
        <w:rPr>
          <w:rFonts w:ascii="Arial" w:hAnsi="Arial" w:cs="Arial"/>
        </w:rPr>
        <w:t> </w:t>
      </w:r>
      <w:r w:rsidR="007368B8" w:rsidRPr="009F739D">
        <w:rPr>
          <w:rFonts w:ascii="Arial" w:hAnsi="Arial" w:cs="Arial"/>
        </w:rPr>
        <w:t>dokumentačních publikací, jakož i propagaci představení, a to i v rámci zájezdů nebo</w:t>
      </w:r>
      <w:r w:rsidR="00123561" w:rsidRPr="009F739D">
        <w:rPr>
          <w:rFonts w:ascii="Arial" w:hAnsi="Arial" w:cs="Arial"/>
        </w:rPr>
        <w:t> </w:t>
      </w:r>
      <w:r w:rsidR="007368B8" w:rsidRPr="009F739D">
        <w:rPr>
          <w:rFonts w:ascii="Arial" w:hAnsi="Arial" w:cs="Arial"/>
        </w:rPr>
        <w:t>festivalů. ND je oprávněno osobní údaje zpřístupnit svým smluvním zpracovatelům a přenechat je za podmínek tohoto souhlasu svým smluvním partnerům (např. pořadatelům představení).</w:t>
      </w:r>
    </w:p>
    <w:p w14:paraId="15179C6D" w14:textId="77777777" w:rsidR="00D96B8E" w:rsidRPr="009F739D" w:rsidRDefault="00D96B8E" w:rsidP="009F739D">
      <w:pPr>
        <w:pStyle w:val="Odstavecseseznamem"/>
        <w:numPr>
          <w:ilvl w:val="0"/>
          <w:numId w:val="2"/>
        </w:numPr>
        <w:spacing w:before="120" w:after="0"/>
        <w:contextualSpacing w:val="0"/>
        <w:jc w:val="both"/>
        <w:rPr>
          <w:rFonts w:ascii="Arial" w:hAnsi="Arial" w:cs="Arial"/>
          <w:b/>
          <w:i/>
        </w:rPr>
      </w:pPr>
      <w:r w:rsidRPr="009F739D">
        <w:rPr>
          <w:rFonts w:ascii="Arial" w:hAnsi="Arial" w:cs="Arial"/>
          <w:b/>
          <w:i/>
        </w:rPr>
        <w:t>Vis maior (Zásah vyšší moci)</w:t>
      </w:r>
    </w:p>
    <w:p w14:paraId="02190669" w14:textId="6FCFA38C" w:rsidR="00D96B8E" w:rsidRDefault="00D96B8E" w:rsidP="009F739D">
      <w:pPr>
        <w:spacing w:before="120" w:after="0"/>
        <w:ind w:left="567"/>
        <w:jc w:val="both"/>
        <w:rPr>
          <w:rFonts w:ascii="Arial" w:hAnsi="Arial" w:cs="Arial"/>
        </w:rPr>
      </w:pPr>
      <w:r w:rsidRPr="009F739D">
        <w:rPr>
          <w:rFonts w:ascii="Arial" w:hAnsi="Arial" w:cs="Arial"/>
        </w:rPr>
        <w:lastRenderedPageBreak/>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pokud se smluvní strany nedohodnou jinak.  Za vyšší moc se považují nedostatečně pojištěné a náhlé události v životním prostředí, nehody, výbuchy, požáry, katastrofy, válka, válečné činy, opatření vládních orgánů a orgánů veřejné moci, nové nebo pozměněné právní předpisy, smrt či</w:t>
      </w:r>
      <w:r w:rsidR="00123561" w:rsidRPr="009F739D">
        <w:rPr>
          <w:rFonts w:ascii="Arial" w:hAnsi="Arial" w:cs="Arial"/>
        </w:rPr>
        <w:t> </w:t>
      </w:r>
      <w:r w:rsidRPr="009F739D">
        <w:rPr>
          <w:rFonts w:ascii="Arial" w:hAnsi="Arial" w:cs="Arial"/>
        </w:rPr>
        <w:t>jiné události srovnatelné s nimi.</w:t>
      </w:r>
    </w:p>
    <w:p w14:paraId="4077BAD1" w14:textId="00DA9ECE" w:rsidR="00563A58" w:rsidRPr="009F739D" w:rsidRDefault="00563A58" w:rsidP="00563A58">
      <w:pPr>
        <w:pStyle w:val="Odstavecseseznamem"/>
        <w:numPr>
          <w:ilvl w:val="0"/>
          <w:numId w:val="2"/>
        </w:numPr>
        <w:spacing w:before="120" w:after="0"/>
        <w:contextualSpacing w:val="0"/>
        <w:jc w:val="both"/>
        <w:rPr>
          <w:rFonts w:ascii="Arial" w:hAnsi="Arial" w:cs="Arial"/>
          <w:b/>
          <w:i/>
        </w:rPr>
      </w:pPr>
      <w:r w:rsidRPr="009F739D">
        <w:rPr>
          <w:rFonts w:ascii="Arial" w:hAnsi="Arial" w:cs="Arial"/>
          <w:b/>
          <w:i/>
        </w:rPr>
        <w:t>Z</w:t>
      </w:r>
      <w:r>
        <w:rPr>
          <w:rFonts w:ascii="Arial" w:hAnsi="Arial" w:cs="Arial"/>
          <w:b/>
          <w:i/>
        </w:rPr>
        <w:t>vláštní ujednání</w:t>
      </w:r>
    </w:p>
    <w:p w14:paraId="0BC2276D" w14:textId="47BCFF32" w:rsidR="00563A58" w:rsidRPr="009F739D" w:rsidRDefault="00563A58" w:rsidP="009F739D">
      <w:pPr>
        <w:spacing w:before="120" w:after="0"/>
        <w:ind w:left="567"/>
        <w:jc w:val="both"/>
        <w:rPr>
          <w:rFonts w:ascii="Arial" w:hAnsi="Arial" w:cs="Arial"/>
        </w:rPr>
      </w:pPr>
      <w:r w:rsidRPr="00563A58">
        <w:rPr>
          <w:rFonts w:ascii="Arial" w:hAnsi="Arial" w:cs="Arial"/>
        </w:rPr>
        <w:t xml:space="preserve">V případě, že z rozhodnutí vlády ČR nebo příslušného ministerstva ČR, budou v České republice přijata specifická opatření a omezení v souvislosti s epidemií </w:t>
      </w:r>
      <w:proofErr w:type="spellStart"/>
      <w:r w:rsidRPr="00563A58">
        <w:rPr>
          <w:rFonts w:ascii="Arial" w:hAnsi="Arial" w:cs="Arial"/>
        </w:rPr>
        <w:t>koronaviru</w:t>
      </w:r>
      <w:proofErr w:type="spellEnd"/>
      <w:r w:rsidRPr="00563A58">
        <w:rPr>
          <w:rFonts w:ascii="Arial" w:hAnsi="Arial" w:cs="Arial"/>
        </w:rPr>
        <w:t xml:space="preserve">, která dopadnou na činnost ND a ovlivní praktickou realizaci časového a pracovního harmonogramu, který je přílohou této smlouvy, je ND oprávněno způsobem přiměřeným okolnostem změnit termíny stanovené časovým a pracovním harmonogramem, o takové změně </w:t>
      </w:r>
      <w:r w:rsidRPr="002F1640">
        <w:rPr>
          <w:rFonts w:ascii="Arial" w:hAnsi="Arial" w:cs="Arial"/>
        </w:rPr>
        <w:t xml:space="preserve">ND Externího spolupracovníka neprodleně vyrozumí. V případě, kdy nebude možné nalézt náhradní termíny, je ND </w:t>
      </w:r>
      <w:r w:rsidR="00DE6537" w:rsidRPr="002F1640">
        <w:rPr>
          <w:rFonts w:ascii="Arial" w:hAnsi="Arial" w:cs="Arial"/>
        </w:rPr>
        <w:t xml:space="preserve">oprávněno od smlouvy odstoupit. </w:t>
      </w:r>
      <w:r w:rsidRPr="002F1640">
        <w:rPr>
          <w:rFonts w:ascii="Arial" w:hAnsi="Arial" w:cs="Arial"/>
        </w:rPr>
        <w:t>Externímu spolupracovníkovi nevzniknou žádné nároky ani povinnosti.</w:t>
      </w:r>
    </w:p>
    <w:p w14:paraId="0D996B26" w14:textId="388EB692" w:rsidR="007368B8" w:rsidRPr="009F739D" w:rsidRDefault="007368B8" w:rsidP="009F739D">
      <w:pPr>
        <w:pStyle w:val="Odstavecseseznamem"/>
        <w:numPr>
          <w:ilvl w:val="0"/>
          <w:numId w:val="2"/>
        </w:numPr>
        <w:spacing w:before="120" w:after="0"/>
        <w:contextualSpacing w:val="0"/>
        <w:jc w:val="both"/>
        <w:rPr>
          <w:rFonts w:ascii="Arial" w:hAnsi="Arial" w:cs="Arial"/>
          <w:b/>
          <w:i/>
        </w:rPr>
      </w:pPr>
      <w:r w:rsidRPr="009F739D">
        <w:rPr>
          <w:rFonts w:ascii="Arial" w:hAnsi="Arial" w:cs="Arial"/>
          <w:b/>
          <w:i/>
        </w:rPr>
        <w:t>Závěrečná ustanovení</w:t>
      </w:r>
    </w:p>
    <w:p w14:paraId="0FF65BCC" w14:textId="747C586A" w:rsidR="00D96B8E" w:rsidRPr="00DE6537" w:rsidRDefault="00563A58" w:rsidP="00563A58">
      <w:pPr>
        <w:pStyle w:val="Nadpis2"/>
        <w:numPr>
          <w:ilvl w:val="0"/>
          <w:numId w:val="0"/>
        </w:numPr>
        <w:spacing w:before="120" w:after="0" w:line="276" w:lineRule="auto"/>
        <w:jc w:val="both"/>
        <w:rPr>
          <w:rFonts w:ascii="Arial" w:hAnsi="Arial" w:cs="Arial"/>
          <w:color w:val="000000" w:themeColor="text1"/>
          <w:szCs w:val="22"/>
          <w:lang w:val="cs-CZ" w:eastAsia="x-none"/>
        </w:rPr>
      </w:pPr>
      <w:r>
        <w:rPr>
          <w:rFonts w:ascii="Arial" w:hAnsi="Arial" w:cs="Arial"/>
          <w:szCs w:val="22"/>
          <w:lang w:val="cs-CZ" w:eastAsia="x-none"/>
        </w:rPr>
        <w:t>9.1.</w:t>
      </w:r>
      <w:r>
        <w:rPr>
          <w:rFonts w:ascii="Arial" w:hAnsi="Arial" w:cs="Arial"/>
          <w:szCs w:val="22"/>
          <w:lang w:val="cs-CZ" w:eastAsia="x-none"/>
        </w:rPr>
        <w:tab/>
      </w:r>
      <w:r w:rsidR="00D96B8E" w:rsidRPr="009F739D">
        <w:rPr>
          <w:rFonts w:ascii="Arial" w:hAnsi="Arial" w:cs="Arial"/>
          <w:szCs w:val="22"/>
          <w:lang w:val="cs-CZ" w:eastAsia="x-none"/>
        </w:rPr>
        <w:t xml:space="preserve">Strany prohlašují, že se žádná z nich necítí být vůči druhé Straně slabší nebo jakkoliv </w:t>
      </w:r>
      <w:r w:rsidR="00D96B8E" w:rsidRPr="00DE6537">
        <w:rPr>
          <w:rFonts w:ascii="Arial" w:hAnsi="Arial" w:cs="Arial"/>
          <w:color w:val="000000" w:themeColor="text1"/>
          <w:szCs w:val="22"/>
          <w:lang w:val="cs-CZ" w:eastAsia="x-none"/>
        </w:rPr>
        <w:t>na</w:t>
      </w:r>
      <w:r w:rsidR="00123561" w:rsidRPr="00DE6537">
        <w:rPr>
          <w:rFonts w:ascii="Arial" w:hAnsi="Arial" w:cs="Arial"/>
          <w:color w:val="000000" w:themeColor="text1"/>
          <w:szCs w:val="22"/>
          <w:lang w:val="cs-CZ" w:eastAsia="x-none"/>
        </w:rPr>
        <w:t> </w:t>
      </w:r>
      <w:r w:rsidR="00D96B8E" w:rsidRPr="00DE6537">
        <w:rPr>
          <w:rFonts w:ascii="Arial" w:hAnsi="Arial" w:cs="Arial"/>
          <w:color w:val="000000" w:themeColor="text1"/>
          <w:szCs w:val="22"/>
          <w:lang w:val="cs-CZ" w:eastAsia="x-none"/>
        </w:rPr>
        <w:t xml:space="preserve">druhé Straně závislou. </w:t>
      </w:r>
    </w:p>
    <w:p w14:paraId="382B2855" w14:textId="69A42002" w:rsidR="00D96B8E" w:rsidRPr="00DE6537" w:rsidRDefault="00563A58" w:rsidP="00563A58">
      <w:pPr>
        <w:spacing w:before="120" w:after="0"/>
        <w:jc w:val="both"/>
        <w:outlineLvl w:val="1"/>
        <w:rPr>
          <w:rFonts w:ascii="Arial" w:hAnsi="Arial" w:cs="Arial"/>
          <w:color w:val="000000" w:themeColor="text1"/>
          <w:highlight w:val="yellow"/>
          <w:lang w:eastAsia="x-none"/>
        </w:rPr>
      </w:pPr>
      <w:r w:rsidRPr="00DE6537">
        <w:rPr>
          <w:rFonts w:ascii="Arial" w:hAnsi="Arial" w:cs="Arial"/>
          <w:color w:val="000000" w:themeColor="text1"/>
          <w:lang w:eastAsia="x-none"/>
        </w:rPr>
        <w:t>9.2.</w:t>
      </w:r>
      <w:r w:rsidRPr="00DE6537">
        <w:rPr>
          <w:rFonts w:ascii="Arial" w:hAnsi="Arial" w:cs="Arial"/>
          <w:color w:val="000000" w:themeColor="text1"/>
          <w:lang w:eastAsia="x-none"/>
        </w:rPr>
        <w:tab/>
      </w:r>
      <w:r w:rsidR="00D96B8E" w:rsidRPr="00DE6537">
        <w:rPr>
          <w:rFonts w:ascii="Arial" w:hAnsi="Arial" w:cs="Arial"/>
          <w:color w:val="000000" w:themeColor="text1"/>
          <w:lang w:eastAsia="x-none"/>
        </w:rPr>
        <w:t>Jakékoli případné spory vyplývající z této Smlouvy se Smluvní strany zavazují řešit především smírnou cestou na základě společného jednání. Nedojde-li k vyřešení sporu dohodou, bude spor předložen k rozhodnutí příslušnému soudu.</w:t>
      </w:r>
    </w:p>
    <w:p w14:paraId="275DA898" w14:textId="54536313" w:rsidR="00D96B8E" w:rsidRPr="00DE6537" w:rsidRDefault="00563A58" w:rsidP="00563A58">
      <w:pPr>
        <w:spacing w:before="120" w:after="0"/>
        <w:jc w:val="both"/>
        <w:outlineLvl w:val="1"/>
        <w:rPr>
          <w:rFonts w:ascii="Arial" w:hAnsi="Arial" w:cs="Arial"/>
          <w:color w:val="000000" w:themeColor="text1"/>
          <w:lang w:eastAsia="x-none"/>
        </w:rPr>
      </w:pPr>
      <w:r w:rsidRPr="00DE6537">
        <w:rPr>
          <w:rFonts w:ascii="Arial" w:hAnsi="Arial" w:cs="Arial"/>
          <w:color w:val="000000" w:themeColor="text1"/>
          <w:lang w:eastAsia="x-none"/>
        </w:rPr>
        <w:t>9.3.</w:t>
      </w:r>
      <w:r w:rsidRPr="00DE6537">
        <w:rPr>
          <w:rFonts w:ascii="Arial" w:hAnsi="Arial" w:cs="Arial"/>
          <w:color w:val="000000" w:themeColor="text1"/>
          <w:lang w:eastAsia="x-none"/>
        </w:rPr>
        <w:tab/>
      </w:r>
      <w:r w:rsidR="00D96B8E" w:rsidRPr="00DE6537">
        <w:rPr>
          <w:rFonts w:ascii="Arial" w:hAnsi="Arial" w:cs="Arial"/>
          <w:color w:val="000000" w:themeColor="text1"/>
          <w:lang w:eastAsia="x-none"/>
        </w:rPr>
        <w:t>Smlouva představuje úplnou dohodu o předmětu Smlouvy. Strany se tímto výslovně dohodly, že veškeré závazky mezi nimi, které vznikly před uzavřením Smlouvy a které se týkají předmětu Smlouvy, jsou od účinnosti Smlouvy nahrazeny a dále se řídí touto Smlouvou (privativní novace).</w:t>
      </w:r>
    </w:p>
    <w:p w14:paraId="22080935" w14:textId="4509B62D" w:rsidR="00D96B8E" w:rsidRPr="00DE6537" w:rsidRDefault="00563A58" w:rsidP="00563A58">
      <w:pPr>
        <w:spacing w:before="120" w:after="0"/>
        <w:jc w:val="both"/>
        <w:outlineLvl w:val="1"/>
        <w:rPr>
          <w:rFonts w:ascii="Arial" w:hAnsi="Arial" w:cs="Arial"/>
          <w:color w:val="000000" w:themeColor="text1"/>
          <w:lang w:eastAsia="x-none"/>
        </w:rPr>
      </w:pPr>
      <w:r w:rsidRPr="00DE6537">
        <w:rPr>
          <w:rFonts w:ascii="Arial" w:hAnsi="Arial" w:cs="Arial"/>
          <w:color w:val="000000" w:themeColor="text1"/>
          <w:lang w:eastAsia="x-none"/>
        </w:rPr>
        <w:t>9.4.</w:t>
      </w:r>
      <w:r w:rsidRPr="00DE6537">
        <w:rPr>
          <w:rFonts w:ascii="Arial" w:hAnsi="Arial" w:cs="Arial"/>
          <w:color w:val="000000" w:themeColor="text1"/>
          <w:lang w:eastAsia="x-none"/>
        </w:rPr>
        <w:tab/>
      </w:r>
      <w:r w:rsidR="00D96B8E" w:rsidRPr="00DE6537">
        <w:rPr>
          <w:rFonts w:ascii="Arial" w:hAnsi="Arial" w:cs="Arial"/>
          <w:color w:val="000000" w:themeColor="text1"/>
          <w:lang w:eastAsia="x-none"/>
        </w:rPr>
        <w:t>Smlouva je vyhotovena ve dvou (2) stejnopisech, z nichž po jednom obdrží každá ze</w:t>
      </w:r>
      <w:r w:rsidR="0086612A" w:rsidRPr="00DE6537">
        <w:rPr>
          <w:rFonts w:ascii="Arial" w:hAnsi="Arial" w:cs="Arial"/>
          <w:color w:val="000000" w:themeColor="text1"/>
          <w:lang w:eastAsia="x-none"/>
        </w:rPr>
        <w:t> </w:t>
      </w:r>
      <w:r w:rsidR="00D96B8E" w:rsidRPr="00DE6537">
        <w:rPr>
          <w:rFonts w:ascii="Arial" w:hAnsi="Arial" w:cs="Arial"/>
          <w:color w:val="000000" w:themeColor="text1"/>
          <w:lang w:eastAsia="x-none"/>
        </w:rPr>
        <w:t>Stran.</w:t>
      </w:r>
    </w:p>
    <w:p w14:paraId="5E800E30" w14:textId="4A59F0F0" w:rsidR="00D96B8E" w:rsidRPr="009F739D" w:rsidRDefault="00563A58" w:rsidP="00563A58">
      <w:pPr>
        <w:spacing w:before="120" w:after="0"/>
        <w:jc w:val="both"/>
        <w:outlineLvl w:val="1"/>
        <w:rPr>
          <w:rFonts w:ascii="Arial" w:hAnsi="Arial" w:cs="Arial"/>
          <w:lang w:eastAsia="x-none"/>
        </w:rPr>
      </w:pPr>
      <w:r>
        <w:rPr>
          <w:rFonts w:ascii="Arial" w:hAnsi="Arial" w:cs="Arial"/>
          <w:lang w:eastAsia="x-none"/>
        </w:rPr>
        <w:t>9.5.</w:t>
      </w:r>
      <w:r>
        <w:rPr>
          <w:rFonts w:ascii="Arial" w:hAnsi="Arial" w:cs="Arial"/>
          <w:lang w:eastAsia="x-none"/>
        </w:rPr>
        <w:tab/>
      </w:r>
      <w:r w:rsidR="00D96B8E" w:rsidRPr="009F739D">
        <w:rPr>
          <w:rFonts w:ascii="Arial" w:hAnsi="Arial" w:cs="Arial"/>
          <w:lang w:eastAsia="x-none"/>
        </w:rPr>
        <w:t>Strany se dohodly, že Smlouva bude učiněna v písemné formě a v listinné podobě. Strany se dohodly, že podpis Strany, uzavírající Smlouvu či jednající v souvislosti se Smlouvou, nelze nahradit mechanickými prostředky.</w:t>
      </w:r>
    </w:p>
    <w:p w14:paraId="71AD3FD8" w14:textId="09B5D008" w:rsidR="00D96B8E" w:rsidRPr="009F739D" w:rsidRDefault="00563A58" w:rsidP="00563A58">
      <w:pPr>
        <w:spacing w:before="120" w:after="0"/>
        <w:jc w:val="both"/>
        <w:outlineLvl w:val="1"/>
        <w:rPr>
          <w:rFonts w:ascii="Arial" w:hAnsi="Arial" w:cs="Arial"/>
          <w:lang w:eastAsia="x-none"/>
        </w:rPr>
      </w:pPr>
      <w:r>
        <w:rPr>
          <w:rFonts w:ascii="Arial" w:hAnsi="Arial" w:cs="Arial"/>
          <w:lang w:eastAsia="x-none"/>
        </w:rPr>
        <w:t>9.6.</w:t>
      </w:r>
      <w:r>
        <w:rPr>
          <w:rFonts w:ascii="Arial" w:hAnsi="Arial" w:cs="Arial"/>
          <w:lang w:eastAsia="x-none"/>
        </w:rPr>
        <w:tab/>
      </w:r>
      <w:r w:rsidR="00D96B8E" w:rsidRPr="009F739D">
        <w:rPr>
          <w:rFonts w:ascii="Arial" w:hAnsi="Arial" w:cs="Arial"/>
          <w:lang w:eastAsia="x-none"/>
        </w:rPr>
        <w:t>Stane-li se některé ustanovení Smlouvy neplatným, zůstávají ostatní ustanovení Smlouvy v platnosti v plném znění a smluvní strany se zavazují k doplnění Smlouvy ve</w:t>
      </w:r>
      <w:r w:rsidR="00123561" w:rsidRPr="009F739D">
        <w:rPr>
          <w:rFonts w:ascii="Arial" w:hAnsi="Arial" w:cs="Arial"/>
          <w:lang w:eastAsia="x-none"/>
        </w:rPr>
        <w:t> </w:t>
      </w:r>
      <w:r w:rsidR="00D96B8E" w:rsidRPr="009F739D">
        <w:rPr>
          <w:rFonts w:ascii="Arial" w:hAnsi="Arial" w:cs="Arial"/>
          <w:lang w:eastAsia="x-none"/>
        </w:rPr>
        <w:t xml:space="preserve">smyslu co možná nejbližším neplatnému ustanovení. </w:t>
      </w:r>
    </w:p>
    <w:p w14:paraId="1E773DB4" w14:textId="2EC24482" w:rsidR="00D96B8E" w:rsidRPr="009F739D" w:rsidRDefault="00563A58" w:rsidP="00563A58">
      <w:pPr>
        <w:spacing w:before="120" w:after="0"/>
        <w:jc w:val="both"/>
        <w:outlineLvl w:val="1"/>
        <w:rPr>
          <w:rFonts w:ascii="Arial" w:hAnsi="Arial" w:cs="Arial"/>
          <w:lang w:eastAsia="x-none"/>
        </w:rPr>
      </w:pPr>
      <w:r>
        <w:rPr>
          <w:rFonts w:ascii="Arial" w:hAnsi="Arial" w:cs="Arial"/>
          <w:lang w:eastAsia="x-none"/>
        </w:rPr>
        <w:t>9.7.</w:t>
      </w:r>
      <w:r>
        <w:rPr>
          <w:rFonts w:ascii="Arial" w:hAnsi="Arial" w:cs="Arial"/>
          <w:lang w:eastAsia="x-none"/>
        </w:rPr>
        <w:tab/>
      </w:r>
      <w:r w:rsidR="00D96B8E" w:rsidRPr="009F739D">
        <w:rPr>
          <w:rFonts w:ascii="Arial" w:hAnsi="Arial" w:cs="Arial"/>
          <w:lang w:eastAsia="x-none"/>
        </w:rPr>
        <w:t>Závazek smluvních stran založený Smlouvou, jakožto i závazky se Smlouvou související, se řídí právním řádem České republiky, zejména pak O</w:t>
      </w:r>
      <w:r w:rsidR="00123561" w:rsidRPr="009F739D">
        <w:rPr>
          <w:rFonts w:ascii="Arial" w:hAnsi="Arial" w:cs="Arial"/>
          <w:lang w:eastAsia="x-none"/>
        </w:rPr>
        <w:t>bčanským zákoníkem</w:t>
      </w:r>
      <w:r w:rsidR="00D96B8E" w:rsidRPr="009F739D">
        <w:rPr>
          <w:rFonts w:ascii="Arial" w:hAnsi="Arial" w:cs="Arial"/>
          <w:lang w:eastAsia="x-none"/>
        </w:rPr>
        <w:t xml:space="preserve"> a Autorským zákonem. </w:t>
      </w:r>
    </w:p>
    <w:p w14:paraId="5F86DC29" w14:textId="1ECE207B" w:rsidR="00D96B8E" w:rsidRPr="009F739D" w:rsidRDefault="00563A58" w:rsidP="00563A58">
      <w:pPr>
        <w:spacing w:before="120" w:after="0"/>
        <w:jc w:val="both"/>
        <w:outlineLvl w:val="1"/>
        <w:rPr>
          <w:rFonts w:ascii="Arial" w:hAnsi="Arial" w:cs="Arial"/>
          <w:lang w:eastAsia="x-none"/>
        </w:rPr>
      </w:pPr>
      <w:r>
        <w:rPr>
          <w:rFonts w:ascii="Arial" w:hAnsi="Arial" w:cs="Arial"/>
          <w:lang w:eastAsia="x-none"/>
        </w:rPr>
        <w:lastRenderedPageBreak/>
        <w:t>9.8.</w:t>
      </w:r>
      <w:r>
        <w:rPr>
          <w:rFonts w:ascii="Arial" w:hAnsi="Arial" w:cs="Arial"/>
          <w:lang w:eastAsia="x-none"/>
        </w:rPr>
        <w:tab/>
      </w:r>
      <w:r w:rsidR="00D96B8E" w:rsidRPr="009F739D">
        <w:rPr>
          <w:rFonts w:ascii="Arial" w:hAnsi="Arial" w:cs="Arial"/>
          <w:lang w:eastAsia="x-none"/>
        </w:rPr>
        <w:t xml:space="preserve">Tuto Smlouvu lze měnit či doplňovat pouze písemně formou očíslovaného dodatku na základě dohody obou Smluvních stran. Smluvní strany tímto vylučují použití ustanovení § 1740 odst. 3 </w:t>
      </w:r>
      <w:r w:rsidR="00123561" w:rsidRPr="009F739D">
        <w:rPr>
          <w:rFonts w:ascii="Arial" w:hAnsi="Arial" w:cs="Arial"/>
          <w:lang w:eastAsia="x-none"/>
        </w:rPr>
        <w:t>Občanského zákoníku</w:t>
      </w:r>
      <w:r w:rsidR="00D96B8E" w:rsidRPr="009F739D">
        <w:rPr>
          <w:rFonts w:ascii="Arial" w:hAnsi="Arial" w:cs="Arial"/>
          <w:lang w:eastAsia="x-none"/>
        </w:rPr>
        <w:t xml:space="preserve">, který stanoví, že smlouva je uzavřena i tehdy, kdy nedojde k úplně shodě projevů vůle smluvních stran. Smluvní strany prohlašují, že vše, co chtěly, vtělily do Smlouvy a vše ostatní pro ně nebylo podstatné. </w:t>
      </w:r>
    </w:p>
    <w:p w14:paraId="53B8EC75" w14:textId="3E7C12B2" w:rsidR="00D96B8E" w:rsidRDefault="00563A58" w:rsidP="00563A58">
      <w:pPr>
        <w:spacing w:before="120" w:after="0"/>
        <w:jc w:val="both"/>
        <w:outlineLvl w:val="1"/>
        <w:rPr>
          <w:rFonts w:ascii="Arial" w:hAnsi="Arial" w:cs="Arial"/>
          <w:lang w:eastAsia="x-none"/>
        </w:rPr>
      </w:pPr>
      <w:r>
        <w:rPr>
          <w:rFonts w:ascii="Arial" w:hAnsi="Arial" w:cs="Arial"/>
          <w:lang w:eastAsia="x-none"/>
        </w:rPr>
        <w:t>9.9.</w:t>
      </w:r>
      <w:r>
        <w:rPr>
          <w:rFonts w:ascii="Arial" w:hAnsi="Arial" w:cs="Arial"/>
          <w:lang w:eastAsia="x-none"/>
        </w:rPr>
        <w:tab/>
      </w:r>
      <w:r w:rsidR="00D96B8E" w:rsidRPr="009F739D">
        <w:rPr>
          <w:rFonts w:ascii="Arial" w:hAnsi="Arial" w:cs="Arial"/>
          <w:lang w:eastAsia="x-none"/>
        </w:rPr>
        <w:t>Smlouva nabývá platnosti a účinnosti okamžikem jejího podpisu Stranami.</w:t>
      </w:r>
    </w:p>
    <w:p w14:paraId="38E61CB8" w14:textId="6CA3E2A0" w:rsidR="008F7318" w:rsidRDefault="008F7318" w:rsidP="00563A58">
      <w:pPr>
        <w:spacing w:before="120" w:after="0"/>
        <w:jc w:val="both"/>
        <w:outlineLvl w:val="1"/>
        <w:rPr>
          <w:rFonts w:ascii="Arial" w:hAnsi="Arial" w:cs="Arial"/>
          <w:lang w:eastAsia="x-none"/>
        </w:rPr>
      </w:pPr>
    </w:p>
    <w:p w14:paraId="663A0198" w14:textId="1FE9F788" w:rsidR="008F7318" w:rsidRDefault="008F7318" w:rsidP="00563A58">
      <w:pPr>
        <w:spacing w:before="120" w:after="0"/>
        <w:jc w:val="both"/>
        <w:outlineLvl w:val="1"/>
        <w:rPr>
          <w:rFonts w:ascii="Arial" w:hAnsi="Arial" w:cs="Arial"/>
          <w:lang w:eastAsia="x-none"/>
        </w:rPr>
      </w:pPr>
    </w:p>
    <w:p w14:paraId="6DC9E0BD" w14:textId="76EDC937" w:rsidR="008F7318" w:rsidRDefault="008F7318" w:rsidP="00563A58">
      <w:pPr>
        <w:spacing w:before="120" w:after="0"/>
        <w:jc w:val="both"/>
        <w:outlineLvl w:val="1"/>
        <w:rPr>
          <w:rFonts w:ascii="Arial" w:hAnsi="Arial" w:cs="Arial"/>
          <w:lang w:eastAsia="x-none"/>
        </w:rPr>
      </w:pPr>
    </w:p>
    <w:p w14:paraId="1B4D4968" w14:textId="6658F6A1" w:rsidR="008F7318" w:rsidRDefault="008F7318" w:rsidP="00563A58">
      <w:pPr>
        <w:spacing w:before="120" w:after="0"/>
        <w:jc w:val="both"/>
        <w:outlineLvl w:val="1"/>
        <w:rPr>
          <w:rFonts w:ascii="Arial" w:hAnsi="Arial" w:cs="Arial"/>
          <w:lang w:eastAsia="x-none"/>
        </w:rPr>
      </w:pPr>
    </w:p>
    <w:p w14:paraId="7DFA698F" w14:textId="01B244BD" w:rsidR="008F7318" w:rsidRDefault="008F7318" w:rsidP="00563A58">
      <w:pPr>
        <w:spacing w:before="120" w:after="0"/>
        <w:jc w:val="both"/>
        <w:outlineLvl w:val="1"/>
        <w:rPr>
          <w:rFonts w:ascii="Arial" w:hAnsi="Arial" w:cs="Arial"/>
          <w:lang w:eastAsia="x-none"/>
        </w:rPr>
      </w:pPr>
    </w:p>
    <w:p w14:paraId="2F03B2B8" w14:textId="39F78759" w:rsidR="008F7318" w:rsidRDefault="008F7318" w:rsidP="00563A58">
      <w:pPr>
        <w:spacing w:before="120" w:after="0"/>
        <w:jc w:val="both"/>
        <w:outlineLvl w:val="1"/>
        <w:rPr>
          <w:rFonts w:ascii="Arial" w:hAnsi="Arial" w:cs="Arial"/>
          <w:lang w:eastAsia="x-none"/>
        </w:rPr>
      </w:pPr>
    </w:p>
    <w:p w14:paraId="68102511" w14:textId="624CD0C1" w:rsidR="008F7318" w:rsidRDefault="008F7318" w:rsidP="00563A58">
      <w:pPr>
        <w:spacing w:before="120" w:after="0"/>
        <w:jc w:val="both"/>
        <w:outlineLvl w:val="1"/>
        <w:rPr>
          <w:rFonts w:ascii="Arial" w:hAnsi="Arial" w:cs="Arial"/>
          <w:lang w:eastAsia="x-none"/>
        </w:rPr>
      </w:pPr>
    </w:p>
    <w:p w14:paraId="37F17220" w14:textId="44A27150" w:rsidR="008F7318" w:rsidRDefault="008F7318" w:rsidP="00563A58">
      <w:pPr>
        <w:spacing w:before="120" w:after="0"/>
        <w:jc w:val="both"/>
        <w:outlineLvl w:val="1"/>
        <w:rPr>
          <w:rFonts w:ascii="Arial" w:hAnsi="Arial" w:cs="Arial"/>
          <w:lang w:eastAsia="x-none"/>
        </w:rPr>
      </w:pPr>
    </w:p>
    <w:p w14:paraId="26E1E82D" w14:textId="2C553F1D" w:rsidR="008F7318" w:rsidRDefault="008F7318" w:rsidP="00563A58">
      <w:pPr>
        <w:spacing w:before="120" w:after="0"/>
        <w:jc w:val="both"/>
        <w:outlineLvl w:val="1"/>
        <w:rPr>
          <w:rFonts w:ascii="Arial" w:hAnsi="Arial" w:cs="Arial"/>
          <w:lang w:eastAsia="x-none"/>
        </w:rPr>
      </w:pPr>
    </w:p>
    <w:p w14:paraId="5D63057D" w14:textId="15112316" w:rsidR="008F7318" w:rsidRDefault="008F7318" w:rsidP="00563A58">
      <w:pPr>
        <w:spacing w:before="120" w:after="0"/>
        <w:jc w:val="both"/>
        <w:outlineLvl w:val="1"/>
        <w:rPr>
          <w:rFonts w:ascii="Arial" w:hAnsi="Arial" w:cs="Arial"/>
          <w:lang w:eastAsia="x-none"/>
        </w:rPr>
      </w:pPr>
    </w:p>
    <w:p w14:paraId="4D7BC0BC" w14:textId="68FB950D" w:rsidR="008F7318" w:rsidRDefault="008F7318" w:rsidP="00563A58">
      <w:pPr>
        <w:spacing w:before="120" w:after="0"/>
        <w:jc w:val="both"/>
        <w:outlineLvl w:val="1"/>
        <w:rPr>
          <w:rFonts w:ascii="Arial" w:hAnsi="Arial" w:cs="Arial"/>
          <w:lang w:eastAsia="x-none"/>
        </w:rPr>
      </w:pPr>
    </w:p>
    <w:p w14:paraId="7418206C" w14:textId="5A1E3BE9" w:rsidR="008F7318" w:rsidRPr="009F739D" w:rsidRDefault="008F7318" w:rsidP="00563A58">
      <w:pPr>
        <w:spacing w:before="120" w:after="0"/>
        <w:jc w:val="both"/>
        <w:outlineLvl w:val="1"/>
        <w:rPr>
          <w:rFonts w:ascii="Arial" w:hAnsi="Arial" w:cs="Arial"/>
          <w:lang w:eastAsia="x-none"/>
        </w:rPr>
      </w:pPr>
    </w:p>
    <w:p w14:paraId="080DF4FB" w14:textId="77777777" w:rsidR="00C4055A" w:rsidRPr="009F739D" w:rsidRDefault="00C4055A" w:rsidP="009F739D">
      <w:pPr>
        <w:spacing w:after="0"/>
        <w:jc w:val="both"/>
        <w:rPr>
          <w:rFonts w:ascii="Arial" w:hAnsi="Arial" w:cs="Arial"/>
        </w:rPr>
      </w:pPr>
    </w:p>
    <w:p w14:paraId="0B991E07" w14:textId="77777777" w:rsidR="008F7318" w:rsidRPr="009F739D" w:rsidRDefault="008F7318" w:rsidP="008F7318">
      <w:pPr>
        <w:spacing w:after="0"/>
        <w:jc w:val="both"/>
        <w:rPr>
          <w:rFonts w:ascii="Arial" w:hAnsi="Arial" w:cs="Arial"/>
        </w:rPr>
      </w:pPr>
      <w:r w:rsidRPr="009F739D">
        <w:rPr>
          <w:rFonts w:ascii="Arial" w:hAnsi="Arial" w:cs="Arial"/>
          <w:u w:val="single"/>
        </w:rPr>
        <w:t>Přílohy</w:t>
      </w:r>
      <w:r w:rsidRPr="009F739D">
        <w:rPr>
          <w:rFonts w:ascii="Arial" w:hAnsi="Arial" w:cs="Arial"/>
        </w:rPr>
        <w:t>:</w:t>
      </w:r>
    </w:p>
    <w:p w14:paraId="0C21A19A" w14:textId="77777777" w:rsidR="008F7318" w:rsidRPr="009F739D" w:rsidRDefault="008F7318" w:rsidP="008F7318">
      <w:pPr>
        <w:pStyle w:val="Odstavecseseznamem"/>
        <w:numPr>
          <w:ilvl w:val="0"/>
          <w:numId w:val="7"/>
        </w:numPr>
        <w:spacing w:after="0"/>
        <w:contextualSpacing w:val="0"/>
        <w:jc w:val="both"/>
        <w:rPr>
          <w:rFonts w:ascii="Arial" w:hAnsi="Arial" w:cs="Arial"/>
        </w:rPr>
      </w:pPr>
      <w:r w:rsidRPr="009F739D">
        <w:rPr>
          <w:rFonts w:ascii="Arial" w:hAnsi="Arial" w:cs="Arial"/>
        </w:rPr>
        <w:t>Harmonogram přípravy Inscenace</w:t>
      </w:r>
    </w:p>
    <w:p w14:paraId="0141471F" w14:textId="77777777" w:rsidR="008F7318" w:rsidRDefault="008F7318" w:rsidP="008F7318">
      <w:pPr>
        <w:pStyle w:val="Odstavecseseznamem"/>
        <w:numPr>
          <w:ilvl w:val="0"/>
          <w:numId w:val="7"/>
        </w:numPr>
        <w:spacing w:after="0"/>
        <w:ind w:left="714" w:hanging="357"/>
        <w:contextualSpacing w:val="0"/>
        <w:jc w:val="both"/>
        <w:rPr>
          <w:rFonts w:ascii="Arial" w:hAnsi="Arial" w:cs="Arial"/>
        </w:rPr>
      </w:pPr>
      <w:r w:rsidRPr="009F739D">
        <w:rPr>
          <w:rFonts w:ascii="Arial" w:hAnsi="Arial" w:cs="Arial"/>
        </w:rPr>
        <w:t>Vstupní instruktáž o požární ochraně a bezpečnosti práce v</w:t>
      </w:r>
      <w:r>
        <w:rPr>
          <w:rFonts w:ascii="Arial" w:hAnsi="Arial" w:cs="Arial"/>
        </w:rPr>
        <w:t> </w:t>
      </w:r>
      <w:r w:rsidRPr="009F739D">
        <w:rPr>
          <w:rFonts w:ascii="Arial" w:hAnsi="Arial" w:cs="Arial"/>
        </w:rPr>
        <w:t>ND</w:t>
      </w:r>
    </w:p>
    <w:p w14:paraId="40523040" w14:textId="77777777" w:rsidR="008F7318" w:rsidRPr="00D349FB" w:rsidRDefault="008F7318" w:rsidP="008F7318">
      <w:pPr>
        <w:pStyle w:val="Odstavecseseznamem"/>
        <w:numPr>
          <w:ilvl w:val="0"/>
          <w:numId w:val="7"/>
        </w:numPr>
        <w:spacing w:after="0"/>
        <w:ind w:left="714" w:hanging="357"/>
        <w:contextualSpacing w:val="0"/>
        <w:jc w:val="both"/>
        <w:rPr>
          <w:rFonts w:ascii="Arial" w:hAnsi="Arial" w:cs="Arial"/>
        </w:rPr>
      </w:pPr>
      <w:r w:rsidRPr="00D349FB">
        <w:rPr>
          <w:rFonts w:ascii="Arial" w:hAnsi="Arial" w:cs="Arial"/>
        </w:rPr>
        <w:t>Podmínky pro poskytnutí dalších plnění (odměna za účast na zájezdech)</w:t>
      </w:r>
    </w:p>
    <w:p w14:paraId="2C11E5BD" w14:textId="77777777" w:rsidR="008F7318" w:rsidRPr="009F739D" w:rsidRDefault="008F7318" w:rsidP="008F7318">
      <w:pPr>
        <w:pStyle w:val="Odstavecseseznamem"/>
        <w:numPr>
          <w:ilvl w:val="0"/>
          <w:numId w:val="7"/>
        </w:numPr>
        <w:spacing w:after="0"/>
        <w:ind w:left="714" w:hanging="357"/>
        <w:contextualSpacing w:val="0"/>
        <w:jc w:val="both"/>
        <w:rPr>
          <w:rFonts w:ascii="Arial" w:hAnsi="Arial" w:cs="Arial"/>
        </w:rPr>
      </w:pPr>
      <w:r>
        <w:rPr>
          <w:rFonts w:ascii="Arial" w:hAnsi="Arial" w:cs="Arial"/>
        </w:rPr>
        <w:t>Souhlas se zpracováním osobních údajů</w:t>
      </w:r>
    </w:p>
    <w:p w14:paraId="0FEA7CC6" w14:textId="77777777" w:rsidR="00D87216" w:rsidRPr="009F739D" w:rsidRDefault="00D87216" w:rsidP="009F739D">
      <w:pPr>
        <w:pStyle w:val="Odstavecseseznamem"/>
        <w:spacing w:after="0"/>
        <w:contextualSpacing w:val="0"/>
        <w:jc w:val="both"/>
        <w:rPr>
          <w:rFonts w:ascii="Arial" w:hAnsi="Arial" w:cs="Arial"/>
        </w:rPr>
      </w:pPr>
    </w:p>
    <w:p w14:paraId="6F377E49" w14:textId="77777777" w:rsidR="00D66C2F" w:rsidRPr="009F739D" w:rsidRDefault="00D66C2F" w:rsidP="009F739D">
      <w:pPr>
        <w:widowControl w:val="0"/>
        <w:spacing w:after="0"/>
        <w:jc w:val="both"/>
        <w:rPr>
          <w:rStyle w:val="tsubjname"/>
          <w:rFonts w:ascii="Arial" w:hAnsi="Arial" w:cs="Arial"/>
          <w:b/>
        </w:rPr>
      </w:pPr>
    </w:p>
    <w:p w14:paraId="22679CEE" w14:textId="761D95D7" w:rsidR="000E5EEF" w:rsidRPr="009F739D" w:rsidRDefault="00D66C2F" w:rsidP="009F739D">
      <w:pPr>
        <w:spacing w:after="0"/>
        <w:jc w:val="both"/>
        <w:rPr>
          <w:rFonts w:ascii="Arial" w:hAnsi="Arial" w:cs="Arial"/>
          <w:b/>
        </w:rPr>
      </w:pPr>
      <w:r w:rsidRPr="009F739D">
        <w:rPr>
          <w:rFonts w:ascii="Arial" w:hAnsi="Arial" w:cs="Arial"/>
          <w:b/>
        </w:rPr>
        <w:t>Externí spolupracovník:</w:t>
      </w:r>
      <w:r w:rsidRPr="009F739D">
        <w:rPr>
          <w:rFonts w:ascii="Arial" w:hAnsi="Arial" w:cs="Arial"/>
          <w:b/>
        </w:rPr>
        <w:tab/>
      </w:r>
      <w:r w:rsidRPr="009F739D">
        <w:rPr>
          <w:rFonts w:ascii="Arial" w:hAnsi="Arial" w:cs="Arial"/>
        </w:rPr>
        <w:tab/>
      </w:r>
      <w:r w:rsidRPr="009F739D">
        <w:rPr>
          <w:rFonts w:ascii="Arial" w:hAnsi="Arial" w:cs="Arial"/>
        </w:rPr>
        <w:tab/>
      </w:r>
      <w:r w:rsidRPr="009F739D">
        <w:rPr>
          <w:rFonts w:ascii="Arial" w:hAnsi="Arial" w:cs="Arial"/>
        </w:rPr>
        <w:tab/>
      </w:r>
      <w:r w:rsidRPr="009F739D">
        <w:rPr>
          <w:rFonts w:ascii="Arial" w:hAnsi="Arial" w:cs="Arial"/>
        </w:rPr>
        <w:tab/>
      </w:r>
      <w:r w:rsidRPr="009F739D">
        <w:rPr>
          <w:rStyle w:val="tsubjname"/>
          <w:rFonts w:ascii="Arial" w:hAnsi="Arial" w:cs="Arial"/>
          <w:b/>
        </w:rPr>
        <w:t>NÁRODNÍ DIVADLO</w:t>
      </w:r>
      <w:r w:rsidRPr="009F739D">
        <w:rPr>
          <w:rFonts w:ascii="Arial" w:hAnsi="Arial" w:cs="Arial"/>
          <w:b/>
        </w:rPr>
        <w:t>:</w:t>
      </w:r>
    </w:p>
    <w:p w14:paraId="680A4AB2" w14:textId="77777777" w:rsidR="00191E95" w:rsidRPr="009F739D" w:rsidRDefault="00191E95" w:rsidP="009F739D">
      <w:pPr>
        <w:spacing w:after="0"/>
        <w:jc w:val="both"/>
        <w:rPr>
          <w:rFonts w:ascii="Arial" w:hAnsi="Arial" w:cs="Arial"/>
        </w:rPr>
      </w:pPr>
    </w:p>
    <w:p w14:paraId="7BFC2AD4" w14:textId="77777777" w:rsidR="00C4055A" w:rsidRPr="009F739D" w:rsidRDefault="00C4055A" w:rsidP="009F739D">
      <w:pPr>
        <w:spacing w:after="0"/>
        <w:jc w:val="both"/>
        <w:rPr>
          <w:rFonts w:ascii="Arial" w:hAnsi="Arial" w:cs="Arial"/>
        </w:rPr>
        <w:sectPr w:rsidR="00C4055A" w:rsidRPr="009F739D" w:rsidSect="005B574F">
          <w:headerReference w:type="default" r:id="rId11"/>
          <w:footerReference w:type="default" r:id="rId12"/>
          <w:pgSz w:w="11906" w:h="16838"/>
          <w:pgMar w:top="1417" w:right="1417" w:bottom="1417" w:left="1417" w:header="708" w:footer="708" w:gutter="0"/>
          <w:cols w:space="708"/>
          <w:docGrid w:linePitch="360"/>
        </w:sectPr>
      </w:pPr>
    </w:p>
    <w:p w14:paraId="1403F517" w14:textId="77777777" w:rsidR="007368B8" w:rsidRPr="009F739D" w:rsidRDefault="007368B8" w:rsidP="009F739D">
      <w:pPr>
        <w:spacing w:after="0"/>
        <w:jc w:val="both"/>
        <w:rPr>
          <w:rFonts w:ascii="Arial" w:hAnsi="Arial" w:cs="Arial"/>
        </w:rPr>
      </w:pPr>
      <w:r w:rsidRPr="009F739D">
        <w:rPr>
          <w:rFonts w:ascii="Arial" w:hAnsi="Arial" w:cs="Arial"/>
        </w:rPr>
        <w:t>V ______________dne _____________</w:t>
      </w:r>
    </w:p>
    <w:p w14:paraId="428D562C" w14:textId="77777777" w:rsidR="007368B8" w:rsidRPr="009F739D" w:rsidRDefault="007368B8" w:rsidP="009F739D">
      <w:pPr>
        <w:spacing w:after="0"/>
        <w:jc w:val="both"/>
        <w:rPr>
          <w:rFonts w:ascii="Arial" w:hAnsi="Arial" w:cs="Arial"/>
        </w:rPr>
      </w:pPr>
    </w:p>
    <w:p w14:paraId="432FB884" w14:textId="77777777" w:rsidR="007368B8" w:rsidRPr="009F739D" w:rsidRDefault="007368B8" w:rsidP="009F739D">
      <w:pPr>
        <w:spacing w:after="0"/>
        <w:rPr>
          <w:rFonts w:ascii="Arial" w:hAnsi="Arial" w:cs="Arial"/>
        </w:rPr>
      </w:pPr>
      <w:r w:rsidRPr="009F739D">
        <w:rPr>
          <w:rFonts w:ascii="Arial" w:hAnsi="Arial" w:cs="Arial"/>
        </w:rPr>
        <w:t>__________________________________</w:t>
      </w:r>
    </w:p>
    <w:p w14:paraId="10695BDD" w14:textId="55213FFD" w:rsidR="007368B8" w:rsidRPr="009F739D" w:rsidRDefault="007368B8" w:rsidP="00DE6537">
      <w:pPr>
        <w:spacing w:after="0"/>
        <w:jc w:val="center"/>
        <w:rPr>
          <w:rFonts w:ascii="Arial" w:hAnsi="Arial" w:cs="Arial"/>
          <w:b/>
        </w:rPr>
      </w:pPr>
    </w:p>
    <w:p w14:paraId="6DE07696" w14:textId="77777777" w:rsidR="00191E95" w:rsidRPr="009F739D" w:rsidRDefault="00191E95" w:rsidP="009F739D">
      <w:pPr>
        <w:spacing w:after="0"/>
        <w:jc w:val="both"/>
        <w:rPr>
          <w:rFonts w:ascii="Arial" w:hAnsi="Arial" w:cs="Arial"/>
        </w:rPr>
      </w:pPr>
    </w:p>
    <w:p w14:paraId="1D66B4A1" w14:textId="1F6867E3" w:rsidR="008F7318" w:rsidRPr="009F739D" w:rsidRDefault="007368B8" w:rsidP="009F739D">
      <w:pPr>
        <w:spacing w:after="0"/>
        <w:jc w:val="both"/>
        <w:rPr>
          <w:rFonts w:ascii="Arial" w:hAnsi="Arial" w:cs="Arial"/>
        </w:rPr>
      </w:pPr>
      <w:r w:rsidRPr="009F739D">
        <w:rPr>
          <w:rFonts w:ascii="Arial" w:hAnsi="Arial" w:cs="Arial"/>
        </w:rPr>
        <w:t>V ______________dne _____________</w:t>
      </w:r>
    </w:p>
    <w:p w14:paraId="7861007D" w14:textId="77777777" w:rsidR="007368B8" w:rsidRPr="009F739D" w:rsidRDefault="007368B8" w:rsidP="009F739D">
      <w:pPr>
        <w:spacing w:after="0"/>
        <w:jc w:val="both"/>
        <w:rPr>
          <w:rFonts w:ascii="Arial" w:hAnsi="Arial" w:cs="Arial"/>
        </w:rPr>
      </w:pPr>
    </w:p>
    <w:p w14:paraId="3C5CB5C5" w14:textId="77777777" w:rsidR="007368B8" w:rsidRPr="009F739D" w:rsidRDefault="007368B8" w:rsidP="009F739D">
      <w:pPr>
        <w:spacing w:after="0"/>
        <w:rPr>
          <w:rFonts w:ascii="Arial" w:hAnsi="Arial" w:cs="Arial"/>
        </w:rPr>
      </w:pPr>
      <w:r w:rsidRPr="009F739D">
        <w:rPr>
          <w:rFonts w:ascii="Arial" w:hAnsi="Arial" w:cs="Arial"/>
        </w:rPr>
        <w:t>__________________________________</w:t>
      </w:r>
    </w:p>
    <w:p w14:paraId="61FC87BD" w14:textId="77777777" w:rsidR="007368B8" w:rsidRPr="009F739D" w:rsidRDefault="007368B8" w:rsidP="009F739D">
      <w:pPr>
        <w:spacing w:after="0"/>
        <w:jc w:val="both"/>
        <w:rPr>
          <w:rFonts w:ascii="Arial" w:hAnsi="Arial" w:cs="Arial"/>
        </w:rPr>
        <w:sectPr w:rsidR="007368B8" w:rsidRPr="009F739D" w:rsidSect="00F817FF">
          <w:type w:val="continuous"/>
          <w:pgSz w:w="11906" w:h="16838"/>
          <w:pgMar w:top="1417" w:right="1417" w:bottom="1417" w:left="1417" w:header="708" w:footer="708" w:gutter="0"/>
          <w:cols w:num="2" w:space="708"/>
          <w:docGrid w:linePitch="360"/>
        </w:sectPr>
      </w:pPr>
    </w:p>
    <w:p w14:paraId="614926AA" w14:textId="6B17A66B" w:rsidR="00DE6537" w:rsidRDefault="00DE6537">
      <w:pPr>
        <w:rPr>
          <w:rFonts w:ascii="Arial" w:hAnsi="Arial" w:cs="Arial"/>
          <w:b/>
          <w:u w:val="single"/>
        </w:rPr>
      </w:pPr>
      <w:r>
        <w:rPr>
          <w:rFonts w:ascii="Arial" w:hAnsi="Arial" w:cs="Arial"/>
          <w:b/>
          <w:u w:val="single"/>
        </w:rPr>
        <w:lastRenderedPageBreak/>
        <w:br w:type="page"/>
      </w:r>
    </w:p>
    <w:p w14:paraId="69C914B9" w14:textId="77777777" w:rsidR="00DE6537" w:rsidRPr="006F7E2C" w:rsidRDefault="00DE6537" w:rsidP="00DE6537">
      <w:pPr>
        <w:jc w:val="both"/>
        <w:rPr>
          <w:rFonts w:ascii="Arial" w:hAnsi="Arial" w:cs="Arial"/>
          <w:b/>
        </w:rPr>
      </w:pPr>
      <w:r w:rsidRPr="006F7E2C">
        <w:rPr>
          <w:rFonts w:ascii="Arial" w:hAnsi="Arial" w:cs="Arial"/>
          <w:b/>
        </w:rPr>
        <w:lastRenderedPageBreak/>
        <w:t>Příloha č. 1      Harmonogram přípravy inscenace</w:t>
      </w:r>
    </w:p>
    <w:p w14:paraId="622CE6C7" w14:textId="77777777" w:rsidR="00DE6537" w:rsidRPr="006F7E2C" w:rsidRDefault="00DE6537" w:rsidP="00DE6537">
      <w:pPr>
        <w:jc w:val="both"/>
        <w:rPr>
          <w:rFonts w:ascii="Arial" w:hAnsi="Arial" w:cs="Arial"/>
          <w:b/>
        </w:rPr>
      </w:pPr>
    </w:p>
    <w:p w14:paraId="29841E56" w14:textId="3E84B8A8" w:rsidR="00DE6537" w:rsidRPr="006F7E2C" w:rsidRDefault="00DE6537" w:rsidP="00DE6537">
      <w:pPr>
        <w:jc w:val="both"/>
        <w:rPr>
          <w:rFonts w:ascii="Arial" w:hAnsi="Arial" w:cs="Arial"/>
        </w:rPr>
      </w:pPr>
      <w:r w:rsidRPr="006F7E2C">
        <w:rPr>
          <w:rFonts w:ascii="Arial" w:hAnsi="Arial" w:cs="Arial"/>
        </w:rPr>
        <w:t xml:space="preserve">Vedení Opery ND předkládá </w:t>
      </w:r>
      <w:r>
        <w:rPr>
          <w:rFonts w:ascii="Arial" w:hAnsi="Arial" w:cs="Arial"/>
        </w:rPr>
        <w:t xml:space="preserve">paní </w:t>
      </w:r>
      <w:r w:rsidRPr="002F1640">
        <w:rPr>
          <w:rFonts w:ascii="Arial" w:hAnsi="Arial" w:cs="Arial"/>
          <w:b/>
        </w:rPr>
        <w:t xml:space="preserve">Barboře </w:t>
      </w:r>
      <w:proofErr w:type="spellStart"/>
      <w:r w:rsidRPr="002F1640">
        <w:rPr>
          <w:rFonts w:ascii="Arial" w:hAnsi="Arial" w:cs="Arial"/>
          <w:b/>
        </w:rPr>
        <w:t>Maleninské</w:t>
      </w:r>
      <w:proofErr w:type="spellEnd"/>
      <w:r w:rsidRPr="00165569">
        <w:rPr>
          <w:rFonts w:ascii="Arial" w:hAnsi="Arial" w:cs="Arial"/>
        </w:rPr>
        <w:t xml:space="preserve"> </w:t>
      </w:r>
      <w:r w:rsidRPr="006F7E2C">
        <w:rPr>
          <w:rFonts w:ascii="Arial" w:hAnsi="Arial" w:cs="Arial"/>
        </w:rPr>
        <w:t xml:space="preserve">termíny zkoušek a premiér Inscenace </w:t>
      </w:r>
      <w:r w:rsidR="00320D97">
        <w:rPr>
          <w:rFonts w:ascii="Arial" w:hAnsi="Arial" w:cs="Arial"/>
        </w:rPr>
        <w:t xml:space="preserve">Lady </w:t>
      </w:r>
      <w:proofErr w:type="spellStart"/>
      <w:r w:rsidR="00320D97">
        <w:rPr>
          <w:rFonts w:ascii="Arial" w:hAnsi="Arial" w:cs="Arial"/>
        </w:rPr>
        <w:t>Macbeth</w:t>
      </w:r>
      <w:proofErr w:type="spellEnd"/>
      <w:r w:rsidR="00320D97">
        <w:rPr>
          <w:rFonts w:ascii="Arial" w:hAnsi="Arial" w:cs="Arial"/>
        </w:rPr>
        <w:t xml:space="preserve"> </w:t>
      </w:r>
      <w:proofErr w:type="spellStart"/>
      <w:r w:rsidR="00320D97">
        <w:rPr>
          <w:rFonts w:ascii="Arial" w:hAnsi="Arial" w:cs="Arial"/>
        </w:rPr>
        <w:t>Mcenského</w:t>
      </w:r>
      <w:proofErr w:type="spellEnd"/>
      <w:r w:rsidR="00320D97">
        <w:rPr>
          <w:rFonts w:ascii="Arial" w:hAnsi="Arial" w:cs="Arial"/>
        </w:rPr>
        <w:t xml:space="preserve"> újezdu v sezoně 2023/2024</w:t>
      </w:r>
      <w:r w:rsidRPr="006F7E2C">
        <w:rPr>
          <w:rFonts w:ascii="Arial" w:hAnsi="Arial" w:cs="Arial"/>
        </w:rPr>
        <w:t xml:space="preserve">. </w:t>
      </w:r>
    </w:p>
    <w:p w14:paraId="4C8C997D" w14:textId="73852444" w:rsidR="00DE6537" w:rsidRDefault="00DE6537" w:rsidP="00DE6537">
      <w:pPr>
        <w:jc w:val="both"/>
        <w:rPr>
          <w:rFonts w:ascii="Arial" w:hAnsi="Arial" w:cs="Arial"/>
        </w:rPr>
      </w:pPr>
      <w:r w:rsidRPr="006F7E2C">
        <w:rPr>
          <w:rFonts w:ascii="Arial" w:hAnsi="Arial" w:cs="Arial"/>
        </w:rPr>
        <w:t>Realizaci těchto termínů závazně potvrzuji. Časy zkoušek budou upřesněny měsíčním a denním fermanem. ND je oprávněno upravit časy, termíny a počty zkoušek.</w:t>
      </w:r>
    </w:p>
    <w:tbl>
      <w:tblPr>
        <w:tblW w:w="9569" w:type="dxa"/>
        <w:tblCellMar>
          <w:left w:w="70" w:type="dxa"/>
          <w:right w:w="70" w:type="dxa"/>
        </w:tblCellMar>
        <w:tblLook w:val="04A0" w:firstRow="1" w:lastRow="0" w:firstColumn="1" w:lastColumn="0" w:noHBand="0" w:noVBand="1"/>
      </w:tblPr>
      <w:tblGrid>
        <w:gridCol w:w="434"/>
        <w:gridCol w:w="1240"/>
        <w:gridCol w:w="580"/>
        <w:gridCol w:w="620"/>
        <w:gridCol w:w="1818"/>
        <w:gridCol w:w="621"/>
        <w:gridCol w:w="2080"/>
        <w:gridCol w:w="320"/>
        <w:gridCol w:w="920"/>
        <w:gridCol w:w="1100"/>
      </w:tblGrid>
      <w:tr w:rsidR="00320D97" w:rsidRPr="00320D97" w14:paraId="6D935B09" w14:textId="77777777" w:rsidTr="00320D97">
        <w:trPr>
          <w:trHeight w:val="276"/>
        </w:trPr>
        <w:tc>
          <w:tcPr>
            <w:tcW w:w="380" w:type="dxa"/>
            <w:tcBorders>
              <w:top w:val="single" w:sz="4" w:space="0" w:color="auto"/>
              <w:left w:val="single" w:sz="4" w:space="0" w:color="auto"/>
              <w:bottom w:val="nil"/>
              <w:right w:val="single" w:sz="4" w:space="0" w:color="auto"/>
            </w:tcBorders>
            <w:shd w:val="clear" w:color="000000" w:fill="auto"/>
            <w:noWrap/>
            <w:hideMark/>
          </w:tcPr>
          <w:p w14:paraId="30B8B712"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Den</w:t>
            </w:r>
          </w:p>
        </w:tc>
        <w:tc>
          <w:tcPr>
            <w:tcW w:w="1240" w:type="dxa"/>
            <w:tcBorders>
              <w:top w:val="single" w:sz="4" w:space="0" w:color="auto"/>
              <w:left w:val="nil"/>
              <w:bottom w:val="nil"/>
              <w:right w:val="single" w:sz="4" w:space="0" w:color="auto"/>
            </w:tcBorders>
            <w:shd w:val="clear" w:color="000000" w:fill="auto"/>
            <w:noWrap/>
            <w:hideMark/>
          </w:tcPr>
          <w:p w14:paraId="39540308"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Datum</w:t>
            </w:r>
          </w:p>
        </w:tc>
        <w:tc>
          <w:tcPr>
            <w:tcW w:w="580" w:type="dxa"/>
            <w:tcBorders>
              <w:top w:val="single" w:sz="4" w:space="0" w:color="auto"/>
              <w:left w:val="nil"/>
              <w:bottom w:val="nil"/>
              <w:right w:val="single" w:sz="4" w:space="0" w:color="auto"/>
            </w:tcBorders>
            <w:shd w:val="clear" w:color="000000" w:fill="auto"/>
            <w:noWrap/>
            <w:hideMark/>
          </w:tcPr>
          <w:p w14:paraId="67052D69"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Od</w:t>
            </w:r>
          </w:p>
        </w:tc>
        <w:tc>
          <w:tcPr>
            <w:tcW w:w="620" w:type="dxa"/>
            <w:tcBorders>
              <w:top w:val="single" w:sz="4" w:space="0" w:color="auto"/>
              <w:left w:val="nil"/>
              <w:bottom w:val="nil"/>
              <w:right w:val="single" w:sz="4" w:space="0" w:color="auto"/>
            </w:tcBorders>
            <w:shd w:val="clear" w:color="000000" w:fill="auto"/>
            <w:noWrap/>
            <w:hideMark/>
          </w:tcPr>
          <w:p w14:paraId="4CABF760"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do</w:t>
            </w:r>
          </w:p>
        </w:tc>
        <w:tc>
          <w:tcPr>
            <w:tcW w:w="1818" w:type="dxa"/>
            <w:tcBorders>
              <w:top w:val="single" w:sz="4" w:space="0" w:color="auto"/>
              <w:left w:val="nil"/>
              <w:bottom w:val="nil"/>
              <w:right w:val="single" w:sz="4" w:space="0" w:color="auto"/>
            </w:tcBorders>
            <w:shd w:val="clear" w:color="000000" w:fill="auto"/>
            <w:noWrap/>
            <w:hideMark/>
          </w:tcPr>
          <w:p w14:paraId="7C3DFCBB"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Titul</w:t>
            </w:r>
          </w:p>
        </w:tc>
        <w:tc>
          <w:tcPr>
            <w:tcW w:w="511" w:type="dxa"/>
            <w:tcBorders>
              <w:top w:val="single" w:sz="4" w:space="0" w:color="auto"/>
              <w:left w:val="nil"/>
              <w:bottom w:val="nil"/>
              <w:right w:val="single" w:sz="4" w:space="0" w:color="auto"/>
            </w:tcBorders>
            <w:shd w:val="clear" w:color="000000" w:fill="auto"/>
            <w:noWrap/>
            <w:hideMark/>
          </w:tcPr>
          <w:p w14:paraId="7115907C"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typ</w:t>
            </w:r>
          </w:p>
        </w:tc>
        <w:tc>
          <w:tcPr>
            <w:tcW w:w="2080" w:type="dxa"/>
            <w:tcBorders>
              <w:top w:val="single" w:sz="4" w:space="0" w:color="auto"/>
              <w:left w:val="nil"/>
              <w:bottom w:val="nil"/>
              <w:right w:val="single" w:sz="4" w:space="0" w:color="auto"/>
            </w:tcBorders>
            <w:shd w:val="clear" w:color="000000" w:fill="auto"/>
            <w:noWrap/>
            <w:hideMark/>
          </w:tcPr>
          <w:p w14:paraId="6354DD4E"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 </w:t>
            </w:r>
          </w:p>
        </w:tc>
        <w:tc>
          <w:tcPr>
            <w:tcW w:w="320" w:type="dxa"/>
            <w:tcBorders>
              <w:top w:val="single" w:sz="4" w:space="0" w:color="auto"/>
              <w:left w:val="nil"/>
              <w:bottom w:val="nil"/>
              <w:right w:val="single" w:sz="4" w:space="0" w:color="auto"/>
            </w:tcBorders>
            <w:shd w:val="clear" w:color="000000" w:fill="auto"/>
            <w:noWrap/>
            <w:hideMark/>
          </w:tcPr>
          <w:p w14:paraId="49BAE7B4"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č.</w:t>
            </w:r>
          </w:p>
        </w:tc>
        <w:tc>
          <w:tcPr>
            <w:tcW w:w="920" w:type="dxa"/>
            <w:tcBorders>
              <w:top w:val="single" w:sz="4" w:space="0" w:color="auto"/>
              <w:left w:val="nil"/>
              <w:bottom w:val="nil"/>
              <w:right w:val="single" w:sz="4" w:space="0" w:color="auto"/>
            </w:tcBorders>
            <w:shd w:val="clear" w:color="000000" w:fill="auto"/>
            <w:noWrap/>
            <w:hideMark/>
          </w:tcPr>
          <w:p w14:paraId="2257D396"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Scéna</w:t>
            </w:r>
          </w:p>
        </w:tc>
        <w:tc>
          <w:tcPr>
            <w:tcW w:w="1100" w:type="dxa"/>
            <w:tcBorders>
              <w:top w:val="single" w:sz="4" w:space="0" w:color="auto"/>
              <w:left w:val="nil"/>
              <w:bottom w:val="nil"/>
              <w:right w:val="single" w:sz="4" w:space="0" w:color="auto"/>
            </w:tcBorders>
            <w:shd w:val="clear" w:color="000000" w:fill="auto"/>
            <w:noWrap/>
            <w:hideMark/>
          </w:tcPr>
          <w:p w14:paraId="1E5CEA40"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Poznámka</w:t>
            </w:r>
          </w:p>
        </w:tc>
      </w:tr>
      <w:tr w:rsidR="00320D97" w:rsidRPr="00320D97" w14:paraId="708B60BD" w14:textId="77777777" w:rsidTr="00320D97">
        <w:trPr>
          <w:trHeight w:val="264"/>
        </w:trPr>
        <w:tc>
          <w:tcPr>
            <w:tcW w:w="380" w:type="dxa"/>
            <w:tcBorders>
              <w:top w:val="single" w:sz="8" w:space="0" w:color="auto"/>
              <w:left w:val="single" w:sz="8" w:space="0" w:color="auto"/>
              <w:bottom w:val="single" w:sz="4" w:space="0" w:color="auto"/>
              <w:right w:val="single" w:sz="4" w:space="0" w:color="auto"/>
            </w:tcBorders>
            <w:shd w:val="clear" w:color="000000" w:fill="auto"/>
            <w:noWrap/>
            <w:hideMark/>
          </w:tcPr>
          <w:p w14:paraId="4918548A"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po</w:t>
            </w:r>
          </w:p>
        </w:tc>
        <w:tc>
          <w:tcPr>
            <w:tcW w:w="1240" w:type="dxa"/>
            <w:tcBorders>
              <w:top w:val="single" w:sz="8" w:space="0" w:color="auto"/>
              <w:left w:val="nil"/>
              <w:bottom w:val="single" w:sz="4" w:space="0" w:color="auto"/>
              <w:right w:val="single" w:sz="4" w:space="0" w:color="auto"/>
            </w:tcBorders>
            <w:shd w:val="clear" w:color="000000" w:fill="auto"/>
            <w:noWrap/>
            <w:hideMark/>
          </w:tcPr>
          <w:p w14:paraId="45701E1B" w14:textId="77777777" w:rsidR="00320D97" w:rsidRPr="00320D97" w:rsidRDefault="00320D97" w:rsidP="00320D97">
            <w:pPr>
              <w:spacing w:after="0" w:line="240" w:lineRule="auto"/>
              <w:rPr>
                <w:rFonts w:ascii="Arial" w:eastAsia="Times New Roman" w:hAnsi="Arial" w:cs="Arial"/>
                <w:color w:val="0070C0"/>
                <w:sz w:val="16"/>
                <w:szCs w:val="16"/>
                <w:lang w:eastAsia="cs-CZ"/>
              </w:rPr>
            </w:pPr>
            <w:proofErr w:type="gramStart"/>
            <w:r w:rsidRPr="00320D97">
              <w:rPr>
                <w:rFonts w:ascii="Arial" w:eastAsia="Times New Roman" w:hAnsi="Arial" w:cs="Arial"/>
                <w:color w:val="0070C0"/>
                <w:sz w:val="16"/>
                <w:szCs w:val="16"/>
                <w:lang w:eastAsia="cs-CZ"/>
              </w:rPr>
              <w:t>09.10.2023</w:t>
            </w:r>
            <w:proofErr w:type="gramEnd"/>
          </w:p>
        </w:tc>
        <w:tc>
          <w:tcPr>
            <w:tcW w:w="580" w:type="dxa"/>
            <w:tcBorders>
              <w:top w:val="single" w:sz="8" w:space="0" w:color="auto"/>
              <w:left w:val="nil"/>
              <w:bottom w:val="single" w:sz="4" w:space="0" w:color="auto"/>
              <w:right w:val="single" w:sz="4" w:space="0" w:color="auto"/>
            </w:tcBorders>
            <w:shd w:val="clear" w:color="000000" w:fill="auto"/>
            <w:noWrap/>
            <w:hideMark/>
          </w:tcPr>
          <w:p w14:paraId="793FC1D4"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10:00</w:t>
            </w:r>
          </w:p>
        </w:tc>
        <w:tc>
          <w:tcPr>
            <w:tcW w:w="620" w:type="dxa"/>
            <w:tcBorders>
              <w:top w:val="single" w:sz="8" w:space="0" w:color="auto"/>
              <w:left w:val="nil"/>
              <w:bottom w:val="single" w:sz="4" w:space="0" w:color="auto"/>
              <w:right w:val="single" w:sz="4" w:space="0" w:color="auto"/>
            </w:tcBorders>
            <w:shd w:val="clear" w:color="000000" w:fill="auto"/>
            <w:noWrap/>
            <w:hideMark/>
          </w:tcPr>
          <w:p w14:paraId="1DFBE1EC"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14:00</w:t>
            </w:r>
          </w:p>
        </w:tc>
        <w:tc>
          <w:tcPr>
            <w:tcW w:w="1818" w:type="dxa"/>
            <w:tcBorders>
              <w:top w:val="single" w:sz="8" w:space="0" w:color="auto"/>
              <w:left w:val="nil"/>
              <w:bottom w:val="single" w:sz="4" w:space="0" w:color="auto"/>
              <w:right w:val="single" w:sz="4" w:space="0" w:color="auto"/>
            </w:tcBorders>
            <w:shd w:val="clear" w:color="000000" w:fill="auto"/>
            <w:noWrap/>
            <w:hideMark/>
          </w:tcPr>
          <w:p w14:paraId="6316D09B"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xml:space="preserve">Lady </w:t>
            </w:r>
            <w:proofErr w:type="spellStart"/>
            <w:r w:rsidRPr="00320D97">
              <w:rPr>
                <w:rFonts w:ascii="Arial" w:eastAsia="Times New Roman" w:hAnsi="Arial" w:cs="Arial"/>
                <w:color w:val="0070C0"/>
                <w:sz w:val="16"/>
                <w:szCs w:val="16"/>
                <w:lang w:eastAsia="cs-CZ"/>
              </w:rPr>
              <w:t>Macbeth</w:t>
            </w:r>
            <w:proofErr w:type="spellEnd"/>
            <w:r w:rsidRPr="00320D97">
              <w:rPr>
                <w:rFonts w:ascii="Arial" w:eastAsia="Times New Roman" w:hAnsi="Arial" w:cs="Arial"/>
                <w:color w:val="0070C0"/>
                <w:sz w:val="16"/>
                <w:szCs w:val="16"/>
                <w:lang w:eastAsia="cs-CZ"/>
              </w:rPr>
              <w:t xml:space="preserve"> </w:t>
            </w:r>
            <w:proofErr w:type="spellStart"/>
            <w:r w:rsidRPr="00320D97">
              <w:rPr>
                <w:rFonts w:ascii="Arial" w:eastAsia="Times New Roman" w:hAnsi="Arial" w:cs="Arial"/>
                <w:color w:val="0070C0"/>
                <w:sz w:val="16"/>
                <w:szCs w:val="16"/>
                <w:lang w:eastAsia="cs-CZ"/>
              </w:rPr>
              <w:t>Mcenské</w:t>
            </w:r>
            <w:proofErr w:type="spellEnd"/>
          </w:p>
        </w:tc>
        <w:tc>
          <w:tcPr>
            <w:tcW w:w="511" w:type="dxa"/>
            <w:tcBorders>
              <w:top w:val="single" w:sz="8" w:space="0" w:color="auto"/>
              <w:left w:val="nil"/>
              <w:bottom w:val="single" w:sz="4" w:space="0" w:color="auto"/>
              <w:right w:val="single" w:sz="4" w:space="0" w:color="auto"/>
            </w:tcBorders>
            <w:shd w:val="clear" w:color="000000" w:fill="auto"/>
            <w:noWrap/>
            <w:hideMark/>
          </w:tcPr>
          <w:p w14:paraId="7D4DBB26" w14:textId="77777777" w:rsidR="00320D97" w:rsidRPr="00320D97" w:rsidRDefault="00320D97" w:rsidP="00320D97">
            <w:pPr>
              <w:spacing w:after="0" w:line="240" w:lineRule="auto"/>
              <w:rPr>
                <w:rFonts w:ascii="Arial" w:eastAsia="Times New Roman" w:hAnsi="Arial" w:cs="Arial"/>
                <w:color w:val="0070C0"/>
                <w:sz w:val="16"/>
                <w:szCs w:val="16"/>
                <w:lang w:eastAsia="cs-CZ"/>
              </w:rPr>
            </w:pPr>
            <w:proofErr w:type="spellStart"/>
            <w:r w:rsidRPr="00320D97">
              <w:rPr>
                <w:rFonts w:ascii="Arial" w:eastAsia="Times New Roman" w:hAnsi="Arial" w:cs="Arial"/>
                <w:color w:val="0070C0"/>
                <w:sz w:val="16"/>
                <w:szCs w:val="16"/>
                <w:lang w:eastAsia="cs-CZ"/>
              </w:rPr>
              <w:t>ans</w:t>
            </w:r>
            <w:proofErr w:type="spellEnd"/>
          </w:p>
        </w:tc>
        <w:tc>
          <w:tcPr>
            <w:tcW w:w="2080" w:type="dxa"/>
            <w:tcBorders>
              <w:top w:val="single" w:sz="8" w:space="0" w:color="auto"/>
              <w:left w:val="nil"/>
              <w:bottom w:val="single" w:sz="4" w:space="0" w:color="auto"/>
              <w:right w:val="single" w:sz="4" w:space="0" w:color="auto"/>
            </w:tcBorders>
            <w:shd w:val="clear" w:color="000000" w:fill="auto"/>
            <w:noWrap/>
            <w:hideMark/>
          </w:tcPr>
          <w:p w14:paraId="2A118FC6"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xml:space="preserve">ensemble music </w:t>
            </w:r>
            <w:proofErr w:type="spellStart"/>
            <w:r w:rsidRPr="00320D97">
              <w:rPr>
                <w:rFonts w:ascii="Arial" w:eastAsia="Times New Roman" w:hAnsi="Arial" w:cs="Arial"/>
                <w:color w:val="0070C0"/>
                <w:sz w:val="16"/>
                <w:szCs w:val="16"/>
                <w:lang w:eastAsia="cs-CZ"/>
              </w:rPr>
              <w:t>rehearsal</w:t>
            </w:r>
            <w:proofErr w:type="spellEnd"/>
            <w:r w:rsidRPr="00320D97">
              <w:rPr>
                <w:rFonts w:ascii="Arial" w:eastAsia="Times New Roman" w:hAnsi="Arial" w:cs="Arial"/>
                <w:color w:val="0070C0"/>
                <w:sz w:val="16"/>
                <w:szCs w:val="16"/>
                <w:lang w:eastAsia="cs-CZ"/>
              </w:rPr>
              <w:t xml:space="preserve"> </w:t>
            </w:r>
          </w:p>
        </w:tc>
        <w:tc>
          <w:tcPr>
            <w:tcW w:w="320" w:type="dxa"/>
            <w:tcBorders>
              <w:top w:val="single" w:sz="8" w:space="0" w:color="auto"/>
              <w:left w:val="nil"/>
              <w:bottom w:val="single" w:sz="4" w:space="0" w:color="auto"/>
              <w:right w:val="single" w:sz="4" w:space="0" w:color="auto"/>
            </w:tcBorders>
            <w:shd w:val="clear" w:color="000000" w:fill="auto"/>
            <w:noWrap/>
            <w:hideMark/>
          </w:tcPr>
          <w:p w14:paraId="7EC57937"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w:t>
            </w:r>
          </w:p>
        </w:tc>
        <w:tc>
          <w:tcPr>
            <w:tcW w:w="920" w:type="dxa"/>
            <w:tcBorders>
              <w:top w:val="single" w:sz="8" w:space="0" w:color="auto"/>
              <w:left w:val="nil"/>
              <w:bottom w:val="single" w:sz="4" w:space="0" w:color="auto"/>
              <w:right w:val="single" w:sz="4" w:space="0" w:color="auto"/>
            </w:tcBorders>
            <w:shd w:val="clear" w:color="000000" w:fill="auto"/>
            <w:noWrap/>
            <w:hideMark/>
          </w:tcPr>
          <w:p w14:paraId="78C82E76"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ZJ SO</w:t>
            </w:r>
          </w:p>
        </w:tc>
        <w:tc>
          <w:tcPr>
            <w:tcW w:w="1100" w:type="dxa"/>
            <w:tcBorders>
              <w:top w:val="single" w:sz="8" w:space="0" w:color="auto"/>
              <w:left w:val="nil"/>
              <w:bottom w:val="single" w:sz="4" w:space="0" w:color="auto"/>
              <w:right w:val="single" w:sz="8" w:space="0" w:color="auto"/>
            </w:tcBorders>
            <w:shd w:val="clear" w:color="000000" w:fill="auto"/>
            <w:noWrap/>
            <w:hideMark/>
          </w:tcPr>
          <w:p w14:paraId="32AB4BE5"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w:t>
            </w:r>
          </w:p>
        </w:tc>
      </w:tr>
      <w:tr w:rsidR="00320D97" w:rsidRPr="00320D97" w14:paraId="3894A57B"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2E0B169E"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po</w:t>
            </w:r>
          </w:p>
        </w:tc>
        <w:tc>
          <w:tcPr>
            <w:tcW w:w="1240" w:type="dxa"/>
            <w:tcBorders>
              <w:top w:val="nil"/>
              <w:left w:val="nil"/>
              <w:bottom w:val="single" w:sz="4" w:space="0" w:color="auto"/>
              <w:right w:val="single" w:sz="4" w:space="0" w:color="auto"/>
            </w:tcBorders>
            <w:shd w:val="clear" w:color="000000" w:fill="auto"/>
            <w:noWrap/>
            <w:hideMark/>
          </w:tcPr>
          <w:p w14:paraId="7A6F6ADC" w14:textId="77777777" w:rsidR="00320D97" w:rsidRPr="00320D97" w:rsidRDefault="00320D97" w:rsidP="00320D97">
            <w:pPr>
              <w:spacing w:after="0" w:line="240" w:lineRule="auto"/>
              <w:rPr>
                <w:rFonts w:ascii="Arial" w:eastAsia="Times New Roman" w:hAnsi="Arial" w:cs="Arial"/>
                <w:color w:val="0070C0"/>
                <w:sz w:val="16"/>
                <w:szCs w:val="16"/>
                <w:lang w:eastAsia="cs-CZ"/>
              </w:rPr>
            </w:pPr>
            <w:proofErr w:type="gramStart"/>
            <w:r w:rsidRPr="00320D97">
              <w:rPr>
                <w:rFonts w:ascii="Arial" w:eastAsia="Times New Roman" w:hAnsi="Arial" w:cs="Arial"/>
                <w:color w:val="0070C0"/>
                <w:sz w:val="16"/>
                <w:szCs w:val="16"/>
                <w:lang w:eastAsia="cs-CZ"/>
              </w:rPr>
              <w:t>09.10.2023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1F63745B"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15:00</w:t>
            </w:r>
          </w:p>
        </w:tc>
        <w:tc>
          <w:tcPr>
            <w:tcW w:w="620" w:type="dxa"/>
            <w:tcBorders>
              <w:top w:val="nil"/>
              <w:left w:val="nil"/>
              <w:bottom w:val="single" w:sz="4" w:space="0" w:color="auto"/>
              <w:right w:val="single" w:sz="4" w:space="0" w:color="auto"/>
            </w:tcBorders>
            <w:shd w:val="clear" w:color="000000" w:fill="auto"/>
            <w:noWrap/>
            <w:hideMark/>
          </w:tcPr>
          <w:p w14:paraId="45739968"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18:00</w:t>
            </w:r>
          </w:p>
        </w:tc>
        <w:tc>
          <w:tcPr>
            <w:tcW w:w="1818" w:type="dxa"/>
            <w:tcBorders>
              <w:top w:val="nil"/>
              <w:left w:val="nil"/>
              <w:bottom w:val="single" w:sz="4" w:space="0" w:color="auto"/>
              <w:right w:val="single" w:sz="4" w:space="0" w:color="auto"/>
            </w:tcBorders>
            <w:shd w:val="clear" w:color="000000" w:fill="auto"/>
            <w:noWrap/>
            <w:hideMark/>
          </w:tcPr>
          <w:p w14:paraId="7ED0F628"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xml:space="preserve">Lady </w:t>
            </w:r>
            <w:proofErr w:type="spellStart"/>
            <w:r w:rsidRPr="00320D97">
              <w:rPr>
                <w:rFonts w:ascii="Arial" w:eastAsia="Times New Roman" w:hAnsi="Arial" w:cs="Arial"/>
                <w:color w:val="0070C0"/>
                <w:sz w:val="16"/>
                <w:szCs w:val="16"/>
                <w:lang w:eastAsia="cs-CZ"/>
              </w:rPr>
              <w:t>Macbeth</w:t>
            </w:r>
            <w:proofErr w:type="spellEnd"/>
            <w:r w:rsidRPr="00320D97">
              <w:rPr>
                <w:rFonts w:ascii="Arial" w:eastAsia="Times New Roman" w:hAnsi="Arial" w:cs="Arial"/>
                <w:color w:val="0070C0"/>
                <w:sz w:val="16"/>
                <w:szCs w:val="16"/>
                <w:lang w:eastAsia="cs-CZ"/>
              </w:rPr>
              <w:t xml:space="preserve"> </w:t>
            </w:r>
            <w:proofErr w:type="spellStart"/>
            <w:r w:rsidRPr="00320D97">
              <w:rPr>
                <w:rFonts w:ascii="Arial" w:eastAsia="Times New Roman" w:hAnsi="Arial" w:cs="Arial"/>
                <w:color w:val="0070C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31805265" w14:textId="77777777" w:rsidR="00320D97" w:rsidRPr="00320D97" w:rsidRDefault="00320D97" w:rsidP="00320D97">
            <w:pPr>
              <w:spacing w:after="0" w:line="240" w:lineRule="auto"/>
              <w:rPr>
                <w:rFonts w:ascii="Arial" w:eastAsia="Times New Roman" w:hAnsi="Arial" w:cs="Arial"/>
                <w:color w:val="0070C0"/>
                <w:sz w:val="16"/>
                <w:szCs w:val="16"/>
                <w:lang w:eastAsia="cs-CZ"/>
              </w:rPr>
            </w:pPr>
            <w:proofErr w:type="spellStart"/>
            <w:r w:rsidRPr="00320D97">
              <w:rPr>
                <w:rFonts w:ascii="Arial" w:eastAsia="Times New Roman" w:hAnsi="Arial" w:cs="Arial"/>
                <w:color w:val="0070C0"/>
                <w:sz w:val="16"/>
                <w:szCs w:val="16"/>
                <w:lang w:eastAsia="cs-CZ"/>
              </w:rPr>
              <w:t>ans</w:t>
            </w:r>
            <w:proofErr w:type="spellEnd"/>
          </w:p>
        </w:tc>
        <w:tc>
          <w:tcPr>
            <w:tcW w:w="2080" w:type="dxa"/>
            <w:tcBorders>
              <w:top w:val="nil"/>
              <w:left w:val="nil"/>
              <w:bottom w:val="single" w:sz="4" w:space="0" w:color="auto"/>
              <w:right w:val="single" w:sz="4" w:space="0" w:color="auto"/>
            </w:tcBorders>
            <w:shd w:val="clear" w:color="000000" w:fill="auto"/>
            <w:noWrap/>
            <w:hideMark/>
          </w:tcPr>
          <w:p w14:paraId="22E5BBE5"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xml:space="preserve">ensemble music </w:t>
            </w:r>
            <w:proofErr w:type="spellStart"/>
            <w:r w:rsidRPr="00320D97">
              <w:rPr>
                <w:rFonts w:ascii="Arial" w:eastAsia="Times New Roman" w:hAnsi="Arial" w:cs="Arial"/>
                <w:color w:val="0070C0"/>
                <w:sz w:val="16"/>
                <w:szCs w:val="16"/>
                <w:lang w:eastAsia="cs-CZ"/>
              </w:rPr>
              <w:t>rehearsal</w:t>
            </w:r>
            <w:proofErr w:type="spellEnd"/>
            <w:r w:rsidRPr="00320D97">
              <w:rPr>
                <w:rFonts w:ascii="Arial" w:eastAsia="Times New Roman" w:hAnsi="Arial" w:cs="Arial"/>
                <w:color w:val="0070C0"/>
                <w:sz w:val="16"/>
                <w:szCs w:val="16"/>
                <w:lang w:eastAsia="cs-CZ"/>
              </w:rPr>
              <w:t xml:space="preserve"> </w:t>
            </w:r>
          </w:p>
        </w:tc>
        <w:tc>
          <w:tcPr>
            <w:tcW w:w="320" w:type="dxa"/>
            <w:tcBorders>
              <w:top w:val="nil"/>
              <w:left w:val="nil"/>
              <w:bottom w:val="single" w:sz="4" w:space="0" w:color="auto"/>
              <w:right w:val="single" w:sz="4" w:space="0" w:color="auto"/>
            </w:tcBorders>
            <w:shd w:val="clear" w:color="000000" w:fill="auto"/>
            <w:noWrap/>
            <w:hideMark/>
          </w:tcPr>
          <w:p w14:paraId="6265F371"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7C39192D"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3587DF77"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w:t>
            </w:r>
          </w:p>
        </w:tc>
      </w:tr>
      <w:tr w:rsidR="00320D97" w:rsidRPr="00320D97" w14:paraId="762B68A6"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399D43F0"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út</w:t>
            </w:r>
          </w:p>
        </w:tc>
        <w:tc>
          <w:tcPr>
            <w:tcW w:w="1240" w:type="dxa"/>
            <w:tcBorders>
              <w:top w:val="nil"/>
              <w:left w:val="nil"/>
              <w:bottom w:val="single" w:sz="4" w:space="0" w:color="auto"/>
              <w:right w:val="single" w:sz="4" w:space="0" w:color="auto"/>
            </w:tcBorders>
            <w:shd w:val="clear" w:color="000000" w:fill="auto"/>
            <w:noWrap/>
            <w:hideMark/>
          </w:tcPr>
          <w:p w14:paraId="61442960"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10.10.2023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0EF423E4"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47119767"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14:00</w:t>
            </w:r>
          </w:p>
        </w:tc>
        <w:tc>
          <w:tcPr>
            <w:tcW w:w="1818" w:type="dxa"/>
            <w:tcBorders>
              <w:top w:val="nil"/>
              <w:left w:val="nil"/>
              <w:bottom w:val="single" w:sz="4" w:space="0" w:color="auto"/>
              <w:right w:val="single" w:sz="4" w:space="0" w:color="auto"/>
            </w:tcBorders>
            <w:shd w:val="clear" w:color="000000" w:fill="auto"/>
            <w:noWrap/>
            <w:hideMark/>
          </w:tcPr>
          <w:p w14:paraId="08EA1F64"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18C2F20F"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09CCDBCE"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131923B6"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467BC799"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15A50131"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r>
      <w:tr w:rsidR="00320D97" w:rsidRPr="00320D97" w14:paraId="0E17A0EC"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7A5A9CD1"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út</w:t>
            </w:r>
          </w:p>
        </w:tc>
        <w:tc>
          <w:tcPr>
            <w:tcW w:w="1240" w:type="dxa"/>
            <w:tcBorders>
              <w:top w:val="nil"/>
              <w:left w:val="nil"/>
              <w:bottom w:val="single" w:sz="4" w:space="0" w:color="auto"/>
              <w:right w:val="single" w:sz="4" w:space="0" w:color="auto"/>
            </w:tcBorders>
            <w:shd w:val="clear" w:color="000000" w:fill="auto"/>
            <w:noWrap/>
            <w:hideMark/>
          </w:tcPr>
          <w:p w14:paraId="013EE927"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10.10.2023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65832DF2"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15:00</w:t>
            </w:r>
          </w:p>
        </w:tc>
        <w:tc>
          <w:tcPr>
            <w:tcW w:w="620" w:type="dxa"/>
            <w:tcBorders>
              <w:top w:val="nil"/>
              <w:left w:val="nil"/>
              <w:bottom w:val="single" w:sz="4" w:space="0" w:color="auto"/>
              <w:right w:val="single" w:sz="4" w:space="0" w:color="auto"/>
            </w:tcBorders>
            <w:shd w:val="clear" w:color="000000" w:fill="auto"/>
            <w:noWrap/>
            <w:hideMark/>
          </w:tcPr>
          <w:p w14:paraId="74868044"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18:00</w:t>
            </w:r>
          </w:p>
        </w:tc>
        <w:tc>
          <w:tcPr>
            <w:tcW w:w="1818" w:type="dxa"/>
            <w:tcBorders>
              <w:top w:val="nil"/>
              <w:left w:val="nil"/>
              <w:bottom w:val="single" w:sz="4" w:space="0" w:color="auto"/>
              <w:right w:val="single" w:sz="4" w:space="0" w:color="auto"/>
            </w:tcBorders>
            <w:shd w:val="clear" w:color="000000" w:fill="auto"/>
            <w:noWrap/>
            <w:hideMark/>
          </w:tcPr>
          <w:p w14:paraId="66F3B6D3"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2EB99BE3"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219E2823"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4B7683EE"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1CB02AAA"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2D617022"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r>
      <w:tr w:rsidR="00320D97" w:rsidRPr="00320D97" w14:paraId="3C3C9DB4"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3B8525AC"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st</w:t>
            </w:r>
          </w:p>
        </w:tc>
        <w:tc>
          <w:tcPr>
            <w:tcW w:w="1240" w:type="dxa"/>
            <w:tcBorders>
              <w:top w:val="nil"/>
              <w:left w:val="nil"/>
              <w:bottom w:val="single" w:sz="4" w:space="0" w:color="auto"/>
              <w:right w:val="single" w:sz="4" w:space="0" w:color="auto"/>
            </w:tcBorders>
            <w:shd w:val="clear" w:color="000000" w:fill="auto"/>
            <w:noWrap/>
            <w:hideMark/>
          </w:tcPr>
          <w:p w14:paraId="7E030A34"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11.10.2023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55AB5B1C"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29D32281"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14:00</w:t>
            </w:r>
          </w:p>
        </w:tc>
        <w:tc>
          <w:tcPr>
            <w:tcW w:w="1818" w:type="dxa"/>
            <w:tcBorders>
              <w:top w:val="nil"/>
              <w:left w:val="nil"/>
              <w:bottom w:val="single" w:sz="4" w:space="0" w:color="auto"/>
              <w:right w:val="single" w:sz="4" w:space="0" w:color="auto"/>
            </w:tcBorders>
            <w:shd w:val="clear" w:color="000000" w:fill="auto"/>
            <w:noWrap/>
            <w:hideMark/>
          </w:tcPr>
          <w:p w14:paraId="23DF86D5"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5144564B"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45AF6EEF"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763FB20B"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049E4D6E"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480D2B22"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r>
      <w:tr w:rsidR="00320D97" w:rsidRPr="00320D97" w14:paraId="7BF65D76"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7C7AE0DF"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st</w:t>
            </w:r>
          </w:p>
        </w:tc>
        <w:tc>
          <w:tcPr>
            <w:tcW w:w="1240" w:type="dxa"/>
            <w:tcBorders>
              <w:top w:val="nil"/>
              <w:left w:val="nil"/>
              <w:bottom w:val="single" w:sz="4" w:space="0" w:color="auto"/>
              <w:right w:val="single" w:sz="4" w:space="0" w:color="auto"/>
            </w:tcBorders>
            <w:shd w:val="clear" w:color="000000" w:fill="auto"/>
            <w:noWrap/>
            <w:hideMark/>
          </w:tcPr>
          <w:p w14:paraId="1111CD17"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11.10.2023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72F5AB6B"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15:00</w:t>
            </w:r>
          </w:p>
        </w:tc>
        <w:tc>
          <w:tcPr>
            <w:tcW w:w="620" w:type="dxa"/>
            <w:tcBorders>
              <w:top w:val="nil"/>
              <w:left w:val="nil"/>
              <w:bottom w:val="single" w:sz="4" w:space="0" w:color="auto"/>
              <w:right w:val="single" w:sz="4" w:space="0" w:color="auto"/>
            </w:tcBorders>
            <w:shd w:val="clear" w:color="000000" w:fill="auto"/>
            <w:noWrap/>
            <w:hideMark/>
          </w:tcPr>
          <w:p w14:paraId="55BE0D53"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18:00</w:t>
            </w:r>
          </w:p>
        </w:tc>
        <w:tc>
          <w:tcPr>
            <w:tcW w:w="1818" w:type="dxa"/>
            <w:tcBorders>
              <w:top w:val="nil"/>
              <w:left w:val="nil"/>
              <w:bottom w:val="single" w:sz="4" w:space="0" w:color="auto"/>
              <w:right w:val="single" w:sz="4" w:space="0" w:color="auto"/>
            </w:tcBorders>
            <w:shd w:val="clear" w:color="000000" w:fill="auto"/>
            <w:noWrap/>
            <w:hideMark/>
          </w:tcPr>
          <w:p w14:paraId="771200E4"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08B91F92"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40FCD784"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3EE4B4A0"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66F23783"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7548912D"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r>
      <w:tr w:rsidR="00320D97" w:rsidRPr="00320D97" w14:paraId="5BBD7390"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356C6A49"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čt</w:t>
            </w:r>
          </w:p>
        </w:tc>
        <w:tc>
          <w:tcPr>
            <w:tcW w:w="1240" w:type="dxa"/>
            <w:tcBorders>
              <w:top w:val="nil"/>
              <w:left w:val="nil"/>
              <w:bottom w:val="single" w:sz="4" w:space="0" w:color="auto"/>
              <w:right w:val="single" w:sz="4" w:space="0" w:color="auto"/>
            </w:tcBorders>
            <w:shd w:val="clear" w:color="000000" w:fill="auto"/>
            <w:noWrap/>
            <w:hideMark/>
          </w:tcPr>
          <w:p w14:paraId="1B363416"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12.10.2023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0978E100"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7D5C6888"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14:00</w:t>
            </w:r>
          </w:p>
        </w:tc>
        <w:tc>
          <w:tcPr>
            <w:tcW w:w="1818" w:type="dxa"/>
            <w:tcBorders>
              <w:top w:val="nil"/>
              <w:left w:val="nil"/>
              <w:bottom w:val="single" w:sz="4" w:space="0" w:color="auto"/>
              <w:right w:val="single" w:sz="4" w:space="0" w:color="auto"/>
            </w:tcBorders>
            <w:shd w:val="clear" w:color="000000" w:fill="auto"/>
            <w:noWrap/>
            <w:hideMark/>
          </w:tcPr>
          <w:p w14:paraId="5D2317B3"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26511641"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0FCF887E"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27B40B30"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411DF9DE"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360793CA"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r>
      <w:tr w:rsidR="00320D97" w:rsidRPr="00320D97" w14:paraId="30918C97"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0E074A96"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čt</w:t>
            </w:r>
          </w:p>
        </w:tc>
        <w:tc>
          <w:tcPr>
            <w:tcW w:w="1240" w:type="dxa"/>
            <w:tcBorders>
              <w:top w:val="nil"/>
              <w:left w:val="nil"/>
              <w:bottom w:val="single" w:sz="4" w:space="0" w:color="auto"/>
              <w:right w:val="single" w:sz="4" w:space="0" w:color="auto"/>
            </w:tcBorders>
            <w:shd w:val="clear" w:color="000000" w:fill="auto"/>
            <w:noWrap/>
            <w:hideMark/>
          </w:tcPr>
          <w:p w14:paraId="48C505DA"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12.10.2023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497E6039"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15:00</w:t>
            </w:r>
          </w:p>
        </w:tc>
        <w:tc>
          <w:tcPr>
            <w:tcW w:w="620" w:type="dxa"/>
            <w:tcBorders>
              <w:top w:val="nil"/>
              <w:left w:val="nil"/>
              <w:bottom w:val="single" w:sz="4" w:space="0" w:color="auto"/>
              <w:right w:val="single" w:sz="4" w:space="0" w:color="auto"/>
            </w:tcBorders>
            <w:shd w:val="clear" w:color="000000" w:fill="auto"/>
            <w:noWrap/>
            <w:hideMark/>
          </w:tcPr>
          <w:p w14:paraId="103E575B"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18:00</w:t>
            </w:r>
          </w:p>
        </w:tc>
        <w:tc>
          <w:tcPr>
            <w:tcW w:w="1818" w:type="dxa"/>
            <w:tcBorders>
              <w:top w:val="nil"/>
              <w:left w:val="nil"/>
              <w:bottom w:val="single" w:sz="4" w:space="0" w:color="auto"/>
              <w:right w:val="single" w:sz="4" w:space="0" w:color="auto"/>
            </w:tcBorders>
            <w:shd w:val="clear" w:color="000000" w:fill="auto"/>
            <w:noWrap/>
            <w:hideMark/>
          </w:tcPr>
          <w:p w14:paraId="42AA0012"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0ED18D5B"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1828953B"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67F1C29C"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40C3D422"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33ADE0B0"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r>
      <w:tr w:rsidR="00320D97" w:rsidRPr="00320D97" w14:paraId="05A3E451"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5ACB4FBA"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pá</w:t>
            </w:r>
          </w:p>
        </w:tc>
        <w:tc>
          <w:tcPr>
            <w:tcW w:w="1240" w:type="dxa"/>
            <w:tcBorders>
              <w:top w:val="nil"/>
              <w:left w:val="nil"/>
              <w:bottom w:val="single" w:sz="4" w:space="0" w:color="auto"/>
              <w:right w:val="single" w:sz="4" w:space="0" w:color="auto"/>
            </w:tcBorders>
            <w:shd w:val="clear" w:color="000000" w:fill="auto"/>
            <w:noWrap/>
            <w:hideMark/>
          </w:tcPr>
          <w:p w14:paraId="44BE685D"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13.10.2023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57B690CD"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11DDDA39"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14:00</w:t>
            </w:r>
          </w:p>
        </w:tc>
        <w:tc>
          <w:tcPr>
            <w:tcW w:w="1818" w:type="dxa"/>
            <w:tcBorders>
              <w:top w:val="nil"/>
              <w:left w:val="nil"/>
              <w:bottom w:val="single" w:sz="4" w:space="0" w:color="auto"/>
              <w:right w:val="single" w:sz="4" w:space="0" w:color="auto"/>
            </w:tcBorders>
            <w:shd w:val="clear" w:color="000000" w:fill="auto"/>
            <w:noWrap/>
            <w:hideMark/>
          </w:tcPr>
          <w:p w14:paraId="070976B5"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111BA17F"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6C0F5143"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22AD6629"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7134FF3E"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1930F140"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r>
      <w:tr w:rsidR="00320D97" w:rsidRPr="00320D97" w14:paraId="6414D989" w14:textId="77777777" w:rsidTr="00320D97">
        <w:trPr>
          <w:trHeight w:val="276"/>
        </w:trPr>
        <w:tc>
          <w:tcPr>
            <w:tcW w:w="380" w:type="dxa"/>
            <w:tcBorders>
              <w:top w:val="nil"/>
              <w:left w:val="single" w:sz="8" w:space="0" w:color="auto"/>
              <w:bottom w:val="single" w:sz="8" w:space="0" w:color="auto"/>
              <w:right w:val="single" w:sz="4" w:space="0" w:color="auto"/>
            </w:tcBorders>
            <w:shd w:val="clear" w:color="000000" w:fill="auto"/>
            <w:noWrap/>
            <w:hideMark/>
          </w:tcPr>
          <w:p w14:paraId="7B7AB683"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pá</w:t>
            </w:r>
          </w:p>
        </w:tc>
        <w:tc>
          <w:tcPr>
            <w:tcW w:w="1240" w:type="dxa"/>
            <w:tcBorders>
              <w:top w:val="nil"/>
              <w:left w:val="nil"/>
              <w:bottom w:val="single" w:sz="8" w:space="0" w:color="auto"/>
              <w:right w:val="single" w:sz="4" w:space="0" w:color="auto"/>
            </w:tcBorders>
            <w:shd w:val="clear" w:color="000000" w:fill="auto"/>
            <w:noWrap/>
            <w:hideMark/>
          </w:tcPr>
          <w:p w14:paraId="2DB8BD8C"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13.10.2023</w:t>
            </w:r>
            <w:proofErr w:type="gramEnd"/>
          </w:p>
        </w:tc>
        <w:tc>
          <w:tcPr>
            <w:tcW w:w="580" w:type="dxa"/>
            <w:tcBorders>
              <w:top w:val="nil"/>
              <w:left w:val="nil"/>
              <w:bottom w:val="single" w:sz="8" w:space="0" w:color="auto"/>
              <w:right w:val="single" w:sz="4" w:space="0" w:color="auto"/>
            </w:tcBorders>
            <w:shd w:val="clear" w:color="000000" w:fill="auto"/>
            <w:noWrap/>
            <w:hideMark/>
          </w:tcPr>
          <w:p w14:paraId="234C6460"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15:00</w:t>
            </w:r>
          </w:p>
        </w:tc>
        <w:tc>
          <w:tcPr>
            <w:tcW w:w="620" w:type="dxa"/>
            <w:tcBorders>
              <w:top w:val="nil"/>
              <w:left w:val="nil"/>
              <w:bottom w:val="single" w:sz="8" w:space="0" w:color="auto"/>
              <w:right w:val="single" w:sz="4" w:space="0" w:color="auto"/>
            </w:tcBorders>
            <w:shd w:val="clear" w:color="000000" w:fill="auto"/>
            <w:noWrap/>
            <w:hideMark/>
          </w:tcPr>
          <w:p w14:paraId="44B37969"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18:00</w:t>
            </w:r>
          </w:p>
        </w:tc>
        <w:tc>
          <w:tcPr>
            <w:tcW w:w="1818" w:type="dxa"/>
            <w:tcBorders>
              <w:top w:val="nil"/>
              <w:left w:val="nil"/>
              <w:bottom w:val="single" w:sz="8" w:space="0" w:color="auto"/>
              <w:right w:val="single" w:sz="4" w:space="0" w:color="auto"/>
            </w:tcBorders>
            <w:shd w:val="clear" w:color="000000" w:fill="auto"/>
            <w:noWrap/>
            <w:hideMark/>
          </w:tcPr>
          <w:p w14:paraId="34459660"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8" w:space="0" w:color="auto"/>
              <w:right w:val="single" w:sz="4" w:space="0" w:color="auto"/>
            </w:tcBorders>
            <w:shd w:val="clear" w:color="000000" w:fill="auto"/>
            <w:noWrap/>
            <w:hideMark/>
          </w:tcPr>
          <w:p w14:paraId="6CA6A38F"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8" w:space="0" w:color="auto"/>
              <w:right w:val="single" w:sz="4" w:space="0" w:color="auto"/>
            </w:tcBorders>
            <w:shd w:val="clear" w:color="000000" w:fill="auto"/>
            <w:noWrap/>
            <w:hideMark/>
          </w:tcPr>
          <w:p w14:paraId="4FDD981D"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8" w:space="0" w:color="auto"/>
              <w:right w:val="single" w:sz="4" w:space="0" w:color="auto"/>
            </w:tcBorders>
            <w:shd w:val="clear" w:color="000000" w:fill="auto"/>
            <w:noWrap/>
            <w:hideMark/>
          </w:tcPr>
          <w:p w14:paraId="0321716C"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8" w:space="0" w:color="auto"/>
              <w:right w:val="single" w:sz="4" w:space="0" w:color="auto"/>
            </w:tcBorders>
            <w:shd w:val="clear" w:color="000000" w:fill="auto"/>
            <w:noWrap/>
            <w:hideMark/>
          </w:tcPr>
          <w:p w14:paraId="3508EA64"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ZJ SO</w:t>
            </w:r>
          </w:p>
        </w:tc>
        <w:tc>
          <w:tcPr>
            <w:tcW w:w="1100" w:type="dxa"/>
            <w:tcBorders>
              <w:top w:val="nil"/>
              <w:left w:val="nil"/>
              <w:bottom w:val="single" w:sz="8" w:space="0" w:color="auto"/>
              <w:right w:val="single" w:sz="8" w:space="0" w:color="auto"/>
            </w:tcBorders>
            <w:shd w:val="clear" w:color="000000" w:fill="auto"/>
            <w:noWrap/>
            <w:hideMark/>
          </w:tcPr>
          <w:p w14:paraId="3214D3FA"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r>
      <w:tr w:rsidR="00320D97" w:rsidRPr="00320D97" w14:paraId="719E3F9A"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0EEA540F"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po</w:t>
            </w:r>
          </w:p>
        </w:tc>
        <w:tc>
          <w:tcPr>
            <w:tcW w:w="1240" w:type="dxa"/>
            <w:tcBorders>
              <w:top w:val="nil"/>
              <w:left w:val="nil"/>
              <w:bottom w:val="single" w:sz="4" w:space="0" w:color="auto"/>
              <w:right w:val="single" w:sz="4" w:space="0" w:color="auto"/>
            </w:tcBorders>
            <w:shd w:val="clear" w:color="000000" w:fill="auto"/>
            <w:noWrap/>
            <w:hideMark/>
          </w:tcPr>
          <w:p w14:paraId="4EA77D85" w14:textId="77777777" w:rsidR="00320D97" w:rsidRPr="00320D97" w:rsidRDefault="00320D97" w:rsidP="00320D97">
            <w:pPr>
              <w:spacing w:after="0" w:line="240" w:lineRule="auto"/>
              <w:rPr>
                <w:rFonts w:ascii="Arial" w:eastAsia="Times New Roman" w:hAnsi="Arial" w:cs="Arial"/>
                <w:color w:val="0070C0"/>
                <w:sz w:val="16"/>
                <w:szCs w:val="16"/>
                <w:lang w:eastAsia="cs-CZ"/>
              </w:rPr>
            </w:pPr>
            <w:proofErr w:type="gramStart"/>
            <w:r w:rsidRPr="00320D97">
              <w:rPr>
                <w:rFonts w:ascii="Arial" w:eastAsia="Times New Roman" w:hAnsi="Arial" w:cs="Arial"/>
                <w:color w:val="0070C0"/>
                <w:sz w:val="16"/>
                <w:szCs w:val="16"/>
                <w:lang w:eastAsia="cs-CZ"/>
              </w:rPr>
              <w:t>16.10.2023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0A872864"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7E254C55"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14:00</w:t>
            </w:r>
          </w:p>
        </w:tc>
        <w:tc>
          <w:tcPr>
            <w:tcW w:w="1818" w:type="dxa"/>
            <w:tcBorders>
              <w:top w:val="nil"/>
              <w:left w:val="nil"/>
              <w:bottom w:val="single" w:sz="4" w:space="0" w:color="auto"/>
              <w:right w:val="single" w:sz="4" w:space="0" w:color="auto"/>
            </w:tcBorders>
            <w:shd w:val="clear" w:color="000000" w:fill="auto"/>
            <w:noWrap/>
            <w:hideMark/>
          </w:tcPr>
          <w:p w14:paraId="77EE4812"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xml:space="preserve">Lady </w:t>
            </w:r>
            <w:proofErr w:type="spellStart"/>
            <w:r w:rsidRPr="00320D97">
              <w:rPr>
                <w:rFonts w:ascii="Arial" w:eastAsia="Times New Roman" w:hAnsi="Arial" w:cs="Arial"/>
                <w:color w:val="0070C0"/>
                <w:sz w:val="16"/>
                <w:szCs w:val="16"/>
                <w:lang w:eastAsia="cs-CZ"/>
              </w:rPr>
              <w:t>Macbeth</w:t>
            </w:r>
            <w:proofErr w:type="spellEnd"/>
            <w:r w:rsidRPr="00320D97">
              <w:rPr>
                <w:rFonts w:ascii="Arial" w:eastAsia="Times New Roman" w:hAnsi="Arial" w:cs="Arial"/>
                <w:color w:val="0070C0"/>
                <w:sz w:val="16"/>
                <w:szCs w:val="16"/>
                <w:lang w:eastAsia="cs-CZ"/>
              </w:rPr>
              <w:t xml:space="preserve"> </w:t>
            </w:r>
            <w:proofErr w:type="spellStart"/>
            <w:r w:rsidRPr="00320D97">
              <w:rPr>
                <w:rFonts w:ascii="Arial" w:eastAsia="Times New Roman" w:hAnsi="Arial" w:cs="Arial"/>
                <w:color w:val="0070C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0B4FC9A9" w14:textId="77777777" w:rsidR="00320D97" w:rsidRPr="00320D97" w:rsidRDefault="00320D97" w:rsidP="00320D97">
            <w:pPr>
              <w:spacing w:after="0" w:line="240" w:lineRule="auto"/>
              <w:rPr>
                <w:rFonts w:ascii="Arial" w:eastAsia="Times New Roman" w:hAnsi="Arial" w:cs="Arial"/>
                <w:color w:val="0070C0"/>
                <w:sz w:val="16"/>
                <w:szCs w:val="16"/>
                <w:lang w:eastAsia="cs-CZ"/>
              </w:rPr>
            </w:pPr>
            <w:proofErr w:type="spellStart"/>
            <w:r w:rsidRPr="00320D97">
              <w:rPr>
                <w:rFonts w:ascii="Arial" w:eastAsia="Times New Roman" w:hAnsi="Arial" w:cs="Arial"/>
                <w:color w:val="0070C0"/>
                <w:sz w:val="16"/>
                <w:szCs w:val="16"/>
                <w:lang w:eastAsia="cs-CZ"/>
              </w:rPr>
              <w:t>ans</w:t>
            </w:r>
            <w:proofErr w:type="spellEnd"/>
          </w:p>
        </w:tc>
        <w:tc>
          <w:tcPr>
            <w:tcW w:w="2080" w:type="dxa"/>
            <w:tcBorders>
              <w:top w:val="nil"/>
              <w:left w:val="nil"/>
              <w:bottom w:val="single" w:sz="4" w:space="0" w:color="auto"/>
              <w:right w:val="single" w:sz="4" w:space="0" w:color="auto"/>
            </w:tcBorders>
            <w:shd w:val="clear" w:color="000000" w:fill="auto"/>
            <w:noWrap/>
            <w:hideMark/>
          </w:tcPr>
          <w:p w14:paraId="0EF81A43"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xml:space="preserve">ensemble music </w:t>
            </w:r>
            <w:proofErr w:type="spellStart"/>
            <w:r w:rsidRPr="00320D97">
              <w:rPr>
                <w:rFonts w:ascii="Arial" w:eastAsia="Times New Roman" w:hAnsi="Arial" w:cs="Arial"/>
                <w:color w:val="0070C0"/>
                <w:sz w:val="16"/>
                <w:szCs w:val="16"/>
                <w:lang w:eastAsia="cs-CZ"/>
              </w:rPr>
              <w:t>rehearsal</w:t>
            </w:r>
            <w:proofErr w:type="spellEnd"/>
            <w:r w:rsidRPr="00320D97">
              <w:rPr>
                <w:rFonts w:ascii="Arial" w:eastAsia="Times New Roman" w:hAnsi="Arial" w:cs="Arial"/>
                <w:color w:val="0070C0"/>
                <w:sz w:val="16"/>
                <w:szCs w:val="16"/>
                <w:lang w:eastAsia="cs-CZ"/>
              </w:rPr>
              <w:t xml:space="preserve"> </w:t>
            </w:r>
          </w:p>
        </w:tc>
        <w:tc>
          <w:tcPr>
            <w:tcW w:w="320" w:type="dxa"/>
            <w:tcBorders>
              <w:top w:val="nil"/>
              <w:left w:val="nil"/>
              <w:bottom w:val="single" w:sz="4" w:space="0" w:color="auto"/>
              <w:right w:val="single" w:sz="4" w:space="0" w:color="auto"/>
            </w:tcBorders>
            <w:shd w:val="clear" w:color="000000" w:fill="auto"/>
            <w:noWrap/>
            <w:hideMark/>
          </w:tcPr>
          <w:p w14:paraId="5F1422DA"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2289ECF9"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2054D5E4"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w:t>
            </w:r>
          </w:p>
        </w:tc>
      </w:tr>
      <w:tr w:rsidR="00320D97" w:rsidRPr="00320D97" w14:paraId="1981C1D9"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5EFAE47D"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po</w:t>
            </w:r>
          </w:p>
        </w:tc>
        <w:tc>
          <w:tcPr>
            <w:tcW w:w="1240" w:type="dxa"/>
            <w:tcBorders>
              <w:top w:val="nil"/>
              <w:left w:val="nil"/>
              <w:bottom w:val="single" w:sz="4" w:space="0" w:color="auto"/>
              <w:right w:val="single" w:sz="4" w:space="0" w:color="auto"/>
            </w:tcBorders>
            <w:shd w:val="clear" w:color="000000" w:fill="auto"/>
            <w:noWrap/>
            <w:hideMark/>
          </w:tcPr>
          <w:p w14:paraId="5A1C7ED4" w14:textId="77777777" w:rsidR="00320D97" w:rsidRPr="00320D97" w:rsidRDefault="00320D97" w:rsidP="00320D97">
            <w:pPr>
              <w:spacing w:after="0" w:line="240" w:lineRule="auto"/>
              <w:rPr>
                <w:rFonts w:ascii="Arial" w:eastAsia="Times New Roman" w:hAnsi="Arial" w:cs="Arial"/>
                <w:color w:val="000000"/>
                <w:sz w:val="16"/>
                <w:szCs w:val="16"/>
                <w:lang w:eastAsia="cs-CZ"/>
              </w:rPr>
            </w:pPr>
            <w:proofErr w:type="gramStart"/>
            <w:r w:rsidRPr="00320D97">
              <w:rPr>
                <w:rFonts w:ascii="Arial" w:eastAsia="Times New Roman" w:hAnsi="Arial" w:cs="Arial"/>
                <w:color w:val="000000"/>
                <w:sz w:val="16"/>
                <w:szCs w:val="16"/>
                <w:lang w:eastAsia="cs-CZ"/>
              </w:rPr>
              <w:t>16.10.2023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123A68AE"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65CE90A2"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22:00</w:t>
            </w:r>
          </w:p>
        </w:tc>
        <w:tc>
          <w:tcPr>
            <w:tcW w:w="1818" w:type="dxa"/>
            <w:tcBorders>
              <w:top w:val="nil"/>
              <w:left w:val="nil"/>
              <w:bottom w:val="single" w:sz="4" w:space="0" w:color="auto"/>
              <w:right w:val="single" w:sz="4" w:space="0" w:color="auto"/>
            </w:tcBorders>
            <w:shd w:val="clear" w:color="000000" w:fill="auto"/>
            <w:noWrap/>
            <w:hideMark/>
          </w:tcPr>
          <w:p w14:paraId="408F843F"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 xml:space="preserve">Lady </w:t>
            </w:r>
            <w:proofErr w:type="spellStart"/>
            <w:r w:rsidRPr="00320D97">
              <w:rPr>
                <w:rFonts w:ascii="Arial" w:eastAsia="Times New Roman" w:hAnsi="Arial" w:cs="Arial"/>
                <w:color w:val="000000"/>
                <w:sz w:val="16"/>
                <w:szCs w:val="16"/>
                <w:lang w:eastAsia="cs-CZ"/>
              </w:rPr>
              <w:t>Macbeth</w:t>
            </w:r>
            <w:proofErr w:type="spellEnd"/>
            <w:r w:rsidRPr="00320D97">
              <w:rPr>
                <w:rFonts w:ascii="Arial" w:eastAsia="Times New Roman" w:hAnsi="Arial" w:cs="Arial"/>
                <w:color w:val="000000"/>
                <w:sz w:val="16"/>
                <w:szCs w:val="16"/>
                <w:lang w:eastAsia="cs-CZ"/>
              </w:rPr>
              <w:t xml:space="preserve"> </w:t>
            </w:r>
            <w:proofErr w:type="spellStart"/>
            <w:r w:rsidRPr="00320D97">
              <w:rPr>
                <w:rFonts w:ascii="Arial" w:eastAsia="Times New Roman" w:hAnsi="Arial" w:cs="Arial"/>
                <w:color w:val="00000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5CD14638" w14:textId="77777777" w:rsidR="00320D97" w:rsidRPr="00320D97" w:rsidRDefault="00320D97" w:rsidP="00320D97">
            <w:pPr>
              <w:spacing w:after="0" w:line="240" w:lineRule="auto"/>
              <w:rPr>
                <w:rFonts w:ascii="Arial" w:eastAsia="Times New Roman" w:hAnsi="Arial" w:cs="Arial"/>
                <w:color w:val="000000"/>
                <w:sz w:val="16"/>
                <w:szCs w:val="16"/>
                <w:lang w:eastAsia="cs-CZ"/>
              </w:rPr>
            </w:pPr>
            <w:proofErr w:type="spellStart"/>
            <w:r w:rsidRPr="00320D97">
              <w:rPr>
                <w:rFonts w:ascii="Arial" w:eastAsia="Times New Roman" w:hAnsi="Arial" w:cs="Arial"/>
                <w:color w:val="000000"/>
                <w:sz w:val="16"/>
                <w:szCs w:val="16"/>
                <w:lang w:eastAsia="cs-CZ"/>
              </w:rPr>
              <w:t>mon</w:t>
            </w:r>
            <w:proofErr w:type="spellEnd"/>
          </w:p>
        </w:tc>
        <w:tc>
          <w:tcPr>
            <w:tcW w:w="2080" w:type="dxa"/>
            <w:tcBorders>
              <w:top w:val="nil"/>
              <w:left w:val="nil"/>
              <w:bottom w:val="single" w:sz="4" w:space="0" w:color="auto"/>
              <w:right w:val="single" w:sz="4" w:space="0" w:color="auto"/>
            </w:tcBorders>
            <w:shd w:val="clear" w:color="000000" w:fill="auto"/>
            <w:noWrap/>
            <w:hideMark/>
          </w:tcPr>
          <w:p w14:paraId="637FAA4F" w14:textId="77777777" w:rsidR="00320D97" w:rsidRPr="00320D97" w:rsidRDefault="00320D97" w:rsidP="00320D97">
            <w:pPr>
              <w:spacing w:after="0" w:line="240" w:lineRule="auto"/>
              <w:rPr>
                <w:rFonts w:ascii="Arial" w:eastAsia="Times New Roman" w:hAnsi="Arial" w:cs="Arial"/>
                <w:color w:val="000000"/>
                <w:sz w:val="16"/>
                <w:szCs w:val="16"/>
                <w:lang w:eastAsia="cs-CZ"/>
              </w:rPr>
            </w:pPr>
            <w:proofErr w:type="spellStart"/>
            <w:r w:rsidRPr="00320D97">
              <w:rPr>
                <w:rFonts w:ascii="Arial" w:eastAsia="Times New Roman" w:hAnsi="Arial" w:cs="Arial"/>
                <w:color w:val="000000"/>
                <w:sz w:val="16"/>
                <w:szCs w:val="16"/>
                <w:lang w:eastAsia="cs-CZ"/>
              </w:rPr>
              <w:t>montage</w:t>
            </w:r>
            <w:proofErr w:type="spellEnd"/>
            <w:r w:rsidRPr="00320D97">
              <w:rPr>
                <w:rFonts w:ascii="Arial" w:eastAsia="Times New Roman" w:hAnsi="Arial" w:cs="Arial"/>
                <w:color w:val="000000"/>
                <w:sz w:val="16"/>
                <w:szCs w:val="16"/>
                <w:lang w:eastAsia="cs-CZ"/>
              </w:rPr>
              <w:t xml:space="preserve"> </w:t>
            </w:r>
            <w:proofErr w:type="spellStart"/>
            <w:r w:rsidRPr="00320D97">
              <w:rPr>
                <w:rFonts w:ascii="Arial" w:eastAsia="Times New Roman" w:hAnsi="Arial" w:cs="Arial"/>
                <w:color w:val="00000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33B57BFB"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54621982"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52797B73"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 </w:t>
            </w:r>
          </w:p>
        </w:tc>
      </w:tr>
      <w:tr w:rsidR="00320D97" w:rsidRPr="00320D97" w14:paraId="7A88F0C1"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21F657DC"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po</w:t>
            </w:r>
          </w:p>
        </w:tc>
        <w:tc>
          <w:tcPr>
            <w:tcW w:w="1240" w:type="dxa"/>
            <w:tcBorders>
              <w:top w:val="nil"/>
              <w:left w:val="nil"/>
              <w:bottom w:val="single" w:sz="4" w:space="0" w:color="auto"/>
              <w:right w:val="single" w:sz="4" w:space="0" w:color="auto"/>
            </w:tcBorders>
            <w:shd w:val="clear" w:color="000000" w:fill="auto"/>
            <w:noWrap/>
            <w:hideMark/>
          </w:tcPr>
          <w:p w14:paraId="029544FA" w14:textId="77777777" w:rsidR="00320D97" w:rsidRPr="00320D97" w:rsidRDefault="00320D97" w:rsidP="00320D97">
            <w:pPr>
              <w:spacing w:after="0" w:line="240" w:lineRule="auto"/>
              <w:rPr>
                <w:rFonts w:ascii="Arial" w:eastAsia="Times New Roman" w:hAnsi="Arial" w:cs="Arial"/>
                <w:color w:val="0070C0"/>
                <w:sz w:val="16"/>
                <w:szCs w:val="16"/>
                <w:lang w:eastAsia="cs-CZ"/>
              </w:rPr>
            </w:pPr>
            <w:proofErr w:type="gramStart"/>
            <w:r w:rsidRPr="00320D97">
              <w:rPr>
                <w:rFonts w:ascii="Arial" w:eastAsia="Times New Roman" w:hAnsi="Arial" w:cs="Arial"/>
                <w:color w:val="0070C0"/>
                <w:sz w:val="16"/>
                <w:szCs w:val="16"/>
                <w:lang w:eastAsia="cs-CZ"/>
              </w:rPr>
              <w:t>16.10.2023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3383EB2F"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15:00</w:t>
            </w:r>
          </w:p>
        </w:tc>
        <w:tc>
          <w:tcPr>
            <w:tcW w:w="620" w:type="dxa"/>
            <w:tcBorders>
              <w:top w:val="nil"/>
              <w:left w:val="nil"/>
              <w:bottom w:val="single" w:sz="4" w:space="0" w:color="auto"/>
              <w:right w:val="single" w:sz="4" w:space="0" w:color="auto"/>
            </w:tcBorders>
            <w:shd w:val="clear" w:color="000000" w:fill="auto"/>
            <w:noWrap/>
            <w:hideMark/>
          </w:tcPr>
          <w:p w14:paraId="66E2450A"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18:00</w:t>
            </w:r>
          </w:p>
        </w:tc>
        <w:tc>
          <w:tcPr>
            <w:tcW w:w="1818" w:type="dxa"/>
            <w:tcBorders>
              <w:top w:val="nil"/>
              <w:left w:val="nil"/>
              <w:bottom w:val="single" w:sz="4" w:space="0" w:color="auto"/>
              <w:right w:val="single" w:sz="4" w:space="0" w:color="auto"/>
            </w:tcBorders>
            <w:shd w:val="clear" w:color="000000" w:fill="auto"/>
            <w:noWrap/>
            <w:hideMark/>
          </w:tcPr>
          <w:p w14:paraId="117F6EBF"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xml:space="preserve">Lady </w:t>
            </w:r>
            <w:proofErr w:type="spellStart"/>
            <w:r w:rsidRPr="00320D97">
              <w:rPr>
                <w:rFonts w:ascii="Arial" w:eastAsia="Times New Roman" w:hAnsi="Arial" w:cs="Arial"/>
                <w:color w:val="0070C0"/>
                <w:sz w:val="16"/>
                <w:szCs w:val="16"/>
                <w:lang w:eastAsia="cs-CZ"/>
              </w:rPr>
              <w:t>Macbeth</w:t>
            </w:r>
            <w:proofErr w:type="spellEnd"/>
            <w:r w:rsidRPr="00320D97">
              <w:rPr>
                <w:rFonts w:ascii="Arial" w:eastAsia="Times New Roman" w:hAnsi="Arial" w:cs="Arial"/>
                <w:color w:val="0070C0"/>
                <w:sz w:val="16"/>
                <w:szCs w:val="16"/>
                <w:lang w:eastAsia="cs-CZ"/>
              </w:rPr>
              <w:t xml:space="preserve"> </w:t>
            </w:r>
            <w:proofErr w:type="spellStart"/>
            <w:r w:rsidRPr="00320D97">
              <w:rPr>
                <w:rFonts w:ascii="Arial" w:eastAsia="Times New Roman" w:hAnsi="Arial" w:cs="Arial"/>
                <w:color w:val="0070C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60C84E41" w14:textId="77777777" w:rsidR="00320D97" w:rsidRPr="00320D97" w:rsidRDefault="00320D97" w:rsidP="00320D97">
            <w:pPr>
              <w:spacing w:after="0" w:line="240" w:lineRule="auto"/>
              <w:rPr>
                <w:rFonts w:ascii="Arial" w:eastAsia="Times New Roman" w:hAnsi="Arial" w:cs="Arial"/>
                <w:color w:val="0070C0"/>
                <w:sz w:val="16"/>
                <w:szCs w:val="16"/>
                <w:lang w:eastAsia="cs-CZ"/>
              </w:rPr>
            </w:pPr>
            <w:proofErr w:type="spellStart"/>
            <w:r w:rsidRPr="00320D97">
              <w:rPr>
                <w:rFonts w:ascii="Arial" w:eastAsia="Times New Roman" w:hAnsi="Arial" w:cs="Arial"/>
                <w:color w:val="0070C0"/>
                <w:sz w:val="16"/>
                <w:szCs w:val="16"/>
                <w:lang w:eastAsia="cs-CZ"/>
              </w:rPr>
              <w:t>ans</w:t>
            </w:r>
            <w:proofErr w:type="spellEnd"/>
          </w:p>
        </w:tc>
        <w:tc>
          <w:tcPr>
            <w:tcW w:w="2080" w:type="dxa"/>
            <w:tcBorders>
              <w:top w:val="nil"/>
              <w:left w:val="nil"/>
              <w:bottom w:val="single" w:sz="4" w:space="0" w:color="auto"/>
              <w:right w:val="single" w:sz="4" w:space="0" w:color="auto"/>
            </w:tcBorders>
            <w:shd w:val="clear" w:color="000000" w:fill="auto"/>
            <w:noWrap/>
            <w:hideMark/>
          </w:tcPr>
          <w:p w14:paraId="7F6F0EA4"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xml:space="preserve">ensemble music </w:t>
            </w:r>
            <w:proofErr w:type="spellStart"/>
            <w:r w:rsidRPr="00320D97">
              <w:rPr>
                <w:rFonts w:ascii="Arial" w:eastAsia="Times New Roman" w:hAnsi="Arial" w:cs="Arial"/>
                <w:color w:val="0070C0"/>
                <w:sz w:val="16"/>
                <w:szCs w:val="16"/>
                <w:lang w:eastAsia="cs-CZ"/>
              </w:rPr>
              <w:t>rehearsal</w:t>
            </w:r>
            <w:proofErr w:type="spellEnd"/>
            <w:r w:rsidRPr="00320D97">
              <w:rPr>
                <w:rFonts w:ascii="Arial" w:eastAsia="Times New Roman" w:hAnsi="Arial" w:cs="Arial"/>
                <w:color w:val="0070C0"/>
                <w:sz w:val="16"/>
                <w:szCs w:val="16"/>
                <w:lang w:eastAsia="cs-CZ"/>
              </w:rPr>
              <w:t xml:space="preserve"> </w:t>
            </w:r>
          </w:p>
        </w:tc>
        <w:tc>
          <w:tcPr>
            <w:tcW w:w="320" w:type="dxa"/>
            <w:tcBorders>
              <w:top w:val="nil"/>
              <w:left w:val="nil"/>
              <w:bottom w:val="single" w:sz="4" w:space="0" w:color="auto"/>
              <w:right w:val="single" w:sz="4" w:space="0" w:color="auto"/>
            </w:tcBorders>
            <w:shd w:val="clear" w:color="000000" w:fill="auto"/>
            <w:noWrap/>
            <w:hideMark/>
          </w:tcPr>
          <w:p w14:paraId="6291B385"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0AA0DE98"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58882890"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w:t>
            </w:r>
          </w:p>
        </w:tc>
      </w:tr>
      <w:tr w:rsidR="00320D97" w:rsidRPr="00320D97" w14:paraId="1F974FAD"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72891126"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út</w:t>
            </w:r>
          </w:p>
        </w:tc>
        <w:tc>
          <w:tcPr>
            <w:tcW w:w="1240" w:type="dxa"/>
            <w:tcBorders>
              <w:top w:val="nil"/>
              <w:left w:val="nil"/>
              <w:bottom w:val="single" w:sz="4" w:space="0" w:color="auto"/>
              <w:right w:val="single" w:sz="4" w:space="0" w:color="auto"/>
            </w:tcBorders>
            <w:shd w:val="clear" w:color="000000" w:fill="auto"/>
            <w:noWrap/>
            <w:hideMark/>
          </w:tcPr>
          <w:p w14:paraId="0F63D485" w14:textId="77777777" w:rsidR="00320D97" w:rsidRPr="00320D97" w:rsidRDefault="00320D97" w:rsidP="00320D97">
            <w:pPr>
              <w:spacing w:after="0" w:line="240" w:lineRule="auto"/>
              <w:rPr>
                <w:rFonts w:ascii="Arial" w:eastAsia="Times New Roman" w:hAnsi="Arial" w:cs="Arial"/>
                <w:color w:val="FF66FF"/>
                <w:sz w:val="16"/>
                <w:szCs w:val="16"/>
                <w:lang w:eastAsia="cs-CZ"/>
              </w:rPr>
            </w:pPr>
            <w:proofErr w:type="gramStart"/>
            <w:r w:rsidRPr="00320D97">
              <w:rPr>
                <w:rFonts w:ascii="Arial" w:eastAsia="Times New Roman" w:hAnsi="Arial" w:cs="Arial"/>
                <w:color w:val="FF66FF"/>
                <w:sz w:val="16"/>
                <w:szCs w:val="16"/>
                <w:lang w:eastAsia="cs-CZ"/>
              </w:rPr>
              <w:t>17.10.2023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03DCB395"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44E2169F"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13:00</w:t>
            </w:r>
          </w:p>
        </w:tc>
        <w:tc>
          <w:tcPr>
            <w:tcW w:w="1818" w:type="dxa"/>
            <w:tcBorders>
              <w:top w:val="nil"/>
              <w:left w:val="nil"/>
              <w:bottom w:val="single" w:sz="4" w:space="0" w:color="auto"/>
              <w:right w:val="single" w:sz="4" w:space="0" w:color="auto"/>
            </w:tcBorders>
            <w:shd w:val="clear" w:color="000000" w:fill="auto"/>
            <w:noWrap/>
            <w:hideMark/>
          </w:tcPr>
          <w:p w14:paraId="308AB425"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 xml:space="preserve">Lady </w:t>
            </w:r>
            <w:proofErr w:type="spellStart"/>
            <w:r w:rsidRPr="00320D97">
              <w:rPr>
                <w:rFonts w:ascii="Arial" w:eastAsia="Times New Roman" w:hAnsi="Arial" w:cs="Arial"/>
                <w:color w:val="FF66FF"/>
                <w:sz w:val="16"/>
                <w:szCs w:val="16"/>
                <w:lang w:eastAsia="cs-CZ"/>
              </w:rPr>
              <w:t>Macbeth</w:t>
            </w:r>
            <w:proofErr w:type="spellEnd"/>
            <w:r w:rsidRPr="00320D97">
              <w:rPr>
                <w:rFonts w:ascii="Arial" w:eastAsia="Times New Roman" w:hAnsi="Arial" w:cs="Arial"/>
                <w:color w:val="FF66FF"/>
                <w:sz w:val="16"/>
                <w:szCs w:val="16"/>
                <w:lang w:eastAsia="cs-CZ"/>
              </w:rPr>
              <w:t xml:space="preserve"> </w:t>
            </w:r>
            <w:proofErr w:type="spellStart"/>
            <w:r w:rsidRPr="00320D97">
              <w:rPr>
                <w:rFonts w:ascii="Arial" w:eastAsia="Times New Roman" w:hAnsi="Arial" w:cs="Arial"/>
                <w:color w:val="FF66FF"/>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542DB5E0"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zor</w:t>
            </w:r>
          </w:p>
        </w:tc>
        <w:tc>
          <w:tcPr>
            <w:tcW w:w="2080" w:type="dxa"/>
            <w:tcBorders>
              <w:top w:val="nil"/>
              <w:left w:val="nil"/>
              <w:bottom w:val="single" w:sz="4" w:space="0" w:color="auto"/>
              <w:right w:val="single" w:sz="4" w:space="0" w:color="auto"/>
            </w:tcBorders>
            <w:shd w:val="clear" w:color="000000" w:fill="auto"/>
            <w:noWrap/>
            <w:hideMark/>
          </w:tcPr>
          <w:p w14:paraId="78A72252" w14:textId="77777777" w:rsidR="00320D97" w:rsidRPr="00320D97" w:rsidRDefault="00320D97" w:rsidP="00320D97">
            <w:pPr>
              <w:spacing w:after="0" w:line="240" w:lineRule="auto"/>
              <w:rPr>
                <w:rFonts w:ascii="Arial" w:eastAsia="Times New Roman" w:hAnsi="Arial" w:cs="Arial"/>
                <w:color w:val="FF66FF"/>
                <w:sz w:val="16"/>
                <w:szCs w:val="16"/>
                <w:lang w:eastAsia="cs-CZ"/>
              </w:rPr>
            </w:pPr>
            <w:proofErr w:type="spellStart"/>
            <w:r w:rsidRPr="00320D97">
              <w:rPr>
                <w:rFonts w:ascii="Arial" w:eastAsia="Times New Roman" w:hAnsi="Arial" w:cs="Arial"/>
                <w:color w:val="FF66FF"/>
                <w:sz w:val="16"/>
                <w:szCs w:val="16"/>
                <w:lang w:eastAsia="cs-CZ"/>
              </w:rPr>
              <w:t>orchestra</w:t>
            </w:r>
            <w:proofErr w:type="spellEnd"/>
            <w:r w:rsidRPr="00320D97">
              <w:rPr>
                <w:rFonts w:ascii="Arial" w:eastAsia="Times New Roman" w:hAnsi="Arial" w:cs="Arial"/>
                <w:color w:val="FF66FF"/>
                <w:sz w:val="16"/>
                <w:szCs w:val="16"/>
                <w:lang w:eastAsia="cs-CZ"/>
              </w:rPr>
              <w:t xml:space="preserve"> </w:t>
            </w:r>
            <w:proofErr w:type="spellStart"/>
            <w:r w:rsidRPr="00320D97">
              <w:rPr>
                <w:rFonts w:ascii="Arial" w:eastAsia="Times New Roman" w:hAnsi="Arial" w:cs="Arial"/>
                <w:color w:val="FF66FF"/>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3EDC9CB9"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1</w:t>
            </w:r>
          </w:p>
        </w:tc>
        <w:tc>
          <w:tcPr>
            <w:tcW w:w="920" w:type="dxa"/>
            <w:tcBorders>
              <w:top w:val="nil"/>
              <w:left w:val="nil"/>
              <w:bottom w:val="single" w:sz="4" w:space="0" w:color="auto"/>
              <w:right w:val="single" w:sz="4" w:space="0" w:color="auto"/>
            </w:tcBorders>
            <w:shd w:val="clear" w:color="000000" w:fill="auto"/>
            <w:noWrap/>
            <w:hideMark/>
          </w:tcPr>
          <w:p w14:paraId="307545A4"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OS SO</w:t>
            </w:r>
          </w:p>
        </w:tc>
        <w:tc>
          <w:tcPr>
            <w:tcW w:w="1100" w:type="dxa"/>
            <w:tcBorders>
              <w:top w:val="nil"/>
              <w:left w:val="nil"/>
              <w:bottom w:val="single" w:sz="4" w:space="0" w:color="auto"/>
              <w:right w:val="single" w:sz="8" w:space="0" w:color="auto"/>
            </w:tcBorders>
            <w:shd w:val="clear" w:color="000000" w:fill="auto"/>
            <w:noWrap/>
            <w:hideMark/>
          </w:tcPr>
          <w:p w14:paraId="1DFD75A7"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 </w:t>
            </w:r>
          </w:p>
        </w:tc>
      </w:tr>
      <w:tr w:rsidR="00320D97" w:rsidRPr="00320D97" w14:paraId="072DC186"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0AD868AE"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út</w:t>
            </w:r>
          </w:p>
        </w:tc>
        <w:tc>
          <w:tcPr>
            <w:tcW w:w="1240" w:type="dxa"/>
            <w:tcBorders>
              <w:top w:val="nil"/>
              <w:left w:val="nil"/>
              <w:bottom w:val="single" w:sz="4" w:space="0" w:color="auto"/>
              <w:right w:val="single" w:sz="4" w:space="0" w:color="auto"/>
            </w:tcBorders>
            <w:shd w:val="clear" w:color="000000" w:fill="auto"/>
            <w:noWrap/>
            <w:hideMark/>
          </w:tcPr>
          <w:p w14:paraId="2B34A3F8" w14:textId="77777777" w:rsidR="00320D97" w:rsidRPr="00320D97" w:rsidRDefault="00320D97" w:rsidP="00320D97">
            <w:pPr>
              <w:spacing w:after="0" w:line="240" w:lineRule="auto"/>
              <w:rPr>
                <w:rFonts w:ascii="Arial" w:eastAsia="Times New Roman" w:hAnsi="Arial" w:cs="Arial"/>
                <w:color w:val="0070C0"/>
                <w:sz w:val="16"/>
                <w:szCs w:val="16"/>
                <w:lang w:eastAsia="cs-CZ"/>
              </w:rPr>
            </w:pPr>
            <w:proofErr w:type="gramStart"/>
            <w:r w:rsidRPr="00320D97">
              <w:rPr>
                <w:rFonts w:ascii="Arial" w:eastAsia="Times New Roman" w:hAnsi="Arial" w:cs="Arial"/>
                <w:color w:val="0070C0"/>
                <w:sz w:val="16"/>
                <w:szCs w:val="16"/>
                <w:lang w:eastAsia="cs-CZ"/>
              </w:rPr>
              <w:t>17.10.2023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1D8322E2"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14:00</w:t>
            </w:r>
          </w:p>
        </w:tc>
        <w:tc>
          <w:tcPr>
            <w:tcW w:w="620" w:type="dxa"/>
            <w:tcBorders>
              <w:top w:val="nil"/>
              <w:left w:val="nil"/>
              <w:bottom w:val="single" w:sz="4" w:space="0" w:color="auto"/>
              <w:right w:val="single" w:sz="4" w:space="0" w:color="auto"/>
            </w:tcBorders>
            <w:shd w:val="clear" w:color="000000" w:fill="auto"/>
            <w:noWrap/>
            <w:hideMark/>
          </w:tcPr>
          <w:p w14:paraId="4ADDFE02"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18:00</w:t>
            </w:r>
          </w:p>
        </w:tc>
        <w:tc>
          <w:tcPr>
            <w:tcW w:w="1818" w:type="dxa"/>
            <w:tcBorders>
              <w:top w:val="nil"/>
              <w:left w:val="nil"/>
              <w:bottom w:val="single" w:sz="4" w:space="0" w:color="auto"/>
              <w:right w:val="single" w:sz="4" w:space="0" w:color="auto"/>
            </w:tcBorders>
            <w:shd w:val="clear" w:color="000000" w:fill="auto"/>
            <w:noWrap/>
            <w:hideMark/>
          </w:tcPr>
          <w:p w14:paraId="41667EA0"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xml:space="preserve">Lady </w:t>
            </w:r>
            <w:proofErr w:type="spellStart"/>
            <w:r w:rsidRPr="00320D97">
              <w:rPr>
                <w:rFonts w:ascii="Arial" w:eastAsia="Times New Roman" w:hAnsi="Arial" w:cs="Arial"/>
                <w:color w:val="0070C0"/>
                <w:sz w:val="16"/>
                <w:szCs w:val="16"/>
                <w:lang w:eastAsia="cs-CZ"/>
              </w:rPr>
              <w:t>Macbeth</w:t>
            </w:r>
            <w:proofErr w:type="spellEnd"/>
            <w:r w:rsidRPr="00320D97">
              <w:rPr>
                <w:rFonts w:ascii="Arial" w:eastAsia="Times New Roman" w:hAnsi="Arial" w:cs="Arial"/>
                <w:color w:val="0070C0"/>
                <w:sz w:val="16"/>
                <w:szCs w:val="16"/>
                <w:lang w:eastAsia="cs-CZ"/>
              </w:rPr>
              <w:t xml:space="preserve"> </w:t>
            </w:r>
            <w:proofErr w:type="spellStart"/>
            <w:r w:rsidRPr="00320D97">
              <w:rPr>
                <w:rFonts w:ascii="Arial" w:eastAsia="Times New Roman" w:hAnsi="Arial" w:cs="Arial"/>
                <w:color w:val="0070C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1414892F" w14:textId="77777777" w:rsidR="00320D97" w:rsidRPr="00320D97" w:rsidRDefault="00320D97" w:rsidP="00320D97">
            <w:pPr>
              <w:spacing w:after="0" w:line="240" w:lineRule="auto"/>
              <w:rPr>
                <w:rFonts w:ascii="Arial" w:eastAsia="Times New Roman" w:hAnsi="Arial" w:cs="Arial"/>
                <w:color w:val="0070C0"/>
                <w:sz w:val="16"/>
                <w:szCs w:val="16"/>
                <w:lang w:eastAsia="cs-CZ"/>
              </w:rPr>
            </w:pPr>
            <w:proofErr w:type="spellStart"/>
            <w:r w:rsidRPr="00320D97">
              <w:rPr>
                <w:rFonts w:ascii="Arial" w:eastAsia="Times New Roman" w:hAnsi="Arial" w:cs="Arial"/>
                <w:color w:val="0070C0"/>
                <w:sz w:val="16"/>
                <w:szCs w:val="16"/>
                <w:lang w:eastAsia="cs-CZ"/>
              </w:rPr>
              <w:t>ans</w:t>
            </w:r>
            <w:proofErr w:type="spellEnd"/>
          </w:p>
        </w:tc>
        <w:tc>
          <w:tcPr>
            <w:tcW w:w="2080" w:type="dxa"/>
            <w:tcBorders>
              <w:top w:val="nil"/>
              <w:left w:val="nil"/>
              <w:bottom w:val="single" w:sz="4" w:space="0" w:color="auto"/>
              <w:right w:val="single" w:sz="4" w:space="0" w:color="auto"/>
            </w:tcBorders>
            <w:shd w:val="clear" w:color="000000" w:fill="auto"/>
            <w:noWrap/>
            <w:hideMark/>
          </w:tcPr>
          <w:p w14:paraId="72DF875E"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xml:space="preserve">ensemble music </w:t>
            </w:r>
            <w:proofErr w:type="spellStart"/>
            <w:r w:rsidRPr="00320D97">
              <w:rPr>
                <w:rFonts w:ascii="Arial" w:eastAsia="Times New Roman" w:hAnsi="Arial" w:cs="Arial"/>
                <w:color w:val="0070C0"/>
                <w:sz w:val="16"/>
                <w:szCs w:val="16"/>
                <w:lang w:eastAsia="cs-CZ"/>
              </w:rPr>
              <w:t>rehearsal</w:t>
            </w:r>
            <w:proofErr w:type="spellEnd"/>
            <w:r w:rsidRPr="00320D97">
              <w:rPr>
                <w:rFonts w:ascii="Arial" w:eastAsia="Times New Roman" w:hAnsi="Arial" w:cs="Arial"/>
                <w:color w:val="0070C0"/>
                <w:sz w:val="16"/>
                <w:szCs w:val="16"/>
                <w:lang w:eastAsia="cs-CZ"/>
              </w:rPr>
              <w:t xml:space="preserve"> </w:t>
            </w:r>
          </w:p>
        </w:tc>
        <w:tc>
          <w:tcPr>
            <w:tcW w:w="320" w:type="dxa"/>
            <w:tcBorders>
              <w:top w:val="nil"/>
              <w:left w:val="nil"/>
              <w:bottom w:val="single" w:sz="4" w:space="0" w:color="auto"/>
              <w:right w:val="single" w:sz="4" w:space="0" w:color="auto"/>
            </w:tcBorders>
            <w:shd w:val="clear" w:color="000000" w:fill="auto"/>
            <w:noWrap/>
            <w:hideMark/>
          </w:tcPr>
          <w:p w14:paraId="0459234E"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6AAC0814"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64BECF90"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w:t>
            </w:r>
          </w:p>
        </w:tc>
      </w:tr>
      <w:tr w:rsidR="00320D97" w:rsidRPr="00320D97" w14:paraId="3B582548"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0165EEFA"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st</w:t>
            </w:r>
          </w:p>
        </w:tc>
        <w:tc>
          <w:tcPr>
            <w:tcW w:w="1240" w:type="dxa"/>
            <w:tcBorders>
              <w:top w:val="nil"/>
              <w:left w:val="nil"/>
              <w:bottom w:val="single" w:sz="4" w:space="0" w:color="auto"/>
              <w:right w:val="single" w:sz="4" w:space="0" w:color="auto"/>
            </w:tcBorders>
            <w:shd w:val="clear" w:color="000000" w:fill="auto"/>
            <w:noWrap/>
            <w:hideMark/>
          </w:tcPr>
          <w:p w14:paraId="3E8D9043" w14:textId="77777777" w:rsidR="00320D97" w:rsidRPr="00320D97" w:rsidRDefault="00320D97" w:rsidP="00320D97">
            <w:pPr>
              <w:spacing w:after="0" w:line="240" w:lineRule="auto"/>
              <w:rPr>
                <w:rFonts w:ascii="Arial" w:eastAsia="Times New Roman" w:hAnsi="Arial" w:cs="Arial"/>
                <w:color w:val="0070C0"/>
                <w:sz w:val="16"/>
                <w:szCs w:val="16"/>
                <w:lang w:eastAsia="cs-CZ"/>
              </w:rPr>
            </w:pPr>
            <w:proofErr w:type="gramStart"/>
            <w:r w:rsidRPr="00320D97">
              <w:rPr>
                <w:rFonts w:ascii="Arial" w:eastAsia="Times New Roman" w:hAnsi="Arial" w:cs="Arial"/>
                <w:color w:val="0070C0"/>
                <w:sz w:val="16"/>
                <w:szCs w:val="16"/>
                <w:lang w:eastAsia="cs-CZ"/>
              </w:rPr>
              <w:t>18.10.2023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57E430F5"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68370B68"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14:00</w:t>
            </w:r>
          </w:p>
        </w:tc>
        <w:tc>
          <w:tcPr>
            <w:tcW w:w="1818" w:type="dxa"/>
            <w:tcBorders>
              <w:top w:val="nil"/>
              <w:left w:val="nil"/>
              <w:bottom w:val="single" w:sz="4" w:space="0" w:color="auto"/>
              <w:right w:val="single" w:sz="4" w:space="0" w:color="auto"/>
            </w:tcBorders>
            <w:shd w:val="clear" w:color="000000" w:fill="auto"/>
            <w:noWrap/>
            <w:hideMark/>
          </w:tcPr>
          <w:p w14:paraId="22BD7DE8"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xml:space="preserve">Lady </w:t>
            </w:r>
            <w:proofErr w:type="spellStart"/>
            <w:r w:rsidRPr="00320D97">
              <w:rPr>
                <w:rFonts w:ascii="Arial" w:eastAsia="Times New Roman" w:hAnsi="Arial" w:cs="Arial"/>
                <w:color w:val="0070C0"/>
                <w:sz w:val="16"/>
                <w:szCs w:val="16"/>
                <w:lang w:eastAsia="cs-CZ"/>
              </w:rPr>
              <w:t>Macbeth</w:t>
            </w:r>
            <w:proofErr w:type="spellEnd"/>
            <w:r w:rsidRPr="00320D97">
              <w:rPr>
                <w:rFonts w:ascii="Arial" w:eastAsia="Times New Roman" w:hAnsi="Arial" w:cs="Arial"/>
                <w:color w:val="0070C0"/>
                <w:sz w:val="16"/>
                <w:szCs w:val="16"/>
                <w:lang w:eastAsia="cs-CZ"/>
              </w:rPr>
              <w:t xml:space="preserve"> </w:t>
            </w:r>
            <w:proofErr w:type="spellStart"/>
            <w:r w:rsidRPr="00320D97">
              <w:rPr>
                <w:rFonts w:ascii="Arial" w:eastAsia="Times New Roman" w:hAnsi="Arial" w:cs="Arial"/>
                <w:color w:val="0070C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5A94010D" w14:textId="77777777" w:rsidR="00320D97" w:rsidRPr="00320D97" w:rsidRDefault="00320D97" w:rsidP="00320D97">
            <w:pPr>
              <w:spacing w:after="0" w:line="240" w:lineRule="auto"/>
              <w:rPr>
                <w:rFonts w:ascii="Arial" w:eastAsia="Times New Roman" w:hAnsi="Arial" w:cs="Arial"/>
                <w:color w:val="0070C0"/>
                <w:sz w:val="16"/>
                <w:szCs w:val="16"/>
                <w:lang w:eastAsia="cs-CZ"/>
              </w:rPr>
            </w:pPr>
            <w:proofErr w:type="spellStart"/>
            <w:r w:rsidRPr="00320D97">
              <w:rPr>
                <w:rFonts w:ascii="Arial" w:eastAsia="Times New Roman" w:hAnsi="Arial" w:cs="Arial"/>
                <w:color w:val="0070C0"/>
                <w:sz w:val="16"/>
                <w:szCs w:val="16"/>
                <w:lang w:eastAsia="cs-CZ"/>
              </w:rPr>
              <w:t>ans</w:t>
            </w:r>
            <w:proofErr w:type="spellEnd"/>
          </w:p>
        </w:tc>
        <w:tc>
          <w:tcPr>
            <w:tcW w:w="2080" w:type="dxa"/>
            <w:tcBorders>
              <w:top w:val="nil"/>
              <w:left w:val="nil"/>
              <w:bottom w:val="single" w:sz="4" w:space="0" w:color="auto"/>
              <w:right w:val="single" w:sz="4" w:space="0" w:color="auto"/>
            </w:tcBorders>
            <w:shd w:val="clear" w:color="000000" w:fill="auto"/>
            <w:noWrap/>
            <w:hideMark/>
          </w:tcPr>
          <w:p w14:paraId="7AF92C68"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xml:space="preserve">ensemble music </w:t>
            </w:r>
            <w:proofErr w:type="spellStart"/>
            <w:r w:rsidRPr="00320D97">
              <w:rPr>
                <w:rFonts w:ascii="Arial" w:eastAsia="Times New Roman" w:hAnsi="Arial" w:cs="Arial"/>
                <w:color w:val="0070C0"/>
                <w:sz w:val="16"/>
                <w:szCs w:val="16"/>
                <w:lang w:eastAsia="cs-CZ"/>
              </w:rPr>
              <w:t>rehearsal</w:t>
            </w:r>
            <w:proofErr w:type="spellEnd"/>
            <w:r w:rsidRPr="00320D97">
              <w:rPr>
                <w:rFonts w:ascii="Arial" w:eastAsia="Times New Roman" w:hAnsi="Arial" w:cs="Arial"/>
                <w:color w:val="0070C0"/>
                <w:sz w:val="16"/>
                <w:szCs w:val="16"/>
                <w:lang w:eastAsia="cs-CZ"/>
              </w:rPr>
              <w:t xml:space="preserve"> </w:t>
            </w:r>
          </w:p>
        </w:tc>
        <w:tc>
          <w:tcPr>
            <w:tcW w:w="320" w:type="dxa"/>
            <w:tcBorders>
              <w:top w:val="nil"/>
              <w:left w:val="nil"/>
              <w:bottom w:val="single" w:sz="4" w:space="0" w:color="auto"/>
              <w:right w:val="single" w:sz="4" w:space="0" w:color="auto"/>
            </w:tcBorders>
            <w:shd w:val="clear" w:color="000000" w:fill="auto"/>
            <w:noWrap/>
            <w:hideMark/>
          </w:tcPr>
          <w:p w14:paraId="44298612"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080936C9"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6487731E"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w:t>
            </w:r>
          </w:p>
        </w:tc>
      </w:tr>
      <w:tr w:rsidR="00320D97" w:rsidRPr="00320D97" w14:paraId="199FBF24"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3F9B1DC3"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st</w:t>
            </w:r>
          </w:p>
        </w:tc>
        <w:tc>
          <w:tcPr>
            <w:tcW w:w="1240" w:type="dxa"/>
            <w:tcBorders>
              <w:top w:val="nil"/>
              <w:left w:val="nil"/>
              <w:bottom w:val="single" w:sz="4" w:space="0" w:color="auto"/>
              <w:right w:val="single" w:sz="4" w:space="0" w:color="auto"/>
            </w:tcBorders>
            <w:shd w:val="clear" w:color="000000" w:fill="auto"/>
            <w:noWrap/>
            <w:hideMark/>
          </w:tcPr>
          <w:p w14:paraId="3CD19D2E" w14:textId="77777777" w:rsidR="00320D97" w:rsidRPr="00320D97" w:rsidRDefault="00320D97" w:rsidP="00320D97">
            <w:pPr>
              <w:spacing w:after="0" w:line="240" w:lineRule="auto"/>
              <w:rPr>
                <w:rFonts w:ascii="Arial" w:eastAsia="Times New Roman" w:hAnsi="Arial" w:cs="Arial"/>
                <w:color w:val="0070C0"/>
                <w:sz w:val="16"/>
                <w:szCs w:val="16"/>
                <w:lang w:eastAsia="cs-CZ"/>
              </w:rPr>
            </w:pPr>
            <w:proofErr w:type="gramStart"/>
            <w:r w:rsidRPr="00320D97">
              <w:rPr>
                <w:rFonts w:ascii="Arial" w:eastAsia="Times New Roman" w:hAnsi="Arial" w:cs="Arial"/>
                <w:color w:val="0070C0"/>
                <w:sz w:val="16"/>
                <w:szCs w:val="16"/>
                <w:lang w:eastAsia="cs-CZ"/>
              </w:rPr>
              <w:t>18.10.2023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5087B14C"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15:00</w:t>
            </w:r>
          </w:p>
        </w:tc>
        <w:tc>
          <w:tcPr>
            <w:tcW w:w="620" w:type="dxa"/>
            <w:tcBorders>
              <w:top w:val="nil"/>
              <w:left w:val="nil"/>
              <w:bottom w:val="single" w:sz="4" w:space="0" w:color="auto"/>
              <w:right w:val="single" w:sz="4" w:space="0" w:color="auto"/>
            </w:tcBorders>
            <w:shd w:val="clear" w:color="000000" w:fill="auto"/>
            <w:noWrap/>
            <w:hideMark/>
          </w:tcPr>
          <w:p w14:paraId="00A9844F"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18:00</w:t>
            </w:r>
          </w:p>
        </w:tc>
        <w:tc>
          <w:tcPr>
            <w:tcW w:w="1818" w:type="dxa"/>
            <w:tcBorders>
              <w:top w:val="nil"/>
              <w:left w:val="nil"/>
              <w:bottom w:val="single" w:sz="4" w:space="0" w:color="auto"/>
              <w:right w:val="single" w:sz="4" w:space="0" w:color="auto"/>
            </w:tcBorders>
            <w:shd w:val="clear" w:color="000000" w:fill="auto"/>
            <w:noWrap/>
            <w:hideMark/>
          </w:tcPr>
          <w:p w14:paraId="02457A0F"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xml:space="preserve">Lady </w:t>
            </w:r>
            <w:proofErr w:type="spellStart"/>
            <w:r w:rsidRPr="00320D97">
              <w:rPr>
                <w:rFonts w:ascii="Arial" w:eastAsia="Times New Roman" w:hAnsi="Arial" w:cs="Arial"/>
                <w:color w:val="0070C0"/>
                <w:sz w:val="16"/>
                <w:szCs w:val="16"/>
                <w:lang w:eastAsia="cs-CZ"/>
              </w:rPr>
              <w:t>Macbeth</w:t>
            </w:r>
            <w:proofErr w:type="spellEnd"/>
            <w:r w:rsidRPr="00320D97">
              <w:rPr>
                <w:rFonts w:ascii="Arial" w:eastAsia="Times New Roman" w:hAnsi="Arial" w:cs="Arial"/>
                <w:color w:val="0070C0"/>
                <w:sz w:val="16"/>
                <w:szCs w:val="16"/>
                <w:lang w:eastAsia="cs-CZ"/>
              </w:rPr>
              <w:t xml:space="preserve"> </w:t>
            </w:r>
            <w:proofErr w:type="spellStart"/>
            <w:r w:rsidRPr="00320D97">
              <w:rPr>
                <w:rFonts w:ascii="Arial" w:eastAsia="Times New Roman" w:hAnsi="Arial" w:cs="Arial"/>
                <w:color w:val="0070C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3E683D22" w14:textId="77777777" w:rsidR="00320D97" w:rsidRPr="00320D97" w:rsidRDefault="00320D97" w:rsidP="00320D97">
            <w:pPr>
              <w:spacing w:after="0" w:line="240" w:lineRule="auto"/>
              <w:rPr>
                <w:rFonts w:ascii="Arial" w:eastAsia="Times New Roman" w:hAnsi="Arial" w:cs="Arial"/>
                <w:color w:val="0070C0"/>
                <w:sz w:val="16"/>
                <w:szCs w:val="16"/>
                <w:lang w:eastAsia="cs-CZ"/>
              </w:rPr>
            </w:pPr>
            <w:proofErr w:type="spellStart"/>
            <w:r w:rsidRPr="00320D97">
              <w:rPr>
                <w:rFonts w:ascii="Arial" w:eastAsia="Times New Roman" w:hAnsi="Arial" w:cs="Arial"/>
                <w:color w:val="0070C0"/>
                <w:sz w:val="16"/>
                <w:szCs w:val="16"/>
                <w:lang w:eastAsia="cs-CZ"/>
              </w:rPr>
              <w:t>ans</w:t>
            </w:r>
            <w:proofErr w:type="spellEnd"/>
          </w:p>
        </w:tc>
        <w:tc>
          <w:tcPr>
            <w:tcW w:w="2080" w:type="dxa"/>
            <w:tcBorders>
              <w:top w:val="nil"/>
              <w:left w:val="nil"/>
              <w:bottom w:val="single" w:sz="4" w:space="0" w:color="auto"/>
              <w:right w:val="single" w:sz="4" w:space="0" w:color="auto"/>
            </w:tcBorders>
            <w:shd w:val="clear" w:color="000000" w:fill="auto"/>
            <w:noWrap/>
            <w:hideMark/>
          </w:tcPr>
          <w:p w14:paraId="3FFE22B8"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xml:space="preserve">ensemble music </w:t>
            </w:r>
            <w:proofErr w:type="spellStart"/>
            <w:r w:rsidRPr="00320D97">
              <w:rPr>
                <w:rFonts w:ascii="Arial" w:eastAsia="Times New Roman" w:hAnsi="Arial" w:cs="Arial"/>
                <w:color w:val="0070C0"/>
                <w:sz w:val="16"/>
                <w:szCs w:val="16"/>
                <w:lang w:eastAsia="cs-CZ"/>
              </w:rPr>
              <w:t>rehearsal</w:t>
            </w:r>
            <w:proofErr w:type="spellEnd"/>
            <w:r w:rsidRPr="00320D97">
              <w:rPr>
                <w:rFonts w:ascii="Arial" w:eastAsia="Times New Roman" w:hAnsi="Arial" w:cs="Arial"/>
                <w:color w:val="0070C0"/>
                <w:sz w:val="16"/>
                <w:szCs w:val="16"/>
                <w:lang w:eastAsia="cs-CZ"/>
              </w:rPr>
              <w:t xml:space="preserve"> </w:t>
            </w:r>
          </w:p>
        </w:tc>
        <w:tc>
          <w:tcPr>
            <w:tcW w:w="320" w:type="dxa"/>
            <w:tcBorders>
              <w:top w:val="nil"/>
              <w:left w:val="nil"/>
              <w:bottom w:val="single" w:sz="4" w:space="0" w:color="auto"/>
              <w:right w:val="single" w:sz="4" w:space="0" w:color="auto"/>
            </w:tcBorders>
            <w:shd w:val="clear" w:color="000000" w:fill="auto"/>
            <w:noWrap/>
            <w:hideMark/>
          </w:tcPr>
          <w:p w14:paraId="1386C483"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342D9CFF"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54ECC072"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w:t>
            </w:r>
          </w:p>
        </w:tc>
      </w:tr>
      <w:tr w:rsidR="00320D97" w:rsidRPr="00320D97" w14:paraId="41EC1960"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207486DF"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čt</w:t>
            </w:r>
          </w:p>
        </w:tc>
        <w:tc>
          <w:tcPr>
            <w:tcW w:w="1240" w:type="dxa"/>
            <w:tcBorders>
              <w:top w:val="nil"/>
              <w:left w:val="nil"/>
              <w:bottom w:val="single" w:sz="4" w:space="0" w:color="auto"/>
              <w:right w:val="single" w:sz="4" w:space="0" w:color="auto"/>
            </w:tcBorders>
            <w:shd w:val="clear" w:color="000000" w:fill="auto"/>
            <w:noWrap/>
            <w:hideMark/>
          </w:tcPr>
          <w:p w14:paraId="3166D4BB" w14:textId="77777777" w:rsidR="00320D97" w:rsidRPr="00320D97" w:rsidRDefault="00320D97" w:rsidP="00320D97">
            <w:pPr>
              <w:spacing w:after="0" w:line="240" w:lineRule="auto"/>
              <w:rPr>
                <w:rFonts w:ascii="Arial" w:eastAsia="Times New Roman" w:hAnsi="Arial" w:cs="Arial"/>
                <w:color w:val="0070C0"/>
                <w:sz w:val="16"/>
                <w:szCs w:val="16"/>
                <w:lang w:eastAsia="cs-CZ"/>
              </w:rPr>
            </w:pPr>
            <w:proofErr w:type="gramStart"/>
            <w:r w:rsidRPr="00320D97">
              <w:rPr>
                <w:rFonts w:ascii="Arial" w:eastAsia="Times New Roman" w:hAnsi="Arial" w:cs="Arial"/>
                <w:color w:val="0070C0"/>
                <w:sz w:val="16"/>
                <w:szCs w:val="16"/>
                <w:lang w:eastAsia="cs-CZ"/>
              </w:rPr>
              <w:t>19.10.2023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50FBDADB"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6907E3FD"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14:00</w:t>
            </w:r>
          </w:p>
        </w:tc>
        <w:tc>
          <w:tcPr>
            <w:tcW w:w="1818" w:type="dxa"/>
            <w:tcBorders>
              <w:top w:val="nil"/>
              <w:left w:val="nil"/>
              <w:bottom w:val="single" w:sz="4" w:space="0" w:color="auto"/>
              <w:right w:val="single" w:sz="4" w:space="0" w:color="auto"/>
            </w:tcBorders>
            <w:shd w:val="clear" w:color="000000" w:fill="auto"/>
            <w:noWrap/>
            <w:hideMark/>
          </w:tcPr>
          <w:p w14:paraId="6EC25858"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xml:space="preserve">Lady </w:t>
            </w:r>
            <w:proofErr w:type="spellStart"/>
            <w:r w:rsidRPr="00320D97">
              <w:rPr>
                <w:rFonts w:ascii="Arial" w:eastAsia="Times New Roman" w:hAnsi="Arial" w:cs="Arial"/>
                <w:color w:val="0070C0"/>
                <w:sz w:val="16"/>
                <w:szCs w:val="16"/>
                <w:lang w:eastAsia="cs-CZ"/>
              </w:rPr>
              <w:t>Macbeth</w:t>
            </w:r>
            <w:proofErr w:type="spellEnd"/>
            <w:r w:rsidRPr="00320D97">
              <w:rPr>
                <w:rFonts w:ascii="Arial" w:eastAsia="Times New Roman" w:hAnsi="Arial" w:cs="Arial"/>
                <w:color w:val="0070C0"/>
                <w:sz w:val="16"/>
                <w:szCs w:val="16"/>
                <w:lang w:eastAsia="cs-CZ"/>
              </w:rPr>
              <w:t xml:space="preserve"> </w:t>
            </w:r>
            <w:proofErr w:type="spellStart"/>
            <w:r w:rsidRPr="00320D97">
              <w:rPr>
                <w:rFonts w:ascii="Arial" w:eastAsia="Times New Roman" w:hAnsi="Arial" w:cs="Arial"/>
                <w:color w:val="0070C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30C41657" w14:textId="77777777" w:rsidR="00320D97" w:rsidRPr="00320D97" w:rsidRDefault="00320D97" w:rsidP="00320D97">
            <w:pPr>
              <w:spacing w:after="0" w:line="240" w:lineRule="auto"/>
              <w:rPr>
                <w:rFonts w:ascii="Arial" w:eastAsia="Times New Roman" w:hAnsi="Arial" w:cs="Arial"/>
                <w:color w:val="0070C0"/>
                <w:sz w:val="16"/>
                <w:szCs w:val="16"/>
                <w:lang w:eastAsia="cs-CZ"/>
              </w:rPr>
            </w:pPr>
            <w:proofErr w:type="spellStart"/>
            <w:r w:rsidRPr="00320D97">
              <w:rPr>
                <w:rFonts w:ascii="Arial" w:eastAsia="Times New Roman" w:hAnsi="Arial" w:cs="Arial"/>
                <w:color w:val="0070C0"/>
                <w:sz w:val="16"/>
                <w:szCs w:val="16"/>
                <w:lang w:eastAsia="cs-CZ"/>
              </w:rPr>
              <w:t>ans</w:t>
            </w:r>
            <w:proofErr w:type="spellEnd"/>
          </w:p>
        </w:tc>
        <w:tc>
          <w:tcPr>
            <w:tcW w:w="2080" w:type="dxa"/>
            <w:tcBorders>
              <w:top w:val="nil"/>
              <w:left w:val="nil"/>
              <w:bottom w:val="single" w:sz="4" w:space="0" w:color="auto"/>
              <w:right w:val="single" w:sz="4" w:space="0" w:color="auto"/>
            </w:tcBorders>
            <w:shd w:val="clear" w:color="000000" w:fill="auto"/>
            <w:noWrap/>
            <w:hideMark/>
          </w:tcPr>
          <w:p w14:paraId="6D99D082"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xml:space="preserve">ensemble music </w:t>
            </w:r>
            <w:proofErr w:type="spellStart"/>
            <w:r w:rsidRPr="00320D97">
              <w:rPr>
                <w:rFonts w:ascii="Arial" w:eastAsia="Times New Roman" w:hAnsi="Arial" w:cs="Arial"/>
                <w:color w:val="0070C0"/>
                <w:sz w:val="16"/>
                <w:szCs w:val="16"/>
                <w:lang w:eastAsia="cs-CZ"/>
              </w:rPr>
              <w:t>rehearsal</w:t>
            </w:r>
            <w:proofErr w:type="spellEnd"/>
            <w:r w:rsidRPr="00320D97">
              <w:rPr>
                <w:rFonts w:ascii="Arial" w:eastAsia="Times New Roman" w:hAnsi="Arial" w:cs="Arial"/>
                <w:color w:val="0070C0"/>
                <w:sz w:val="16"/>
                <w:szCs w:val="16"/>
                <w:lang w:eastAsia="cs-CZ"/>
              </w:rPr>
              <w:t xml:space="preserve"> </w:t>
            </w:r>
          </w:p>
        </w:tc>
        <w:tc>
          <w:tcPr>
            <w:tcW w:w="320" w:type="dxa"/>
            <w:tcBorders>
              <w:top w:val="nil"/>
              <w:left w:val="nil"/>
              <w:bottom w:val="single" w:sz="4" w:space="0" w:color="auto"/>
              <w:right w:val="single" w:sz="4" w:space="0" w:color="auto"/>
            </w:tcBorders>
            <w:shd w:val="clear" w:color="000000" w:fill="auto"/>
            <w:noWrap/>
            <w:hideMark/>
          </w:tcPr>
          <w:p w14:paraId="40E10150"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12FC3E18"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71E6E500"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w:t>
            </w:r>
          </w:p>
        </w:tc>
      </w:tr>
      <w:tr w:rsidR="00320D97" w:rsidRPr="00320D97" w14:paraId="7B7BE249"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199652C4"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čt</w:t>
            </w:r>
          </w:p>
        </w:tc>
        <w:tc>
          <w:tcPr>
            <w:tcW w:w="1240" w:type="dxa"/>
            <w:tcBorders>
              <w:top w:val="nil"/>
              <w:left w:val="nil"/>
              <w:bottom w:val="single" w:sz="4" w:space="0" w:color="auto"/>
              <w:right w:val="single" w:sz="4" w:space="0" w:color="auto"/>
            </w:tcBorders>
            <w:shd w:val="clear" w:color="000000" w:fill="auto"/>
            <w:noWrap/>
            <w:hideMark/>
          </w:tcPr>
          <w:p w14:paraId="36F1E958" w14:textId="77777777" w:rsidR="00320D97" w:rsidRPr="00320D97" w:rsidRDefault="00320D97" w:rsidP="00320D97">
            <w:pPr>
              <w:spacing w:after="0" w:line="240" w:lineRule="auto"/>
              <w:rPr>
                <w:rFonts w:ascii="Arial" w:eastAsia="Times New Roman" w:hAnsi="Arial" w:cs="Arial"/>
                <w:color w:val="0070C0"/>
                <w:sz w:val="16"/>
                <w:szCs w:val="16"/>
                <w:lang w:eastAsia="cs-CZ"/>
              </w:rPr>
            </w:pPr>
            <w:proofErr w:type="gramStart"/>
            <w:r w:rsidRPr="00320D97">
              <w:rPr>
                <w:rFonts w:ascii="Arial" w:eastAsia="Times New Roman" w:hAnsi="Arial" w:cs="Arial"/>
                <w:color w:val="0070C0"/>
                <w:sz w:val="16"/>
                <w:szCs w:val="16"/>
                <w:lang w:eastAsia="cs-CZ"/>
              </w:rPr>
              <w:t>19.10.2023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79919B06"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15:00</w:t>
            </w:r>
          </w:p>
        </w:tc>
        <w:tc>
          <w:tcPr>
            <w:tcW w:w="620" w:type="dxa"/>
            <w:tcBorders>
              <w:top w:val="nil"/>
              <w:left w:val="nil"/>
              <w:bottom w:val="single" w:sz="4" w:space="0" w:color="auto"/>
              <w:right w:val="single" w:sz="4" w:space="0" w:color="auto"/>
            </w:tcBorders>
            <w:shd w:val="clear" w:color="000000" w:fill="auto"/>
            <w:noWrap/>
            <w:hideMark/>
          </w:tcPr>
          <w:p w14:paraId="61F52F03"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18:00</w:t>
            </w:r>
          </w:p>
        </w:tc>
        <w:tc>
          <w:tcPr>
            <w:tcW w:w="1818" w:type="dxa"/>
            <w:tcBorders>
              <w:top w:val="nil"/>
              <w:left w:val="nil"/>
              <w:bottom w:val="single" w:sz="4" w:space="0" w:color="auto"/>
              <w:right w:val="single" w:sz="4" w:space="0" w:color="auto"/>
            </w:tcBorders>
            <w:shd w:val="clear" w:color="000000" w:fill="auto"/>
            <w:noWrap/>
            <w:hideMark/>
          </w:tcPr>
          <w:p w14:paraId="16196D6B"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xml:space="preserve">Lady </w:t>
            </w:r>
            <w:proofErr w:type="spellStart"/>
            <w:r w:rsidRPr="00320D97">
              <w:rPr>
                <w:rFonts w:ascii="Arial" w:eastAsia="Times New Roman" w:hAnsi="Arial" w:cs="Arial"/>
                <w:color w:val="0070C0"/>
                <w:sz w:val="16"/>
                <w:szCs w:val="16"/>
                <w:lang w:eastAsia="cs-CZ"/>
              </w:rPr>
              <w:t>Macbeth</w:t>
            </w:r>
            <w:proofErr w:type="spellEnd"/>
            <w:r w:rsidRPr="00320D97">
              <w:rPr>
                <w:rFonts w:ascii="Arial" w:eastAsia="Times New Roman" w:hAnsi="Arial" w:cs="Arial"/>
                <w:color w:val="0070C0"/>
                <w:sz w:val="16"/>
                <w:szCs w:val="16"/>
                <w:lang w:eastAsia="cs-CZ"/>
              </w:rPr>
              <w:t xml:space="preserve"> </w:t>
            </w:r>
            <w:proofErr w:type="spellStart"/>
            <w:r w:rsidRPr="00320D97">
              <w:rPr>
                <w:rFonts w:ascii="Arial" w:eastAsia="Times New Roman" w:hAnsi="Arial" w:cs="Arial"/>
                <w:color w:val="0070C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688767DA" w14:textId="77777777" w:rsidR="00320D97" w:rsidRPr="00320D97" w:rsidRDefault="00320D97" w:rsidP="00320D97">
            <w:pPr>
              <w:spacing w:after="0" w:line="240" w:lineRule="auto"/>
              <w:rPr>
                <w:rFonts w:ascii="Arial" w:eastAsia="Times New Roman" w:hAnsi="Arial" w:cs="Arial"/>
                <w:color w:val="0070C0"/>
                <w:sz w:val="16"/>
                <w:szCs w:val="16"/>
                <w:lang w:eastAsia="cs-CZ"/>
              </w:rPr>
            </w:pPr>
            <w:proofErr w:type="spellStart"/>
            <w:r w:rsidRPr="00320D97">
              <w:rPr>
                <w:rFonts w:ascii="Arial" w:eastAsia="Times New Roman" w:hAnsi="Arial" w:cs="Arial"/>
                <w:color w:val="0070C0"/>
                <w:sz w:val="16"/>
                <w:szCs w:val="16"/>
                <w:lang w:eastAsia="cs-CZ"/>
              </w:rPr>
              <w:t>ans</w:t>
            </w:r>
            <w:proofErr w:type="spellEnd"/>
          </w:p>
        </w:tc>
        <w:tc>
          <w:tcPr>
            <w:tcW w:w="2080" w:type="dxa"/>
            <w:tcBorders>
              <w:top w:val="nil"/>
              <w:left w:val="nil"/>
              <w:bottom w:val="single" w:sz="4" w:space="0" w:color="auto"/>
              <w:right w:val="single" w:sz="4" w:space="0" w:color="auto"/>
            </w:tcBorders>
            <w:shd w:val="clear" w:color="000000" w:fill="auto"/>
            <w:noWrap/>
            <w:hideMark/>
          </w:tcPr>
          <w:p w14:paraId="2DA80910"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xml:space="preserve">ensemble music </w:t>
            </w:r>
            <w:proofErr w:type="spellStart"/>
            <w:r w:rsidRPr="00320D97">
              <w:rPr>
                <w:rFonts w:ascii="Arial" w:eastAsia="Times New Roman" w:hAnsi="Arial" w:cs="Arial"/>
                <w:color w:val="0070C0"/>
                <w:sz w:val="16"/>
                <w:szCs w:val="16"/>
                <w:lang w:eastAsia="cs-CZ"/>
              </w:rPr>
              <w:t>rehearsal</w:t>
            </w:r>
            <w:proofErr w:type="spellEnd"/>
            <w:r w:rsidRPr="00320D97">
              <w:rPr>
                <w:rFonts w:ascii="Arial" w:eastAsia="Times New Roman" w:hAnsi="Arial" w:cs="Arial"/>
                <w:color w:val="0070C0"/>
                <w:sz w:val="16"/>
                <w:szCs w:val="16"/>
                <w:lang w:eastAsia="cs-CZ"/>
              </w:rPr>
              <w:t xml:space="preserve"> </w:t>
            </w:r>
          </w:p>
        </w:tc>
        <w:tc>
          <w:tcPr>
            <w:tcW w:w="320" w:type="dxa"/>
            <w:tcBorders>
              <w:top w:val="nil"/>
              <w:left w:val="nil"/>
              <w:bottom w:val="single" w:sz="4" w:space="0" w:color="auto"/>
              <w:right w:val="single" w:sz="4" w:space="0" w:color="auto"/>
            </w:tcBorders>
            <w:shd w:val="clear" w:color="000000" w:fill="auto"/>
            <w:noWrap/>
            <w:hideMark/>
          </w:tcPr>
          <w:p w14:paraId="22706FC0"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4E7BD06C"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7EF7977F" w14:textId="77777777" w:rsidR="00320D97" w:rsidRPr="00320D97" w:rsidRDefault="00320D97" w:rsidP="00320D97">
            <w:pPr>
              <w:spacing w:after="0" w:line="240" w:lineRule="auto"/>
              <w:rPr>
                <w:rFonts w:ascii="Arial" w:eastAsia="Times New Roman" w:hAnsi="Arial" w:cs="Arial"/>
                <w:color w:val="0070C0"/>
                <w:sz w:val="16"/>
                <w:szCs w:val="16"/>
                <w:lang w:eastAsia="cs-CZ"/>
              </w:rPr>
            </w:pPr>
            <w:r w:rsidRPr="00320D97">
              <w:rPr>
                <w:rFonts w:ascii="Arial" w:eastAsia="Times New Roman" w:hAnsi="Arial" w:cs="Arial"/>
                <w:color w:val="0070C0"/>
                <w:sz w:val="16"/>
                <w:szCs w:val="16"/>
                <w:lang w:eastAsia="cs-CZ"/>
              </w:rPr>
              <w:t> </w:t>
            </w:r>
          </w:p>
        </w:tc>
      </w:tr>
      <w:tr w:rsidR="00320D97" w:rsidRPr="00320D97" w14:paraId="2DC250DB"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5AA51429"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pá</w:t>
            </w:r>
          </w:p>
        </w:tc>
        <w:tc>
          <w:tcPr>
            <w:tcW w:w="1240" w:type="dxa"/>
            <w:tcBorders>
              <w:top w:val="nil"/>
              <w:left w:val="nil"/>
              <w:bottom w:val="single" w:sz="4" w:space="0" w:color="auto"/>
              <w:right w:val="single" w:sz="4" w:space="0" w:color="auto"/>
            </w:tcBorders>
            <w:shd w:val="clear" w:color="000000" w:fill="auto"/>
            <w:noWrap/>
            <w:hideMark/>
          </w:tcPr>
          <w:p w14:paraId="0A035CAA"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20.10.2023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3E068B39"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1C17DCA8"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14:00</w:t>
            </w:r>
          </w:p>
        </w:tc>
        <w:tc>
          <w:tcPr>
            <w:tcW w:w="1818" w:type="dxa"/>
            <w:tcBorders>
              <w:top w:val="nil"/>
              <w:left w:val="nil"/>
              <w:bottom w:val="single" w:sz="4" w:space="0" w:color="auto"/>
              <w:right w:val="single" w:sz="4" w:space="0" w:color="auto"/>
            </w:tcBorders>
            <w:shd w:val="clear" w:color="000000" w:fill="auto"/>
            <w:noWrap/>
            <w:hideMark/>
          </w:tcPr>
          <w:p w14:paraId="5A78CF6E"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67BA83DA"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79613AAD"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2215020D"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1AFC624D"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5F53D294"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r>
      <w:tr w:rsidR="00320D97" w:rsidRPr="00320D97" w14:paraId="0CBF9D04"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12A4BA47"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pá</w:t>
            </w:r>
          </w:p>
        </w:tc>
        <w:tc>
          <w:tcPr>
            <w:tcW w:w="1240" w:type="dxa"/>
            <w:tcBorders>
              <w:top w:val="nil"/>
              <w:left w:val="nil"/>
              <w:bottom w:val="single" w:sz="4" w:space="0" w:color="auto"/>
              <w:right w:val="single" w:sz="4" w:space="0" w:color="auto"/>
            </w:tcBorders>
            <w:shd w:val="clear" w:color="000000" w:fill="auto"/>
            <w:noWrap/>
            <w:hideMark/>
          </w:tcPr>
          <w:p w14:paraId="548AEBAA" w14:textId="77777777" w:rsidR="00320D97" w:rsidRPr="00320D97" w:rsidRDefault="00320D97" w:rsidP="00320D97">
            <w:pPr>
              <w:spacing w:after="0" w:line="240" w:lineRule="auto"/>
              <w:rPr>
                <w:rFonts w:ascii="Arial" w:eastAsia="Times New Roman" w:hAnsi="Arial" w:cs="Arial"/>
                <w:color w:val="FF66FF"/>
                <w:sz w:val="16"/>
                <w:szCs w:val="16"/>
                <w:lang w:eastAsia="cs-CZ"/>
              </w:rPr>
            </w:pPr>
            <w:proofErr w:type="gramStart"/>
            <w:r w:rsidRPr="00320D97">
              <w:rPr>
                <w:rFonts w:ascii="Arial" w:eastAsia="Times New Roman" w:hAnsi="Arial" w:cs="Arial"/>
                <w:color w:val="FF66FF"/>
                <w:sz w:val="16"/>
                <w:szCs w:val="16"/>
                <w:lang w:eastAsia="cs-CZ"/>
              </w:rPr>
              <w:t>20.10.2023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707FC999"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7165E18C"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13:00</w:t>
            </w:r>
          </w:p>
        </w:tc>
        <w:tc>
          <w:tcPr>
            <w:tcW w:w="1818" w:type="dxa"/>
            <w:tcBorders>
              <w:top w:val="nil"/>
              <w:left w:val="nil"/>
              <w:bottom w:val="single" w:sz="4" w:space="0" w:color="auto"/>
              <w:right w:val="single" w:sz="4" w:space="0" w:color="auto"/>
            </w:tcBorders>
            <w:shd w:val="clear" w:color="000000" w:fill="auto"/>
            <w:noWrap/>
            <w:hideMark/>
          </w:tcPr>
          <w:p w14:paraId="6C8AB882"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 xml:space="preserve">Lady </w:t>
            </w:r>
            <w:proofErr w:type="spellStart"/>
            <w:r w:rsidRPr="00320D97">
              <w:rPr>
                <w:rFonts w:ascii="Arial" w:eastAsia="Times New Roman" w:hAnsi="Arial" w:cs="Arial"/>
                <w:color w:val="FF66FF"/>
                <w:sz w:val="16"/>
                <w:szCs w:val="16"/>
                <w:lang w:eastAsia="cs-CZ"/>
              </w:rPr>
              <w:t>Macbeth</w:t>
            </w:r>
            <w:proofErr w:type="spellEnd"/>
            <w:r w:rsidRPr="00320D97">
              <w:rPr>
                <w:rFonts w:ascii="Arial" w:eastAsia="Times New Roman" w:hAnsi="Arial" w:cs="Arial"/>
                <w:color w:val="FF66FF"/>
                <w:sz w:val="16"/>
                <w:szCs w:val="16"/>
                <w:lang w:eastAsia="cs-CZ"/>
              </w:rPr>
              <w:t xml:space="preserve"> </w:t>
            </w:r>
            <w:proofErr w:type="spellStart"/>
            <w:r w:rsidRPr="00320D97">
              <w:rPr>
                <w:rFonts w:ascii="Arial" w:eastAsia="Times New Roman" w:hAnsi="Arial" w:cs="Arial"/>
                <w:color w:val="FF66FF"/>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20D54EC9"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zor</w:t>
            </w:r>
          </w:p>
        </w:tc>
        <w:tc>
          <w:tcPr>
            <w:tcW w:w="2080" w:type="dxa"/>
            <w:tcBorders>
              <w:top w:val="nil"/>
              <w:left w:val="nil"/>
              <w:bottom w:val="single" w:sz="4" w:space="0" w:color="auto"/>
              <w:right w:val="single" w:sz="4" w:space="0" w:color="auto"/>
            </w:tcBorders>
            <w:shd w:val="clear" w:color="000000" w:fill="auto"/>
            <w:noWrap/>
            <w:hideMark/>
          </w:tcPr>
          <w:p w14:paraId="323C3CBA" w14:textId="77777777" w:rsidR="00320D97" w:rsidRPr="00320D97" w:rsidRDefault="00320D97" w:rsidP="00320D97">
            <w:pPr>
              <w:spacing w:after="0" w:line="240" w:lineRule="auto"/>
              <w:rPr>
                <w:rFonts w:ascii="Arial" w:eastAsia="Times New Roman" w:hAnsi="Arial" w:cs="Arial"/>
                <w:color w:val="FF66FF"/>
                <w:sz w:val="16"/>
                <w:szCs w:val="16"/>
                <w:lang w:eastAsia="cs-CZ"/>
              </w:rPr>
            </w:pPr>
            <w:proofErr w:type="spellStart"/>
            <w:r w:rsidRPr="00320D97">
              <w:rPr>
                <w:rFonts w:ascii="Arial" w:eastAsia="Times New Roman" w:hAnsi="Arial" w:cs="Arial"/>
                <w:color w:val="FF66FF"/>
                <w:sz w:val="16"/>
                <w:szCs w:val="16"/>
                <w:lang w:eastAsia="cs-CZ"/>
              </w:rPr>
              <w:t>orchestra</w:t>
            </w:r>
            <w:proofErr w:type="spellEnd"/>
            <w:r w:rsidRPr="00320D97">
              <w:rPr>
                <w:rFonts w:ascii="Arial" w:eastAsia="Times New Roman" w:hAnsi="Arial" w:cs="Arial"/>
                <w:color w:val="FF66FF"/>
                <w:sz w:val="16"/>
                <w:szCs w:val="16"/>
                <w:lang w:eastAsia="cs-CZ"/>
              </w:rPr>
              <w:t xml:space="preserve"> </w:t>
            </w:r>
            <w:proofErr w:type="spellStart"/>
            <w:r w:rsidRPr="00320D97">
              <w:rPr>
                <w:rFonts w:ascii="Arial" w:eastAsia="Times New Roman" w:hAnsi="Arial" w:cs="Arial"/>
                <w:color w:val="FF66FF"/>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4BF27EE4"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2</w:t>
            </w:r>
          </w:p>
        </w:tc>
        <w:tc>
          <w:tcPr>
            <w:tcW w:w="920" w:type="dxa"/>
            <w:tcBorders>
              <w:top w:val="nil"/>
              <w:left w:val="nil"/>
              <w:bottom w:val="single" w:sz="4" w:space="0" w:color="auto"/>
              <w:right w:val="single" w:sz="4" w:space="0" w:color="auto"/>
            </w:tcBorders>
            <w:shd w:val="clear" w:color="000000" w:fill="auto"/>
            <w:noWrap/>
            <w:hideMark/>
          </w:tcPr>
          <w:p w14:paraId="30FACA12"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OS SO</w:t>
            </w:r>
          </w:p>
        </w:tc>
        <w:tc>
          <w:tcPr>
            <w:tcW w:w="1100" w:type="dxa"/>
            <w:tcBorders>
              <w:top w:val="nil"/>
              <w:left w:val="nil"/>
              <w:bottom w:val="single" w:sz="4" w:space="0" w:color="auto"/>
              <w:right w:val="single" w:sz="8" w:space="0" w:color="auto"/>
            </w:tcBorders>
            <w:shd w:val="clear" w:color="000000" w:fill="auto"/>
            <w:noWrap/>
            <w:hideMark/>
          </w:tcPr>
          <w:p w14:paraId="2026D4D4"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 </w:t>
            </w:r>
          </w:p>
        </w:tc>
      </w:tr>
      <w:tr w:rsidR="00320D97" w:rsidRPr="00320D97" w14:paraId="2B225995" w14:textId="77777777" w:rsidTr="00320D97">
        <w:trPr>
          <w:trHeight w:val="276"/>
        </w:trPr>
        <w:tc>
          <w:tcPr>
            <w:tcW w:w="380" w:type="dxa"/>
            <w:tcBorders>
              <w:top w:val="nil"/>
              <w:left w:val="single" w:sz="8" w:space="0" w:color="auto"/>
              <w:bottom w:val="single" w:sz="8" w:space="0" w:color="auto"/>
              <w:right w:val="single" w:sz="4" w:space="0" w:color="auto"/>
            </w:tcBorders>
            <w:shd w:val="clear" w:color="000000" w:fill="auto"/>
            <w:noWrap/>
            <w:hideMark/>
          </w:tcPr>
          <w:p w14:paraId="2DF74752"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pá</w:t>
            </w:r>
          </w:p>
        </w:tc>
        <w:tc>
          <w:tcPr>
            <w:tcW w:w="1240" w:type="dxa"/>
            <w:tcBorders>
              <w:top w:val="nil"/>
              <w:left w:val="nil"/>
              <w:bottom w:val="single" w:sz="8" w:space="0" w:color="auto"/>
              <w:right w:val="single" w:sz="4" w:space="0" w:color="auto"/>
            </w:tcBorders>
            <w:shd w:val="clear" w:color="000000" w:fill="auto"/>
            <w:noWrap/>
            <w:hideMark/>
          </w:tcPr>
          <w:p w14:paraId="0277D65B"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20.10.2023</w:t>
            </w:r>
            <w:proofErr w:type="gramEnd"/>
          </w:p>
        </w:tc>
        <w:tc>
          <w:tcPr>
            <w:tcW w:w="580" w:type="dxa"/>
            <w:tcBorders>
              <w:top w:val="nil"/>
              <w:left w:val="nil"/>
              <w:bottom w:val="single" w:sz="8" w:space="0" w:color="auto"/>
              <w:right w:val="single" w:sz="4" w:space="0" w:color="auto"/>
            </w:tcBorders>
            <w:shd w:val="clear" w:color="000000" w:fill="auto"/>
            <w:noWrap/>
            <w:hideMark/>
          </w:tcPr>
          <w:p w14:paraId="4A671210"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15:00</w:t>
            </w:r>
          </w:p>
        </w:tc>
        <w:tc>
          <w:tcPr>
            <w:tcW w:w="620" w:type="dxa"/>
            <w:tcBorders>
              <w:top w:val="nil"/>
              <w:left w:val="nil"/>
              <w:bottom w:val="single" w:sz="8" w:space="0" w:color="auto"/>
              <w:right w:val="single" w:sz="4" w:space="0" w:color="auto"/>
            </w:tcBorders>
            <w:shd w:val="clear" w:color="000000" w:fill="auto"/>
            <w:noWrap/>
            <w:hideMark/>
          </w:tcPr>
          <w:p w14:paraId="6F2CC1B5"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18:00</w:t>
            </w:r>
          </w:p>
        </w:tc>
        <w:tc>
          <w:tcPr>
            <w:tcW w:w="1818" w:type="dxa"/>
            <w:tcBorders>
              <w:top w:val="nil"/>
              <w:left w:val="nil"/>
              <w:bottom w:val="single" w:sz="8" w:space="0" w:color="auto"/>
              <w:right w:val="single" w:sz="4" w:space="0" w:color="auto"/>
            </w:tcBorders>
            <w:shd w:val="clear" w:color="000000" w:fill="auto"/>
            <w:noWrap/>
            <w:hideMark/>
          </w:tcPr>
          <w:p w14:paraId="2310420E"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8" w:space="0" w:color="auto"/>
              <w:right w:val="single" w:sz="4" w:space="0" w:color="auto"/>
            </w:tcBorders>
            <w:shd w:val="clear" w:color="000000" w:fill="auto"/>
            <w:noWrap/>
            <w:hideMark/>
          </w:tcPr>
          <w:p w14:paraId="41C2CBF5"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8" w:space="0" w:color="auto"/>
              <w:right w:val="single" w:sz="4" w:space="0" w:color="auto"/>
            </w:tcBorders>
            <w:shd w:val="clear" w:color="000000" w:fill="auto"/>
            <w:noWrap/>
            <w:hideMark/>
          </w:tcPr>
          <w:p w14:paraId="69174AAC"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8" w:space="0" w:color="auto"/>
              <w:right w:val="single" w:sz="4" w:space="0" w:color="auto"/>
            </w:tcBorders>
            <w:shd w:val="clear" w:color="000000" w:fill="auto"/>
            <w:noWrap/>
            <w:hideMark/>
          </w:tcPr>
          <w:p w14:paraId="3D988C11"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8" w:space="0" w:color="auto"/>
              <w:right w:val="single" w:sz="4" w:space="0" w:color="auto"/>
            </w:tcBorders>
            <w:shd w:val="clear" w:color="000000" w:fill="auto"/>
            <w:noWrap/>
            <w:hideMark/>
          </w:tcPr>
          <w:p w14:paraId="20422B04"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ZJ SO</w:t>
            </w:r>
          </w:p>
        </w:tc>
        <w:tc>
          <w:tcPr>
            <w:tcW w:w="1100" w:type="dxa"/>
            <w:tcBorders>
              <w:top w:val="nil"/>
              <w:left w:val="nil"/>
              <w:bottom w:val="single" w:sz="8" w:space="0" w:color="auto"/>
              <w:right w:val="single" w:sz="8" w:space="0" w:color="auto"/>
            </w:tcBorders>
            <w:shd w:val="clear" w:color="000000" w:fill="auto"/>
            <w:noWrap/>
            <w:hideMark/>
          </w:tcPr>
          <w:p w14:paraId="2578ECD4"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r>
      <w:tr w:rsidR="00320D97" w:rsidRPr="00320D97" w14:paraId="5C3B5FEB"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5FD3776D"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po</w:t>
            </w:r>
          </w:p>
        </w:tc>
        <w:tc>
          <w:tcPr>
            <w:tcW w:w="1240" w:type="dxa"/>
            <w:tcBorders>
              <w:top w:val="nil"/>
              <w:left w:val="nil"/>
              <w:bottom w:val="single" w:sz="4" w:space="0" w:color="auto"/>
              <w:right w:val="single" w:sz="4" w:space="0" w:color="auto"/>
            </w:tcBorders>
            <w:shd w:val="clear" w:color="000000" w:fill="auto"/>
            <w:noWrap/>
            <w:hideMark/>
          </w:tcPr>
          <w:p w14:paraId="4E9989AE"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23.10.2023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7343C66D"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0A204B39"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14:00</w:t>
            </w:r>
          </w:p>
        </w:tc>
        <w:tc>
          <w:tcPr>
            <w:tcW w:w="1818" w:type="dxa"/>
            <w:tcBorders>
              <w:top w:val="nil"/>
              <w:left w:val="nil"/>
              <w:bottom w:val="single" w:sz="4" w:space="0" w:color="auto"/>
              <w:right w:val="single" w:sz="4" w:space="0" w:color="auto"/>
            </w:tcBorders>
            <w:shd w:val="clear" w:color="000000" w:fill="auto"/>
            <w:noWrap/>
            <w:hideMark/>
          </w:tcPr>
          <w:p w14:paraId="13F2747E"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576BD4BF"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5ECD8E75"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0EDF0E00"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1E28D445"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1F640C5F"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r>
      <w:tr w:rsidR="00320D97" w:rsidRPr="00320D97" w14:paraId="4070AA1C"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6CDB982E"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po</w:t>
            </w:r>
          </w:p>
        </w:tc>
        <w:tc>
          <w:tcPr>
            <w:tcW w:w="1240" w:type="dxa"/>
            <w:tcBorders>
              <w:top w:val="nil"/>
              <w:left w:val="nil"/>
              <w:bottom w:val="single" w:sz="4" w:space="0" w:color="auto"/>
              <w:right w:val="single" w:sz="4" w:space="0" w:color="auto"/>
            </w:tcBorders>
            <w:shd w:val="clear" w:color="000000" w:fill="auto"/>
            <w:noWrap/>
            <w:hideMark/>
          </w:tcPr>
          <w:p w14:paraId="3F6A066F"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23.10.2023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6185B58D"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15:00</w:t>
            </w:r>
          </w:p>
        </w:tc>
        <w:tc>
          <w:tcPr>
            <w:tcW w:w="620" w:type="dxa"/>
            <w:tcBorders>
              <w:top w:val="nil"/>
              <w:left w:val="nil"/>
              <w:bottom w:val="single" w:sz="4" w:space="0" w:color="auto"/>
              <w:right w:val="single" w:sz="4" w:space="0" w:color="auto"/>
            </w:tcBorders>
            <w:shd w:val="clear" w:color="000000" w:fill="auto"/>
            <w:noWrap/>
            <w:hideMark/>
          </w:tcPr>
          <w:p w14:paraId="6192CB45"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18:00</w:t>
            </w:r>
          </w:p>
        </w:tc>
        <w:tc>
          <w:tcPr>
            <w:tcW w:w="1818" w:type="dxa"/>
            <w:tcBorders>
              <w:top w:val="nil"/>
              <w:left w:val="nil"/>
              <w:bottom w:val="single" w:sz="4" w:space="0" w:color="auto"/>
              <w:right w:val="single" w:sz="4" w:space="0" w:color="auto"/>
            </w:tcBorders>
            <w:shd w:val="clear" w:color="000000" w:fill="auto"/>
            <w:noWrap/>
            <w:hideMark/>
          </w:tcPr>
          <w:p w14:paraId="578D093B"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58A7FD3D"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3FAB0113"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1E550FAB"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4046DDD3"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79B8C529"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náznak</w:t>
            </w:r>
          </w:p>
        </w:tc>
      </w:tr>
      <w:tr w:rsidR="00320D97" w:rsidRPr="00320D97" w14:paraId="554E4669"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3D3AC385"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út</w:t>
            </w:r>
          </w:p>
        </w:tc>
        <w:tc>
          <w:tcPr>
            <w:tcW w:w="1240" w:type="dxa"/>
            <w:tcBorders>
              <w:top w:val="nil"/>
              <w:left w:val="nil"/>
              <w:bottom w:val="single" w:sz="4" w:space="0" w:color="auto"/>
              <w:right w:val="single" w:sz="4" w:space="0" w:color="auto"/>
            </w:tcBorders>
            <w:shd w:val="clear" w:color="000000" w:fill="auto"/>
            <w:noWrap/>
            <w:hideMark/>
          </w:tcPr>
          <w:p w14:paraId="126BACDF"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24.10.2023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47D39B89"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1C02BD46"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14:00</w:t>
            </w:r>
          </w:p>
        </w:tc>
        <w:tc>
          <w:tcPr>
            <w:tcW w:w="1818" w:type="dxa"/>
            <w:tcBorders>
              <w:top w:val="nil"/>
              <w:left w:val="nil"/>
              <w:bottom w:val="single" w:sz="4" w:space="0" w:color="auto"/>
              <w:right w:val="single" w:sz="4" w:space="0" w:color="auto"/>
            </w:tcBorders>
            <w:shd w:val="clear" w:color="000000" w:fill="auto"/>
            <w:noWrap/>
            <w:hideMark/>
          </w:tcPr>
          <w:p w14:paraId="3023EC7D"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6D344AE1"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0A2980EB"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75436F7D"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3719107D"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579A4B79"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náznak</w:t>
            </w:r>
          </w:p>
        </w:tc>
      </w:tr>
      <w:tr w:rsidR="00320D97" w:rsidRPr="00320D97" w14:paraId="25EB2B4F"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36F001BD"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út</w:t>
            </w:r>
          </w:p>
        </w:tc>
        <w:tc>
          <w:tcPr>
            <w:tcW w:w="1240" w:type="dxa"/>
            <w:tcBorders>
              <w:top w:val="nil"/>
              <w:left w:val="nil"/>
              <w:bottom w:val="single" w:sz="4" w:space="0" w:color="auto"/>
              <w:right w:val="single" w:sz="4" w:space="0" w:color="auto"/>
            </w:tcBorders>
            <w:shd w:val="clear" w:color="000000" w:fill="auto"/>
            <w:noWrap/>
            <w:hideMark/>
          </w:tcPr>
          <w:p w14:paraId="307F701A" w14:textId="77777777" w:rsidR="00320D97" w:rsidRPr="00320D97" w:rsidRDefault="00320D97" w:rsidP="00320D97">
            <w:pPr>
              <w:spacing w:after="0" w:line="240" w:lineRule="auto"/>
              <w:rPr>
                <w:rFonts w:ascii="Arial" w:eastAsia="Times New Roman" w:hAnsi="Arial" w:cs="Arial"/>
                <w:color w:val="FF66FF"/>
                <w:sz w:val="16"/>
                <w:szCs w:val="16"/>
                <w:lang w:eastAsia="cs-CZ"/>
              </w:rPr>
            </w:pPr>
            <w:proofErr w:type="gramStart"/>
            <w:r w:rsidRPr="00320D97">
              <w:rPr>
                <w:rFonts w:ascii="Arial" w:eastAsia="Times New Roman" w:hAnsi="Arial" w:cs="Arial"/>
                <w:color w:val="FF66FF"/>
                <w:sz w:val="16"/>
                <w:szCs w:val="16"/>
                <w:lang w:eastAsia="cs-CZ"/>
              </w:rPr>
              <w:t>24.10.2023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23FC5104"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21BCC971"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13:00</w:t>
            </w:r>
          </w:p>
        </w:tc>
        <w:tc>
          <w:tcPr>
            <w:tcW w:w="1818" w:type="dxa"/>
            <w:tcBorders>
              <w:top w:val="nil"/>
              <w:left w:val="nil"/>
              <w:bottom w:val="single" w:sz="4" w:space="0" w:color="auto"/>
              <w:right w:val="single" w:sz="4" w:space="0" w:color="auto"/>
            </w:tcBorders>
            <w:shd w:val="clear" w:color="000000" w:fill="auto"/>
            <w:noWrap/>
            <w:hideMark/>
          </w:tcPr>
          <w:p w14:paraId="6288B65C"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 xml:space="preserve">Lady </w:t>
            </w:r>
            <w:proofErr w:type="spellStart"/>
            <w:r w:rsidRPr="00320D97">
              <w:rPr>
                <w:rFonts w:ascii="Arial" w:eastAsia="Times New Roman" w:hAnsi="Arial" w:cs="Arial"/>
                <w:color w:val="FF66FF"/>
                <w:sz w:val="16"/>
                <w:szCs w:val="16"/>
                <w:lang w:eastAsia="cs-CZ"/>
              </w:rPr>
              <w:t>Macbeth</w:t>
            </w:r>
            <w:proofErr w:type="spellEnd"/>
            <w:r w:rsidRPr="00320D97">
              <w:rPr>
                <w:rFonts w:ascii="Arial" w:eastAsia="Times New Roman" w:hAnsi="Arial" w:cs="Arial"/>
                <w:color w:val="FF66FF"/>
                <w:sz w:val="16"/>
                <w:szCs w:val="16"/>
                <w:lang w:eastAsia="cs-CZ"/>
              </w:rPr>
              <w:t xml:space="preserve"> </w:t>
            </w:r>
            <w:proofErr w:type="spellStart"/>
            <w:r w:rsidRPr="00320D97">
              <w:rPr>
                <w:rFonts w:ascii="Arial" w:eastAsia="Times New Roman" w:hAnsi="Arial" w:cs="Arial"/>
                <w:color w:val="FF66FF"/>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31C8DE1C"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zor</w:t>
            </w:r>
          </w:p>
        </w:tc>
        <w:tc>
          <w:tcPr>
            <w:tcW w:w="2080" w:type="dxa"/>
            <w:tcBorders>
              <w:top w:val="nil"/>
              <w:left w:val="nil"/>
              <w:bottom w:val="single" w:sz="4" w:space="0" w:color="auto"/>
              <w:right w:val="single" w:sz="4" w:space="0" w:color="auto"/>
            </w:tcBorders>
            <w:shd w:val="clear" w:color="000000" w:fill="auto"/>
            <w:noWrap/>
            <w:hideMark/>
          </w:tcPr>
          <w:p w14:paraId="01FDA73A" w14:textId="77777777" w:rsidR="00320D97" w:rsidRPr="00320D97" w:rsidRDefault="00320D97" w:rsidP="00320D97">
            <w:pPr>
              <w:spacing w:after="0" w:line="240" w:lineRule="auto"/>
              <w:rPr>
                <w:rFonts w:ascii="Arial" w:eastAsia="Times New Roman" w:hAnsi="Arial" w:cs="Arial"/>
                <w:color w:val="FF66FF"/>
                <w:sz w:val="16"/>
                <w:szCs w:val="16"/>
                <w:lang w:eastAsia="cs-CZ"/>
              </w:rPr>
            </w:pPr>
            <w:proofErr w:type="spellStart"/>
            <w:r w:rsidRPr="00320D97">
              <w:rPr>
                <w:rFonts w:ascii="Arial" w:eastAsia="Times New Roman" w:hAnsi="Arial" w:cs="Arial"/>
                <w:color w:val="FF66FF"/>
                <w:sz w:val="16"/>
                <w:szCs w:val="16"/>
                <w:lang w:eastAsia="cs-CZ"/>
              </w:rPr>
              <w:t>orchestra</w:t>
            </w:r>
            <w:proofErr w:type="spellEnd"/>
            <w:r w:rsidRPr="00320D97">
              <w:rPr>
                <w:rFonts w:ascii="Arial" w:eastAsia="Times New Roman" w:hAnsi="Arial" w:cs="Arial"/>
                <w:color w:val="FF66FF"/>
                <w:sz w:val="16"/>
                <w:szCs w:val="16"/>
                <w:lang w:eastAsia="cs-CZ"/>
              </w:rPr>
              <w:t xml:space="preserve"> </w:t>
            </w:r>
            <w:proofErr w:type="spellStart"/>
            <w:r w:rsidRPr="00320D97">
              <w:rPr>
                <w:rFonts w:ascii="Arial" w:eastAsia="Times New Roman" w:hAnsi="Arial" w:cs="Arial"/>
                <w:color w:val="FF66FF"/>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7B050162"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3</w:t>
            </w:r>
          </w:p>
        </w:tc>
        <w:tc>
          <w:tcPr>
            <w:tcW w:w="920" w:type="dxa"/>
            <w:tcBorders>
              <w:top w:val="nil"/>
              <w:left w:val="nil"/>
              <w:bottom w:val="single" w:sz="4" w:space="0" w:color="auto"/>
              <w:right w:val="single" w:sz="4" w:space="0" w:color="auto"/>
            </w:tcBorders>
            <w:shd w:val="clear" w:color="000000" w:fill="auto"/>
            <w:noWrap/>
            <w:hideMark/>
          </w:tcPr>
          <w:p w14:paraId="0A12F7FB"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OS SO</w:t>
            </w:r>
          </w:p>
        </w:tc>
        <w:tc>
          <w:tcPr>
            <w:tcW w:w="1100" w:type="dxa"/>
            <w:tcBorders>
              <w:top w:val="nil"/>
              <w:left w:val="nil"/>
              <w:bottom w:val="single" w:sz="4" w:space="0" w:color="auto"/>
              <w:right w:val="single" w:sz="8" w:space="0" w:color="auto"/>
            </w:tcBorders>
            <w:shd w:val="clear" w:color="000000" w:fill="auto"/>
            <w:noWrap/>
            <w:hideMark/>
          </w:tcPr>
          <w:p w14:paraId="14C00777"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 </w:t>
            </w:r>
          </w:p>
        </w:tc>
      </w:tr>
      <w:tr w:rsidR="00320D97" w:rsidRPr="00320D97" w14:paraId="522B9A73"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49E94FB0"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út</w:t>
            </w:r>
          </w:p>
        </w:tc>
        <w:tc>
          <w:tcPr>
            <w:tcW w:w="1240" w:type="dxa"/>
            <w:tcBorders>
              <w:top w:val="nil"/>
              <w:left w:val="nil"/>
              <w:bottom w:val="single" w:sz="4" w:space="0" w:color="auto"/>
              <w:right w:val="single" w:sz="4" w:space="0" w:color="auto"/>
            </w:tcBorders>
            <w:shd w:val="clear" w:color="000000" w:fill="auto"/>
            <w:noWrap/>
            <w:hideMark/>
          </w:tcPr>
          <w:p w14:paraId="16A2F28D"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24.10.2023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043FB603"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15:00</w:t>
            </w:r>
          </w:p>
        </w:tc>
        <w:tc>
          <w:tcPr>
            <w:tcW w:w="620" w:type="dxa"/>
            <w:tcBorders>
              <w:top w:val="nil"/>
              <w:left w:val="nil"/>
              <w:bottom w:val="single" w:sz="4" w:space="0" w:color="auto"/>
              <w:right w:val="single" w:sz="4" w:space="0" w:color="auto"/>
            </w:tcBorders>
            <w:shd w:val="clear" w:color="000000" w:fill="auto"/>
            <w:noWrap/>
            <w:hideMark/>
          </w:tcPr>
          <w:p w14:paraId="1B3639B4"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19:00</w:t>
            </w:r>
          </w:p>
        </w:tc>
        <w:tc>
          <w:tcPr>
            <w:tcW w:w="1818" w:type="dxa"/>
            <w:tcBorders>
              <w:top w:val="nil"/>
              <w:left w:val="nil"/>
              <w:bottom w:val="single" w:sz="4" w:space="0" w:color="auto"/>
              <w:right w:val="single" w:sz="4" w:space="0" w:color="auto"/>
            </w:tcBorders>
            <w:shd w:val="clear" w:color="000000" w:fill="auto"/>
            <w:noWrap/>
            <w:hideMark/>
          </w:tcPr>
          <w:p w14:paraId="0A50731A"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4B5C7593"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35176D08"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5EBEA392"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529605CF"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6069B402"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náznak</w:t>
            </w:r>
          </w:p>
        </w:tc>
      </w:tr>
      <w:tr w:rsidR="00320D97" w:rsidRPr="00320D97" w14:paraId="0110CA85"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6DD112EE"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st</w:t>
            </w:r>
          </w:p>
        </w:tc>
        <w:tc>
          <w:tcPr>
            <w:tcW w:w="1240" w:type="dxa"/>
            <w:tcBorders>
              <w:top w:val="nil"/>
              <w:left w:val="nil"/>
              <w:bottom w:val="single" w:sz="4" w:space="0" w:color="auto"/>
              <w:right w:val="single" w:sz="4" w:space="0" w:color="auto"/>
            </w:tcBorders>
            <w:shd w:val="clear" w:color="000000" w:fill="auto"/>
            <w:noWrap/>
            <w:hideMark/>
          </w:tcPr>
          <w:p w14:paraId="08D0168C"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25.10.2023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31FDA37F"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6A76002C"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14:00</w:t>
            </w:r>
          </w:p>
        </w:tc>
        <w:tc>
          <w:tcPr>
            <w:tcW w:w="1818" w:type="dxa"/>
            <w:tcBorders>
              <w:top w:val="nil"/>
              <w:left w:val="nil"/>
              <w:bottom w:val="single" w:sz="4" w:space="0" w:color="auto"/>
              <w:right w:val="single" w:sz="4" w:space="0" w:color="auto"/>
            </w:tcBorders>
            <w:shd w:val="clear" w:color="000000" w:fill="auto"/>
            <w:noWrap/>
            <w:hideMark/>
          </w:tcPr>
          <w:p w14:paraId="4BF18B4C"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0C79D15B"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3861555E"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0914D1AA"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7EBC2A6A"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13B4258A"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náznak</w:t>
            </w:r>
          </w:p>
        </w:tc>
      </w:tr>
      <w:tr w:rsidR="00320D97" w:rsidRPr="00320D97" w14:paraId="57412892"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7C360A4F"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st</w:t>
            </w:r>
          </w:p>
        </w:tc>
        <w:tc>
          <w:tcPr>
            <w:tcW w:w="1240" w:type="dxa"/>
            <w:tcBorders>
              <w:top w:val="nil"/>
              <w:left w:val="nil"/>
              <w:bottom w:val="single" w:sz="4" w:space="0" w:color="auto"/>
              <w:right w:val="single" w:sz="4" w:space="0" w:color="auto"/>
            </w:tcBorders>
            <w:shd w:val="clear" w:color="000000" w:fill="auto"/>
            <w:noWrap/>
            <w:hideMark/>
          </w:tcPr>
          <w:p w14:paraId="4036692B"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25.10.2023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026D6E5E"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15:00</w:t>
            </w:r>
          </w:p>
        </w:tc>
        <w:tc>
          <w:tcPr>
            <w:tcW w:w="620" w:type="dxa"/>
            <w:tcBorders>
              <w:top w:val="nil"/>
              <w:left w:val="nil"/>
              <w:bottom w:val="single" w:sz="4" w:space="0" w:color="auto"/>
              <w:right w:val="single" w:sz="4" w:space="0" w:color="auto"/>
            </w:tcBorders>
            <w:shd w:val="clear" w:color="000000" w:fill="auto"/>
            <w:noWrap/>
            <w:hideMark/>
          </w:tcPr>
          <w:p w14:paraId="3B2FB429"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18:00</w:t>
            </w:r>
          </w:p>
        </w:tc>
        <w:tc>
          <w:tcPr>
            <w:tcW w:w="1818" w:type="dxa"/>
            <w:tcBorders>
              <w:top w:val="nil"/>
              <w:left w:val="nil"/>
              <w:bottom w:val="single" w:sz="4" w:space="0" w:color="auto"/>
              <w:right w:val="single" w:sz="4" w:space="0" w:color="auto"/>
            </w:tcBorders>
            <w:shd w:val="clear" w:color="000000" w:fill="auto"/>
            <w:noWrap/>
            <w:hideMark/>
          </w:tcPr>
          <w:p w14:paraId="301F6296"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3F15EF3B"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47878300"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34B9654D"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47700DB2"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30CA2D86"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náznak</w:t>
            </w:r>
          </w:p>
        </w:tc>
      </w:tr>
      <w:tr w:rsidR="00320D97" w:rsidRPr="00320D97" w14:paraId="46C7488B"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79BE6066"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čt</w:t>
            </w:r>
          </w:p>
        </w:tc>
        <w:tc>
          <w:tcPr>
            <w:tcW w:w="1240" w:type="dxa"/>
            <w:tcBorders>
              <w:top w:val="nil"/>
              <w:left w:val="nil"/>
              <w:bottom w:val="single" w:sz="4" w:space="0" w:color="auto"/>
              <w:right w:val="single" w:sz="4" w:space="0" w:color="auto"/>
            </w:tcBorders>
            <w:shd w:val="clear" w:color="000000" w:fill="auto"/>
            <w:noWrap/>
            <w:hideMark/>
          </w:tcPr>
          <w:p w14:paraId="17851075"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26.10.2023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66D52574"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1A0AC1E3"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13:00</w:t>
            </w:r>
          </w:p>
        </w:tc>
        <w:tc>
          <w:tcPr>
            <w:tcW w:w="1818" w:type="dxa"/>
            <w:tcBorders>
              <w:top w:val="nil"/>
              <w:left w:val="nil"/>
              <w:bottom w:val="single" w:sz="4" w:space="0" w:color="auto"/>
              <w:right w:val="single" w:sz="4" w:space="0" w:color="auto"/>
            </w:tcBorders>
            <w:shd w:val="clear" w:color="000000" w:fill="auto"/>
            <w:noWrap/>
            <w:hideMark/>
          </w:tcPr>
          <w:p w14:paraId="29BCE6C6"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4EEE1471"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1E931D14"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0CCF3C92"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05535847"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696E47D9"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náznak</w:t>
            </w:r>
          </w:p>
        </w:tc>
      </w:tr>
      <w:tr w:rsidR="00320D97" w:rsidRPr="00320D97" w14:paraId="05EED2EC"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6636C7DF"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čt</w:t>
            </w:r>
          </w:p>
        </w:tc>
        <w:tc>
          <w:tcPr>
            <w:tcW w:w="1240" w:type="dxa"/>
            <w:tcBorders>
              <w:top w:val="nil"/>
              <w:left w:val="nil"/>
              <w:bottom w:val="single" w:sz="4" w:space="0" w:color="auto"/>
              <w:right w:val="single" w:sz="4" w:space="0" w:color="auto"/>
            </w:tcBorders>
            <w:shd w:val="clear" w:color="000000" w:fill="auto"/>
            <w:noWrap/>
            <w:hideMark/>
          </w:tcPr>
          <w:p w14:paraId="5E9EABDF" w14:textId="77777777" w:rsidR="00320D97" w:rsidRPr="00320D97" w:rsidRDefault="00320D97" w:rsidP="00320D97">
            <w:pPr>
              <w:spacing w:after="0" w:line="240" w:lineRule="auto"/>
              <w:rPr>
                <w:rFonts w:ascii="Arial" w:eastAsia="Times New Roman" w:hAnsi="Arial" w:cs="Arial"/>
                <w:color w:val="FF66FF"/>
                <w:sz w:val="16"/>
                <w:szCs w:val="16"/>
                <w:lang w:eastAsia="cs-CZ"/>
              </w:rPr>
            </w:pPr>
            <w:proofErr w:type="gramStart"/>
            <w:r w:rsidRPr="00320D97">
              <w:rPr>
                <w:rFonts w:ascii="Arial" w:eastAsia="Times New Roman" w:hAnsi="Arial" w:cs="Arial"/>
                <w:color w:val="FF66FF"/>
                <w:sz w:val="16"/>
                <w:szCs w:val="16"/>
                <w:lang w:eastAsia="cs-CZ"/>
              </w:rPr>
              <w:t>26.10.2023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08347F81"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610C2425"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13:00</w:t>
            </w:r>
          </w:p>
        </w:tc>
        <w:tc>
          <w:tcPr>
            <w:tcW w:w="1818" w:type="dxa"/>
            <w:tcBorders>
              <w:top w:val="nil"/>
              <w:left w:val="nil"/>
              <w:bottom w:val="single" w:sz="4" w:space="0" w:color="auto"/>
              <w:right w:val="single" w:sz="4" w:space="0" w:color="auto"/>
            </w:tcBorders>
            <w:shd w:val="clear" w:color="000000" w:fill="auto"/>
            <w:noWrap/>
            <w:hideMark/>
          </w:tcPr>
          <w:p w14:paraId="29D386B2"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 xml:space="preserve">Lady </w:t>
            </w:r>
            <w:proofErr w:type="spellStart"/>
            <w:r w:rsidRPr="00320D97">
              <w:rPr>
                <w:rFonts w:ascii="Arial" w:eastAsia="Times New Roman" w:hAnsi="Arial" w:cs="Arial"/>
                <w:color w:val="FF66FF"/>
                <w:sz w:val="16"/>
                <w:szCs w:val="16"/>
                <w:lang w:eastAsia="cs-CZ"/>
              </w:rPr>
              <w:t>Macbeth</w:t>
            </w:r>
            <w:proofErr w:type="spellEnd"/>
            <w:r w:rsidRPr="00320D97">
              <w:rPr>
                <w:rFonts w:ascii="Arial" w:eastAsia="Times New Roman" w:hAnsi="Arial" w:cs="Arial"/>
                <w:color w:val="FF66FF"/>
                <w:sz w:val="16"/>
                <w:szCs w:val="16"/>
                <w:lang w:eastAsia="cs-CZ"/>
              </w:rPr>
              <w:t xml:space="preserve"> </w:t>
            </w:r>
            <w:proofErr w:type="spellStart"/>
            <w:r w:rsidRPr="00320D97">
              <w:rPr>
                <w:rFonts w:ascii="Arial" w:eastAsia="Times New Roman" w:hAnsi="Arial" w:cs="Arial"/>
                <w:color w:val="FF66FF"/>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32E319AE"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zor</w:t>
            </w:r>
          </w:p>
        </w:tc>
        <w:tc>
          <w:tcPr>
            <w:tcW w:w="2080" w:type="dxa"/>
            <w:tcBorders>
              <w:top w:val="nil"/>
              <w:left w:val="nil"/>
              <w:bottom w:val="single" w:sz="4" w:space="0" w:color="auto"/>
              <w:right w:val="single" w:sz="4" w:space="0" w:color="auto"/>
            </w:tcBorders>
            <w:shd w:val="clear" w:color="000000" w:fill="auto"/>
            <w:noWrap/>
            <w:hideMark/>
          </w:tcPr>
          <w:p w14:paraId="4D5CF8D5" w14:textId="77777777" w:rsidR="00320D97" w:rsidRPr="00320D97" w:rsidRDefault="00320D97" w:rsidP="00320D97">
            <w:pPr>
              <w:spacing w:after="0" w:line="240" w:lineRule="auto"/>
              <w:rPr>
                <w:rFonts w:ascii="Arial" w:eastAsia="Times New Roman" w:hAnsi="Arial" w:cs="Arial"/>
                <w:color w:val="FF66FF"/>
                <w:sz w:val="16"/>
                <w:szCs w:val="16"/>
                <w:lang w:eastAsia="cs-CZ"/>
              </w:rPr>
            </w:pPr>
            <w:proofErr w:type="spellStart"/>
            <w:r w:rsidRPr="00320D97">
              <w:rPr>
                <w:rFonts w:ascii="Arial" w:eastAsia="Times New Roman" w:hAnsi="Arial" w:cs="Arial"/>
                <w:color w:val="FF66FF"/>
                <w:sz w:val="16"/>
                <w:szCs w:val="16"/>
                <w:lang w:eastAsia="cs-CZ"/>
              </w:rPr>
              <w:t>orchestra</w:t>
            </w:r>
            <w:proofErr w:type="spellEnd"/>
            <w:r w:rsidRPr="00320D97">
              <w:rPr>
                <w:rFonts w:ascii="Arial" w:eastAsia="Times New Roman" w:hAnsi="Arial" w:cs="Arial"/>
                <w:color w:val="FF66FF"/>
                <w:sz w:val="16"/>
                <w:szCs w:val="16"/>
                <w:lang w:eastAsia="cs-CZ"/>
              </w:rPr>
              <w:t xml:space="preserve"> </w:t>
            </w:r>
            <w:proofErr w:type="spellStart"/>
            <w:r w:rsidRPr="00320D97">
              <w:rPr>
                <w:rFonts w:ascii="Arial" w:eastAsia="Times New Roman" w:hAnsi="Arial" w:cs="Arial"/>
                <w:color w:val="FF66FF"/>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02C2EE4E"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4</w:t>
            </w:r>
          </w:p>
        </w:tc>
        <w:tc>
          <w:tcPr>
            <w:tcW w:w="920" w:type="dxa"/>
            <w:tcBorders>
              <w:top w:val="nil"/>
              <w:left w:val="nil"/>
              <w:bottom w:val="single" w:sz="4" w:space="0" w:color="auto"/>
              <w:right w:val="single" w:sz="4" w:space="0" w:color="auto"/>
            </w:tcBorders>
            <w:shd w:val="clear" w:color="000000" w:fill="auto"/>
            <w:noWrap/>
            <w:hideMark/>
          </w:tcPr>
          <w:p w14:paraId="0B3CE188"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OS SO</w:t>
            </w:r>
          </w:p>
        </w:tc>
        <w:tc>
          <w:tcPr>
            <w:tcW w:w="1100" w:type="dxa"/>
            <w:tcBorders>
              <w:top w:val="nil"/>
              <w:left w:val="nil"/>
              <w:bottom w:val="single" w:sz="4" w:space="0" w:color="auto"/>
              <w:right w:val="single" w:sz="8" w:space="0" w:color="auto"/>
            </w:tcBorders>
            <w:shd w:val="clear" w:color="000000" w:fill="auto"/>
            <w:noWrap/>
            <w:hideMark/>
          </w:tcPr>
          <w:p w14:paraId="39A4E4EB"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 </w:t>
            </w:r>
          </w:p>
        </w:tc>
      </w:tr>
      <w:tr w:rsidR="00320D97" w:rsidRPr="00320D97" w14:paraId="06169019"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361E5DD5"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čt</w:t>
            </w:r>
          </w:p>
        </w:tc>
        <w:tc>
          <w:tcPr>
            <w:tcW w:w="1240" w:type="dxa"/>
            <w:tcBorders>
              <w:top w:val="nil"/>
              <w:left w:val="nil"/>
              <w:bottom w:val="single" w:sz="4" w:space="0" w:color="auto"/>
              <w:right w:val="single" w:sz="4" w:space="0" w:color="auto"/>
            </w:tcBorders>
            <w:shd w:val="clear" w:color="000000" w:fill="auto"/>
            <w:noWrap/>
            <w:hideMark/>
          </w:tcPr>
          <w:p w14:paraId="460293C3"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26.10.2023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6BEB8271"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15:00</w:t>
            </w:r>
          </w:p>
        </w:tc>
        <w:tc>
          <w:tcPr>
            <w:tcW w:w="620" w:type="dxa"/>
            <w:tcBorders>
              <w:top w:val="nil"/>
              <w:left w:val="nil"/>
              <w:bottom w:val="single" w:sz="4" w:space="0" w:color="auto"/>
              <w:right w:val="single" w:sz="4" w:space="0" w:color="auto"/>
            </w:tcBorders>
            <w:shd w:val="clear" w:color="000000" w:fill="auto"/>
            <w:noWrap/>
            <w:hideMark/>
          </w:tcPr>
          <w:p w14:paraId="44F82AC0"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18:00</w:t>
            </w:r>
          </w:p>
        </w:tc>
        <w:tc>
          <w:tcPr>
            <w:tcW w:w="1818" w:type="dxa"/>
            <w:tcBorders>
              <w:top w:val="nil"/>
              <w:left w:val="nil"/>
              <w:bottom w:val="single" w:sz="4" w:space="0" w:color="auto"/>
              <w:right w:val="single" w:sz="4" w:space="0" w:color="auto"/>
            </w:tcBorders>
            <w:shd w:val="clear" w:color="000000" w:fill="auto"/>
            <w:noWrap/>
            <w:hideMark/>
          </w:tcPr>
          <w:p w14:paraId="7F8CF1C5"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5D241397"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4C107FF7"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300A0717"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0BBEC777"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30F6C5FF"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r>
      <w:tr w:rsidR="00320D97" w:rsidRPr="00320D97" w14:paraId="59C1A688"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2AA2B4FF"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pá</w:t>
            </w:r>
          </w:p>
        </w:tc>
        <w:tc>
          <w:tcPr>
            <w:tcW w:w="1240" w:type="dxa"/>
            <w:tcBorders>
              <w:top w:val="nil"/>
              <w:left w:val="nil"/>
              <w:bottom w:val="single" w:sz="4" w:space="0" w:color="auto"/>
              <w:right w:val="single" w:sz="4" w:space="0" w:color="auto"/>
            </w:tcBorders>
            <w:shd w:val="clear" w:color="000000" w:fill="auto"/>
            <w:noWrap/>
            <w:hideMark/>
          </w:tcPr>
          <w:p w14:paraId="3F067108"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27.10.2023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752B03F0"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0E430BB2"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14:00</w:t>
            </w:r>
          </w:p>
        </w:tc>
        <w:tc>
          <w:tcPr>
            <w:tcW w:w="1818" w:type="dxa"/>
            <w:tcBorders>
              <w:top w:val="nil"/>
              <w:left w:val="nil"/>
              <w:bottom w:val="single" w:sz="4" w:space="0" w:color="auto"/>
              <w:right w:val="single" w:sz="4" w:space="0" w:color="auto"/>
            </w:tcBorders>
            <w:shd w:val="clear" w:color="000000" w:fill="auto"/>
            <w:noWrap/>
            <w:hideMark/>
          </w:tcPr>
          <w:p w14:paraId="3D2468BB"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38D2A932"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04B1C626"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330B5142"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54392652"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2F7FED5C"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r>
      <w:tr w:rsidR="00320D97" w:rsidRPr="00320D97" w14:paraId="3BA419D3" w14:textId="77777777" w:rsidTr="00320D97">
        <w:trPr>
          <w:trHeight w:val="276"/>
        </w:trPr>
        <w:tc>
          <w:tcPr>
            <w:tcW w:w="380" w:type="dxa"/>
            <w:tcBorders>
              <w:top w:val="nil"/>
              <w:left w:val="single" w:sz="8" w:space="0" w:color="auto"/>
              <w:bottom w:val="single" w:sz="8" w:space="0" w:color="auto"/>
              <w:right w:val="single" w:sz="4" w:space="0" w:color="auto"/>
            </w:tcBorders>
            <w:shd w:val="clear" w:color="000000" w:fill="auto"/>
            <w:noWrap/>
            <w:hideMark/>
          </w:tcPr>
          <w:p w14:paraId="751E8D83"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pá</w:t>
            </w:r>
          </w:p>
        </w:tc>
        <w:tc>
          <w:tcPr>
            <w:tcW w:w="1240" w:type="dxa"/>
            <w:tcBorders>
              <w:top w:val="nil"/>
              <w:left w:val="nil"/>
              <w:bottom w:val="single" w:sz="8" w:space="0" w:color="auto"/>
              <w:right w:val="single" w:sz="4" w:space="0" w:color="auto"/>
            </w:tcBorders>
            <w:shd w:val="clear" w:color="000000" w:fill="auto"/>
            <w:noWrap/>
            <w:hideMark/>
          </w:tcPr>
          <w:p w14:paraId="3027E030"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27.10.2023</w:t>
            </w:r>
            <w:proofErr w:type="gramEnd"/>
          </w:p>
        </w:tc>
        <w:tc>
          <w:tcPr>
            <w:tcW w:w="580" w:type="dxa"/>
            <w:tcBorders>
              <w:top w:val="nil"/>
              <w:left w:val="nil"/>
              <w:bottom w:val="single" w:sz="8" w:space="0" w:color="auto"/>
              <w:right w:val="single" w:sz="4" w:space="0" w:color="auto"/>
            </w:tcBorders>
            <w:shd w:val="clear" w:color="000000" w:fill="auto"/>
            <w:noWrap/>
            <w:hideMark/>
          </w:tcPr>
          <w:p w14:paraId="04D0662F"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15:00</w:t>
            </w:r>
          </w:p>
        </w:tc>
        <w:tc>
          <w:tcPr>
            <w:tcW w:w="620" w:type="dxa"/>
            <w:tcBorders>
              <w:top w:val="nil"/>
              <w:left w:val="nil"/>
              <w:bottom w:val="single" w:sz="8" w:space="0" w:color="auto"/>
              <w:right w:val="single" w:sz="4" w:space="0" w:color="auto"/>
            </w:tcBorders>
            <w:shd w:val="clear" w:color="000000" w:fill="auto"/>
            <w:noWrap/>
            <w:hideMark/>
          </w:tcPr>
          <w:p w14:paraId="49ECDD42"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18:00</w:t>
            </w:r>
          </w:p>
        </w:tc>
        <w:tc>
          <w:tcPr>
            <w:tcW w:w="1818" w:type="dxa"/>
            <w:tcBorders>
              <w:top w:val="nil"/>
              <w:left w:val="nil"/>
              <w:bottom w:val="single" w:sz="8" w:space="0" w:color="auto"/>
              <w:right w:val="single" w:sz="4" w:space="0" w:color="auto"/>
            </w:tcBorders>
            <w:shd w:val="clear" w:color="000000" w:fill="auto"/>
            <w:noWrap/>
            <w:hideMark/>
          </w:tcPr>
          <w:p w14:paraId="1EF1120F"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8" w:space="0" w:color="auto"/>
              <w:right w:val="single" w:sz="4" w:space="0" w:color="auto"/>
            </w:tcBorders>
            <w:shd w:val="clear" w:color="000000" w:fill="auto"/>
            <w:noWrap/>
            <w:hideMark/>
          </w:tcPr>
          <w:p w14:paraId="214E7E33"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8" w:space="0" w:color="auto"/>
              <w:right w:val="single" w:sz="4" w:space="0" w:color="auto"/>
            </w:tcBorders>
            <w:shd w:val="clear" w:color="000000" w:fill="auto"/>
            <w:noWrap/>
            <w:hideMark/>
          </w:tcPr>
          <w:p w14:paraId="5B4C3F92"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8" w:space="0" w:color="auto"/>
              <w:right w:val="single" w:sz="4" w:space="0" w:color="auto"/>
            </w:tcBorders>
            <w:shd w:val="clear" w:color="000000" w:fill="auto"/>
            <w:noWrap/>
            <w:hideMark/>
          </w:tcPr>
          <w:p w14:paraId="172FA41A"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8" w:space="0" w:color="auto"/>
              <w:right w:val="single" w:sz="4" w:space="0" w:color="auto"/>
            </w:tcBorders>
            <w:shd w:val="clear" w:color="000000" w:fill="auto"/>
            <w:noWrap/>
            <w:hideMark/>
          </w:tcPr>
          <w:p w14:paraId="19B727AE"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ZJ SO</w:t>
            </w:r>
          </w:p>
        </w:tc>
        <w:tc>
          <w:tcPr>
            <w:tcW w:w="1100" w:type="dxa"/>
            <w:tcBorders>
              <w:top w:val="nil"/>
              <w:left w:val="nil"/>
              <w:bottom w:val="single" w:sz="8" w:space="0" w:color="auto"/>
              <w:right w:val="single" w:sz="8" w:space="0" w:color="auto"/>
            </w:tcBorders>
            <w:shd w:val="clear" w:color="000000" w:fill="auto"/>
            <w:noWrap/>
            <w:hideMark/>
          </w:tcPr>
          <w:p w14:paraId="2279F476"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r>
      <w:tr w:rsidR="00320D97" w:rsidRPr="00320D97" w14:paraId="54801C4D"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217F8E05"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po</w:t>
            </w:r>
          </w:p>
        </w:tc>
        <w:tc>
          <w:tcPr>
            <w:tcW w:w="1240" w:type="dxa"/>
            <w:tcBorders>
              <w:top w:val="nil"/>
              <w:left w:val="nil"/>
              <w:bottom w:val="single" w:sz="4" w:space="0" w:color="auto"/>
              <w:right w:val="single" w:sz="4" w:space="0" w:color="auto"/>
            </w:tcBorders>
            <w:shd w:val="clear" w:color="000000" w:fill="auto"/>
            <w:noWrap/>
            <w:hideMark/>
          </w:tcPr>
          <w:p w14:paraId="35780B8A"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30.10.2023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595F9009"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4225A07B"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14:00</w:t>
            </w:r>
          </w:p>
        </w:tc>
        <w:tc>
          <w:tcPr>
            <w:tcW w:w="1818" w:type="dxa"/>
            <w:tcBorders>
              <w:top w:val="nil"/>
              <w:left w:val="nil"/>
              <w:bottom w:val="single" w:sz="4" w:space="0" w:color="auto"/>
              <w:right w:val="single" w:sz="4" w:space="0" w:color="auto"/>
            </w:tcBorders>
            <w:shd w:val="clear" w:color="000000" w:fill="auto"/>
            <w:noWrap/>
            <w:hideMark/>
          </w:tcPr>
          <w:p w14:paraId="388A6826"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30CA4F00"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5C457AA1"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707E6533"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3BFD5940"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0155D2AE"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r>
      <w:tr w:rsidR="00320D97" w:rsidRPr="00320D97" w14:paraId="3080DAE3"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51CA8D90"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po</w:t>
            </w:r>
          </w:p>
        </w:tc>
        <w:tc>
          <w:tcPr>
            <w:tcW w:w="1240" w:type="dxa"/>
            <w:tcBorders>
              <w:top w:val="nil"/>
              <w:left w:val="nil"/>
              <w:bottom w:val="single" w:sz="4" w:space="0" w:color="auto"/>
              <w:right w:val="single" w:sz="4" w:space="0" w:color="auto"/>
            </w:tcBorders>
            <w:shd w:val="clear" w:color="000000" w:fill="auto"/>
            <w:noWrap/>
            <w:hideMark/>
          </w:tcPr>
          <w:p w14:paraId="62A5BF94" w14:textId="77777777" w:rsidR="00320D97" w:rsidRPr="00320D97" w:rsidRDefault="00320D97" w:rsidP="00320D97">
            <w:pPr>
              <w:spacing w:after="0" w:line="240" w:lineRule="auto"/>
              <w:rPr>
                <w:rFonts w:ascii="Arial" w:eastAsia="Times New Roman" w:hAnsi="Arial" w:cs="Arial"/>
                <w:color w:val="000000"/>
                <w:sz w:val="16"/>
                <w:szCs w:val="16"/>
                <w:lang w:eastAsia="cs-CZ"/>
              </w:rPr>
            </w:pPr>
            <w:proofErr w:type="gramStart"/>
            <w:r w:rsidRPr="00320D97">
              <w:rPr>
                <w:rFonts w:ascii="Arial" w:eastAsia="Times New Roman" w:hAnsi="Arial" w:cs="Arial"/>
                <w:color w:val="000000"/>
                <w:sz w:val="16"/>
                <w:szCs w:val="16"/>
                <w:lang w:eastAsia="cs-CZ"/>
              </w:rPr>
              <w:t>30.10.2023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0BB36AAF"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7D106DD9"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19:00</w:t>
            </w:r>
          </w:p>
        </w:tc>
        <w:tc>
          <w:tcPr>
            <w:tcW w:w="1818" w:type="dxa"/>
            <w:tcBorders>
              <w:top w:val="nil"/>
              <w:left w:val="nil"/>
              <w:bottom w:val="single" w:sz="4" w:space="0" w:color="auto"/>
              <w:right w:val="single" w:sz="4" w:space="0" w:color="auto"/>
            </w:tcBorders>
            <w:shd w:val="clear" w:color="000000" w:fill="auto"/>
            <w:noWrap/>
            <w:hideMark/>
          </w:tcPr>
          <w:p w14:paraId="7A531976"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 xml:space="preserve">Lady </w:t>
            </w:r>
            <w:proofErr w:type="spellStart"/>
            <w:r w:rsidRPr="00320D97">
              <w:rPr>
                <w:rFonts w:ascii="Arial" w:eastAsia="Times New Roman" w:hAnsi="Arial" w:cs="Arial"/>
                <w:color w:val="000000"/>
                <w:sz w:val="16"/>
                <w:szCs w:val="16"/>
                <w:lang w:eastAsia="cs-CZ"/>
              </w:rPr>
              <w:t>Macbeth</w:t>
            </w:r>
            <w:proofErr w:type="spellEnd"/>
            <w:r w:rsidRPr="00320D97">
              <w:rPr>
                <w:rFonts w:ascii="Arial" w:eastAsia="Times New Roman" w:hAnsi="Arial" w:cs="Arial"/>
                <w:color w:val="000000"/>
                <w:sz w:val="16"/>
                <w:szCs w:val="16"/>
                <w:lang w:eastAsia="cs-CZ"/>
              </w:rPr>
              <w:t xml:space="preserve"> </w:t>
            </w:r>
            <w:proofErr w:type="spellStart"/>
            <w:r w:rsidRPr="00320D97">
              <w:rPr>
                <w:rFonts w:ascii="Arial" w:eastAsia="Times New Roman" w:hAnsi="Arial" w:cs="Arial"/>
                <w:color w:val="00000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6104B8FA"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dek</w:t>
            </w:r>
          </w:p>
        </w:tc>
        <w:tc>
          <w:tcPr>
            <w:tcW w:w="2080" w:type="dxa"/>
            <w:tcBorders>
              <w:top w:val="nil"/>
              <w:left w:val="nil"/>
              <w:bottom w:val="single" w:sz="4" w:space="0" w:color="auto"/>
              <w:right w:val="single" w:sz="4" w:space="0" w:color="auto"/>
            </w:tcBorders>
            <w:shd w:val="clear" w:color="000000" w:fill="auto"/>
            <w:noWrap/>
            <w:hideMark/>
          </w:tcPr>
          <w:p w14:paraId="0D394B6E"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 xml:space="preserve">set </w:t>
            </w:r>
            <w:proofErr w:type="spellStart"/>
            <w:r w:rsidRPr="00320D97">
              <w:rPr>
                <w:rFonts w:ascii="Arial" w:eastAsia="Times New Roman" w:hAnsi="Arial" w:cs="Arial"/>
                <w:color w:val="00000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6A0F710F"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6D712BD5"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29AB6CFC"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 </w:t>
            </w:r>
          </w:p>
        </w:tc>
      </w:tr>
      <w:tr w:rsidR="00320D97" w:rsidRPr="00320D97" w14:paraId="6725D585"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5A59FA0D"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po</w:t>
            </w:r>
          </w:p>
        </w:tc>
        <w:tc>
          <w:tcPr>
            <w:tcW w:w="1240" w:type="dxa"/>
            <w:tcBorders>
              <w:top w:val="nil"/>
              <w:left w:val="nil"/>
              <w:bottom w:val="single" w:sz="4" w:space="0" w:color="auto"/>
              <w:right w:val="single" w:sz="4" w:space="0" w:color="auto"/>
            </w:tcBorders>
            <w:shd w:val="clear" w:color="000000" w:fill="auto"/>
            <w:noWrap/>
            <w:hideMark/>
          </w:tcPr>
          <w:p w14:paraId="48DA986B"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30.10.2023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05161698"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15:00</w:t>
            </w:r>
          </w:p>
        </w:tc>
        <w:tc>
          <w:tcPr>
            <w:tcW w:w="620" w:type="dxa"/>
            <w:tcBorders>
              <w:top w:val="nil"/>
              <w:left w:val="nil"/>
              <w:bottom w:val="single" w:sz="4" w:space="0" w:color="auto"/>
              <w:right w:val="single" w:sz="4" w:space="0" w:color="auto"/>
            </w:tcBorders>
            <w:shd w:val="clear" w:color="000000" w:fill="auto"/>
            <w:noWrap/>
            <w:hideMark/>
          </w:tcPr>
          <w:p w14:paraId="3B6D70E7"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18:00</w:t>
            </w:r>
          </w:p>
        </w:tc>
        <w:tc>
          <w:tcPr>
            <w:tcW w:w="1818" w:type="dxa"/>
            <w:tcBorders>
              <w:top w:val="nil"/>
              <w:left w:val="nil"/>
              <w:bottom w:val="single" w:sz="4" w:space="0" w:color="auto"/>
              <w:right w:val="single" w:sz="4" w:space="0" w:color="auto"/>
            </w:tcBorders>
            <w:shd w:val="clear" w:color="000000" w:fill="auto"/>
            <w:noWrap/>
            <w:hideMark/>
          </w:tcPr>
          <w:p w14:paraId="709123C8"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0B16B602"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01511211"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1E2ED784"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060EA56B"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7AECBD44"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r>
      <w:tr w:rsidR="00320D97" w:rsidRPr="00320D97" w14:paraId="0EFC5A56"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317D42A2"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po</w:t>
            </w:r>
          </w:p>
        </w:tc>
        <w:tc>
          <w:tcPr>
            <w:tcW w:w="1240" w:type="dxa"/>
            <w:tcBorders>
              <w:top w:val="nil"/>
              <w:left w:val="nil"/>
              <w:bottom w:val="single" w:sz="4" w:space="0" w:color="auto"/>
              <w:right w:val="single" w:sz="4" w:space="0" w:color="auto"/>
            </w:tcBorders>
            <w:shd w:val="clear" w:color="000000" w:fill="auto"/>
            <w:noWrap/>
            <w:hideMark/>
          </w:tcPr>
          <w:p w14:paraId="2D72093C" w14:textId="77777777" w:rsidR="00320D97" w:rsidRPr="00320D97" w:rsidRDefault="00320D97" w:rsidP="00320D97">
            <w:pPr>
              <w:spacing w:after="0" w:line="240" w:lineRule="auto"/>
              <w:rPr>
                <w:rFonts w:ascii="Arial" w:eastAsia="Times New Roman" w:hAnsi="Arial" w:cs="Arial"/>
                <w:color w:val="FFCC66"/>
                <w:sz w:val="16"/>
                <w:szCs w:val="16"/>
                <w:lang w:eastAsia="cs-CZ"/>
              </w:rPr>
            </w:pPr>
            <w:proofErr w:type="gramStart"/>
            <w:r w:rsidRPr="00320D97">
              <w:rPr>
                <w:rFonts w:ascii="Arial" w:eastAsia="Times New Roman" w:hAnsi="Arial" w:cs="Arial"/>
                <w:color w:val="FFCC66"/>
                <w:sz w:val="16"/>
                <w:szCs w:val="16"/>
                <w:lang w:eastAsia="cs-CZ"/>
              </w:rPr>
              <w:t>30.10.2023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0AD9081C"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19:00</w:t>
            </w:r>
          </w:p>
        </w:tc>
        <w:tc>
          <w:tcPr>
            <w:tcW w:w="620" w:type="dxa"/>
            <w:tcBorders>
              <w:top w:val="nil"/>
              <w:left w:val="nil"/>
              <w:bottom w:val="single" w:sz="4" w:space="0" w:color="auto"/>
              <w:right w:val="single" w:sz="4" w:space="0" w:color="auto"/>
            </w:tcBorders>
            <w:shd w:val="clear" w:color="000000" w:fill="auto"/>
            <w:noWrap/>
            <w:hideMark/>
          </w:tcPr>
          <w:p w14:paraId="4318CE52"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22:00</w:t>
            </w:r>
          </w:p>
        </w:tc>
        <w:tc>
          <w:tcPr>
            <w:tcW w:w="1818" w:type="dxa"/>
            <w:tcBorders>
              <w:top w:val="nil"/>
              <w:left w:val="nil"/>
              <w:bottom w:val="single" w:sz="4" w:space="0" w:color="auto"/>
              <w:right w:val="single" w:sz="4" w:space="0" w:color="auto"/>
            </w:tcBorders>
            <w:shd w:val="clear" w:color="000000" w:fill="auto"/>
            <w:noWrap/>
            <w:hideMark/>
          </w:tcPr>
          <w:p w14:paraId="29B009D0"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 xml:space="preserve">Lady </w:t>
            </w:r>
            <w:proofErr w:type="spellStart"/>
            <w:r w:rsidRPr="00320D97">
              <w:rPr>
                <w:rFonts w:ascii="Arial" w:eastAsia="Times New Roman" w:hAnsi="Arial" w:cs="Arial"/>
                <w:color w:val="FFCC66"/>
                <w:sz w:val="16"/>
                <w:szCs w:val="16"/>
                <w:lang w:eastAsia="cs-CZ"/>
              </w:rPr>
              <w:t>Macbeth</w:t>
            </w:r>
            <w:proofErr w:type="spellEnd"/>
            <w:r w:rsidRPr="00320D97">
              <w:rPr>
                <w:rFonts w:ascii="Arial" w:eastAsia="Times New Roman" w:hAnsi="Arial" w:cs="Arial"/>
                <w:color w:val="FFCC66"/>
                <w:sz w:val="16"/>
                <w:szCs w:val="16"/>
                <w:lang w:eastAsia="cs-CZ"/>
              </w:rPr>
              <w:t xml:space="preserve"> </w:t>
            </w:r>
            <w:proofErr w:type="spellStart"/>
            <w:r w:rsidRPr="00320D97">
              <w:rPr>
                <w:rFonts w:ascii="Arial" w:eastAsia="Times New Roman" w:hAnsi="Arial" w:cs="Arial"/>
                <w:color w:val="FFCC66"/>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61754B39"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sví</w:t>
            </w:r>
          </w:p>
        </w:tc>
        <w:tc>
          <w:tcPr>
            <w:tcW w:w="2080" w:type="dxa"/>
            <w:tcBorders>
              <w:top w:val="nil"/>
              <w:left w:val="nil"/>
              <w:bottom w:val="single" w:sz="4" w:space="0" w:color="auto"/>
              <w:right w:val="single" w:sz="4" w:space="0" w:color="auto"/>
            </w:tcBorders>
            <w:shd w:val="clear" w:color="000000" w:fill="auto"/>
            <w:noWrap/>
            <w:hideMark/>
          </w:tcPr>
          <w:p w14:paraId="6BD3C1AA" w14:textId="77777777" w:rsidR="00320D97" w:rsidRPr="00320D97" w:rsidRDefault="00320D97" w:rsidP="00320D97">
            <w:pPr>
              <w:spacing w:after="0" w:line="240" w:lineRule="auto"/>
              <w:rPr>
                <w:rFonts w:ascii="Arial" w:eastAsia="Times New Roman" w:hAnsi="Arial" w:cs="Arial"/>
                <w:color w:val="FFCC66"/>
                <w:sz w:val="16"/>
                <w:szCs w:val="16"/>
                <w:lang w:eastAsia="cs-CZ"/>
              </w:rPr>
            </w:pPr>
            <w:proofErr w:type="spellStart"/>
            <w:r w:rsidRPr="00320D97">
              <w:rPr>
                <w:rFonts w:ascii="Arial" w:eastAsia="Times New Roman" w:hAnsi="Arial" w:cs="Arial"/>
                <w:color w:val="FFCC66"/>
                <w:sz w:val="16"/>
                <w:szCs w:val="16"/>
                <w:lang w:eastAsia="cs-CZ"/>
              </w:rPr>
              <w:t>light</w:t>
            </w:r>
            <w:proofErr w:type="spellEnd"/>
            <w:r w:rsidRPr="00320D97">
              <w:rPr>
                <w:rFonts w:ascii="Arial" w:eastAsia="Times New Roman" w:hAnsi="Arial" w:cs="Arial"/>
                <w:color w:val="FFCC66"/>
                <w:sz w:val="16"/>
                <w:szCs w:val="16"/>
                <w:lang w:eastAsia="cs-CZ"/>
              </w:rPr>
              <w:t xml:space="preserve"> </w:t>
            </w:r>
            <w:proofErr w:type="spellStart"/>
            <w:r w:rsidRPr="00320D97">
              <w:rPr>
                <w:rFonts w:ascii="Arial" w:eastAsia="Times New Roman" w:hAnsi="Arial" w:cs="Arial"/>
                <w:color w:val="FFCC66"/>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35B98F8B"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2AC499D8"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534EBED9"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 </w:t>
            </w:r>
          </w:p>
        </w:tc>
      </w:tr>
      <w:tr w:rsidR="00320D97" w:rsidRPr="00320D97" w14:paraId="66271ABE"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02223E02"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út</w:t>
            </w:r>
          </w:p>
        </w:tc>
        <w:tc>
          <w:tcPr>
            <w:tcW w:w="1240" w:type="dxa"/>
            <w:tcBorders>
              <w:top w:val="nil"/>
              <w:left w:val="nil"/>
              <w:bottom w:val="single" w:sz="4" w:space="0" w:color="auto"/>
              <w:right w:val="single" w:sz="4" w:space="0" w:color="auto"/>
            </w:tcBorders>
            <w:shd w:val="clear" w:color="000000" w:fill="auto"/>
            <w:noWrap/>
            <w:hideMark/>
          </w:tcPr>
          <w:p w14:paraId="76B17F02" w14:textId="77777777" w:rsidR="00320D97" w:rsidRPr="00320D97" w:rsidRDefault="00320D97" w:rsidP="00320D97">
            <w:pPr>
              <w:spacing w:after="0" w:line="240" w:lineRule="auto"/>
              <w:rPr>
                <w:rFonts w:ascii="Arial" w:eastAsia="Times New Roman" w:hAnsi="Arial" w:cs="Arial"/>
                <w:color w:val="FFCC66"/>
                <w:sz w:val="16"/>
                <w:szCs w:val="16"/>
                <w:lang w:eastAsia="cs-CZ"/>
              </w:rPr>
            </w:pPr>
            <w:proofErr w:type="gramStart"/>
            <w:r w:rsidRPr="00320D97">
              <w:rPr>
                <w:rFonts w:ascii="Arial" w:eastAsia="Times New Roman" w:hAnsi="Arial" w:cs="Arial"/>
                <w:color w:val="FFCC66"/>
                <w:sz w:val="16"/>
                <w:szCs w:val="16"/>
                <w:lang w:eastAsia="cs-CZ"/>
              </w:rPr>
              <w:t>31.10.2023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126256FC"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61AFB146"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13:00</w:t>
            </w:r>
          </w:p>
        </w:tc>
        <w:tc>
          <w:tcPr>
            <w:tcW w:w="1818" w:type="dxa"/>
            <w:tcBorders>
              <w:top w:val="nil"/>
              <w:left w:val="nil"/>
              <w:bottom w:val="single" w:sz="4" w:space="0" w:color="auto"/>
              <w:right w:val="single" w:sz="4" w:space="0" w:color="auto"/>
            </w:tcBorders>
            <w:shd w:val="clear" w:color="000000" w:fill="auto"/>
            <w:noWrap/>
            <w:hideMark/>
          </w:tcPr>
          <w:p w14:paraId="2C30BF52"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 xml:space="preserve">Lady </w:t>
            </w:r>
            <w:proofErr w:type="spellStart"/>
            <w:r w:rsidRPr="00320D97">
              <w:rPr>
                <w:rFonts w:ascii="Arial" w:eastAsia="Times New Roman" w:hAnsi="Arial" w:cs="Arial"/>
                <w:color w:val="FFCC66"/>
                <w:sz w:val="16"/>
                <w:szCs w:val="16"/>
                <w:lang w:eastAsia="cs-CZ"/>
              </w:rPr>
              <w:t>Macbeth</w:t>
            </w:r>
            <w:proofErr w:type="spellEnd"/>
            <w:r w:rsidRPr="00320D97">
              <w:rPr>
                <w:rFonts w:ascii="Arial" w:eastAsia="Times New Roman" w:hAnsi="Arial" w:cs="Arial"/>
                <w:color w:val="FFCC66"/>
                <w:sz w:val="16"/>
                <w:szCs w:val="16"/>
                <w:lang w:eastAsia="cs-CZ"/>
              </w:rPr>
              <w:t xml:space="preserve"> </w:t>
            </w:r>
            <w:proofErr w:type="spellStart"/>
            <w:r w:rsidRPr="00320D97">
              <w:rPr>
                <w:rFonts w:ascii="Arial" w:eastAsia="Times New Roman" w:hAnsi="Arial" w:cs="Arial"/>
                <w:color w:val="FFCC66"/>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65286E0D"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sví</w:t>
            </w:r>
          </w:p>
        </w:tc>
        <w:tc>
          <w:tcPr>
            <w:tcW w:w="2080" w:type="dxa"/>
            <w:tcBorders>
              <w:top w:val="nil"/>
              <w:left w:val="nil"/>
              <w:bottom w:val="single" w:sz="4" w:space="0" w:color="auto"/>
              <w:right w:val="single" w:sz="4" w:space="0" w:color="auto"/>
            </w:tcBorders>
            <w:shd w:val="clear" w:color="000000" w:fill="auto"/>
            <w:noWrap/>
            <w:hideMark/>
          </w:tcPr>
          <w:p w14:paraId="5B12CA94" w14:textId="77777777" w:rsidR="00320D97" w:rsidRPr="00320D97" w:rsidRDefault="00320D97" w:rsidP="00320D97">
            <w:pPr>
              <w:spacing w:after="0" w:line="240" w:lineRule="auto"/>
              <w:rPr>
                <w:rFonts w:ascii="Arial" w:eastAsia="Times New Roman" w:hAnsi="Arial" w:cs="Arial"/>
                <w:color w:val="FFCC66"/>
                <w:sz w:val="16"/>
                <w:szCs w:val="16"/>
                <w:lang w:eastAsia="cs-CZ"/>
              </w:rPr>
            </w:pPr>
            <w:proofErr w:type="spellStart"/>
            <w:r w:rsidRPr="00320D97">
              <w:rPr>
                <w:rFonts w:ascii="Arial" w:eastAsia="Times New Roman" w:hAnsi="Arial" w:cs="Arial"/>
                <w:color w:val="FFCC66"/>
                <w:sz w:val="16"/>
                <w:szCs w:val="16"/>
                <w:lang w:eastAsia="cs-CZ"/>
              </w:rPr>
              <w:t>light</w:t>
            </w:r>
            <w:proofErr w:type="spellEnd"/>
            <w:r w:rsidRPr="00320D97">
              <w:rPr>
                <w:rFonts w:ascii="Arial" w:eastAsia="Times New Roman" w:hAnsi="Arial" w:cs="Arial"/>
                <w:color w:val="FFCC66"/>
                <w:sz w:val="16"/>
                <w:szCs w:val="16"/>
                <w:lang w:eastAsia="cs-CZ"/>
              </w:rPr>
              <w:t xml:space="preserve"> </w:t>
            </w:r>
            <w:proofErr w:type="spellStart"/>
            <w:r w:rsidRPr="00320D97">
              <w:rPr>
                <w:rFonts w:ascii="Arial" w:eastAsia="Times New Roman" w:hAnsi="Arial" w:cs="Arial"/>
                <w:color w:val="FFCC66"/>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7AF27225"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4211E23D"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43210E1C"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 </w:t>
            </w:r>
          </w:p>
        </w:tc>
      </w:tr>
      <w:tr w:rsidR="00320D97" w:rsidRPr="00320D97" w14:paraId="60AAB702"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0539CB4F"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út</w:t>
            </w:r>
          </w:p>
        </w:tc>
        <w:tc>
          <w:tcPr>
            <w:tcW w:w="1240" w:type="dxa"/>
            <w:tcBorders>
              <w:top w:val="nil"/>
              <w:left w:val="nil"/>
              <w:bottom w:val="single" w:sz="4" w:space="0" w:color="auto"/>
              <w:right w:val="single" w:sz="4" w:space="0" w:color="auto"/>
            </w:tcBorders>
            <w:shd w:val="clear" w:color="000000" w:fill="auto"/>
            <w:noWrap/>
            <w:hideMark/>
          </w:tcPr>
          <w:p w14:paraId="153958D7" w14:textId="77777777" w:rsidR="00320D97" w:rsidRPr="00320D97" w:rsidRDefault="00320D97" w:rsidP="00320D97">
            <w:pPr>
              <w:spacing w:after="0" w:line="240" w:lineRule="auto"/>
              <w:rPr>
                <w:rFonts w:ascii="Arial" w:eastAsia="Times New Roman" w:hAnsi="Arial" w:cs="Arial"/>
                <w:color w:val="FF66FF"/>
                <w:sz w:val="16"/>
                <w:szCs w:val="16"/>
                <w:lang w:eastAsia="cs-CZ"/>
              </w:rPr>
            </w:pPr>
            <w:proofErr w:type="gramStart"/>
            <w:r w:rsidRPr="00320D97">
              <w:rPr>
                <w:rFonts w:ascii="Arial" w:eastAsia="Times New Roman" w:hAnsi="Arial" w:cs="Arial"/>
                <w:color w:val="FF66FF"/>
                <w:sz w:val="16"/>
                <w:szCs w:val="16"/>
                <w:lang w:eastAsia="cs-CZ"/>
              </w:rPr>
              <w:t>31.10.2023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5411D9FD"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4BE4AD5B"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13:00</w:t>
            </w:r>
          </w:p>
        </w:tc>
        <w:tc>
          <w:tcPr>
            <w:tcW w:w="1818" w:type="dxa"/>
            <w:tcBorders>
              <w:top w:val="nil"/>
              <w:left w:val="nil"/>
              <w:bottom w:val="single" w:sz="4" w:space="0" w:color="auto"/>
              <w:right w:val="single" w:sz="4" w:space="0" w:color="auto"/>
            </w:tcBorders>
            <w:shd w:val="clear" w:color="000000" w:fill="auto"/>
            <w:noWrap/>
            <w:hideMark/>
          </w:tcPr>
          <w:p w14:paraId="1EDB4BDC"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 xml:space="preserve">Lady </w:t>
            </w:r>
            <w:proofErr w:type="spellStart"/>
            <w:r w:rsidRPr="00320D97">
              <w:rPr>
                <w:rFonts w:ascii="Arial" w:eastAsia="Times New Roman" w:hAnsi="Arial" w:cs="Arial"/>
                <w:color w:val="FF66FF"/>
                <w:sz w:val="16"/>
                <w:szCs w:val="16"/>
                <w:lang w:eastAsia="cs-CZ"/>
              </w:rPr>
              <w:t>Macbeth</w:t>
            </w:r>
            <w:proofErr w:type="spellEnd"/>
            <w:r w:rsidRPr="00320D97">
              <w:rPr>
                <w:rFonts w:ascii="Arial" w:eastAsia="Times New Roman" w:hAnsi="Arial" w:cs="Arial"/>
                <w:color w:val="FF66FF"/>
                <w:sz w:val="16"/>
                <w:szCs w:val="16"/>
                <w:lang w:eastAsia="cs-CZ"/>
              </w:rPr>
              <w:t xml:space="preserve"> </w:t>
            </w:r>
            <w:proofErr w:type="spellStart"/>
            <w:r w:rsidRPr="00320D97">
              <w:rPr>
                <w:rFonts w:ascii="Arial" w:eastAsia="Times New Roman" w:hAnsi="Arial" w:cs="Arial"/>
                <w:color w:val="FF66FF"/>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5DF9FB8E"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zor</w:t>
            </w:r>
          </w:p>
        </w:tc>
        <w:tc>
          <w:tcPr>
            <w:tcW w:w="2080" w:type="dxa"/>
            <w:tcBorders>
              <w:top w:val="nil"/>
              <w:left w:val="nil"/>
              <w:bottom w:val="single" w:sz="4" w:space="0" w:color="auto"/>
              <w:right w:val="single" w:sz="4" w:space="0" w:color="auto"/>
            </w:tcBorders>
            <w:shd w:val="clear" w:color="000000" w:fill="auto"/>
            <w:noWrap/>
            <w:hideMark/>
          </w:tcPr>
          <w:p w14:paraId="5A345F1C" w14:textId="77777777" w:rsidR="00320D97" w:rsidRPr="00320D97" w:rsidRDefault="00320D97" w:rsidP="00320D97">
            <w:pPr>
              <w:spacing w:after="0" w:line="240" w:lineRule="auto"/>
              <w:rPr>
                <w:rFonts w:ascii="Arial" w:eastAsia="Times New Roman" w:hAnsi="Arial" w:cs="Arial"/>
                <w:color w:val="FF66FF"/>
                <w:sz w:val="16"/>
                <w:szCs w:val="16"/>
                <w:lang w:eastAsia="cs-CZ"/>
              </w:rPr>
            </w:pPr>
            <w:proofErr w:type="spellStart"/>
            <w:r w:rsidRPr="00320D97">
              <w:rPr>
                <w:rFonts w:ascii="Arial" w:eastAsia="Times New Roman" w:hAnsi="Arial" w:cs="Arial"/>
                <w:color w:val="FF66FF"/>
                <w:sz w:val="16"/>
                <w:szCs w:val="16"/>
                <w:lang w:eastAsia="cs-CZ"/>
              </w:rPr>
              <w:t>orchestra</w:t>
            </w:r>
            <w:proofErr w:type="spellEnd"/>
            <w:r w:rsidRPr="00320D97">
              <w:rPr>
                <w:rFonts w:ascii="Arial" w:eastAsia="Times New Roman" w:hAnsi="Arial" w:cs="Arial"/>
                <w:color w:val="FF66FF"/>
                <w:sz w:val="16"/>
                <w:szCs w:val="16"/>
                <w:lang w:eastAsia="cs-CZ"/>
              </w:rPr>
              <w:t xml:space="preserve"> </w:t>
            </w:r>
            <w:proofErr w:type="spellStart"/>
            <w:r w:rsidRPr="00320D97">
              <w:rPr>
                <w:rFonts w:ascii="Arial" w:eastAsia="Times New Roman" w:hAnsi="Arial" w:cs="Arial"/>
                <w:color w:val="FF66FF"/>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26319DEC"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5</w:t>
            </w:r>
          </w:p>
        </w:tc>
        <w:tc>
          <w:tcPr>
            <w:tcW w:w="920" w:type="dxa"/>
            <w:tcBorders>
              <w:top w:val="nil"/>
              <w:left w:val="nil"/>
              <w:bottom w:val="single" w:sz="4" w:space="0" w:color="auto"/>
              <w:right w:val="single" w:sz="4" w:space="0" w:color="auto"/>
            </w:tcBorders>
            <w:shd w:val="clear" w:color="000000" w:fill="auto"/>
            <w:noWrap/>
            <w:hideMark/>
          </w:tcPr>
          <w:p w14:paraId="58843E06"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OS SO</w:t>
            </w:r>
          </w:p>
        </w:tc>
        <w:tc>
          <w:tcPr>
            <w:tcW w:w="1100" w:type="dxa"/>
            <w:tcBorders>
              <w:top w:val="nil"/>
              <w:left w:val="nil"/>
              <w:bottom w:val="single" w:sz="4" w:space="0" w:color="auto"/>
              <w:right w:val="single" w:sz="8" w:space="0" w:color="auto"/>
            </w:tcBorders>
            <w:shd w:val="clear" w:color="000000" w:fill="auto"/>
            <w:noWrap/>
            <w:hideMark/>
          </w:tcPr>
          <w:p w14:paraId="644C5D78"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 </w:t>
            </w:r>
          </w:p>
        </w:tc>
      </w:tr>
      <w:tr w:rsidR="00320D97" w:rsidRPr="00320D97" w14:paraId="5714F646"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103BAF95"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út</w:t>
            </w:r>
          </w:p>
        </w:tc>
        <w:tc>
          <w:tcPr>
            <w:tcW w:w="1240" w:type="dxa"/>
            <w:tcBorders>
              <w:top w:val="nil"/>
              <w:left w:val="nil"/>
              <w:bottom w:val="single" w:sz="4" w:space="0" w:color="auto"/>
              <w:right w:val="single" w:sz="4" w:space="0" w:color="auto"/>
            </w:tcBorders>
            <w:shd w:val="clear" w:color="000000" w:fill="auto"/>
            <w:noWrap/>
            <w:hideMark/>
          </w:tcPr>
          <w:p w14:paraId="5CCB912A"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31.10.2023</w:t>
            </w:r>
            <w:proofErr w:type="gramEnd"/>
          </w:p>
        </w:tc>
        <w:tc>
          <w:tcPr>
            <w:tcW w:w="580" w:type="dxa"/>
            <w:tcBorders>
              <w:top w:val="nil"/>
              <w:left w:val="nil"/>
              <w:bottom w:val="single" w:sz="4" w:space="0" w:color="auto"/>
              <w:right w:val="single" w:sz="4" w:space="0" w:color="auto"/>
            </w:tcBorders>
            <w:shd w:val="clear" w:color="000000" w:fill="auto"/>
            <w:noWrap/>
            <w:hideMark/>
          </w:tcPr>
          <w:p w14:paraId="088CCE47"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15:00</w:t>
            </w:r>
          </w:p>
        </w:tc>
        <w:tc>
          <w:tcPr>
            <w:tcW w:w="620" w:type="dxa"/>
            <w:tcBorders>
              <w:top w:val="nil"/>
              <w:left w:val="nil"/>
              <w:bottom w:val="single" w:sz="4" w:space="0" w:color="auto"/>
              <w:right w:val="single" w:sz="4" w:space="0" w:color="auto"/>
            </w:tcBorders>
            <w:shd w:val="clear" w:color="000000" w:fill="auto"/>
            <w:noWrap/>
            <w:hideMark/>
          </w:tcPr>
          <w:p w14:paraId="1CD2415A"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18:00</w:t>
            </w:r>
          </w:p>
        </w:tc>
        <w:tc>
          <w:tcPr>
            <w:tcW w:w="1818" w:type="dxa"/>
            <w:tcBorders>
              <w:top w:val="nil"/>
              <w:left w:val="nil"/>
              <w:bottom w:val="single" w:sz="4" w:space="0" w:color="auto"/>
              <w:right w:val="single" w:sz="4" w:space="0" w:color="auto"/>
            </w:tcBorders>
            <w:shd w:val="clear" w:color="000000" w:fill="auto"/>
            <w:noWrap/>
            <w:hideMark/>
          </w:tcPr>
          <w:p w14:paraId="4921DF14"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3377E3C0"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1968FC4B"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6BA37DEB"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7A2294CE"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1BB3AD88"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r>
      <w:tr w:rsidR="00320D97" w:rsidRPr="00320D97" w14:paraId="63732EB4"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5A38BA4A"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st</w:t>
            </w:r>
          </w:p>
        </w:tc>
        <w:tc>
          <w:tcPr>
            <w:tcW w:w="1240" w:type="dxa"/>
            <w:tcBorders>
              <w:top w:val="nil"/>
              <w:left w:val="nil"/>
              <w:bottom w:val="single" w:sz="4" w:space="0" w:color="auto"/>
              <w:right w:val="single" w:sz="4" w:space="0" w:color="auto"/>
            </w:tcBorders>
            <w:shd w:val="clear" w:color="000000" w:fill="auto"/>
            <w:noWrap/>
            <w:hideMark/>
          </w:tcPr>
          <w:p w14:paraId="4D4F8113"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01.11.2023</w:t>
            </w:r>
            <w:proofErr w:type="gramEnd"/>
          </w:p>
        </w:tc>
        <w:tc>
          <w:tcPr>
            <w:tcW w:w="580" w:type="dxa"/>
            <w:tcBorders>
              <w:top w:val="nil"/>
              <w:left w:val="nil"/>
              <w:bottom w:val="single" w:sz="4" w:space="0" w:color="auto"/>
              <w:right w:val="single" w:sz="4" w:space="0" w:color="auto"/>
            </w:tcBorders>
            <w:shd w:val="clear" w:color="000000" w:fill="auto"/>
            <w:noWrap/>
            <w:hideMark/>
          </w:tcPr>
          <w:p w14:paraId="7E1787B8"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67BEAB88"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14:00</w:t>
            </w:r>
          </w:p>
        </w:tc>
        <w:tc>
          <w:tcPr>
            <w:tcW w:w="1818" w:type="dxa"/>
            <w:tcBorders>
              <w:top w:val="nil"/>
              <w:left w:val="nil"/>
              <w:bottom w:val="single" w:sz="4" w:space="0" w:color="auto"/>
              <w:right w:val="single" w:sz="4" w:space="0" w:color="auto"/>
            </w:tcBorders>
            <w:shd w:val="clear" w:color="000000" w:fill="auto"/>
            <w:noWrap/>
            <w:hideMark/>
          </w:tcPr>
          <w:p w14:paraId="18C76CD5"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35A6D47D"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5C328039"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186DE91F"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4B94F8A4"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2D139621"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r>
      <w:tr w:rsidR="00320D97" w:rsidRPr="00320D97" w14:paraId="302F3E4C"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54D38A81"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st</w:t>
            </w:r>
          </w:p>
        </w:tc>
        <w:tc>
          <w:tcPr>
            <w:tcW w:w="1240" w:type="dxa"/>
            <w:tcBorders>
              <w:top w:val="nil"/>
              <w:left w:val="nil"/>
              <w:bottom w:val="single" w:sz="4" w:space="0" w:color="auto"/>
              <w:right w:val="single" w:sz="4" w:space="0" w:color="auto"/>
            </w:tcBorders>
            <w:shd w:val="clear" w:color="000000" w:fill="auto"/>
            <w:noWrap/>
            <w:hideMark/>
          </w:tcPr>
          <w:p w14:paraId="52754BE8" w14:textId="77777777" w:rsidR="00320D97" w:rsidRPr="00320D97" w:rsidRDefault="00320D97" w:rsidP="00320D97">
            <w:pPr>
              <w:spacing w:after="0" w:line="240" w:lineRule="auto"/>
              <w:rPr>
                <w:rFonts w:ascii="Arial" w:eastAsia="Times New Roman" w:hAnsi="Arial" w:cs="Arial"/>
                <w:color w:val="FF66FF"/>
                <w:sz w:val="16"/>
                <w:szCs w:val="16"/>
                <w:lang w:eastAsia="cs-CZ"/>
              </w:rPr>
            </w:pPr>
            <w:proofErr w:type="gramStart"/>
            <w:r w:rsidRPr="00320D97">
              <w:rPr>
                <w:rFonts w:ascii="Arial" w:eastAsia="Times New Roman" w:hAnsi="Arial" w:cs="Arial"/>
                <w:color w:val="FF66FF"/>
                <w:sz w:val="16"/>
                <w:szCs w:val="16"/>
                <w:lang w:eastAsia="cs-CZ"/>
              </w:rPr>
              <w:t>01.11.2023</w:t>
            </w:r>
            <w:proofErr w:type="gramEnd"/>
          </w:p>
        </w:tc>
        <w:tc>
          <w:tcPr>
            <w:tcW w:w="580" w:type="dxa"/>
            <w:tcBorders>
              <w:top w:val="nil"/>
              <w:left w:val="nil"/>
              <w:bottom w:val="single" w:sz="4" w:space="0" w:color="auto"/>
              <w:right w:val="single" w:sz="4" w:space="0" w:color="auto"/>
            </w:tcBorders>
            <w:shd w:val="clear" w:color="000000" w:fill="auto"/>
            <w:noWrap/>
            <w:hideMark/>
          </w:tcPr>
          <w:p w14:paraId="78EDE356"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59375533"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13:00</w:t>
            </w:r>
          </w:p>
        </w:tc>
        <w:tc>
          <w:tcPr>
            <w:tcW w:w="1818" w:type="dxa"/>
            <w:tcBorders>
              <w:top w:val="nil"/>
              <w:left w:val="nil"/>
              <w:bottom w:val="single" w:sz="4" w:space="0" w:color="auto"/>
              <w:right w:val="single" w:sz="4" w:space="0" w:color="auto"/>
            </w:tcBorders>
            <w:shd w:val="clear" w:color="000000" w:fill="auto"/>
            <w:noWrap/>
            <w:hideMark/>
          </w:tcPr>
          <w:p w14:paraId="3ACC6237"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 xml:space="preserve">Lady </w:t>
            </w:r>
            <w:proofErr w:type="spellStart"/>
            <w:r w:rsidRPr="00320D97">
              <w:rPr>
                <w:rFonts w:ascii="Arial" w:eastAsia="Times New Roman" w:hAnsi="Arial" w:cs="Arial"/>
                <w:color w:val="FF66FF"/>
                <w:sz w:val="16"/>
                <w:szCs w:val="16"/>
                <w:lang w:eastAsia="cs-CZ"/>
              </w:rPr>
              <w:t>Macbeth</w:t>
            </w:r>
            <w:proofErr w:type="spellEnd"/>
            <w:r w:rsidRPr="00320D97">
              <w:rPr>
                <w:rFonts w:ascii="Arial" w:eastAsia="Times New Roman" w:hAnsi="Arial" w:cs="Arial"/>
                <w:color w:val="FF66FF"/>
                <w:sz w:val="16"/>
                <w:szCs w:val="16"/>
                <w:lang w:eastAsia="cs-CZ"/>
              </w:rPr>
              <w:t xml:space="preserve"> </w:t>
            </w:r>
            <w:proofErr w:type="spellStart"/>
            <w:r w:rsidRPr="00320D97">
              <w:rPr>
                <w:rFonts w:ascii="Arial" w:eastAsia="Times New Roman" w:hAnsi="Arial" w:cs="Arial"/>
                <w:color w:val="FF66FF"/>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4DE0A5E8"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zor</w:t>
            </w:r>
          </w:p>
        </w:tc>
        <w:tc>
          <w:tcPr>
            <w:tcW w:w="2080" w:type="dxa"/>
            <w:tcBorders>
              <w:top w:val="nil"/>
              <w:left w:val="nil"/>
              <w:bottom w:val="single" w:sz="4" w:space="0" w:color="auto"/>
              <w:right w:val="single" w:sz="4" w:space="0" w:color="auto"/>
            </w:tcBorders>
            <w:shd w:val="clear" w:color="000000" w:fill="auto"/>
            <w:noWrap/>
            <w:hideMark/>
          </w:tcPr>
          <w:p w14:paraId="3E498B86" w14:textId="77777777" w:rsidR="00320D97" w:rsidRPr="00320D97" w:rsidRDefault="00320D97" w:rsidP="00320D97">
            <w:pPr>
              <w:spacing w:after="0" w:line="240" w:lineRule="auto"/>
              <w:rPr>
                <w:rFonts w:ascii="Arial" w:eastAsia="Times New Roman" w:hAnsi="Arial" w:cs="Arial"/>
                <w:color w:val="FF66FF"/>
                <w:sz w:val="16"/>
                <w:szCs w:val="16"/>
                <w:lang w:eastAsia="cs-CZ"/>
              </w:rPr>
            </w:pPr>
            <w:proofErr w:type="spellStart"/>
            <w:r w:rsidRPr="00320D97">
              <w:rPr>
                <w:rFonts w:ascii="Arial" w:eastAsia="Times New Roman" w:hAnsi="Arial" w:cs="Arial"/>
                <w:color w:val="FF66FF"/>
                <w:sz w:val="16"/>
                <w:szCs w:val="16"/>
                <w:lang w:eastAsia="cs-CZ"/>
              </w:rPr>
              <w:t>orchestra</w:t>
            </w:r>
            <w:proofErr w:type="spellEnd"/>
            <w:r w:rsidRPr="00320D97">
              <w:rPr>
                <w:rFonts w:ascii="Arial" w:eastAsia="Times New Roman" w:hAnsi="Arial" w:cs="Arial"/>
                <w:color w:val="FF66FF"/>
                <w:sz w:val="16"/>
                <w:szCs w:val="16"/>
                <w:lang w:eastAsia="cs-CZ"/>
              </w:rPr>
              <w:t xml:space="preserve"> </w:t>
            </w:r>
            <w:proofErr w:type="spellStart"/>
            <w:r w:rsidRPr="00320D97">
              <w:rPr>
                <w:rFonts w:ascii="Arial" w:eastAsia="Times New Roman" w:hAnsi="Arial" w:cs="Arial"/>
                <w:color w:val="FF66FF"/>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267A7025"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6</w:t>
            </w:r>
          </w:p>
        </w:tc>
        <w:tc>
          <w:tcPr>
            <w:tcW w:w="920" w:type="dxa"/>
            <w:tcBorders>
              <w:top w:val="nil"/>
              <w:left w:val="nil"/>
              <w:bottom w:val="single" w:sz="4" w:space="0" w:color="auto"/>
              <w:right w:val="single" w:sz="4" w:space="0" w:color="auto"/>
            </w:tcBorders>
            <w:shd w:val="clear" w:color="000000" w:fill="auto"/>
            <w:noWrap/>
            <w:hideMark/>
          </w:tcPr>
          <w:p w14:paraId="422CF476"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OS SO</w:t>
            </w:r>
          </w:p>
        </w:tc>
        <w:tc>
          <w:tcPr>
            <w:tcW w:w="1100" w:type="dxa"/>
            <w:tcBorders>
              <w:top w:val="nil"/>
              <w:left w:val="nil"/>
              <w:bottom w:val="single" w:sz="4" w:space="0" w:color="auto"/>
              <w:right w:val="single" w:sz="8" w:space="0" w:color="auto"/>
            </w:tcBorders>
            <w:shd w:val="clear" w:color="000000" w:fill="auto"/>
            <w:noWrap/>
            <w:hideMark/>
          </w:tcPr>
          <w:p w14:paraId="51AB3579" w14:textId="77777777" w:rsidR="00320D97" w:rsidRPr="00320D97" w:rsidRDefault="00320D97" w:rsidP="00320D97">
            <w:pPr>
              <w:spacing w:after="0" w:line="240" w:lineRule="auto"/>
              <w:rPr>
                <w:rFonts w:ascii="Arial" w:eastAsia="Times New Roman" w:hAnsi="Arial" w:cs="Arial"/>
                <w:color w:val="FF66FF"/>
                <w:sz w:val="16"/>
                <w:szCs w:val="16"/>
                <w:lang w:eastAsia="cs-CZ"/>
              </w:rPr>
            </w:pPr>
            <w:r w:rsidRPr="00320D97">
              <w:rPr>
                <w:rFonts w:ascii="Arial" w:eastAsia="Times New Roman" w:hAnsi="Arial" w:cs="Arial"/>
                <w:color w:val="FF66FF"/>
                <w:sz w:val="16"/>
                <w:szCs w:val="16"/>
                <w:lang w:eastAsia="cs-CZ"/>
              </w:rPr>
              <w:t> </w:t>
            </w:r>
          </w:p>
        </w:tc>
      </w:tr>
      <w:tr w:rsidR="00320D97" w:rsidRPr="00320D97" w14:paraId="069BA9BA"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1F75AD32"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st</w:t>
            </w:r>
          </w:p>
        </w:tc>
        <w:tc>
          <w:tcPr>
            <w:tcW w:w="1240" w:type="dxa"/>
            <w:tcBorders>
              <w:top w:val="nil"/>
              <w:left w:val="nil"/>
              <w:bottom w:val="single" w:sz="4" w:space="0" w:color="auto"/>
              <w:right w:val="single" w:sz="4" w:space="0" w:color="auto"/>
            </w:tcBorders>
            <w:shd w:val="clear" w:color="000000" w:fill="auto"/>
            <w:noWrap/>
            <w:hideMark/>
          </w:tcPr>
          <w:p w14:paraId="00822ADD"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01.11.2023</w:t>
            </w:r>
            <w:proofErr w:type="gramEnd"/>
          </w:p>
        </w:tc>
        <w:tc>
          <w:tcPr>
            <w:tcW w:w="580" w:type="dxa"/>
            <w:tcBorders>
              <w:top w:val="nil"/>
              <w:left w:val="nil"/>
              <w:bottom w:val="single" w:sz="4" w:space="0" w:color="auto"/>
              <w:right w:val="single" w:sz="4" w:space="0" w:color="auto"/>
            </w:tcBorders>
            <w:shd w:val="clear" w:color="000000" w:fill="auto"/>
            <w:noWrap/>
            <w:hideMark/>
          </w:tcPr>
          <w:p w14:paraId="1CB30FA4"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15:00</w:t>
            </w:r>
          </w:p>
        </w:tc>
        <w:tc>
          <w:tcPr>
            <w:tcW w:w="620" w:type="dxa"/>
            <w:tcBorders>
              <w:top w:val="nil"/>
              <w:left w:val="nil"/>
              <w:bottom w:val="single" w:sz="4" w:space="0" w:color="auto"/>
              <w:right w:val="single" w:sz="4" w:space="0" w:color="auto"/>
            </w:tcBorders>
            <w:shd w:val="clear" w:color="000000" w:fill="auto"/>
            <w:noWrap/>
            <w:hideMark/>
          </w:tcPr>
          <w:p w14:paraId="1C6BD8A1"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18:00</w:t>
            </w:r>
          </w:p>
        </w:tc>
        <w:tc>
          <w:tcPr>
            <w:tcW w:w="1818" w:type="dxa"/>
            <w:tcBorders>
              <w:top w:val="nil"/>
              <w:left w:val="nil"/>
              <w:bottom w:val="single" w:sz="4" w:space="0" w:color="auto"/>
              <w:right w:val="single" w:sz="4" w:space="0" w:color="auto"/>
            </w:tcBorders>
            <w:shd w:val="clear" w:color="000000" w:fill="auto"/>
            <w:noWrap/>
            <w:hideMark/>
          </w:tcPr>
          <w:p w14:paraId="7062537E"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0729F769"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70051EEE"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0F807B9D"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4F12DFEB"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222528D1"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r>
      <w:tr w:rsidR="00320D97" w:rsidRPr="00320D97" w14:paraId="3646F455"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1CCB0935"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čt</w:t>
            </w:r>
          </w:p>
        </w:tc>
        <w:tc>
          <w:tcPr>
            <w:tcW w:w="1240" w:type="dxa"/>
            <w:tcBorders>
              <w:top w:val="nil"/>
              <w:left w:val="nil"/>
              <w:bottom w:val="single" w:sz="4" w:space="0" w:color="auto"/>
              <w:right w:val="single" w:sz="4" w:space="0" w:color="auto"/>
            </w:tcBorders>
            <w:shd w:val="clear" w:color="000000" w:fill="auto"/>
            <w:noWrap/>
            <w:hideMark/>
          </w:tcPr>
          <w:p w14:paraId="342CF86B" w14:textId="77777777" w:rsidR="00320D97" w:rsidRPr="00320D97" w:rsidRDefault="00320D97" w:rsidP="00320D97">
            <w:pPr>
              <w:spacing w:after="0" w:line="240" w:lineRule="auto"/>
              <w:rPr>
                <w:rFonts w:ascii="Arial" w:eastAsia="Times New Roman" w:hAnsi="Arial" w:cs="Arial"/>
                <w:color w:val="305496"/>
                <w:sz w:val="16"/>
                <w:szCs w:val="16"/>
                <w:lang w:eastAsia="cs-CZ"/>
              </w:rPr>
            </w:pPr>
            <w:proofErr w:type="gramStart"/>
            <w:r w:rsidRPr="00320D97">
              <w:rPr>
                <w:rFonts w:ascii="Arial" w:eastAsia="Times New Roman" w:hAnsi="Arial" w:cs="Arial"/>
                <w:color w:val="305496"/>
                <w:sz w:val="16"/>
                <w:szCs w:val="16"/>
                <w:lang w:eastAsia="cs-CZ"/>
              </w:rPr>
              <w:t>02.11.2023</w:t>
            </w:r>
            <w:proofErr w:type="gramEnd"/>
          </w:p>
        </w:tc>
        <w:tc>
          <w:tcPr>
            <w:tcW w:w="580" w:type="dxa"/>
            <w:tcBorders>
              <w:top w:val="nil"/>
              <w:left w:val="nil"/>
              <w:bottom w:val="single" w:sz="4" w:space="0" w:color="auto"/>
              <w:right w:val="single" w:sz="4" w:space="0" w:color="auto"/>
            </w:tcBorders>
            <w:shd w:val="clear" w:color="000000" w:fill="auto"/>
            <w:noWrap/>
            <w:hideMark/>
          </w:tcPr>
          <w:p w14:paraId="3C42E342"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6D153244"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13:00</w:t>
            </w:r>
          </w:p>
        </w:tc>
        <w:tc>
          <w:tcPr>
            <w:tcW w:w="1818" w:type="dxa"/>
            <w:tcBorders>
              <w:top w:val="nil"/>
              <w:left w:val="nil"/>
              <w:bottom w:val="single" w:sz="4" w:space="0" w:color="auto"/>
              <w:right w:val="single" w:sz="4" w:space="0" w:color="auto"/>
            </w:tcBorders>
            <w:shd w:val="clear" w:color="000000" w:fill="auto"/>
            <w:noWrap/>
            <w:hideMark/>
          </w:tcPr>
          <w:p w14:paraId="61364BFE"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 xml:space="preserve">Lady </w:t>
            </w:r>
            <w:proofErr w:type="spellStart"/>
            <w:r w:rsidRPr="00320D97">
              <w:rPr>
                <w:rFonts w:ascii="Arial" w:eastAsia="Times New Roman" w:hAnsi="Arial" w:cs="Arial"/>
                <w:color w:val="305496"/>
                <w:sz w:val="16"/>
                <w:szCs w:val="16"/>
                <w:lang w:eastAsia="cs-CZ"/>
              </w:rPr>
              <w:t>Macbeth</w:t>
            </w:r>
            <w:proofErr w:type="spellEnd"/>
            <w:r w:rsidRPr="00320D97">
              <w:rPr>
                <w:rFonts w:ascii="Arial" w:eastAsia="Times New Roman" w:hAnsi="Arial" w:cs="Arial"/>
                <w:color w:val="305496"/>
                <w:sz w:val="16"/>
                <w:szCs w:val="16"/>
                <w:lang w:eastAsia="cs-CZ"/>
              </w:rPr>
              <w:t xml:space="preserve"> </w:t>
            </w:r>
            <w:proofErr w:type="spellStart"/>
            <w:r w:rsidRPr="00320D97">
              <w:rPr>
                <w:rFonts w:ascii="Arial" w:eastAsia="Times New Roman" w:hAnsi="Arial" w:cs="Arial"/>
                <w:color w:val="305496"/>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7B0E41B0"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sed</w:t>
            </w:r>
          </w:p>
        </w:tc>
        <w:tc>
          <w:tcPr>
            <w:tcW w:w="2080" w:type="dxa"/>
            <w:tcBorders>
              <w:top w:val="nil"/>
              <w:left w:val="nil"/>
              <w:bottom w:val="single" w:sz="4" w:space="0" w:color="auto"/>
              <w:right w:val="single" w:sz="4" w:space="0" w:color="auto"/>
            </w:tcBorders>
            <w:shd w:val="clear" w:color="000000" w:fill="auto"/>
            <w:noWrap/>
            <w:hideMark/>
          </w:tcPr>
          <w:p w14:paraId="6CFAE4C9" w14:textId="77777777" w:rsidR="00320D97" w:rsidRPr="00320D97" w:rsidRDefault="00320D97" w:rsidP="00320D97">
            <w:pPr>
              <w:spacing w:after="0" w:line="240" w:lineRule="auto"/>
              <w:rPr>
                <w:rFonts w:ascii="Arial" w:eastAsia="Times New Roman" w:hAnsi="Arial" w:cs="Arial"/>
                <w:color w:val="305496"/>
                <w:sz w:val="16"/>
                <w:szCs w:val="16"/>
                <w:lang w:eastAsia="cs-CZ"/>
              </w:rPr>
            </w:pPr>
            <w:proofErr w:type="spellStart"/>
            <w:r w:rsidRPr="00320D97">
              <w:rPr>
                <w:rFonts w:ascii="Arial" w:eastAsia="Times New Roman" w:hAnsi="Arial" w:cs="Arial"/>
                <w:color w:val="305496"/>
                <w:sz w:val="16"/>
                <w:szCs w:val="16"/>
                <w:lang w:eastAsia="cs-CZ"/>
              </w:rPr>
              <w:t>sitzprobe</w:t>
            </w:r>
            <w:proofErr w:type="spellEnd"/>
          </w:p>
        </w:tc>
        <w:tc>
          <w:tcPr>
            <w:tcW w:w="320" w:type="dxa"/>
            <w:tcBorders>
              <w:top w:val="nil"/>
              <w:left w:val="nil"/>
              <w:bottom w:val="single" w:sz="4" w:space="0" w:color="auto"/>
              <w:right w:val="single" w:sz="4" w:space="0" w:color="auto"/>
            </w:tcBorders>
            <w:shd w:val="clear" w:color="000000" w:fill="auto"/>
            <w:noWrap/>
            <w:hideMark/>
          </w:tcPr>
          <w:p w14:paraId="7027E9EE"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1</w:t>
            </w:r>
          </w:p>
        </w:tc>
        <w:tc>
          <w:tcPr>
            <w:tcW w:w="920" w:type="dxa"/>
            <w:tcBorders>
              <w:top w:val="nil"/>
              <w:left w:val="nil"/>
              <w:bottom w:val="single" w:sz="4" w:space="0" w:color="auto"/>
              <w:right w:val="single" w:sz="4" w:space="0" w:color="auto"/>
            </w:tcBorders>
            <w:shd w:val="clear" w:color="000000" w:fill="auto"/>
            <w:noWrap/>
            <w:hideMark/>
          </w:tcPr>
          <w:p w14:paraId="4646337D"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VS SO</w:t>
            </w:r>
          </w:p>
        </w:tc>
        <w:tc>
          <w:tcPr>
            <w:tcW w:w="1100" w:type="dxa"/>
            <w:tcBorders>
              <w:top w:val="nil"/>
              <w:left w:val="nil"/>
              <w:bottom w:val="single" w:sz="4" w:space="0" w:color="auto"/>
              <w:right w:val="single" w:sz="8" w:space="0" w:color="auto"/>
            </w:tcBorders>
            <w:shd w:val="clear" w:color="000000" w:fill="auto"/>
            <w:noWrap/>
            <w:hideMark/>
          </w:tcPr>
          <w:p w14:paraId="0E322F22"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 </w:t>
            </w:r>
          </w:p>
        </w:tc>
      </w:tr>
      <w:tr w:rsidR="00320D97" w:rsidRPr="00320D97" w14:paraId="30236E0C"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5B183792"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čt</w:t>
            </w:r>
          </w:p>
        </w:tc>
        <w:tc>
          <w:tcPr>
            <w:tcW w:w="1240" w:type="dxa"/>
            <w:tcBorders>
              <w:top w:val="nil"/>
              <w:left w:val="nil"/>
              <w:bottom w:val="single" w:sz="4" w:space="0" w:color="auto"/>
              <w:right w:val="single" w:sz="4" w:space="0" w:color="auto"/>
            </w:tcBorders>
            <w:shd w:val="clear" w:color="000000" w:fill="auto"/>
            <w:noWrap/>
            <w:hideMark/>
          </w:tcPr>
          <w:p w14:paraId="4B18BBF2"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02.11.2023</w:t>
            </w:r>
            <w:proofErr w:type="gramEnd"/>
          </w:p>
        </w:tc>
        <w:tc>
          <w:tcPr>
            <w:tcW w:w="580" w:type="dxa"/>
            <w:tcBorders>
              <w:top w:val="nil"/>
              <w:left w:val="nil"/>
              <w:bottom w:val="single" w:sz="4" w:space="0" w:color="auto"/>
              <w:right w:val="single" w:sz="4" w:space="0" w:color="auto"/>
            </w:tcBorders>
            <w:shd w:val="clear" w:color="000000" w:fill="auto"/>
            <w:noWrap/>
            <w:hideMark/>
          </w:tcPr>
          <w:p w14:paraId="0EEF1FF0"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15:00</w:t>
            </w:r>
          </w:p>
        </w:tc>
        <w:tc>
          <w:tcPr>
            <w:tcW w:w="620" w:type="dxa"/>
            <w:tcBorders>
              <w:top w:val="nil"/>
              <w:left w:val="nil"/>
              <w:bottom w:val="single" w:sz="4" w:space="0" w:color="auto"/>
              <w:right w:val="single" w:sz="4" w:space="0" w:color="auto"/>
            </w:tcBorders>
            <w:shd w:val="clear" w:color="000000" w:fill="auto"/>
            <w:noWrap/>
            <w:hideMark/>
          </w:tcPr>
          <w:p w14:paraId="06A8F8AE"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18:00</w:t>
            </w:r>
          </w:p>
        </w:tc>
        <w:tc>
          <w:tcPr>
            <w:tcW w:w="1818" w:type="dxa"/>
            <w:tcBorders>
              <w:top w:val="nil"/>
              <w:left w:val="nil"/>
              <w:bottom w:val="single" w:sz="4" w:space="0" w:color="auto"/>
              <w:right w:val="single" w:sz="4" w:space="0" w:color="auto"/>
            </w:tcBorders>
            <w:shd w:val="clear" w:color="000000" w:fill="auto"/>
            <w:noWrap/>
            <w:hideMark/>
          </w:tcPr>
          <w:p w14:paraId="1B58F16C"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3E327747"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4" w:space="0" w:color="auto"/>
              <w:right w:val="single" w:sz="4" w:space="0" w:color="auto"/>
            </w:tcBorders>
            <w:shd w:val="clear" w:color="000000" w:fill="auto"/>
            <w:noWrap/>
            <w:hideMark/>
          </w:tcPr>
          <w:p w14:paraId="3116BDBA"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507967BB"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5C8D3EA2"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ZJ SO</w:t>
            </w:r>
          </w:p>
        </w:tc>
        <w:tc>
          <w:tcPr>
            <w:tcW w:w="1100" w:type="dxa"/>
            <w:tcBorders>
              <w:top w:val="nil"/>
              <w:left w:val="nil"/>
              <w:bottom w:val="single" w:sz="4" w:space="0" w:color="auto"/>
              <w:right w:val="single" w:sz="8" w:space="0" w:color="auto"/>
            </w:tcBorders>
            <w:shd w:val="clear" w:color="000000" w:fill="auto"/>
            <w:noWrap/>
            <w:hideMark/>
          </w:tcPr>
          <w:p w14:paraId="31A8B48E"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r>
      <w:tr w:rsidR="00320D97" w:rsidRPr="00320D97" w14:paraId="5334B202"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5A41A09E"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pá</w:t>
            </w:r>
          </w:p>
        </w:tc>
        <w:tc>
          <w:tcPr>
            <w:tcW w:w="1240" w:type="dxa"/>
            <w:tcBorders>
              <w:top w:val="nil"/>
              <w:left w:val="nil"/>
              <w:bottom w:val="single" w:sz="4" w:space="0" w:color="auto"/>
              <w:right w:val="single" w:sz="4" w:space="0" w:color="auto"/>
            </w:tcBorders>
            <w:shd w:val="clear" w:color="000000" w:fill="auto"/>
            <w:noWrap/>
            <w:hideMark/>
          </w:tcPr>
          <w:p w14:paraId="22BBBA92" w14:textId="77777777" w:rsidR="00320D97" w:rsidRPr="00320D97" w:rsidRDefault="00320D97" w:rsidP="00320D97">
            <w:pPr>
              <w:spacing w:after="0" w:line="240" w:lineRule="auto"/>
              <w:rPr>
                <w:rFonts w:ascii="Arial" w:eastAsia="Times New Roman" w:hAnsi="Arial" w:cs="Arial"/>
                <w:color w:val="305496"/>
                <w:sz w:val="16"/>
                <w:szCs w:val="16"/>
                <w:lang w:eastAsia="cs-CZ"/>
              </w:rPr>
            </w:pPr>
            <w:proofErr w:type="gramStart"/>
            <w:r w:rsidRPr="00320D97">
              <w:rPr>
                <w:rFonts w:ascii="Arial" w:eastAsia="Times New Roman" w:hAnsi="Arial" w:cs="Arial"/>
                <w:color w:val="305496"/>
                <w:sz w:val="16"/>
                <w:szCs w:val="16"/>
                <w:lang w:eastAsia="cs-CZ"/>
              </w:rPr>
              <w:t>03.11.2023</w:t>
            </w:r>
            <w:proofErr w:type="gramEnd"/>
          </w:p>
        </w:tc>
        <w:tc>
          <w:tcPr>
            <w:tcW w:w="580" w:type="dxa"/>
            <w:tcBorders>
              <w:top w:val="nil"/>
              <w:left w:val="nil"/>
              <w:bottom w:val="single" w:sz="4" w:space="0" w:color="auto"/>
              <w:right w:val="single" w:sz="4" w:space="0" w:color="auto"/>
            </w:tcBorders>
            <w:shd w:val="clear" w:color="000000" w:fill="auto"/>
            <w:noWrap/>
            <w:hideMark/>
          </w:tcPr>
          <w:p w14:paraId="16F13F78"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401C9C8F"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13:00</w:t>
            </w:r>
          </w:p>
        </w:tc>
        <w:tc>
          <w:tcPr>
            <w:tcW w:w="1818" w:type="dxa"/>
            <w:tcBorders>
              <w:top w:val="nil"/>
              <w:left w:val="nil"/>
              <w:bottom w:val="single" w:sz="4" w:space="0" w:color="auto"/>
              <w:right w:val="single" w:sz="4" w:space="0" w:color="auto"/>
            </w:tcBorders>
            <w:shd w:val="clear" w:color="000000" w:fill="auto"/>
            <w:noWrap/>
            <w:hideMark/>
          </w:tcPr>
          <w:p w14:paraId="24AEFC1B"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 xml:space="preserve">Lady </w:t>
            </w:r>
            <w:proofErr w:type="spellStart"/>
            <w:r w:rsidRPr="00320D97">
              <w:rPr>
                <w:rFonts w:ascii="Arial" w:eastAsia="Times New Roman" w:hAnsi="Arial" w:cs="Arial"/>
                <w:color w:val="305496"/>
                <w:sz w:val="16"/>
                <w:szCs w:val="16"/>
                <w:lang w:eastAsia="cs-CZ"/>
              </w:rPr>
              <w:t>Macbeth</w:t>
            </w:r>
            <w:proofErr w:type="spellEnd"/>
            <w:r w:rsidRPr="00320D97">
              <w:rPr>
                <w:rFonts w:ascii="Arial" w:eastAsia="Times New Roman" w:hAnsi="Arial" w:cs="Arial"/>
                <w:color w:val="305496"/>
                <w:sz w:val="16"/>
                <w:szCs w:val="16"/>
                <w:lang w:eastAsia="cs-CZ"/>
              </w:rPr>
              <w:t xml:space="preserve"> </w:t>
            </w:r>
            <w:proofErr w:type="spellStart"/>
            <w:r w:rsidRPr="00320D97">
              <w:rPr>
                <w:rFonts w:ascii="Arial" w:eastAsia="Times New Roman" w:hAnsi="Arial" w:cs="Arial"/>
                <w:color w:val="305496"/>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680A6FB3"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sed</w:t>
            </w:r>
          </w:p>
        </w:tc>
        <w:tc>
          <w:tcPr>
            <w:tcW w:w="2080" w:type="dxa"/>
            <w:tcBorders>
              <w:top w:val="nil"/>
              <w:left w:val="nil"/>
              <w:bottom w:val="single" w:sz="4" w:space="0" w:color="auto"/>
              <w:right w:val="single" w:sz="4" w:space="0" w:color="auto"/>
            </w:tcBorders>
            <w:shd w:val="clear" w:color="000000" w:fill="auto"/>
            <w:noWrap/>
            <w:hideMark/>
          </w:tcPr>
          <w:p w14:paraId="736C0256" w14:textId="77777777" w:rsidR="00320D97" w:rsidRPr="00320D97" w:rsidRDefault="00320D97" w:rsidP="00320D97">
            <w:pPr>
              <w:spacing w:after="0" w:line="240" w:lineRule="auto"/>
              <w:rPr>
                <w:rFonts w:ascii="Arial" w:eastAsia="Times New Roman" w:hAnsi="Arial" w:cs="Arial"/>
                <w:color w:val="305496"/>
                <w:sz w:val="16"/>
                <w:szCs w:val="16"/>
                <w:lang w:eastAsia="cs-CZ"/>
              </w:rPr>
            </w:pPr>
            <w:proofErr w:type="spellStart"/>
            <w:r w:rsidRPr="00320D97">
              <w:rPr>
                <w:rFonts w:ascii="Arial" w:eastAsia="Times New Roman" w:hAnsi="Arial" w:cs="Arial"/>
                <w:color w:val="305496"/>
                <w:sz w:val="16"/>
                <w:szCs w:val="16"/>
                <w:lang w:eastAsia="cs-CZ"/>
              </w:rPr>
              <w:t>sitzprobe</w:t>
            </w:r>
            <w:proofErr w:type="spellEnd"/>
          </w:p>
        </w:tc>
        <w:tc>
          <w:tcPr>
            <w:tcW w:w="320" w:type="dxa"/>
            <w:tcBorders>
              <w:top w:val="nil"/>
              <w:left w:val="nil"/>
              <w:bottom w:val="single" w:sz="4" w:space="0" w:color="auto"/>
              <w:right w:val="single" w:sz="4" w:space="0" w:color="auto"/>
            </w:tcBorders>
            <w:shd w:val="clear" w:color="000000" w:fill="auto"/>
            <w:noWrap/>
            <w:hideMark/>
          </w:tcPr>
          <w:p w14:paraId="11A2950E"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2</w:t>
            </w:r>
          </w:p>
        </w:tc>
        <w:tc>
          <w:tcPr>
            <w:tcW w:w="920" w:type="dxa"/>
            <w:tcBorders>
              <w:top w:val="nil"/>
              <w:left w:val="nil"/>
              <w:bottom w:val="single" w:sz="4" w:space="0" w:color="auto"/>
              <w:right w:val="single" w:sz="4" w:space="0" w:color="auto"/>
            </w:tcBorders>
            <w:shd w:val="clear" w:color="000000" w:fill="auto"/>
            <w:noWrap/>
            <w:hideMark/>
          </w:tcPr>
          <w:p w14:paraId="253CFEA6"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VS SO</w:t>
            </w:r>
          </w:p>
        </w:tc>
        <w:tc>
          <w:tcPr>
            <w:tcW w:w="1100" w:type="dxa"/>
            <w:tcBorders>
              <w:top w:val="nil"/>
              <w:left w:val="nil"/>
              <w:bottom w:val="single" w:sz="4" w:space="0" w:color="auto"/>
              <w:right w:val="single" w:sz="8" w:space="0" w:color="auto"/>
            </w:tcBorders>
            <w:shd w:val="clear" w:color="000000" w:fill="auto"/>
            <w:noWrap/>
            <w:hideMark/>
          </w:tcPr>
          <w:p w14:paraId="3001E180"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 </w:t>
            </w:r>
          </w:p>
        </w:tc>
      </w:tr>
      <w:tr w:rsidR="00320D97" w:rsidRPr="00320D97" w14:paraId="72058DC0" w14:textId="77777777" w:rsidTr="00320D97">
        <w:trPr>
          <w:trHeight w:val="276"/>
        </w:trPr>
        <w:tc>
          <w:tcPr>
            <w:tcW w:w="380" w:type="dxa"/>
            <w:tcBorders>
              <w:top w:val="nil"/>
              <w:left w:val="single" w:sz="8" w:space="0" w:color="auto"/>
              <w:bottom w:val="single" w:sz="8" w:space="0" w:color="auto"/>
              <w:right w:val="single" w:sz="4" w:space="0" w:color="auto"/>
            </w:tcBorders>
            <w:shd w:val="clear" w:color="000000" w:fill="auto"/>
            <w:noWrap/>
            <w:hideMark/>
          </w:tcPr>
          <w:p w14:paraId="279DCDA5"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pá</w:t>
            </w:r>
          </w:p>
        </w:tc>
        <w:tc>
          <w:tcPr>
            <w:tcW w:w="1240" w:type="dxa"/>
            <w:tcBorders>
              <w:top w:val="nil"/>
              <w:left w:val="nil"/>
              <w:bottom w:val="single" w:sz="8" w:space="0" w:color="auto"/>
              <w:right w:val="single" w:sz="4" w:space="0" w:color="auto"/>
            </w:tcBorders>
            <w:shd w:val="clear" w:color="000000" w:fill="auto"/>
            <w:noWrap/>
            <w:hideMark/>
          </w:tcPr>
          <w:p w14:paraId="6BE70164"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gramStart"/>
            <w:r w:rsidRPr="00320D97">
              <w:rPr>
                <w:rFonts w:ascii="Arial" w:eastAsia="Times New Roman" w:hAnsi="Arial" w:cs="Arial"/>
                <w:color w:val="00B050"/>
                <w:sz w:val="16"/>
                <w:szCs w:val="16"/>
                <w:lang w:eastAsia="cs-CZ"/>
              </w:rPr>
              <w:t>03.11.2023</w:t>
            </w:r>
            <w:proofErr w:type="gramEnd"/>
          </w:p>
        </w:tc>
        <w:tc>
          <w:tcPr>
            <w:tcW w:w="580" w:type="dxa"/>
            <w:tcBorders>
              <w:top w:val="nil"/>
              <w:left w:val="nil"/>
              <w:bottom w:val="single" w:sz="8" w:space="0" w:color="auto"/>
              <w:right w:val="single" w:sz="4" w:space="0" w:color="auto"/>
            </w:tcBorders>
            <w:shd w:val="clear" w:color="000000" w:fill="auto"/>
            <w:noWrap/>
            <w:hideMark/>
          </w:tcPr>
          <w:p w14:paraId="182D39FD"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15:00</w:t>
            </w:r>
          </w:p>
        </w:tc>
        <w:tc>
          <w:tcPr>
            <w:tcW w:w="620" w:type="dxa"/>
            <w:tcBorders>
              <w:top w:val="nil"/>
              <w:left w:val="nil"/>
              <w:bottom w:val="single" w:sz="8" w:space="0" w:color="auto"/>
              <w:right w:val="single" w:sz="4" w:space="0" w:color="auto"/>
            </w:tcBorders>
            <w:shd w:val="clear" w:color="000000" w:fill="auto"/>
            <w:noWrap/>
            <w:hideMark/>
          </w:tcPr>
          <w:p w14:paraId="1A165EAD"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18:00</w:t>
            </w:r>
          </w:p>
        </w:tc>
        <w:tc>
          <w:tcPr>
            <w:tcW w:w="1818" w:type="dxa"/>
            <w:tcBorders>
              <w:top w:val="nil"/>
              <w:left w:val="nil"/>
              <w:bottom w:val="single" w:sz="8" w:space="0" w:color="auto"/>
              <w:right w:val="single" w:sz="4" w:space="0" w:color="auto"/>
            </w:tcBorders>
            <w:shd w:val="clear" w:color="000000" w:fill="auto"/>
            <w:noWrap/>
            <w:hideMark/>
          </w:tcPr>
          <w:p w14:paraId="673ADC6D"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xml:space="preserve">Lady </w:t>
            </w:r>
            <w:proofErr w:type="spellStart"/>
            <w:r w:rsidRPr="00320D97">
              <w:rPr>
                <w:rFonts w:ascii="Arial" w:eastAsia="Times New Roman" w:hAnsi="Arial" w:cs="Arial"/>
                <w:color w:val="00B050"/>
                <w:sz w:val="16"/>
                <w:szCs w:val="16"/>
                <w:lang w:eastAsia="cs-CZ"/>
              </w:rPr>
              <w:t>Macbeth</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Mcenské</w:t>
            </w:r>
            <w:proofErr w:type="spellEnd"/>
          </w:p>
        </w:tc>
        <w:tc>
          <w:tcPr>
            <w:tcW w:w="511" w:type="dxa"/>
            <w:tcBorders>
              <w:top w:val="nil"/>
              <w:left w:val="nil"/>
              <w:bottom w:val="single" w:sz="8" w:space="0" w:color="auto"/>
              <w:right w:val="single" w:sz="4" w:space="0" w:color="auto"/>
            </w:tcBorders>
            <w:shd w:val="clear" w:color="000000" w:fill="auto"/>
            <w:noWrap/>
            <w:hideMark/>
          </w:tcPr>
          <w:p w14:paraId="582729AC"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ara</w:t>
            </w:r>
            <w:proofErr w:type="spellEnd"/>
          </w:p>
        </w:tc>
        <w:tc>
          <w:tcPr>
            <w:tcW w:w="2080" w:type="dxa"/>
            <w:tcBorders>
              <w:top w:val="nil"/>
              <w:left w:val="nil"/>
              <w:bottom w:val="single" w:sz="8" w:space="0" w:color="auto"/>
              <w:right w:val="single" w:sz="4" w:space="0" w:color="auto"/>
            </w:tcBorders>
            <w:shd w:val="clear" w:color="000000" w:fill="auto"/>
            <w:noWrap/>
            <w:hideMark/>
          </w:tcPr>
          <w:p w14:paraId="717690C9" w14:textId="77777777" w:rsidR="00320D97" w:rsidRPr="00320D97" w:rsidRDefault="00320D97" w:rsidP="00320D97">
            <w:pPr>
              <w:spacing w:after="0" w:line="240" w:lineRule="auto"/>
              <w:rPr>
                <w:rFonts w:ascii="Arial" w:eastAsia="Times New Roman" w:hAnsi="Arial" w:cs="Arial"/>
                <w:color w:val="00B050"/>
                <w:sz w:val="16"/>
                <w:szCs w:val="16"/>
                <w:lang w:eastAsia="cs-CZ"/>
              </w:rPr>
            </w:pPr>
            <w:proofErr w:type="spellStart"/>
            <w:r w:rsidRPr="00320D97">
              <w:rPr>
                <w:rFonts w:ascii="Arial" w:eastAsia="Times New Roman" w:hAnsi="Arial" w:cs="Arial"/>
                <w:color w:val="00B050"/>
                <w:sz w:val="16"/>
                <w:szCs w:val="16"/>
                <w:lang w:eastAsia="cs-CZ"/>
              </w:rPr>
              <w:t>reggie</w:t>
            </w:r>
            <w:proofErr w:type="spellEnd"/>
            <w:r w:rsidRPr="00320D97">
              <w:rPr>
                <w:rFonts w:ascii="Arial" w:eastAsia="Times New Roman" w:hAnsi="Arial" w:cs="Arial"/>
                <w:color w:val="00B050"/>
                <w:sz w:val="16"/>
                <w:szCs w:val="16"/>
                <w:lang w:eastAsia="cs-CZ"/>
              </w:rPr>
              <w:t xml:space="preserve"> </w:t>
            </w:r>
            <w:proofErr w:type="spellStart"/>
            <w:r w:rsidRPr="00320D97">
              <w:rPr>
                <w:rFonts w:ascii="Arial" w:eastAsia="Times New Roman" w:hAnsi="Arial" w:cs="Arial"/>
                <w:color w:val="00B050"/>
                <w:sz w:val="16"/>
                <w:szCs w:val="16"/>
                <w:lang w:eastAsia="cs-CZ"/>
              </w:rPr>
              <w:t>rehearsal</w:t>
            </w:r>
            <w:proofErr w:type="spellEnd"/>
          </w:p>
        </w:tc>
        <w:tc>
          <w:tcPr>
            <w:tcW w:w="320" w:type="dxa"/>
            <w:tcBorders>
              <w:top w:val="nil"/>
              <w:left w:val="nil"/>
              <w:bottom w:val="single" w:sz="8" w:space="0" w:color="auto"/>
              <w:right w:val="single" w:sz="4" w:space="0" w:color="auto"/>
            </w:tcBorders>
            <w:shd w:val="clear" w:color="000000" w:fill="auto"/>
            <w:noWrap/>
            <w:hideMark/>
          </w:tcPr>
          <w:p w14:paraId="6C9D5F09"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c>
          <w:tcPr>
            <w:tcW w:w="920" w:type="dxa"/>
            <w:tcBorders>
              <w:top w:val="nil"/>
              <w:left w:val="nil"/>
              <w:bottom w:val="single" w:sz="8" w:space="0" w:color="auto"/>
              <w:right w:val="single" w:sz="4" w:space="0" w:color="auto"/>
            </w:tcBorders>
            <w:shd w:val="clear" w:color="000000" w:fill="auto"/>
            <w:noWrap/>
            <w:hideMark/>
          </w:tcPr>
          <w:p w14:paraId="6C53CB63"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ZJ SO</w:t>
            </w:r>
          </w:p>
        </w:tc>
        <w:tc>
          <w:tcPr>
            <w:tcW w:w="1100" w:type="dxa"/>
            <w:tcBorders>
              <w:top w:val="nil"/>
              <w:left w:val="nil"/>
              <w:bottom w:val="single" w:sz="8" w:space="0" w:color="auto"/>
              <w:right w:val="single" w:sz="8" w:space="0" w:color="auto"/>
            </w:tcBorders>
            <w:shd w:val="clear" w:color="000000" w:fill="auto"/>
            <w:noWrap/>
            <w:hideMark/>
          </w:tcPr>
          <w:p w14:paraId="65AE7D30" w14:textId="77777777" w:rsidR="00320D97" w:rsidRPr="00320D97" w:rsidRDefault="00320D97" w:rsidP="00320D97">
            <w:pPr>
              <w:spacing w:after="0" w:line="240" w:lineRule="auto"/>
              <w:rPr>
                <w:rFonts w:ascii="Arial" w:eastAsia="Times New Roman" w:hAnsi="Arial" w:cs="Arial"/>
                <w:color w:val="00B050"/>
                <w:sz w:val="16"/>
                <w:szCs w:val="16"/>
                <w:lang w:eastAsia="cs-CZ"/>
              </w:rPr>
            </w:pPr>
            <w:r w:rsidRPr="00320D97">
              <w:rPr>
                <w:rFonts w:ascii="Arial" w:eastAsia="Times New Roman" w:hAnsi="Arial" w:cs="Arial"/>
                <w:color w:val="00B050"/>
                <w:sz w:val="16"/>
                <w:szCs w:val="16"/>
                <w:lang w:eastAsia="cs-CZ"/>
              </w:rPr>
              <w:t> </w:t>
            </w:r>
          </w:p>
        </w:tc>
      </w:tr>
      <w:tr w:rsidR="00320D97" w:rsidRPr="00320D97" w14:paraId="621B6947"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5A1BED7E"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po</w:t>
            </w:r>
          </w:p>
        </w:tc>
        <w:tc>
          <w:tcPr>
            <w:tcW w:w="1240" w:type="dxa"/>
            <w:tcBorders>
              <w:top w:val="nil"/>
              <w:left w:val="nil"/>
              <w:bottom w:val="single" w:sz="4" w:space="0" w:color="auto"/>
              <w:right w:val="single" w:sz="4" w:space="0" w:color="auto"/>
            </w:tcBorders>
            <w:shd w:val="clear" w:color="000000" w:fill="auto"/>
            <w:noWrap/>
            <w:hideMark/>
          </w:tcPr>
          <w:p w14:paraId="7C72E698" w14:textId="77777777" w:rsidR="00320D97" w:rsidRPr="00320D97" w:rsidRDefault="00320D97" w:rsidP="00320D97">
            <w:pPr>
              <w:spacing w:after="0" w:line="240" w:lineRule="auto"/>
              <w:rPr>
                <w:rFonts w:ascii="Arial" w:eastAsia="Times New Roman" w:hAnsi="Arial" w:cs="Arial"/>
                <w:color w:val="000000"/>
                <w:sz w:val="16"/>
                <w:szCs w:val="16"/>
                <w:lang w:eastAsia="cs-CZ"/>
              </w:rPr>
            </w:pPr>
            <w:proofErr w:type="gramStart"/>
            <w:r w:rsidRPr="00320D97">
              <w:rPr>
                <w:rFonts w:ascii="Arial" w:eastAsia="Times New Roman" w:hAnsi="Arial" w:cs="Arial"/>
                <w:color w:val="000000"/>
                <w:sz w:val="16"/>
                <w:szCs w:val="16"/>
                <w:lang w:eastAsia="cs-CZ"/>
              </w:rPr>
              <w:t>06.11.2023</w:t>
            </w:r>
            <w:proofErr w:type="gramEnd"/>
          </w:p>
        </w:tc>
        <w:tc>
          <w:tcPr>
            <w:tcW w:w="580" w:type="dxa"/>
            <w:tcBorders>
              <w:top w:val="nil"/>
              <w:left w:val="nil"/>
              <w:bottom w:val="single" w:sz="4" w:space="0" w:color="auto"/>
              <w:right w:val="single" w:sz="4" w:space="0" w:color="auto"/>
            </w:tcBorders>
            <w:shd w:val="clear" w:color="000000" w:fill="auto"/>
            <w:noWrap/>
            <w:hideMark/>
          </w:tcPr>
          <w:p w14:paraId="5F053DAB"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671BAB0D"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16:00</w:t>
            </w:r>
          </w:p>
        </w:tc>
        <w:tc>
          <w:tcPr>
            <w:tcW w:w="1818" w:type="dxa"/>
            <w:tcBorders>
              <w:top w:val="nil"/>
              <w:left w:val="nil"/>
              <w:bottom w:val="single" w:sz="4" w:space="0" w:color="auto"/>
              <w:right w:val="single" w:sz="4" w:space="0" w:color="auto"/>
            </w:tcBorders>
            <w:shd w:val="clear" w:color="000000" w:fill="auto"/>
            <w:noWrap/>
            <w:hideMark/>
          </w:tcPr>
          <w:p w14:paraId="2B7DFB13"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 xml:space="preserve">Lady </w:t>
            </w:r>
            <w:proofErr w:type="spellStart"/>
            <w:r w:rsidRPr="00320D97">
              <w:rPr>
                <w:rFonts w:ascii="Arial" w:eastAsia="Times New Roman" w:hAnsi="Arial" w:cs="Arial"/>
                <w:color w:val="000000"/>
                <w:sz w:val="16"/>
                <w:szCs w:val="16"/>
                <w:lang w:eastAsia="cs-CZ"/>
              </w:rPr>
              <w:t>Macbeth</w:t>
            </w:r>
            <w:proofErr w:type="spellEnd"/>
            <w:r w:rsidRPr="00320D97">
              <w:rPr>
                <w:rFonts w:ascii="Arial" w:eastAsia="Times New Roman" w:hAnsi="Arial" w:cs="Arial"/>
                <w:color w:val="000000"/>
                <w:sz w:val="16"/>
                <w:szCs w:val="16"/>
                <w:lang w:eastAsia="cs-CZ"/>
              </w:rPr>
              <w:t xml:space="preserve"> </w:t>
            </w:r>
            <w:proofErr w:type="spellStart"/>
            <w:r w:rsidRPr="00320D97">
              <w:rPr>
                <w:rFonts w:ascii="Arial" w:eastAsia="Times New Roman" w:hAnsi="Arial" w:cs="Arial"/>
                <w:color w:val="00000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1B15CA37"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sta</w:t>
            </w:r>
          </w:p>
        </w:tc>
        <w:tc>
          <w:tcPr>
            <w:tcW w:w="2080" w:type="dxa"/>
            <w:tcBorders>
              <w:top w:val="nil"/>
              <w:left w:val="nil"/>
              <w:bottom w:val="single" w:sz="4" w:space="0" w:color="auto"/>
              <w:right w:val="single" w:sz="4" w:space="0" w:color="auto"/>
            </w:tcBorders>
            <w:shd w:val="clear" w:color="000000" w:fill="auto"/>
            <w:noWrap/>
            <w:hideMark/>
          </w:tcPr>
          <w:p w14:paraId="2DFB704E" w14:textId="77777777" w:rsidR="00320D97" w:rsidRPr="00320D97" w:rsidRDefault="00320D97" w:rsidP="00320D97">
            <w:pPr>
              <w:spacing w:after="0" w:line="240" w:lineRule="auto"/>
              <w:rPr>
                <w:rFonts w:ascii="Arial" w:eastAsia="Times New Roman" w:hAnsi="Arial" w:cs="Arial"/>
                <w:color w:val="000000"/>
                <w:sz w:val="16"/>
                <w:szCs w:val="16"/>
                <w:lang w:eastAsia="cs-CZ"/>
              </w:rPr>
            </w:pPr>
            <w:proofErr w:type="spellStart"/>
            <w:r w:rsidRPr="00320D97">
              <w:rPr>
                <w:rFonts w:ascii="Arial" w:eastAsia="Times New Roman" w:hAnsi="Arial" w:cs="Arial"/>
                <w:color w:val="000000"/>
                <w:sz w:val="16"/>
                <w:szCs w:val="16"/>
                <w:lang w:eastAsia="cs-CZ"/>
              </w:rPr>
              <w:t>build</w:t>
            </w:r>
            <w:proofErr w:type="spellEnd"/>
            <w:r w:rsidRPr="00320D97">
              <w:rPr>
                <w:rFonts w:ascii="Arial" w:eastAsia="Times New Roman" w:hAnsi="Arial" w:cs="Arial"/>
                <w:color w:val="000000"/>
                <w:sz w:val="16"/>
                <w:szCs w:val="16"/>
                <w:lang w:eastAsia="cs-CZ"/>
              </w:rPr>
              <w:t xml:space="preserve"> up set</w:t>
            </w:r>
          </w:p>
        </w:tc>
        <w:tc>
          <w:tcPr>
            <w:tcW w:w="320" w:type="dxa"/>
            <w:tcBorders>
              <w:top w:val="nil"/>
              <w:left w:val="nil"/>
              <w:bottom w:val="single" w:sz="4" w:space="0" w:color="auto"/>
              <w:right w:val="single" w:sz="4" w:space="0" w:color="auto"/>
            </w:tcBorders>
            <w:shd w:val="clear" w:color="000000" w:fill="auto"/>
            <w:noWrap/>
            <w:hideMark/>
          </w:tcPr>
          <w:p w14:paraId="22102F63"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61F6B4A4"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507CE2F3"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 </w:t>
            </w:r>
          </w:p>
        </w:tc>
      </w:tr>
      <w:tr w:rsidR="00320D97" w:rsidRPr="00320D97" w14:paraId="74A7AC29"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50A2C34D"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po</w:t>
            </w:r>
          </w:p>
        </w:tc>
        <w:tc>
          <w:tcPr>
            <w:tcW w:w="1240" w:type="dxa"/>
            <w:tcBorders>
              <w:top w:val="nil"/>
              <w:left w:val="nil"/>
              <w:bottom w:val="single" w:sz="4" w:space="0" w:color="auto"/>
              <w:right w:val="single" w:sz="4" w:space="0" w:color="auto"/>
            </w:tcBorders>
            <w:shd w:val="clear" w:color="000000" w:fill="auto"/>
            <w:noWrap/>
            <w:hideMark/>
          </w:tcPr>
          <w:p w14:paraId="0F2B3A24" w14:textId="77777777" w:rsidR="00320D97" w:rsidRPr="00320D97" w:rsidRDefault="00320D97" w:rsidP="00320D97">
            <w:pPr>
              <w:spacing w:after="0" w:line="240" w:lineRule="auto"/>
              <w:rPr>
                <w:rFonts w:ascii="Arial" w:eastAsia="Times New Roman" w:hAnsi="Arial" w:cs="Arial"/>
                <w:color w:val="FFCC66"/>
                <w:sz w:val="16"/>
                <w:szCs w:val="16"/>
                <w:lang w:eastAsia="cs-CZ"/>
              </w:rPr>
            </w:pPr>
            <w:proofErr w:type="gramStart"/>
            <w:r w:rsidRPr="00320D97">
              <w:rPr>
                <w:rFonts w:ascii="Arial" w:eastAsia="Times New Roman" w:hAnsi="Arial" w:cs="Arial"/>
                <w:color w:val="FFCC66"/>
                <w:sz w:val="16"/>
                <w:szCs w:val="16"/>
                <w:lang w:eastAsia="cs-CZ"/>
              </w:rPr>
              <w:t>06.11.2023</w:t>
            </w:r>
            <w:proofErr w:type="gramEnd"/>
          </w:p>
        </w:tc>
        <w:tc>
          <w:tcPr>
            <w:tcW w:w="580" w:type="dxa"/>
            <w:tcBorders>
              <w:top w:val="nil"/>
              <w:left w:val="nil"/>
              <w:bottom w:val="single" w:sz="4" w:space="0" w:color="auto"/>
              <w:right w:val="single" w:sz="4" w:space="0" w:color="auto"/>
            </w:tcBorders>
            <w:shd w:val="clear" w:color="000000" w:fill="auto"/>
            <w:noWrap/>
            <w:hideMark/>
          </w:tcPr>
          <w:p w14:paraId="08623067"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17:00</w:t>
            </w:r>
          </w:p>
        </w:tc>
        <w:tc>
          <w:tcPr>
            <w:tcW w:w="620" w:type="dxa"/>
            <w:tcBorders>
              <w:top w:val="nil"/>
              <w:left w:val="nil"/>
              <w:bottom w:val="single" w:sz="4" w:space="0" w:color="auto"/>
              <w:right w:val="single" w:sz="4" w:space="0" w:color="auto"/>
            </w:tcBorders>
            <w:shd w:val="clear" w:color="000000" w:fill="auto"/>
            <w:noWrap/>
            <w:hideMark/>
          </w:tcPr>
          <w:p w14:paraId="39E7912C"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22:00</w:t>
            </w:r>
          </w:p>
        </w:tc>
        <w:tc>
          <w:tcPr>
            <w:tcW w:w="1818" w:type="dxa"/>
            <w:tcBorders>
              <w:top w:val="nil"/>
              <w:left w:val="nil"/>
              <w:bottom w:val="single" w:sz="4" w:space="0" w:color="auto"/>
              <w:right w:val="single" w:sz="4" w:space="0" w:color="auto"/>
            </w:tcBorders>
            <w:shd w:val="clear" w:color="000000" w:fill="auto"/>
            <w:noWrap/>
            <w:hideMark/>
          </w:tcPr>
          <w:p w14:paraId="03B90FD7"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 xml:space="preserve">Lady </w:t>
            </w:r>
            <w:proofErr w:type="spellStart"/>
            <w:r w:rsidRPr="00320D97">
              <w:rPr>
                <w:rFonts w:ascii="Arial" w:eastAsia="Times New Roman" w:hAnsi="Arial" w:cs="Arial"/>
                <w:color w:val="FFCC66"/>
                <w:sz w:val="16"/>
                <w:szCs w:val="16"/>
                <w:lang w:eastAsia="cs-CZ"/>
              </w:rPr>
              <w:t>Macbeth</w:t>
            </w:r>
            <w:proofErr w:type="spellEnd"/>
            <w:r w:rsidRPr="00320D97">
              <w:rPr>
                <w:rFonts w:ascii="Arial" w:eastAsia="Times New Roman" w:hAnsi="Arial" w:cs="Arial"/>
                <w:color w:val="FFCC66"/>
                <w:sz w:val="16"/>
                <w:szCs w:val="16"/>
                <w:lang w:eastAsia="cs-CZ"/>
              </w:rPr>
              <w:t xml:space="preserve"> </w:t>
            </w:r>
            <w:proofErr w:type="spellStart"/>
            <w:r w:rsidRPr="00320D97">
              <w:rPr>
                <w:rFonts w:ascii="Arial" w:eastAsia="Times New Roman" w:hAnsi="Arial" w:cs="Arial"/>
                <w:color w:val="FFCC66"/>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6DA17030"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sví</w:t>
            </w:r>
          </w:p>
        </w:tc>
        <w:tc>
          <w:tcPr>
            <w:tcW w:w="2080" w:type="dxa"/>
            <w:tcBorders>
              <w:top w:val="nil"/>
              <w:left w:val="nil"/>
              <w:bottom w:val="single" w:sz="4" w:space="0" w:color="auto"/>
              <w:right w:val="single" w:sz="4" w:space="0" w:color="auto"/>
            </w:tcBorders>
            <w:shd w:val="clear" w:color="000000" w:fill="auto"/>
            <w:noWrap/>
            <w:hideMark/>
          </w:tcPr>
          <w:p w14:paraId="6559CD68" w14:textId="77777777" w:rsidR="00320D97" w:rsidRPr="00320D97" w:rsidRDefault="00320D97" w:rsidP="00320D97">
            <w:pPr>
              <w:spacing w:after="0" w:line="240" w:lineRule="auto"/>
              <w:rPr>
                <w:rFonts w:ascii="Arial" w:eastAsia="Times New Roman" w:hAnsi="Arial" w:cs="Arial"/>
                <w:color w:val="FFCC66"/>
                <w:sz w:val="16"/>
                <w:szCs w:val="16"/>
                <w:lang w:eastAsia="cs-CZ"/>
              </w:rPr>
            </w:pPr>
            <w:proofErr w:type="spellStart"/>
            <w:r w:rsidRPr="00320D97">
              <w:rPr>
                <w:rFonts w:ascii="Arial" w:eastAsia="Times New Roman" w:hAnsi="Arial" w:cs="Arial"/>
                <w:color w:val="FFCC66"/>
                <w:sz w:val="16"/>
                <w:szCs w:val="16"/>
                <w:lang w:eastAsia="cs-CZ"/>
              </w:rPr>
              <w:t>light</w:t>
            </w:r>
            <w:proofErr w:type="spellEnd"/>
            <w:r w:rsidRPr="00320D97">
              <w:rPr>
                <w:rFonts w:ascii="Arial" w:eastAsia="Times New Roman" w:hAnsi="Arial" w:cs="Arial"/>
                <w:color w:val="FFCC66"/>
                <w:sz w:val="16"/>
                <w:szCs w:val="16"/>
                <w:lang w:eastAsia="cs-CZ"/>
              </w:rPr>
              <w:t xml:space="preserve"> </w:t>
            </w:r>
            <w:proofErr w:type="spellStart"/>
            <w:r w:rsidRPr="00320D97">
              <w:rPr>
                <w:rFonts w:ascii="Arial" w:eastAsia="Times New Roman" w:hAnsi="Arial" w:cs="Arial"/>
                <w:color w:val="FFCC66"/>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412A053E"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0417FC09"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272C96F3"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 </w:t>
            </w:r>
          </w:p>
        </w:tc>
      </w:tr>
      <w:tr w:rsidR="00320D97" w:rsidRPr="00320D97" w14:paraId="08672019"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5F849076"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út</w:t>
            </w:r>
          </w:p>
        </w:tc>
        <w:tc>
          <w:tcPr>
            <w:tcW w:w="1240" w:type="dxa"/>
            <w:tcBorders>
              <w:top w:val="nil"/>
              <w:left w:val="nil"/>
              <w:bottom w:val="single" w:sz="4" w:space="0" w:color="auto"/>
              <w:right w:val="single" w:sz="4" w:space="0" w:color="auto"/>
            </w:tcBorders>
            <w:shd w:val="clear" w:color="000000" w:fill="auto"/>
            <w:noWrap/>
            <w:hideMark/>
          </w:tcPr>
          <w:p w14:paraId="7BA6EA89" w14:textId="77777777" w:rsidR="00320D97" w:rsidRPr="00320D97" w:rsidRDefault="00320D97" w:rsidP="00320D97">
            <w:pPr>
              <w:spacing w:after="0" w:line="240" w:lineRule="auto"/>
              <w:rPr>
                <w:rFonts w:ascii="Arial" w:eastAsia="Times New Roman" w:hAnsi="Arial" w:cs="Arial"/>
                <w:color w:val="FFCC66"/>
                <w:sz w:val="16"/>
                <w:szCs w:val="16"/>
                <w:lang w:eastAsia="cs-CZ"/>
              </w:rPr>
            </w:pPr>
            <w:proofErr w:type="gramStart"/>
            <w:r w:rsidRPr="00320D97">
              <w:rPr>
                <w:rFonts w:ascii="Arial" w:eastAsia="Times New Roman" w:hAnsi="Arial" w:cs="Arial"/>
                <w:color w:val="FFCC66"/>
                <w:sz w:val="16"/>
                <w:szCs w:val="16"/>
                <w:lang w:eastAsia="cs-CZ"/>
              </w:rPr>
              <w:t>07.11.2023</w:t>
            </w:r>
            <w:proofErr w:type="gramEnd"/>
          </w:p>
        </w:tc>
        <w:tc>
          <w:tcPr>
            <w:tcW w:w="580" w:type="dxa"/>
            <w:tcBorders>
              <w:top w:val="nil"/>
              <w:left w:val="nil"/>
              <w:bottom w:val="single" w:sz="4" w:space="0" w:color="auto"/>
              <w:right w:val="single" w:sz="4" w:space="0" w:color="auto"/>
            </w:tcBorders>
            <w:shd w:val="clear" w:color="000000" w:fill="auto"/>
            <w:noWrap/>
            <w:hideMark/>
          </w:tcPr>
          <w:p w14:paraId="4D808AA5"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8:00</w:t>
            </w:r>
          </w:p>
        </w:tc>
        <w:tc>
          <w:tcPr>
            <w:tcW w:w="620" w:type="dxa"/>
            <w:tcBorders>
              <w:top w:val="nil"/>
              <w:left w:val="nil"/>
              <w:bottom w:val="single" w:sz="4" w:space="0" w:color="auto"/>
              <w:right w:val="single" w:sz="4" w:space="0" w:color="auto"/>
            </w:tcBorders>
            <w:shd w:val="clear" w:color="000000" w:fill="auto"/>
            <w:noWrap/>
            <w:hideMark/>
          </w:tcPr>
          <w:p w14:paraId="5753C5F7"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16:00</w:t>
            </w:r>
          </w:p>
        </w:tc>
        <w:tc>
          <w:tcPr>
            <w:tcW w:w="1818" w:type="dxa"/>
            <w:tcBorders>
              <w:top w:val="nil"/>
              <w:left w:val="nil"/>
              <w:bottom w:val="single" w:sz="4" w:space="0" w:color="auto"/>
              <w:right w:val="single" w:sz="4" w:space="0" w:color="auto"/>
            </w:tcBorders>
            <w:shd w:val="clear" w:color="000000" w:fill="auto"/>
            <w:noWrap/>
            <w:hideMark/>
          </w:tcPr>
          <w:p w14:paraId="43DE6F65"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 xml:space="preserve">Lady </w:t>
            </w:r>
            <w:proofErr w:type="spellStart"/>
            <w:r w:rsidRPr="00320D97">
              <w:rPr>
                <w:rFonts w:ascii="Arial" w:eastAsia="Times New Roman" w:hAnsi="Arial" w:cs="Arial"/>
                <w:color w:val="FFCC66"/>
                <w:sz w:val="16"/>
                <w:szCs w:val="16"/>
                <w:lang w:eastAsia="cs-CZ"/>
              </w:rPr>
              <w:t>Macbeth</w:t>
            </w:r>
            <w:proofErr w:type="spellEnd"/>
            <w:r w:rsidRPr="00320D97">
              <w:rPr>
                <w:rFonts w:ascii="Arial" w:eastAsia="Times New Roman" w:hAnsi="Arial" w:cs="Arial"/>
                <w:color w:val="FFCC66"/>
                <w:sz w:val="16"/>
                <w:szCs w:val="16"/>
                <w:lang w:eastAsia="cs-CZ"/>
              </w:rPr>
              <w:t xml:space="preserve"> </w:t>
            </w:r>
            <w:proofErr w:type="spellStart"/>
            <w:r w:rsidRPr="00320D97">
              <w:rPr>
                <w:rFonts w:ascii="Arial" w:eastAsia="Times New Roman" w:hAnsi="Arial" w:cs="Arial"/>
                <w:color w:val="FFCC66"/>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4764474A"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sví</w:t>
            </w:r>
          </w:p>
        </w:tc>
        <w:tc>
          <w:tcPr>
            <w:tcW w:w="2080" w:type="dxa"/>
            <w:tcBorders>
              <w:top w:val="nil"/>
              <w:left w:val="nil"/>
              <w:bottom w:val="single" w:sz="4" w:space="0" w:color="auto"/>
              <w:right w:val="single" w:sz="4" w:space="0" w:color="auto"/>
            </w:tcBorders>
            <w:shd w:val="clear" w:color="000000" w:fill="auto"/>
            <w:noWrap/>
            <w:hideMark/>
          </w:tcPr>
          <w:p w14:paraId="6D0FB44D" w14:textId="77777777" w:rsidR="00320D97" w:rsidRPr="00320D97" w:rsidRDefault="00320D97" w:rsidP="00320D97">
            <w:pPr>
              <w:spacing w:after="0" w:line="240" w:lineRule="auto"/>
              <w:rPr>
                <w:rFonts w:ascii="Arial" w:eastAsia="Times New Roman" w:hAnsi="Arial" w:cs="Arial"/>
                <w:color w:val="FFCC66"/>
                <w:sz w:val="16"/>
                <w:szCs w:val="16"/>
                <w:lang w:eastAsia="cs-CZ"/>
              </w:rPr>
            </w:pPr>
            <w:proofErr w:type="spellStart"/>
            <w:r w:rsidRPr="00320D97">
              <w:rPr>
                <w:rFonts w:ascii="Arial" w:eastAsia="Times New Roman" w:hAnsi="Arial" w:cs="Arial"/>
                <w:color w:val="FFCC66"/>
                <w:sz w:val="16"/>
                <w:szCs w:val="16"/>
                <w:lang w:eastAsia="cs-CZ"/>
              </w:rPr>
              <w:t>light</w:t>
            </w:r>
            <w:proofErr w:type="spellEnd"/>
            <w:r w:rsidRPr="00320D97">
              <w:rPr>
                <w:rFonts w:ascii="Arial" w:eastAsia="Times New Roman" w:hAnsi="Arial" w:cs="Arial"/>
                <w:color w:val="FFCC66"/>
                <w:sz w:val="16"/>
                <w:szCs w:val="16"/>
                <w:lang w:eastAsia="cs-CZ"/>
              </w:rPr>
              <w:t xml:space="preserve"> </w:t>
            </w:r>
            <w:proofErr w:type="spellStart"/>
            <w:r w:rsidRPr="00320D97">
              <w:rPr>
                <w:rFonts w:ascii="Arial" w:eastAsia="Times New Roman" w:hAnsi="Arial" w:cs="Arial"/>
                <w:color w:val="FFCC66"/>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0E84E6AF"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1B929308"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611F4A02" w14:textId="77777777" w:rsidR="00320D97" w:rsidRPr="00320D97" w:rsidRDefault="00320D97" w:rsidP="00320D97">
            <w:pPr>
              <w:spacing w:after="0" w:line="240" w:lineRule="auto"/>
              <w:rPr>
                <w:rFonts w:ascii="Arial" w:eastAsia="Times New Roman" w:hAnsi="Arial" w:cs="Arial"/>
                <w:color w:val="FFCC66"/>
                <w:sz w:val="16"/>
                <w:szCs w:val="16"/>
                <w:lang w:eastAsia="cs-CZ"/>
              </w:rPr>
            </w:pPr>
            <w:r w:rsidRPr="00320D97">
              <w:rPr>
                <w:rFonts w:ascii="Arial" w:eastAsia="Times New Roman" w:hAnsi="Arial" w:cs="Arial"/>
                <w:color w:val="FFCC66"/>
                <w:sz w:val="16"/>
                <w:szCs w:val="16"/>
                <w:lang w:eastAsia="cs-CZ"/>
              </w:rPr>
              <w:t> </w:t>
            </w:r>
          </w:p>
        </w:tc>
      </w:tr>
      <w:tr w:rsidR="00320D97" w:rsidRPr="00320D97" w14:paraId="5FC1FD8A"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77470BBC"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út</w:t>
            </w:r>
          </w:p>
        </w:tc>
        <w:tc>
          <w:tcPr>
            <w:tcW w:w="1240" w:type="dxa"/>
            <w:tcBorders>
              <w:top w:val="nil"/>
              <w:left w:val="nil"/>
              <w:bottom w:val="single" w:sz="4" w:space="0" w:color="auto"/>
              <w:right w:val="single" w:sz="4" w:space="0" w:color="auto"/>
            </w:tcBorders>
            <w:shd w:val="clear" w:color="000000" w:fill="auto"/>
            <w:noWrap/>
            <w:hideMark/>
          </w:tcPr>
          <w:p w14:paraId="7B9A3563" w14:textId="77777777" w:rsidR="00320D97" w:rsidRPr="00320D97" w:rsidRDefault="00320D97" w:rsidP="00320D97">
            <w:pPr>
              <w:spacing w:after="0" w:line="240" w:lineRule="auto"/>
              <w:rPr>
                <w:rFonts w:ascii="Arial" w:eastAsia="Times New Roman" w:hAnsi="Arial" w:cs="Arial"/>
                <w:color w:val="FF0000"/>
                <w:sz w:val="16"/>
                <w:szCs w:val="16"/>
                <w:lang w:eastAsia="cs-CZ"/>
              </w:rPr>
            </w:pPr>
            <w:proofErr w:type="gramStart"/>
            <w:r w:rsidRPr="00320D97">
              <w:rPr>
                <w:rFonts w:ascii="Arial" w:eastAsia="Times New Roman" w:hAnsi="Arial" w:cs="Arial"/>
                <w:color w:val="FF0000"/>
                <w:sz w:val="16"/>
                <w:szCs w:val="16"/>
                <w:lang w:eastAsia="cs-CZ"/>
              </w:rPr>
              <w:t>07.11.2023</w:t>
            </w:r>
            <w:proofErr w:type="gramEnd"/>
          </w:p>
        </w:tc>
        <w:tc>
          <w:tcPr>
            <w:tcW w:w="580" w:type="dxa"/>
            <w:tcBorders>
              <w:top w:val="nil"/>
              <w:left w:val="nil"/>
              <w:bottom w:val="single" w:sz="4" w:space="0" w:color="auto"/>
              <w:right w:val="single" w:sz="4" w:space="0" w:color="auto"/>
            </w:tcBorders>
            <w:shd w:val="clear" w:color="000000" w:fill="auto"/>
            <w:noWrap/>
            <w:hideMark/>
          </w:tcPr>
          <w:p w14:paraId="65FF0E2C"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17:00</w:t>
            </w:r>
          </w:p>
        </w:tc>
        <w:tc>
          <w:tcPr>
            <w:tcW w:w="620" w:type="dxa"/>
            <w:tcBorders>
              <w:top w:val="nil"/>
              <w:left w:val="nil"/>
              <w:bottom w:val="single" w:sz="4" w:space="0" w:color="auto"/>
              <w:right w:val="single" w:sz="4" w:space="0" w:color="auto"/>
            </w:tcBorders>
            <w:shd w:val="clear" w:color="000000" w:fill="auto"/>
            <w:noWrap/>
            <w:hideMark/>
          </w:tcPr>
          <w:p w14:paraId="04CFADE4"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22:00</w:t>
            </w:r>
          </w:p>
        </w:tc>
        <w:tc>
          <w:tcPr>
            <w:tcW w:w="1818" w:type="dxa"/>
            <w:tcBorders>
              <w:top w:val="nil"/>
              <w:left w:val="nil"/>
              <w:bottom w:val="single" w:sz="4" w:space="0" w:color="auto"/>
              <w:right w:val="single" w:sz="4" w:space="0" w:color="auto"/>
            </w:tcBorders>
            <w:shd w:val="clear" w:color="000000" w:fill="auto"/>
            <w:noWrap/>
            <w:hideMark/>
          </w:tcPr>
          <w:p w14:paraId="2E4EB9A1"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 xml:space="preserve">Lady </w:t>
            </w:r>
            <w:proofErr w:type="spellStart"/>
            <w:r w:rsidRPr="00320D97">
              <w:rPr>
                <w:rFonts w:ascii="Arial" w:eastAsia="Times New Roman" w:hAnsi="Arial" w:cs="Arial"/>
                <w:color w:val="FF0000"/>
                <w:sz w:val="16"/>
                <w:szCs w:val="16"/>
                <w:lang w:eastAsia="cs-CZ"/>
              </w:rPr>
              <w:t>Macbeth</w:t>
            </w:r>
            <w:proofErr w:type="spellEnd"/>
            <w:r w:rsidRPr="00320D97">
              <w:rPr>
                <w:rFonts w:ascii="Arial" w:eastAsia="Times New Roman" w:hAnsi="Arial" w:cs="Arial"/>
                <w:color w:val="FF0000"/>
                <w:sz w:val="16"/>
                <w:szCs w:val="16"/>
                <w:lang w:eastAsia="cs-CZ"/>
              </w:rPr>
              <w:t xml:space="preserve"> </w:t>
            </w:r>
            <w:proofErr w:type="spellStart"/>
            <w:r w:rsidRPr="00320D97">
              <w:rPr>
                <w:rFonts w:ascii="Arial" w:eastAsia="Times New Roman" w:hAnsi="Arial" w:cs="Arial"/>
                <w:color w:val="FF000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1D341900"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1.kl</w:t>
            </w:r>
          </w:p>
        </w:tc>
        <w:tc>
          <w:tcPr>
            <w:tcW w:w="2080" w:type="dxa"/>
            <w:tcBorders>
              <w:top w:val="nil"/>
              <w:left w:val="nil"/>
              <w:bottom w:val="single" w:sz="4" w:space="0" w:color="auto"/>
              <w:right w:val="single" w:sz="4" w:space="0" w:color="auto"/>
            </w:tcBorders>
            <w:shd w:val="clear" w:color="000000" w:fill="auto"/>
            <w:noWrap/>
            <w:hideMark/>
          </w:tcPr>
          <w:p w14:paraId="72AFE1B9"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 xml:space="preserve">piano </w:t>
            </w:r>
            <w:proofErr w:type="spellStart"/>
            <w:r w:rsidRPr="00320D97">
              <w:rPr>
                <w:rFonts w:ascii="Arial" w:eastAsia="Times New Roman" w:hAnsi="Arial" w:cs="Arial"/>
                <w:color w:val="FF0000"/>
                <w:sz w:val="16"/>
                <w:szCs w:val="16"/>
                <w:lang w:eastAsia="cs-CZ"/>
              </w:rPr>
              <w:t>dress</w:t>
            </w:r>
            <w:proofErr w:type="spellEnd"/>
            <w:r w:rsidRPr="00320D97">
              <w:rPr>
                <w:rFonts w:ascii="Arial" w:eastAsia="Times New Roman" w:hAnsi="Arial" w:cs="Arial"/>
                <w:color w:val="FF0000"/>
                <w:sz w:val="16"/>
                <w:szCs w:val="16"/>
                <w:lang w:eastAsia="cs-CZ"/>
              </w:rPr>
              <w:t xml:space="preserve"> </w:t>
            </w:r>
            <w:proofErr w:type="spellStart"/>
            <w:r w:rsidRPr="00320D97">
              <w:rPr>
                <w:rFonts w:ascii="Arial" w:eastAsia="Times New Roman" w:hAnsi="Arial" w:cs="Arial"/>
                <w:color w:val="FF000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60737668"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48926BE4"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3441EA30"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 </w:t>
            </w:r>
          </w:p>
        </w:tc>
      </w:tr>
      <w:tr w:rsidR="00320D97" w:rsidRPr="00320D97" w14:paraId="744B5EFC"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302889A0"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st</w:t>
            </w:r>
          </w:p>
        </w:tc>
        <w:tc>
          <w:tcPr>
            <w:tcW w:w="1240" w:type="dxa"/>
            <w:tcBorders>
              <w:top w:val="nil"/>
              <w:left w:val="nil"/>
              <w:bottom w:val="single" w:sz="4" w:space="0" w:color="auto"/>
              <w:right w:val="single" w:sz="4" w:space="0" w:color="auto"/>
            </w:tcBorders>
            <w:shd w:val="clear" w:color="000000" w:fill="auto"/>
            <w:noWrap/>
            <w:hideMark/>
          </w:tcPr>
          <w:p w14:paraId="1E348795" w14:textId="77777777" w:rsidR="00320D97" w:rsidRPr="00320D97" w:rsidRDefault="00320D97" w:rsidP="00320D97">
            <w:pPr>
              <w:spacing w:after="0" w:line="240" w:lineRule="auto"/>
              <w:rPr>
                <w:rFonts w:ascii="Arial" w:eastAsia="Times New Roman" w:hAnsi="Arial" w:cs="Arial"/>
                <w:color w:val="305496"/>
                <w:sz w:val="16"/>
                <w:szCs w:val="16"/>
                <w:lang w:eastAsia="cs-CZ"/>
              </w:rPr>
            </w:pPr>
            <w:proofErr w:type="gramStart"/>
            <w:r w:rsidRPr="00320D97">
              <w:rPr>
                <w:rFonts w:ascii="Arial" w:eastAsia="Times New Roman" w:hAnsi="Arial" w:cs="Arial"/>
                <w:color w:val="305496"/>
                <w:sz w:val="16"/>
                <w:szCs w:val="16"/>
                <w:lang w:eastAsia="cs-CZ"/>
              </w:rPr>
              <w:t>08.11.2023</w:t>
            </w:r>
            <w:proofErr w:type="gramEnd"/>
          </w:p>
        </w:tc>
        <w:tc>
          <w:tcPr>
            <w:tcW w:w="580" w:type="dxa"/>
            <w:tcBorders>
              <w:top w:val="nil"/>
              <w:left w:val="nil"/>
              <w:bottom w:val="single" w:sz="4" w:space="0" w:color="auto"/>
              <w:right w:val="single" w:sz="4" w:space="0" w:color="auto"/>
            </w:tcBorders>
            <w:shd w:val="clear" w:color="000000" w:fill="auto"/>
            <w:noWrap/>
            <w:hideMark/>
          </w:tcPr>
          <w:p w14:paraId="60422B67"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65880B2C"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13:00</w:t>
            </w:r>
          </w:p>
        </w:tc>
        <w:tc>
          <w:tcPr>
            <w:tcW w:w="1818" w:type="dxa"/>
            <w:tcBorders>
              <w:top w:val="nil"/>
              <w:left w:val="nil"/>
              <w:bottom w:val="single" w:sz="4" w:space="0" w:color="auto"/>
              <w:right w:val="single" w:sz="4" w:space="0" w:color="auto"/>
            </w:tcBorders>
            <w:shd w:val="clear" w:color="000000" w:fill="auto"/>
            <w:noWrap/>
            <w:hideMark/>
          </w:tcPr>
          <w:p w14:paraId="2F218162"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 xml:space="preserve">Lady </w:t>
            </w:r>
            <w:proofErr w:type="spellStart"/>
            <w:r w:rsidRPr="00320D97">
              <w:rPr>
                <w:rFonts w:ascii="Arial" w:eastAsia="Times New Roman" w:hAnsi="Arial" w:cs="Arial"/>
                <w:color w:val="305496"/>
                <w:sz w:val="16"/>
                <w:szCs w:val="16"/>
                <w:lang w:eastAsia="cs-CZ"/>
              </w:rPr>
              <w:t>Macbeth</w:t>
            </w:r>
            <w:proofErr w:type="spellEnd"/>
            <w:r w:rsidRPr="00320D97">
              <w:rPr>
                <w:rFonts w:ascii="Arial" w:eastAsia="Times New Roman" w:hAnsi="Arial" w:cs="Arial"/>
                <w:color w:val="305496"/>
                <w:sz w:val="16"/>
                <w:szCs w:val="16"/>
                <w:lang w:eastAsia="cs-CZ"/>
              </w:rPr>
              <w:t xml:space="preserve"> </w:t>
            </w:r>
            <w:proofErr w:type="spellStart"/>
            <w:r w:rsidRPr="00320D97">
              <w:rPr>
                <w:rFonts w:ascii="Arial" w:eastAsia="Times New Roman" w:hAnsi="Arial" w:cs="Arial"/>
                <w:color w:val="305496"/>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336D63BF"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sed</w:t>
            </w:r>
          </w:p>
        </w:tc>
        <w:tc>
          <w:tcPr>
            <w:tcW w:w="2080" w:type="dxa"/>
            <w:tcBorders>
              <w:top w:val="nil"/>
              <w:left w:val="nil"/>
              <w:bottom w:val="single" w:sz="4" w:space="0" w:color="auto"/>
              <w:right w:val="single" w:sz="4" w:space="0" w:color="auto"/>
            </w:tcBorders>
            <w:shd w:val="clear" w:color="000000" w:fill="auto"/>
            <w:noWrap/>
            <w:hideMark/>
          </w:tcPr>
          <w:p w14:paraId="06985362" w14:textId="77777777" w:rsidR="00320D97" w:rsidRPr="00320D97" w:rsidRDefault="00320D97" w:rsidP="00320D97">
            <w:pPr>
              <w:spacing w:after="0" w:line="240" w:lineRule="auto"/>
              <w:rPr>
                <w:rFonts w:ascii="Arial" w:eastAsia="Times New Roman" w:hAnsi="Arial" w:cs="Arial"/>
                <w:color w:val="305496"/>
                <w:sz w:val="16"/>
                <w:szCs w:val="16"/>
                <w:lang w:eastAsia="cs-CZ"/>
              </w:rPr>
            </w:pPr>
            <w:proofErr w:type="spellStart"/>
            <w:r w:rsidRPr="00320D97">
              <w:rPr>
                <w:rFonts w:ascii="Arial" w:eastAsia="Times New Roman" w:hAnsi="Arial" w:cs="Arial"/>
                <w:color w:val="305496"/>
                <w:sz w:val="16"/>
                <w:szCs w:val="16"/>
                <w:lang w:eastAsia="cs-CZ"/>
              </w:rPr>
              <w:t>sitzprobe</w:t>
            </w:r>
            <w:proofErr w:type="spellEnd"/>
          </w:p>
        </w:tc>
        <w:tc>
          <w:tcPr>
            <w:tcW w:w="320" w:type="dxa"/>
            <w:tcBorders>
              <w:top w:val="nil"/>
              <w:left w:val="nil"/>
              <w:bottom w:val="single" w:sz="4" w:space="0" w:color="auto"/>
              <w:right w:val="single" w:sz="4" w:space="0" w:color="auto"/>
            </w:tcBorders>
            <w:shd w:val="clear" w:color="000000" w:fill="auto"/>
            <w:noWrap/>
            <w:hideMark/>
          </w:tcPr>
          <w:p w14:paraId="1CC38489"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3</w:t>
            </w:r>
          </w:p>
        </w:tc>
        <w:tc>
          <w:tcPr>
            <w:tcW w:w="920" w:type="dxa"/>
            <w:tcBorders>
              <w:top w:val="nil"/>
              <w:left w:val="nil"/>
              <w:bottom w:val="single" w:sz="4" w:space="0" w:color="auto"/>
              <w:right w:val="single" w:sz="4" w:space="0" w:color="auto"/>
            </w:tcBorders>
            <w:shd w:val="clear" w:color="000000" w:fill="auto"/>
            <w:noWrap/>
            <w:hideMark/>
          </w:tcPr>
          <w:p w14:paraId="13C03C83"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VS SO</w:t>
            </w:r>
          </w:p>
        </w:tc>
        <w:tc>
          <w:tcPr>
            <w:tcW w:w="1100" w:type="dxa"/>
            <w:tcBorders>
              <w:top w:val="nil"/>
              <w:left w:val="nil"/>
              <w:bottom w:val="single" w:sz="4" w:space="0" w:color="auto"/>
              <w:right w:val="single" w:sz="8" w:space="0" w:color="auto"/>
            </w:tcBorders>
            <w:shd w:val="clear" w:color="000000" w:fill="auto"/>
            <w:noWrap/>
            <w:hideMark/>
          </w:tcPr>
          <w:p w14:paraId="50DE1EAB" w14:textId="77777777" w:rsidR="00320D97" w:rsidRPr="00320D97" w:rsidRDefault="00320D97" w:rsidP="00320D97">
            <w:pPr>
              <w:spacing w:after="0" w:line="240" w:lineRule="auto"/>
              <w:rPr>
                <w:rFonts w:ascii="Arial" w:eastAsia="Times New Roman" w:hAnsi="Arial" w:cs="Arial"/>
                <w:color w:val="305496"/>
                <w:sz w:val="16"/>
                <w:szCs w:val="16"/>
                <w:lang w:eastAsia="cs-CZ"/>
              </w:rPr>
            </w:pPr>
            <w:r w:rsidRPr="00320D97">
              <w:rPr>
                <w:rFonts w:ascii="Arial" w:eastAsia="Times New Roman" w:hAnsi="Arial" w:cs="Arial"/>
                <w:color w:val="305496"/>
                <w:sz w:val="16"/>
                <w:szCs w:val="16"/>
                <w:lang w:eastAsia="cs-CZ"/>
              </w:rPr>
              <w:t> </w:t>
            </w:r>
          </w:p>
        </w:tc>
      </w:tr>
      <w:tr w:rsidR="00320D97" w:rsidRPr="00320D97" w14:paraId="46CE7981"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0A87D3B9"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čt</w:t>
            </w:r>
          </w:p>
        </w:tc>
        <w:tc>
          <w:tcPr>
            <w:tcW w:w="1240" w:type="dxa"/>
            <w:tcBorders>
              <w:top w:val="nil"/>
              <w:left w:val="nil"/>
              <w:bottom w:val="single" w:sz="4" w:space="0" w:color="auto"/>
              <w:right w:val="single" w:sz="4" w:space="0" w:color="auto"/>
            </w:tcBorders>
            <w:shd w:val="clear" w:color="000000" w:fill="auto"/>
            <w:noWrap/>
            <w:hideMark/>
          </w:tcPr>
          <w:p w14:paraId="17D22285" w14:textId="77777777" w:rsidR="00320D97" w:rsidRPr="00320D97" w:rsidRDefault="00320D97" w:rsidP="00320D97">
            <w:pPr>
              <w:spacing w:after="0" w:line="240" w:lineRule="auto"/>
              <w:rPr>
                <w:rFonts w:ascii="Arial" w:eastAsia="Times New Roman" w:hAnsi="Arial" w:cs="Arial"/>
                <w:color w:val="C65911"/>
                <w:sz w:val="16"/>
                <w:szCs w:val="16"/>
                <w:lang w:eastAsia="cs-CZ"/>
              </w:rPr>
            </w:pPr>
            <w:proofErr w:type="gramStart"/>
            <w:r w:rsidRPr="00320D97">
              <w:rPr>
                <w:rFonts w:ascii="Arial" w:eastAsia="Times New Roman" w:hAnsi="Arial" w:cs="Arial"/>
                <w:color w:val="C65911"/>
                <w:sz w:val="16"/>
                <w:szCs w:val="16"/>
                <w:lang w:eastAsia="cs-CZ"/>
              </w:rPr>
              <w:t>09.11.2023</w:t>
            </w:r>
            <w:proofErr w:type="gramEnd"/>
          </w:p>
        </w:tc>
        <w:tc>
          <w:tcPr>
            <w:tcW w:w="580" w:type="dxa"/>
            <w:tcBorders>
              <w:top w:val="nil"/>
              <w:left w:val="nil"/>
              <w:bottom w:val="single" w:sz="4" w:space="0" w:color="auto"/>
              <w:right w:val="single" w:sz="4" w:space="0" w:color="auto"/>
            </w:tcBorders>
            <w:shd w:val="clear" w:color="000000" w:fill="auto"/>
            <w:noWrap/>
            <w:hideMark/>
          </w:tcPr>
          <w:p w14:paraId="738318A3"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07551AA2"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13:00</w:t>
            </w:r>
          </w:p>
        </w:tc>
        <w:tc>
          <w:tcPr>
            <w:tcW w:w="1818" w:type="dxa"/>
            <w:tcBorders>
              <w:top w:val="nil"/>
              <w:left w:val="nil"/>
              <w:bottom w:val="single" w:sz="4" w:space="0" w:color="auto"/>
              <w:right w:val="single" w:sz="4" w:space="0" w:color="auto"/>
            </w:tcBorders>
            <w:shd w:val="clear" w:color="000000" w:fill="auto"/>
            <w:noWrap/>
            <w:hideMark/>
          </w:tcPr>
          <w:p w14:paraId="66EB5E3D"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 xml:space="preserve">Lady </w:t>
            </w:r>
            <w:proofErr w:type="spellStart"/>
            <w:r w:rsidRPr="00320D97">
              <w:rPr>
                <w:rFonts w:ascii="Arial" w:eastAsia="Times New Roman" w:hAnsi="Arial" w:cs="Arial"/>
                <w:color w:val="C65911"/>
                <w:sz w:val="16"/>
                <w:szCs w:val="16"/>
                <w:lang w:eastAsia="cs-CZ"/>
              </w:rPr>
              <w:t>Macbeth</w:t>
            </w:r>
            <w:proofErr w:type="spellEnd"/>
            <w:r w:rsidRPr="00320D97">
              <w:rPr>
                <w:rFonts w:ascii="Arial" w:eastAsia="Times New Roman" w:hAnsi="Arial" w:cs="Arial"/>
                <w:color w:val="C65911"/>
                <w:sz w:val="16"/>
                <w:szCs w:val="16"/>
                <w:lang w:eastAsia="cs-CZ"/>
              </w:rPr>
              <w:t xml:space="preserve"> </w:t>
            </w:r>
            <w:proofErr w:type="spellStart"/>
            <w:r w:rsidRPr="00320D97">
              <w:rPr>
                <w:rFonts w:ascii="Arial" w:eastAsia="Times New Roman" w:hAnsi="Arial" w:cs="Arial"/>
                <w:color w:val="C65911"/>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6E8B3C80" w14:textId="77777777" w:rsidR="00320D97" w:rsidRPr="00320D97" w:rsidRDefault="00320D97" w:rsidP="00320D97">
            <w:pPr>
              <w:spacing w:after="0" w:line="240" w:lineRule="auto"/>
              <w:rPr>
                <w:rFonts w:ascii="Arial" w:eastAsia="Times New Roman" w:hAnsi="Arial" w:cs="Arial"/>
                <w:color w:val="C65911"/>
                <w:sz w:val="16"/>
                <w:szCs w:val="16"/>
                <w:lang w:eastAsia="cs-CZ"/>
              </w:rPr>
            </w:pPr>
            <w:proofErr w:type="spellStart"/>
            <w:r w:rsidRPr="00320D97">
              <w:rPr>
                <w:rFonts w:ascii="Arial" w:eastAsia="Times New Roman" w:hAnsi="Arial" w:cs="Arial"/>
                <w:color w:val="C65911"/>
                <w:sz w:val="16"/>
                <w:szCs w:val="16"/>
                <w:lang w:eastAsia="cs-CZ"/>
              </w:rPr>
              <w:t>orz</w:t>
            </w:r>
            <w:proofErr w:type="spellEnd"/>
          </w:p>
        </w:tc>
        <w:tc>
          <w:tcPr>
            <w:tcW w:w="2080" w:type="dxa"/>
            <w:tcBorders>
              <w:top w:val="nil"/>
              <w:left w:val="nil"/>
              <w:bottom w:val="single" w:sz="4" w:space="0" w:color="auto"/>
              <w:right w:val="single" w:sz="4" w:space="0" w:color="auto"/>
            </w:tcBorders>
            <w:shd w:val="clear" w:color="000000" w:fill="auto"/>
            <w:noWrap/>
            <w:hideMark/>
          </w:tcPr>
          <w:p w14:paraId="6E9CDB61"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BO</w:t>
            </w:r>
          </w:p>
        </w:tc>
        <w:tc>
          <w:tcPr>
            <w:tcW w:w="320" w:type="dxa"/>
            <w:tcBorders>
              <w:top w:val="nil"/>
              <w:left w:val="nil"/>
              <w:bottom w:val="single" w:sz="4" w:space="0" w:color="auto"/>
              <w:right w:val="single" w:sz="4" w:space="0" w:color="auto"/>
            </w:tcBorders>
            <w:shd w:val="clear" w:color="000000" w:fill="auto"/>
            <w:noWrap/>
            <w:hideMark/>
          </w:tcPr>
          <w:p w14:paraId="12991333"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1</w:t>
            </w:r>
          </w:p>
        </w:tc>
        <w:tc>
          <w:tcPr>
            <w:tcW w:w="920" w:type="dxa"/>
            <w:tcBorders>
              <w:top w:val="nil"/>
              <w:left w:val="nil"/>
              <w:bottom w:val="single" w:sz="4" w:space="0" w:color="auto"/>
              <w:right w:val="single" w:sz="4" w:space="0" w:color="auto"/>
            </w:tcBorders>
            <w:shd w:val="clear" w:color="000000" w:fill="auto"/>
            <w:noWrap/>
            <w:hideMark/>
          </w:tcPr>
          <w:p w14:paraId="158241DA"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4125161F"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v náznaku</w:t>
            </w:r>
          </w:p>
        </w:tc>
      </w:tr>
      <w:tr w:rsidR="00320D97" w:rsidRPr="00320D97" w14:paraId="4CE85AE5" w14:textId="77777777" w:rsidTr="00320D97">
        <w:trPr>
          <w:trHeight w:val="276"/>
        </w:trPr>
        <w:tc>
          <w:tcPr>
            <w:tcW w:w="380" w:type="dxa"/>
            <w:tcBorders>
              <w:top w:val="nil"/>
              <w:left w:val="single" w:sz="8" w:space="0" w:color="auto"/>
              <w:bottom w:val="single" w:sz="8" w:space="0" w:color="auto"/>
              <w:right w:val="single" w:sz="4" w:space="0" w:color="auto"/>
            </w:tcBorders>
            <w:shd w:val="clear" w:color="000000" w:fill="auto"/>
            <w:noWrap/>
            <w:hideMark/>
          </w:tcPr>
          <w:p w14:paraId="7A182652"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pá</w:t>
            </w:r>
          </w:p>
        </w:tc>
        <w:tc>
          <w:tcPr>
            <w:tcW w:w="1240" w:type="dxa"/>
            <w:tcBorders>
              <w:top w:val="nil"/>
              <w:left w:val="nil"/>
              <w:bottom w:val="single" w:sz="8" w:space="0" w:color="auto"/>
              <w:right w:val="single" w:sz="4" w:space="0" w:color="auto"/>
            </w:tcBorders>
            <w:shd w:val="clear" w:color="000000" w:fill="auto"/>
            <w:noWrap/>
            <w:hideMark/>
          </w:tcPr>
          <w:p w14:paraId="0B831D8A" w14:textId="77777777" w:rsidR="00320D97" w:rsidRPr="00320D97" w:rsidRDefault="00320D97" w:rsidP="00320D97">
            <w:pPr>
              <w:spacing w:after="0" w:line="240" w:lineRule="auto"/>
              <w:rPr>
                <w:rFonts w:ascii="Arial" w:eastAsia="Times New Roman" w:hAnsi="Arial" w:cs="Arial"/>
                <w:color w:val="C65911"/>
                <w:sz w:val="16"/>
                <w:szCs w:val="16"/>
                <w:lang w:eastAsia="cs-CZ"/>
              </w:rPr>
            </w:pPr>
            <w:proofErr w:type="gramStart"/>
            <w:r w:rsidRPr="00320D97">
              <w:rPr>
                <w:rFonts w:ascii="Arial" w:eastAsia="Times New Roman" w:hAnsi="Arial" w:cs="Arial"/>
                <w:color w:val="C65911"/>
                <w:sz w:val="16"/>
                <w:szCs w:val="16"/>
                <w:lang w:eastAsia="cs-CZ"/>
              </w:rPr>
              <w:t>10.11.2023</w:t>
            </w:r>
            <w:proofErr w:type="gramEnd"/>
          </w:p>
        </w:tc>
        <w:tc>
          <w:tcPr>
            <w:tcW w:w="580" w:type="dxa"/>
            <w:tcBorders>
              <w:top w:val="nil"/>
              <w:left w:val="nil"/>
              <w:bottom w:val="single" w:sz="8" w:space="0" w:color="auto"/>
              <w:right w:val="single" w:sz="4" w:space="0" w:color="auto"/>
            </w:tcBorders>
            <w:shd w:val="clear" w:color="000000" w:fill="auto"/>
            <w:noWrap/>
            <w:hideMark/>
          </w:tcPr>
          <w:p w14:paraId="4010F373"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10:00</w:t>
            </w:r>
          </w:p>
        </w:tc>
        <w:tc>
          <w:tcPr>
            <w:tcW w:w="620" w:type="dxa"/>
            <w:tcBorders>
              <w:top w:val="nil"/>
              <w:left w:val="nil"/>
              <w:bottom w:val="single" w:sz="8" w:space="0" w:color="auto"/>
              <w:right w:val="single" w:sz="4" w:space="0" w:color="auto"/>
            </w:tcBorders>
            <w:shd w:val="clear" w:color="000000" w:fill="auto"/>
            <w:noWrap/>
            <w:hideMark/>
          </w:tcPr>
          <w:p w14:paraId="65586515"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13:00</w:t>
            </w:r>
          </w:p>
        </w:tc>
        <w:tc>
          <w:tcPr>
            <w:tcW w:w="1818" w:type="dxa"/>
            <w:tcBorders>
              <w:top w:val="nil"/>
              <w:left w:val="nil"/>
              <w:bottom w:val="single" w:sz="8" w:space="0" w:color="auto"/>
              <w:right w:val="single" w:sz="4" w:space="0" w:color="auto"/>
            </w:tcBorders>
            <w:shd w:val="clear" w:color="000000" w:fill="auto"/>
            <w:noWrap/>
            <w:hideMark/>
          </w:tcPr>
          <w:p w14:paraId="0B2ABC76"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 xml:space="preserve">Lady </w:t>
            </w:r>
            <w:proofErr w:type="spellStart"/>
            <w:r w:rsidRPr="00320D97">
              <w:rPr>
                <w:rFonts w:ascii="Arial" w:eastAsia="Times New Roman" w:hAnsi="Arial" w:cs="Arial"/>
                <w:color w:val="C65911"/>
                <w:sz w:val="16"/>
                <w:szCs w:val="16"/>
                <w:lang w:eastAsia="cs-CZ"/>
              </w:rPr>
              <w:t>Macbeth</w:t>
            </w:r>
            <w:proofErr w:type="spellEnd"/>
            <w:r w:rsidRPr="00320D97">
              <w:rPr>
                <w:rFonts w:ascii="Arial" w:eastAsia="Times New Roman" w:hAnsi="Arial" w:cs="Arial"/>
                <w:color w:val="C65911"/>
                <w:sz w:val="16"/>
                <w:szCs w:val="16"/>
                <w:lang w:eastAsia="cs-CZ"/>
              </w:rPr>
              <w:t xml:space="preserve"> </w:t>
            </w:r>
            <w:proofErr w:type="spellStart"/>
            <w:r w:rsidRPr="00320D97">
              <w:rPr>
                <w:rFonts w:ascii="Arial" w:eastAsia="Times New Roman" w:hAnsi="Arial" w:cs="Arial"/>
                <w:color w:val="C65911"/>
                <w:sz w:val="16"/>
                <w:szCs w:val="16"/>
                <w:lang w:eastAsia="cs-CZ"/>
              </w:rPr>
              <w:t>Mcenské</w:t>
            </w:r>
            <w:proofErr w:type="spellEnd"/>
          </w:p>
        </w:tc>
        <w:tc>
          <w:tcPr>
            <w:tcW w:w="511" w:type="dxa"/>
            <w:tcBorders>
              <w:top w:val="nil"/>
              <w:left w:val="nil"/>
              <w:bottom w:val="single" w:sz="8" w:space="0" w:color="auto"/>
              <w:right w:val="single" w:sz="4" w:space="0" w:color="auto"/>
            </w:tcBorders>
            <w:shd w:val="clear" w:color="000000" w:fill="auto"/>
            <w:noWrap/>
            <w:hideMark/>
          </w:tcPr>
          <w:p w14:paraId="018CA894" w14:textId="77777777" w:rsidR="00320D97" w:rsidRPr="00320D97" w:rsidRDefault="00320D97" w:rsidP="00320D97">
            <w:pPr>
              <w:spacing w:after="0" w:line="240" w:lineRule="auto"/>
              <w:rPr>
                <w:rFonts w:ascii="Arial" w:eastAsia="Times New Roman" w:hAnsi="Arial" w:cs="Arial"/>
                <w:color w:val="C65911"/>
                <w:sz w:val="16"/>
                <w:szCs w:val="16"/>
                <w:lang w:eastAsia="cs-CZ"/>
              </w:rPr>
            </w:pPr>
            <w:proofErr w:type="spellStart"/>
            <w:r w:rsidRPr="00320D97">
              <w:rPr>
                <w:rFonts w:ascii="Arial" w:eastAsia="Times New Roman" w:hAnsi="Arial" w:cs="Arial"/>
                <w:color w:val="C65911"/>
                <w:sz w:val="16"/>
                <w:szCs w:val="16"/>
                <w:lang w:eastAsia="cs-CZ"/>
              </w:rPr>
              <w:t>orz</w:t>
            </w:r>
            <w:proofErr w:type="spellEnd"/>
          </w:p>
        </w:tc>
        <w:tc>
          <w:tcPr>
            <w:tcW w:w="2080" w:type="dxa"/>
            <w:tcBorders>
              <w:top w:val="nil"/>
              <w:left w:val="nil"/>
              <w:bottom w:val="single" w:sz="8" w:space="0" w:color="auto"/>
              <w:right w:val="single" w:sz="4" w:space="0" w:color="auto"/>
            </w:tcBorders>
            <w:shd w:val="clear" w:color="000000" w:fill="auto"/>
            <w:noWrap/>
            <w:hideMark/>
          </w:tcPr>
          <w:p w14:paraId="0C2BE19A"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BO</w:t>
            </w:r>
          </w:p>
        </w:tc>
        <w:tc>
          <w:tcPr>
            <w:tcW w:w="320" w:type="dxa"/>
            <w:tcBorders>
              <w:top w:val="nil"/>
              <w:left w:val="nil"/>
              <w:bottom w:val="single" w:sz="8" w:space="0" w:color="auto"/>
              <w:right w:val="single" w:sz="4" w:space="0" w:color="auto"/>
            </w:tcBorders>
            <w:shd w:val="clear" w:color="000000" w:fill="auto"/>
            <w:noWrap/>
            <w:hideMark/>
          </w:tcPr>
          <w:p w14:paraId="0A7A8E64"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2</w:t>
            </w:r>
          </w:p>
        </w:tc>
        <w:tc>
          <w:tcPr>
            <w:tcW w:w="920" w:type="dxa"/>
            <w:tcBorders>
              <w:top w:val="nil"/>
              <w:left w:val="nil"/>
              <w:bottom w:val="single" w:sz="8" w:space="0" w:color="auto"/>
              <w:right w:val="single" w:sz="4" w:space="0" w:color="auto"/>
            </w:tcBorders>
            <w:shd w:val="clear" w:color="000000" w:fill="auto"/>
            <w:noWrap/>
            <w:hideMark/>
          </w:tcPr>
          <w:p w14:paraId="1AB54F36"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SO</w:t>
            </w:r>
          </w:p>
        </w:tc>
        <w:tc>
          <w:tcPr>
            <w:tcW w:w="1100" w:type="dxa"/>
            <w:tcBorders>
              <w:top w:val="nil"/>
              <w:left w:val="nil"/>
              <w:bottom w:val="single" w:sz="8" w:space="0" w:color="auto"/>
              <w:right w:val="single" w:sz="8" w:space="0" w:color="auto"/>
            </w:tcBorders>
            <w:shd w:val="clear" w:color="000000" w:fill="auto"/>
            <w:noWrap/>
            <w:hideMark/>
          </w:tcPr>
          <w:p w14:paraId="38AC8147"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v náznaku</w:t>
            </w:r>
          </w:p>
        </w:tc>
      </w:tr>
      <w:tr w:rsidR="00320D97" w:rsidRPr="00320D97" w14:paraId="09522374"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08F3DA1D"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po</w:t>
            </w:r>
          </w:p>
        </w:tc>
        <w:tc>
          <w:tcPr>
            <w:tcW w:w="1240" w:type="dxa"/>
            <w:tcBorders>
              <w:top w:val="nil"/>
              <w:left w:val="nil"/>
              <w:bottom w:val="single" w:sz="4" w:space="0" w:color="auto"/>
              <w:right w:val="single" w:sz="4" w:space="0" w:color="auto"/>
            </w:tcBorders>
            <w:shd w:val="clear" w:color="000000" w:fill="auto"/>
            <w:noWrap/>
            <w:hideMark/>
          </w:tcPr>
          <w:p w14:paraId="0E0332A0" w14:textId="77777777" w:rsidR="00320D97" w:rsidRPr="00320D97" w:rsidRDefault="00320D97" w:rsidP="00320D97">
            <w:pPr>
              <w:spacing w:after="0" w:line="240" w:lineRule="auto"/>
              <w:rPr>
                <w:rFonts w:ascii="Arial" w:eastAsia="Times New Roman" w:hAnsi="Arial" w:cs="Arial"/>
                <w:color w:val="000000"/>
                <w:sz w:val="16"/>
                <w:szCs w:val="16"/>
                <w:lang w:eastAsia="cs-CZ"/>
              </w:rPr>
            </w:pPr>
            <w:proofErr w:type="gramStart"/>
            <w:r w:rsidRPr="00320D97">
              <w:rPr>
                <w:rFonts w:ascii="Arial" w:eastAsia="Times New Roman" w:hAnsi="Arial" w:cs="Arial"/>
                <w:color w:val="000000"/>
                <w:sz w:val="16"/>
                <w:szCs w:val="16"/>
                <w:lang w:eastAsia="cs-CZ"/>
              </w:rPr>
              <w:t>13.11.2023</w:t>
            </w:r>
            <w:proofErr w:type="gramEnd"/>
          </w:p>
        </w:tc>
        <w:tc>
          <w:tcPr>
            <w:tcW w:w="580" w:type="dxa"/>
            <w:tcBorders>
              <w:top w:val="nil"/>
              <w:left w:val="nil"/>
              <w:bottom w:val="single" w:sz="4" w:space="0" w:color="auto"/>
              <w:right w:val="single" w:sz="4" w:space="0" w:color="auto"/>
            </w:tcBorders>
            <w:shd w:val="clear" w:color="000000" w:fill="auto"/>
            <w:noWrap/>
            <w:hideMark/>
          </w:tcPr>
          <w:p w14:paraId="2BB9DE6C"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149694DA"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16:00</w:t>
            </w:r>
          </w:p>
        </w:tc>
        <w:tc>
          <w:tcPr>
            <w:tcW w:w="1818" w:type="dxa"/>
            <w:tcBorders>
              <w:top w:val="nil"/>
              <w:left w:val="nil"/>
              <w:bottom w:val="single" w:sz="4" w:space="0" w:color="auto"/>
              <w:right w:val="single" w:sz="4" w:space="0" w:color="auto"/>
            </w:tcBorders>
            <w:shd w:val="clear" w:color="000000" w:fill="auto"/>
            <w:noWrap/>
            <w:hideMark/>
          </w:tcPr>
          <w:p w14:paraId="6FD92AD6"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 xml:space="preserve">Lady </w:t>
            </w:r>
            <w:proofErr w:type="spellStart"/>
            <w:r w:rsidRPr="00320D97">
              <w:rPr>
                <w:rFonts w:ascii="Arial" w:eastAsia="Times New Roman" w:hAnsi="Arial" w:cs="Arial"/>
                <w:color w:val="000000"/>
                <w:sz w:val="16"/>
                <w:szCs w:val="16"/>
                <w:lang w:eastAsia="cs-CZ"/>
              </w:rPr>
              <w:t>Macbeth</w:t>
            </w:r>
            <w:proofErr w:type="spellEnd"/>
            <w:r w:rsidRPr="00320D97">
              <w:rPr>
                <w:rFonts w:ascii="Arial" w:eastAsia="Times New Roman" w:hAnsi="Arial" w:cs="Arial"/>
                <w:color w:val="000000"/>
                <w:sz w:val="16"/>
                <w:szCs w:val="16"/>
                <w:lang w:eastAsia="cs-CZ"/>
              </w:rPr>
              <w:t xml:space="preserve"> </w:t>
            </w:r>
            <w:proofErr w:type="spellStart"/>
            <w:r w:rsidRPr="00320D97">
              <w:rPr>
                <w:rFonts w:ascii="Arial" w:eastAsia="Times New Roman" w:hAnsi="Arial" w:cs="Arial"/>
                <w:color w:val="00000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794D440E"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sta</w:t>
            </w:r>
          </w:p>
        </w:tc>
        <w:tc>
          <w:tcPr>
            <w:tcW w:w="2080" w:type="dxa"/>
            <w:tcBorders>
              <w:top w:val="nil"/>
              <w:left w:val="nil"/>
              <w:bottom w:val="single" w:sz="4" w:space="0" w:color="auto"/>
              <w:right w:val="single" w:sz="4" w:space="0" w:color="auto"/>
            </w:tcBorders>
            <w:shd w:val="clear" w:color="000000" w:fill="auto"/>
            <w:noWrap/>
            <w:hideMark/>
          </w:tcPr>
          <w:p w14:paraId="2438D814" w14:textId="77777777" w:rsidR="00320D97" w:rsidRPr="00320D97" w:rsidRDefault="00320D97" w:rsidP="00320D97">
            <w:pPr>
              <w:spacing w:after="0" w:line="240" w:lineRule="auto"/>
              <w:rPr>
                <w:rFonts w:ascii="Arial" w:eastAsia="Times New Roman" w:hAnsi="Arial" w:cs="Arial"/>
                <w:color w:val="000000"/>
                <w:sz w:val="16"/>
                <w:szCs w:val="16"/>
                <w:lang w:eastAsia="cs-CZ"/>
              </w:rPr>
            </w:pPr>
            <w:proofErr w:type="spellStart"/>
            <w:r w:rsidRPr="00320D97">
              <w:rPr>
                <w:rFonts w:ascii="Arial" w:eastAsia="Times New Roman" w:hAnsi="Arial" w:cs="Arial"/>
                <w:color w:val="000000"/>
                <w:sz w:val="16"/>
                <w:szCs w:val="16"/>
                <w:lang w:eastAsia="cs-CZ"/>
              </w:rPr>
              <w:t>build</w:t>
            </w:r>
            <w:proofErr w:type="spellEnd"/>
            <w:r w:rsidRPr="00320D97">
              <w:rPr>
                <w:rFonts w:ascii="Arial" w:eastAsia="Times New Roman" w:hAnsi="Arial" w:cs="Arial"/>
                <w:color w:val="000000"/>
                <w:sz w:val="16"/>
                <w:szCs w:val="16"/>
                <w:lang w:eastAsia="cs-CZ"/>
              </w:rPr>
              <w:t xml:space="preserve"> up set</w:t>
            </w:r>
          </w:p>
        </w:tc>
        <w:tc>
          <w:tcPr>
            <w:tcW w:w="320" w:type="dxa"/>
            <w:tcBorders>
              <w:top w:val="nil"/>
              <w:left w:val="nil"/>
              <w:bottom w:val="single" w:sz="4" w:space="0" w:color="auto"/>
              <w:right w:val="single" w:sz="4" w:space="0" w:color="auto"/>
            </w:tcBorders>
            <w:shd w:val="clear" w:color="000000" w:fill="auto"/>
            <w:noWrap/>
            <w:hideMark/>
          </w:tcPr>
          <w:p w14:paraId="33C64F02"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59D1CE1A"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60DC9522"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 </w:t>
            </w:r>
          </w:p>
        </w:tc>
      </w:tr>
      <w:tr w:rsidR="00320D97" w:rsidRPr="00320D97" w14:paraId="2F830734"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2F26D469" w14:textId="77777777" w:rsidR="00320D97" w:rsidRPr="00320D97" w:rsidRDefault="00320D97" w:rsidP="00320D97">
            <w:pPr>
              <w:spacing w:after="0" w:line="240" w:lineRule="auto"/>
              <w:rPr>
                <w:rFonts w:ascii="Arial" w:eastAsia="Times New Roman" w:hAnsi="Arial" w:cs="Arial"/>
                <w:color w:val="FFD966"/>
                <w:sz w:val="16"/>
                <w:szCs w:val="16"/>
                <w:lang w:eastAsia="cs-CZ"/>
              </w:rPr>
            </w:pPr>
            <w:r w:rsidRPr="00320D97">
              <w:rPr>
                <w:rFonts w:ascii="Arial" w:eastAsia="Times New Roman" w:hAnsi="Arial" w:cs="Arial"/>
                <w:color w:val="FFD966"/>
                <w:sz w:val="16"/>
                <w:szCs w:val="16"/>
                <w:lang w:eastAsia="cs-CZ"/>
              </w:rPr>
              <w:t>po</w:t>
            </w:r>
          </w:p>
        </w:tc>
        <w:tc>
          <w:tcPr>
            <w:tcW w:w="1240" w:type="dxa"/>
            <w:tcBorders>
              <w:top w:val="nil"/>
              <w:left w:val="nil"/>
              <w:bottom w:val="single" w:sz="4" w:space="0" w:color="auto"/>
              <w:right w:val="single" w:sz="4" w:space="0" w:color="auto"/>
            </w:tcBorders>
            <w:shd w:val="clear" w:color="000000" w:fill="auto"/>
            <w:noWrap/>
            <w:hideMark/>
          </w:tcPr>
          <w:p w14:paraId="7FAF8D9E" w14:textId="77777777" w:rsidR="00320D97" w:rsidRPr="00320D97" w:rsidRDefault="00320D97" w:rsidP="00320D97">
            <w:pPr>
              <w:spacing w:after="0" w:line="240" w:lineRule="auto"/>
              <w:rPr>
                <w:rFonts w:ascii="Arial" w:eastAsia="Times New Roman" w:hAnsi="Arial" w:cs="Arial"/>
                <w:color w:val="FFD966"/>
                <w:sz w:val="16"/>
                <w:szCs w:val="16"/>
                <w:lang w:eastAsia="cs-CZ"/>
              </w:rPr>
            </w:pPr>
            <w:proofErr w:type="gramStart"/>
            <w:r w:rsidRPr="00320D97">
              <w:rPr>
                <w:rFonts w:ascii="Arial" w:eastAsia="Times New Roman" w:hAnsi="Arial" w:cs="Arial"/>
                <w:color w:val="FFD966"/>
                <w:sz w:val="16"/>
                <w:szCs w:val="16"/>
                <w:lang w:eastAsia="cs-CZ"/>
              </w:rPr>
              <w:t>13.11.2023</w:t>
            </w:r>
            <w:proofErr w:type="gramEnd"/>
          </w:p>
        </w:tc>
        <w:tc>
          <w:tcPr>
            <w:tcW w:w="580" w:type="dxa"/>
            <w:tcBorders>
              <w:top w:val="nil"/>
              <w:left w:val="nil"/>
              <w:bottom w:val="single" w:sz="4" w:space="0" w:color="auto"/>
              <w:right w:val="single" w:sz="4" w:space="0" w:color="auto"/>
            </w:tcBorders>
            <w:shd w:val="clear" w:color="000000" w:fill="auto"/>
            <w:noWrap/>
            <w:hideMark/>
          </w:tcPr>
          <w:p w14:paraId="0CD8DF90" w14:textId="77777777" w:rsidR="00320D97" w:rsidRPr="00320D97" w:rsidRDefault="00320D97" w:rsidP="00320D97">
            <w:pPr>
              <w:spacing w:after="0" w:line="240" w:lineRule="auto"/>
              <w:rPr>
                <w:rFonts w:ascii="Arial" w:eastAsia="Times New Roman" w:hAnsi="Arial" w:cs="Arial"/>
                <w:color w:val="FFD966"/>
                <w:sz w:val="16"/>
                <w:szCs w:val="16"/>
                <w:lang w:eastAsia="cs-CZ"/>
              </w:rPr>
            </w:pPr>
            <w:r w:rsidRPr="00320D97">
              <w:rPr>
                <w:rFonts w:ascii="Arial" w:eastAsia="Times New Roman" w:hAnsi="Arial" w:cs="Arial"/>
                <w:color w:val="FFD966"/>
                <w:sz w:val="16"/>
                <w:szCs w:val="16"/>
                <w:lang w:eastAsia="cs-CZ"/>
              </w:rPr>
              <w:t>17:00</w:t>
            </w:r>
          </w:p>
        </w:tc>
        <w:tc>
          <w:tcPr>
            <w:tcW w:w="620" w:type="dxa"/>
            <w:tcBorders>
              <w:top w:val="nil"/>
              <w:left w:val="nil"/>
              <w:bottom w:val="single" w:sz="4" w:space="0" w:color="auto"/>
              <w:right w:val="single" w:sz="4" w:space="0" w:color="auto"/>
            </w:tcBorders>
            <w:shd w:val="clear" w:color="000000" w:fill="auto"/>
            <w:noWrap/>
            <w:hideMark/>
          </w:tcPr>
          <w:p w14:paraId="77053FD8" w14:textId="77777777" w:rsidR="00320D97" w:rsidRPr="00320D97" w:rsidRDefault="00320D97" w:rsidP="00320D97">
            <w:pPr>
              <w:spacing w:after="0" w:line="240" w:lineRule="auto"/>
              <w:rPr>
                <w:rFonts w:ascii="Arial" w:eastAsia="Times New Roman" w:hAnsi="Arial" w:cs="Arial"/>
                <w:color w:val="FFD966"/>
                <w:sz w:val="16"/>
                <w:szCs w:val="16"/>
                <w:lang w:eastAsia="cs-CZ"/>
              </w:rPr>
            </w:pPr>
            <w:r w:rsidRPr="00320D97">
              <w:rPr>
                <w:rFonts w:ascii="Arial" w:eastAsia="Times New Roman" w:hAnsi="Arial" w:cs="Arial"/>
                <w:color w:val="FFD966"/>
                <w:sz w:val="16"/>
                <w:szCs w:val="16"/>
                <w:lang w:eastAsia="cs-CZ"/>
              </w:rPr>
              <w:t>22:00</w:t>
            </w:r>
          </w:p>
        </w:tc>
        <w:tc>
          <w:tcPr>
            <w:tcW w:w="1818" w:type="dxa"/>
            <w:tcBorders>
              <w:top w:val="nil"/>
              <w:left w:val="nil"/>
              <w:bottom w:val="single" w:sz="4" w:space="0" w:color="auto"/>
              <w:right w:val="single" w:sz="4" w:space="0" w:color="auto"/>
            </w:tcBorders>
            <w:shd w:val="clear" w:color="000000" w:fill="auto"/>
            <w:noWrap/>
            <w:hideMark/>
          </w:tcPr>
          <w:p w14:paraId="1F6F4BF0" w14:textId="77777777" w:rsidR="00320D97" w:rsidRPr="00320D97" w:rsidRDefault="00320D97" w:rsidP="00320D97">
            <w:pPr>
              <w:spacing w:after="0" w:line="240" w:lineRule="auto"/>
              <w:rPr>
                <w:rFonts w:ascii="Arial" w:eastAsia="Times New Roman" w:hAnsi="Arial" w:cs="Arial"/>
                <w:color w:val="FFD966"/>
                <w:sz w:val="16"/>
                <w:szCs w:val="16"/>
                <w:lang w:eastAsia="cs-CZ"/>
              </w:rPr>
            </w:pPr>
            <w:r w:rsidRPr="00320D97">
              <w:rPr>
                <w:rFonts w:ascii="Arial" w:eastAsia="Times New Roman" w:hAnsi="Arial" w:cs="Arial"/>
                <w:color w:val="FFD966"/>
                <w:sz w:val="16"/>
                <w:szCs w:val="16"/>
                <w:lang w:eastAsia="cs-CZ"/>
              </w:rPr>
              <w:t xml:space="preserve">Lady </w:t>
            </w:r>
            <w:proofErr w:type="spellStart"/>
            <w:r w:rsidRPr="00320D97">
              <w:rPr>
                <w:rFonts w:ascii="Arial" w:eastAsia="Times New Roman" w:hAnsi="Arial" w:cs="Arial"/>
                <w:color w:val="FFD966"/>
                <w:sz w:val="16"/>
                <w:szCs w:val="16"/>
                <w:lang w:eastAsia="cs-CZ"/>
              </w:rPr>
              <w:t>Macbeth</w:t>
            </w:r>
            <w:proofErr w:type="spellEnd"/>
            <w:r w:rsidRPr="00320D97">
              <w:rPr>
                <w:rFonts w:ascii="Arial" w:eastAsia="Times New Roman" w:hAnsi="Arial" w:cs="Arial"/>
                <w:color w:val="FFD966"/>
                <w:sz w:val="16"/>
                <w:szCs w:val="16"/>
                <w:lang w:eastAsia="cs-CZ"/>
              </w:rPr>
              <w:t xml:space="preserve"> </w:t>
            </w:r>
            <w:proofErr w:type="spellStart"/>
            <w:r w:rsidRPr="00320D97">
              <w:rPr>
                <w:rFonts w:ascii="Arial" w:eastAsia="Times New Roman" w:hAnsi="Arial" w:cs="Arial"/>
                <w:color w:val="FFD966"/>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0BC10371" w14:textId="77777777" w:rsidR="00320D97" w:rsidRPr="00320D97" w:rsidRDefault="00320D97" w:rsidP="00320D97">
            <w:pPr>
              <w:spacing w:after="0" w:line="240" w:lineRule="auto"/>
              <w:rPr>
                <w:rFonts w:ascii="Arial" w:eastAsia="Times New Roman" w:hAnsi="Arial" w:cs="Arial"/>
                <w:color w:val="FFD966"/>
                <w:sz w:val="16"/>
                <w:szCs w:val="16"/>
                <w:lang w:eastAsia="cs-CZ"/>
              </w:rPr>
            </w:pPr>
            <w:r w:rsidRPr="00320D97">
              <w:rPr>
                <w:rFonts w:ascii="Arial" w:eastAsia="Times New Roman" w:hAnsi="Arial" w:cs="Arial"/>
                <w:color w:val="FFD966"/>
                <w:sz w:val="16"/>
                <w:szCs w:val="16"/>
                <w:lang w:eastAsia="cs-CZ"/>
              </w:rPr>
              <w:t>sví</w:t>
            </w:r>
          </w:p>
        </w:tc>
        <w:tc>
          <w:tcPr>
            <w:tcW w:w="2080" w:type="dxa"/>
            <w:tcBorders>
              <w:top w:val="nil"/>
              <w:left w:val="nil"/>
              <w:bottom w:val="single" w:sz="4" w:space="0" w:color="auto"/>
              <w:right w:val="single" w:sz="4" w:space="0" w:color="auto"/>
            </w:tcBorders>
            <w:shd w:val="clear" w:color="000000" w:fill="auto"/>
            <w:noWrap/>
            <w:hideMark/>
          </w:tcPr>
          <w:p w14:paraId="06ADC3F2" w14:textId="77777777" w:rsidR="00320D97" w:rsidRPr="00320D97" w:rsidRDefault="00320D97" w:rsidP="00320D97">
            <w:pPr>
              <w:spacing w:after="0" w:line="240" w:lineRule="auto"/>
              <w:rPr>
                <w:rFonts w:ascii="Arial" w:eastAsia="Times New Roman" w:hAnsi="Arial" w:cs="Arial"/>
                <w:color w:val="FFD966"/>
                <w:sz w:val="16"/>
                <w:szCs w:val="16"/>
                <w:lang w:eastAsia="cs-CZ"/>
              </w:rPr>
            </w:pPr>
            <w:proofErr w:type="spellStart"/>
            <w:r w:rsidRPr="00320D97">
              <w:rPr>
                <w:rFonts w:ascii="Arial" w:eastAsia="Times New Roman" w:hAnsi="Arial" w:cs="Arial"/>
                <w:color w:val="FFD966"/>
                <w:sz w:val="16"/>
                <w:szCs w:val="16"/>
                <w:lang w:eastAsia="cs-CZ"/>
              </w:rPr>
              <w:t>light</w:t>
            </w:r>
            <w:proofErr w:type="spellEnd"/>
            <w:r w:rsidRPr="00320D97">
              <w:rPr>
                <w:rFonts w:ascii="Arial" w:eastAsia="Times New Roman" w:hAnsi="Arial" w:cs="Arial"/>
                <w:color w:val="FFD966"/>
                <w:sz w:val="16"/>
                <w:szCs w:val="16"/>
                <w:lang w:eastAsia="cs-CZ"/>
              </w:rPr>
              <w:t xml:space="preserve"> </w:t>
            </w:r>
            <w:proofErr w:type="spellStart"/>
            <w:r w:rsidRPr="00320D97">
              <w:rPr>
                <w:rFonts w:ascii="Arial" w:eastAsia="Times New Roman" w:hAnsi="Arial" w:cs="Arial"/>
                <w:color w:val="FFD966"/>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5342CFBD" w14:textId="77777777" w:rsidR="00320D97" w:rsidRPr="00320D97" w:rsidRDefault="00320D97" w:rsidP="00320D97">
            <w:pPr>
              <w:spacing w:after="0" w:line="240" w:lineRule="auto"/>
              <w:rPr>
                <w:rFonts w:ascii="Arial" w:eastAsia="Times New Roman" w:hAnsi="Arial" w:cs="Arial"/>
                <w:color w:val="FFD966"/>
                <w:sz w:val="16"/>
                <w:szCs w:val="16"/>
                <w:lang w:eastAsia="cs-CZ"/>
              </w:rPr>
            </w:pPr>
            <w:r w:rsidRPr="00320D97">
              <w:rPr>
                <w:rFonts w:ascii="Arial" w:eastAsia="Times New Roman" w:hAnsi="Arial" w:cs="Arial"/>
                <w:color w:val="FFD966"/>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452861AC" w14:textId="77777777" w:rsidR="00320D97" w:rsidRPr="00320D97" w:rsidRDefault="00320D97" w:rsidP="00320D97">
            <w:pPr>
              <w:spacing w:after="0" w:line="240" w:lineRule="auto"/>
              <w:rPr>
                <w:rFonts w:ascii="Arial" w:eastAsia="Times New Roman" w:hAnsi="Arial" w:cs="Arial"/>
                <w:color w:val="FFD966"/>
                <w:sz w:val="16"/>
                <w:szCs w:val="16"/>
                <w:lang w:eastAsia="cs-CZ"/>
              </w:rPr>
            </w:pPr>
            <w:r w:rsidRPr="00320D97">
              <w:rPr>
                <w:rFonts w:ascii="Arial" w:eastAsia="Times New Roman" w:hAnsi="Arial" w:cs="Arial"/>
                <w:color w:val="FFD966"/>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3937DF6C" w14:textId="77777777" w:rsidR="00320D97" w:rsidRPr="00320D97" w:rsidRDefault="00320D97" w:rsidP="00320D97">
            <w:pPr>
              <w:spacing w:after="0" w:line="240" w:lineRule="auto"/>
              <w:rPr>
                <w:rFonts w:ascii="Arial" w:eastAsia="Times New Roman" w:hAnsi="Arial" w:cs="Arial"/>
                <w:color w:val="FFD966"/>
                <w:sz w:val="16"/>
                <w:szCs w:val="16"/>
                <w:lang w:eastAsia="cs-CZ"/>
              </w:rPr>
            </w:pPr>
            <w:r w:rsidRPr="00320D97">
              <w:rPr>
                <w:rFonts w:ascii="Arial" w:eastAsia="Times New Roman" w:hAnsi="Arial" w:cs="Arial"/>
                <w:color w:val="FFD966"/>
                <w:sz w:val="16"/>
                <w:szCs w:val="16"/>
                <w:lang w:eastAsia="cs-CZ"/>
              </w:rPr>
              <w:t> </w:t>
            </w:r>
          </w:p>
        </w:tc>
      </w:tr>
      <w:tr w:rsidR="00320D97" w:rsidRPr="00320D97" w14:paraId="4CD035AD"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50B82EFB"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lastRenderedPageBreak/>
              <w:t>út</w:t>
            </w:r>
          </w:p>
        </w:tc>
        <w:tc>
          <w:tcPr>
            <w:tcW w:w="1240" w:type="dxa"/>
            <w:tcBorders>
              <w:top w:val="nil"/>
              <w:left w:val="nil"/>
              <w:bottom w:val="single" w:sz="4" w:space="0" w:color="auto"/>
              <w:right w:val="single" w:sz="4" w:space="0" w:color="auto"/>
            </w:tcBorders>
            <w:shd w:val="clear" w:color="000000" w:fill="auto"/>
            <w:noWrap/>
            <w:hideMark/>
          </w:tcPr>
          <w:p w14:paraId="44EF2BE6" w14:textId="77777777" w:rsidR="00320D97" w:rsidRPr="00320D97" w:rsidRDefault="00320D97" w:rsidP="00320D97">
            <w:pPr>
              <w:spacing w:after="0" w:line="240" w:lineRule="auto"/>
              <w:rPr>
                <w:rFonts w:ascii="Arial" w:eastAsia="Times New Roman" w:hAnsi="Arial" w:cs="Arial"/>
                <w:color w:val="C65911"/>
                <w:sz w:val="16"/>
                <w:szCs w:val="16"/>
                <w:lang w:eastAsia="cs-CZ"/>
              </w:rPr>
            </w:pPr>
            <w:proofErr w:type="gramStart"/>
            <w:r w:rsidRPr="00320D97">
              <w:rPr>
                <w:rFonts w:ascii="Arial" w:eastAsia="Times New Roman" w:hAnsi="Arial" w:cs="Arial"/>
                <w:color w:val="C65911"/>
                <w:sz w:val="16"/>
                <w:szCs w:val="16"/>
                <w:lang w:eastAsia="cs-CZ"/>
              </w:rPr>
              <w:t>14.11.2023</w:t>
            </w:r>
            <w:proofErr w:type="gramEnd"/>
          </w:p>
        </w:tc>
        <w:tc>
          <w:tcPr>
            <w:tcW w:w="580" w:type="dxa"/>
            <w:tcBorders>
              <w:top w:val="nil"/>
              <w:left w:val="nil"/>
              <w:bottom w:val="single" w:sz="4" w:space="0" w:color="auto"/>
              <w:right w:val="single" w:sz="4" w:space="0" w:color="auto"/>
            </w:tcBorders>
            <w:shd w:val="clear" w:color="000000" w:fill="auto"/>
            <w:noWrap/>
            <w:hideMark/>
          </w:tcPr>
          <w:p w14:paraId="2673F2CB"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49362039"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13:00</w:t>
            </w:r>
          </w:p>
        </w:tc>
        <w:tc>
          <w:tcPr>
            <w:tcW w:w="1818" w:type="dxa"/>
            <w:tcBorders>
              <w:top w:val="nil"/>
              <w:left w:val="nil"/>
              <w:bottom w:val="single" w:sz="4" w:space="0" w:color="auto"/>
              <w:right w:val="single" w:sz="4" w:space="0" w:color="auto"/>
            </w:tcBorders>
            <w:shd w:val="clear" w:color="000000" w:fill="auto"/>
            <w:noWrap/>
            <w:hideMark/>
          </w:tcPr>
          <w:p w14:paraId="3C7F19AD"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 xml:space="preserve">Lady </w:t>
            </w:r>
            <w:proofErr w:type="spellStart"/>
            <w:r w:rsidRPr="00320D97">
              <w:rPr>
                <w:rFonts w:ascii="Arial" w:eastAsia="Times New Roman" w:hAnsi="Arial" w:cs="Arial"/>
                <w:color w:val="C65911"/>
                <w:sz w:val="16"/>
                <w:szCs w:val="16"/>
                <w:lang w:eastAsia="cs-CZ"/>
              </w:rPr>
              <w:t>Macbeth</w:t>
            </w:r>
            <w:proofErr w:type="spellEnd"/>
            <w:r w:rsidRPr="00320D97">
              <w:rPr>
                <w:rFonts w:ascii="Arial" w:eastAsia="Times New Roman" w:hAnsi="Arial" w:cs="Arial"/>
                <w:color w:val="C65911"/>
                <w:sz w:val="16"/>
                <w:szCs w:val="16"/>
                <w:lang w:eastAsia="cs-CZ"/>
              </w:rPr>
              <w:t xml:space="preserve"> </w:t>
            </w:r>
            <w:proofErr w:type="spellStart"/>
            <w:r w:rsidRPr="00320D97">
              <w:rPr>
                <w:rFonts w:ascii="Arial" w:eastAsia="Times New Roman" w:hAnsi="Arial" w:cs="Arial"/>
                <w:color w:val="C65911"/>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7308DC0F" w14:textId="77777777" w:rsidR="00320D97" w:rsidRPr="00320D97" w:rsidRDefault="00320D97" w:rsidP="00320D97">
            <w:pPr>
              <w:spacing w:after="0" w:line="240" w:lineRule="auto"/>
              <w:rPr>
                <w:rFonts w:ascii="Arial" w:eastAsia="Times New Roman" w:hAnsi="Arial" w:cs="Arial"/>
                <w:color w:val="C65911"/>
                <w:sz w:val="16"/>
                <w:szCs w:val="16"/>
                <w:lang w:eastAsia="cs-CZ"/>
              </w:rPr>
            </w:pPr>
            <w:proofErr w:type="spellStart"/>
            <w:r w:rsidRPr="00320D97">
              <w:rPr>
                <w:rFonts w:ascii="Arial" w:eastAsia="Times New Roman" w:hAnsi="Arial" w:cs="Arial"/>
                <w:color w:val="C65911"/>
                <w:sz w:val="16"/>
                <w:szCs w:val="16"/>
                <w:lang w:eastAsia="cs-CZ"/>
              </w:rPr>
              <w:t>orz</w:t>
            </w:r>
            <w:proofErr w:type="spellEnd"/>
          </w:p>
        </w:tc>
        <w:tc>
          <w:tcPr>
            <w:tcW w:w="2080" w:type="dxa"/>
            <w:tcBorders>
              <w:top w:val="nil"/>
              <w:left w:val="nil"/>
              <w:bottom w:val="single" w:sz="4" w:space="0" w:color="auto"/>
              <w:right w:val="single" w:sz="4" w:space="0" w:color="auto"/>
            </w:tcBorders>
            <w:shd w:val="clear" w:color="000000" w:fill="auto"/>
            <w:noWrap/>
            <w:hideMark/>
          </w:tcPr>
          <w:p w14:paraId="35EF1FF7"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BO</w:t>
            </w:r>
          </w:p>
        </w:tc>
        <w:tc>
          <w:tcPr>
            <w:tcW w:w="320" w:type="dxa"/>
            <w:tcBorders>
              <w:top w:val="nil"/>
              <w:left w:val="nil"/>
              <w:bottom w:val="single" w:sz="4" w:space="0" w:color="auto"/>
              <w:right w:val="single" w:sz="4" w:space="0" w:color="auto"/>
            </w:tcBorders>
            <w:shd w:val="clear" w:color="000000" w:fill="auto"/>
            <w:noWrap/>
            <w:hideMark/>
          </w:tcPr>
          <w:p w14:paraId="31AA0B97"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3</w:t>
            </w:r>
          </w:p>
        </w:tc>
        <w:tc>
          <w:tcPr>
            <w:tcW w:w="920" w:type="dxa"/>
            <w:tcBorders>
              <w:top w:val="nil"/>
              <w:left w:val="nil"/>
              <w:bottom w:val="single" w:sz="4" w:space="0" w:color="auto"/>
              <w:right w:val="single" w:sz="4" w:space="0" w:color="auto"/>
            </w:tcBorders>
            <w:shd w:val="clear" w:color="000000" w:fill="auto"/>
            <w:noWrap/>
            <w:hideMark/>
          </w:tcPr>
          <w:p w14:paraId="638B76EC"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785E181E"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dekorace</w:t>
            </w:r>
          </w:p>
        </w:tc>
      </w:tr>
      <w:tr w:rsidR="00320D97" w:rsidRPr="00320D97" w14:paraId="1A4091FD"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6AA81492"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út</w:t>
            </w:r>
          </w:p>
        </w:tc>
        <w:tc>
          <w:tcPr>
            <w:tcW w:w="1240" w:type="dxa"/>
            <w:tcBorders>
              <w:top w:val="nil"/>
              <w:left w:val="nil"/>
              <w:bottom w:val="single" w:sz="4" w:space="0" w:color="auto"/>
              <w:right w:val="single" w:sz="4" w:space="0" w:color="auto"/>
            </w:tcBorders>
            <w:shd w:val="clear" w:color="000000" w:fill="auto"/>
            <w:noWrap/>
            <w:hideMark/>
          </w:tcPr>
          <w:p w14:paraId="4D2A265D" w14:textId="77777777" w:rsidR="00320D97" w:rsidRPr="00320D97" w:rsidRDefault="00320D97" w:rsidP="00320D97">
            <w:pPr>
              <w:spacing w:after="0" w:line="240" w:lineRule="auto"/>
              <w:rPr>
                <w:rFonts w:ascii="Arial" w:eastAsia="Times New Roman" w:hAnsi="Arial" w:cs="Arial"/>
                <w:color w:val="C65911"/>
                <w:sz w:val="16"/>
                <w:szCs w:val="16"/>
                <w:lang w:eastAsia="cs-CZ"/>
              </w:rPr>
            </w:pPr>
            <w:proofErr w:type="gramStart"/>
            <w:r w:rsidRPr="00320D97">
              <w:rPr>
                <w:rFonts w:ascii="Arial" w:eastAsia="Times New Roman" w:hAnsi="Arial" w:cs="Arial"/>
                <w:color w:val="C65911"/>
                <w:sz w:val="16"/>
                <w:szCs w:val="16"/>
                <w:lang w:eastAsia="cs-CZ"/>
              </w:rPr>
              <w:t>14.11.2023</w:t>
            </w:r>
            <w:proofErr w:type="gramEnd"/>
          </w:p>
        </w:tc>
        <w:tc>
          <w:tcPr>
            <w:tcW w:w="580" w:type="dxa"/>
            <w:tcBorders>
              <w:top w:val="nil"/>
              <w:left w:val="nil"/>
              <w:bottom w:val="single" w:sz="4" w:space="0" w:color="auto"/>
              <w:right w:val="single" w:sz="4" w:space="0" w:color="auto"/>
            </w:tcBorders>
            <w:shd w:val="clear" w:color="000000" w:fill="auto"/>
            <w:noWrap/>
            <w:hideMark/>
          </w:tcPr>
          <w:p w14:paraId="650EAB41"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18:00</w:t>
            </w:r>
          </w:p>
        </w:tc>
        <w:tc>
          <w:tcPr>
            <w:tcW w:w="620" w:type="dxa"/>
            <w:tcBorders>
              <w:top w:val="nil"/>
              <w:left w:val="nil"/>
              <w:bottom w:val="single" w:sz="4" w:space="0" w:color="auto"/>
              <w:right w:val="single" w:sz="4" w:space="0" w:color="auto"/>
            </w:tcBorders>
            <w:shd w:val="clear" w:color="000000" w:fill="auto"/>
            <w:noWrap/>
            <w:hideMark/>
          </w:tcPr>
          <w:p w14:paraId="7ECCC4E9"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21:00</w:t>
            </w:r>
          </w:p>
        </w:tc>
        <w:tc>
          <w:tcPr>
            <w:tcW w:w="1818" w:type="dxa"/>
            <w:tcBorders>
              <w:top w:val="nil"/>
              <w:left w:val="nil"/>
              <w:bottom w:val="single" w:sz="4" w:space="0" w:color="auto"/>
              <w:right w:val="single" w:sz="4" w:space="0" w:color="auto"/>
            </w:tcBorders>
            <w:shd w:val="clear" w:color="000000" w:fill="auto"/>
            <w:noWrap/>
            <w:hideMark/>
          </w:tcPr>
          <w:p w14:paraId="10AB18DB"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 xml:space="preserve">Lady </w:t>
            </w:r>
            <w:proofErr w:type="spellStart"/>
            <w:r w:rsidRPr="00320D97">
              <w:rPr>
                <w:rFonts w:ascii="Arial" w:eastAsia="Times New Roman" w:hAnsi="Arial" w:cs="Arial"/>
                <w:color w:val="C65911"/>
                <w:sz w:val="16"/>
                <w:szCs w:val="16"/>
                <w:lang w:eastAsia="cs-CZ"/>
              </w:rPr>
              <w:t>Macbeth</w:t>
            </w:r>
            <w:proofErr w:type="spellEnd"/>
            <w:r w:rsidRPr="00320D97">
              <w:rPr>
                <w:rFonts w:ascii="Arial" w:eastAsia="Times New Roman" w:hAnsi="Arial" w:cs="Arial"/>
                <w:color w:val="C65911"/>
                <w:sz w:val="16"/>
                <w:szCs w:val="16"/>
                <w:lang w:eastAsia="cs-CZ"/>
              </w:rPr>
              <w:t xml:space="preserve"> </w:t>
            </w:r>
            <w:proofErr w:type="spellStart"/>
            <w:r w:rsidRPr="00320D97">
              <w:rPr>
                <w:rFonts w:ascii="Arial" w:eastAsia="Times New Roman" w:hAnsi="Arial" w:cs="Arial"/>
                <w:color w:val="C65911"/>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0EE546EE" w14:textId="77777777" w:rsidR="00320D97" w:rsidRPr="00320D97" w:rsidRDefault="00320D97" w:rsidP="00320D97">
            <w:pPr>
              <w:spacing w:after="0" w:line="240" w:lineRule="auto"/>
              <w:rPr>
                <w:rFonts w:ascii="Arial" w:eastAsia="Times New Roman" w:hAnsi="Arial" w:cs="Arial"/>
                <w:color w:val="C65911"/>
                <w:sz w:val="16"/>
                <w:szCs w:val="16"/>
                <w:lang w:eastAsia="cs-CZ"/>
              </w:rPr>
            </w:pPr>
            <w:proofErr w:type="spellStart"/>
            <w:r w:rsidRPr="00320D97">
              <w:rPr>
                <w:rFonts w:ascii="Arial" w:eastAsia="Times New Roman" w:hAnsi="Arial" w:cs="Arial"/>
                <w:color w:val="C65911"/>
                <w:sz w:val="16"/>
                <w:szCs w:val="16"/>
                <w:lang w:eastAsia="cs-CZ"/>
              </w:rPr>
              <w:t>orz</w:t>
            </w:r>
            <w:proofErr w:type="spellEnd"/>
          </w:p>
        </w:tc>
        <w:tc>
          <w:tcPr>
            <w:tcW w:w="2080" w:type="dxa"/>
            <w:tcBorders>
              <w:top w:val="nil"/>
              <w:left w:val="nil"/>
              <w:bottom w:val="single" w:sz="4" w:space="0" w:color="auto"/>
              <w:right w:val="single" w:sz="4" w:space="0" w:color="auto"/>
            </w:tcBorders>
            <w:shd w:val="clear" w:color="000000" w:fill="auto"/>
            <w:noWrap/>
            <w:hideMark/>
          </w:tcPr>
          <w:p w14:paraId="0CDEC2E0"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BO</w:t>
            </w:r>
          </w:p>
        </w:tc>
        <w:tc>
          <w:tcPr>
            <w:tcW w:w="320" w:type="dxa"/>
            <w:tcBorders>
              <w:top w:val="nil"/>
              <w:left w:val="nil"/>
              <w:bottom w:val="single" w:sz="4" w:space="0" w:color="auto"/>
              <w:right w:val="single" w:sz="4" w:space="0" w:color="auto"/>
            </w:tcBorders>
            <w:shd w:val="clear" w:color="000000" w:fill="auto"/>
            <w:noWrap/>
            <w:hideMark/>
          </w:tcPr>
          <w:p w14:paraId="58E6B782"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4</w:t>
            </w:r>
          </w:p>
        </w:tc>
        <w:tc>
          <w:tcPr>
            <w:tcW w:w="920" w:type="dxa"/>
            <w:tcBorders>
              <w:top w:val="nil"/>
              <w:left w:val="nil"/>
              <w:bottom w:val="single" w:sz="4" w:space="0" w:color="auto"/>
              <w:right w:val="single" w:sz="4" w:space="0" w:color="auto"/>
            </w:tcBorders>
            <w:shd w:val="clear" w:color="000000" w:fill="auto"/>
            <w:noWrap/>
            <w:hideMark/>
          </w:tcPr>
          <w:p w14:paraId="261ACF8B"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6D98CEC0"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v náznaku</w:t>
            </w:r>
          </w:p>
        </w:tc>
      </w:tr>
      <w:tr w:rsidR="00320D97" w:rsidRPr="00320D97" w14:paraId="46A64AAA"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3A2D62AA"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st</w:t>
            </w:r>
          </w:p>
        </w:tc>
        <w:tc>
          <w:tcPr>
            <w:tcW w:w="1240" w:type="dxa"/>
            <w:tcBorders>
              <w:top w:val="nil"/>
              <w:left w:val="nil"/>
              <w:bottom w:val="single" w:sz="4" w:space="0" w:color="auto"/>
              <w:right w:val="single" w:sz="4" w:space="0" w:color="auto"/>
            </w:tcBorders>
            <w:shd w:val="clear" w:color="000000" w:fill="auto"/>
            <w:noWrap/>
            <w:hideMark/>
          </w:tcPr>
          <w:p w14:paraId="7A2EDFBB" w14:textId="77777777" w:rsidR="00320D97" w:rsidRPr="00320D97" w:rsidRDefault="00320D97" w:rsidP="00320D97">
            <w:pPr>
              <w:spacing w:after="0" w:line="240" w:lineRule="auto"/>
              <w:rPr>
                <w:rFonts w:ascii="Arial" w:eastAsia="Times New Roman" w:hAnsi="Arial" w:cs="Arial"/>
                <w:color w:val="C65911"/>
                <w:sz w:val="16"/>
                <w:szCs w:val="16"/>
                <w:lang w:eastAsia="cs-CZ"/>
              </w:rPr>
            </w:pPr>
            <w:proofErr w:type="gramStart"/>
            <w:r w:rsidRPr="00320D97">
              <w:rPr>
                <w:rFonts w:ascii="Arial" w:eastAsia="Times New Roman" w:hAnsi="Arial" w:cs="Arial"/>
                <w:color w:val="C65911"/>
                <w:sz w:val="16"/>
                <w:szCs w:val="16"/>
                <w:lang w:eastAsia="cs-CZ"/>
              </w:rPr>
              <w:t>15.11.2023</w:t>
            </w:r>
            <w:proofErr w:type="gramEnd"/>
          </w:p>
        </w:tc>
        <w:tc>
          <w:tcPr>
            <w:tcW w:w="580" w:type="dxa"/>
            <w:tcBorders>
              <w:top w:val="nil"/>
              <w:left w:val="nil"/>
              <w:bottom w:val="single" w:sz="4" w:space="0" w:color="auto"/>
              <w:right w:val="single" w:sz="4" w:space="0" w:color="auto"/>
            </w:tcBorders>
            <w:shd w:val="clear" w:color="000000" w:fill="auto"/>
            <w:noWrap/>
            <w:hideMark/>
          </w:tcPr>
          <w:p w14:paraId="734A102D"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7B5B894D"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13:00</w:t>
            </w:r>
          </w:p>
        </w:tc>
        <w:tc>
          <w:tcPr>
            <w:tcW w:w="1818" w:type="dxa"/>
            <w:tcBorders>
              <w:top w:val="nil"/>
              <w:left w:val="nil"/>
              <w:bottom w:val="single" w:sz="4" w:space="0" w:color="auto"/>
              <w:right w:val="single" w:sz="4" w:space="0" w:color="auto"/>
            </w:tcBorders>
            <w:shd w:val="clear" w:color="000000" w:fill="auto"/>
            <w:noWrap/>
            <w:hideMark/>
          </w:tcPr>
          <w:p w14:paraId="01AF5207"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 xml:space="preserve">Lady </w:t>
            </w:r>
            <w:proofErr w:type="spellStart"/>
            <w:r w:rsidRPr="00320D97">
              <w:rPr>
                <w:rFonts w:ascii="Arial" w:eastAsia="Times New Roman" w:hAnsi="Arial" w:cs="Arial"/>
                <w:color w:val="C65911"/>
                <w:sz w:val="16"/>
                <w:szCs w:val="16"/>
                <w:lang w:eastAsia="cs-CZ"/>
              </w:rPr>
              <w:t>Macbeth</w:t>
            </w:r>
            <w:proofErr w:type="spellEnd"/>
            <w:r w:rsidRPr="00320D97">
              <w:rPr>
                <w:rFonts w:ascii="Arial" w:eastAsia="Times New Roman" w:hAnsi="Arial" w:cs="Arial"/>
                <w:color w:val="C65911"/>
                <w:sz w:val="16"/>
                <w:szCs w:val="16"/>
                <w:lang w:eastAsia="cs-CZ"/>
              </w:rPr>
              <w:t xml:space="preserve"> </w:t>
            </w:r>
            <w:proofErr w:type="spellStart"/>
            <w:r w:rsidRPr="00320D97">
              <w:rPr>
                <w:rFonts w:ascii="Arial" w:eastAsia="Times New Roman" w:hAnsi="Arial" w:cs="Arial"/>
                <w:color w:val="C65911"/>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3DEA7E2E" w14:textId="77777777" w:rsidR="00320D97" w:rsidRPr="00320D97" w:rsidRDefault="00320D97" w:rsidP="00320D97">
            <w:pPr>
              <w:spacing w:after="0" w:line="240" w:lineRule="auto"/>
              <w:rPr>
                <w:rFonts w:ascii="Arial" w:eastAsia="Times New Roman" w:hAnsi="Arial" w:cs="Arial"/>
                <w:color w:val="C65911"/>
                <w:sz w:val="16"/>
                <w:szCs w:val="16"/>
                <w:lang w:eastAsia="cs-CZ"/>
              </w:rPr>
            </w:pPr>
            <w:proofErr w:type="spellStart"/>
            <w:r w:rsidRPr="00320D97">
              <w:rPr>
                <w:rFonts w:ascii="Arial" w:eastAsia="Times New Roman" w:hAnsi="Arial" w:cs="Arial"/>
                <w:color w:val="C65911"/>
                <w:sz w:val="16"/>
                <w:szCs w:val="16"/>
                <w:lang w:eastAsia="cs-CZ"/>
              </w:rPr>
              <w:t>orz</w:t>
            </w:r>
            <w:proofErr w:type="spellEnd"/>
          </w:p>
        </w:tc>
        <w:tc>
          <w:tcPr>
            <w:tcW w:w="2080" w:type="dxa"/>
            <w:tcBorders>
              <w:top w:val="nil"/>
              <w:left w:val="nil"/>
              <w:bottom w:val="single" w:sz="4" w:space="0" w:color="auto"/>
              <w:right w:val="single" w:sz="4" w:space="0" w:color="auto"/>
            </w:tcBorders>
            <w:shd w:val="clear" w:color="000000" w:fill="auto"/>
            <w:noWrap/>
            <w:hideMark/>
          </w:tcPr>
          <w:p w14:paraId="67F787EC"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BO</w:t>
            </w:r>
          </w:p>
        </w:tc>
        <w:tc>
          <w:tcPr>
            <w:tcW w:w="320" w:type="dxa"/>
            <w:tcBorders>
              <w:top w:val="nil"/>
              <w:left w:val="nil"/>
              <w:bottom w:val="single" w:sz="4" w:space="0" w:color="auto"/>
              <w:right w:val="single" w:sz="4" w:space="0" w:color="auto"/>
            </w:tcBorders>
            <w:shd w:val="clear" w:color="000000" w:fill="auto"/>
            <w:noWrap/>
            <w:hideMark/>
          </w:tcPr>
          <w:p w14:paraId="1E265815"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5</w:t>
            </w:r>
          </w:p>
        </w:tc>
        <w:tc>
          <w:tcPr>
            <w:tcW w:w="920" w:type="dxa"/>
            <w:tcBorders>
              <w:top w:val="nil"/>
              <w:left w:val="nil"/>
              <w:bottom w:val="single" w:sz="4" w:space="0" w:color="auto"/>
              <w:right w:val="single" w:sz="4" w:space="0" w:color="auto"/>
            </w:tcBorders>
            <w:shd w:val="clear" w:color="000000" w:fill="auto"/>
            <w:noWrap/>
            <w:hideMark/>
          </w:tcPr>
          <w:p w14:paraId="400DCDF5"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6CA30FE9" w14:textId="77777777" w:rsidR="00320D97" w:rsidRPr="00320D97" w:rsidRDefault="00320D97" w:rsidP="00320D97">
            <w:pPr>
              <w:spacing w:after="0" w:line="240" w:lineRule="auto"/>
              <w:rPr>
                <w:rFonts w:ascii="Arial" w:eastAsia="Times New Roman" w:hAnsi="Arial" w:cs="Arial"/>
                <w:color w:val="C65911"/>
                <w:sz w:val="16"/>
                <w:szCs w:val="16"/>
                <w:lang w:eastAsia="cs-CZ"/>
              </w:rPr>
            </w:pPr>
            <w:r w:rsidRPr="00320D97">
              <w:rPr>
                <w:rFonts w:ascii="Arial" w:eastAsia="Times New Roman" w:hAnsi="Arial" w:cs="Arial"/>
                <w:color w:val="C65911"/>
                <w:sz w:val="16"/>
                <w:szCs w:val="16"/>
                <w:lang w:eastAsia="cs-CZ"/>
              </w:rPr>
              <w:t>v náznaku</w:t>
            </w:r>
          </w:p>
        </w:tc>
      </w:tr>
      <w:tr w:rsidR="00320D97" w:rsidRPr="00320D97" w14:paraId="59DDC218"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748B40AF"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út</w:t>
            </w:r>
          </w:p>
        </w:tc>
        <w:tc>
          <w:tcPr>
            <w:tcW w:w="1240" w:type="dxa"/>
            <w:tcBorders>
              <w:top w:val="nil"/>
              <w:left w:val="nil"/>
              <w:bottom w:val="single" w:sz="4" w:space="0" w:color="auto"/>
              <w:right w:val="single" w:sz="4" w:space="0" w:color="auto"/>
            </w:tcBorders>
            <w:shd w:val="clear" w:color="000000" w:fill="auto"/>
            <w:noWrap/>
            <w:hideMark/>
          </w:tcPr>
          <w:p w14:paraId="1D3D6D1E" w14:textId="77777777" w:rsidR="00320D97" w:rsidRPr="00320D97" w:rsidRDefault="00320D97" w:rsidP="00320D97">
            <w:pPr>
              <w:spacing w:after="0" w:line="240" w:lineRule="auto"/>
              <w:rPr>
                <w:rFonts w:ascii="Arial" w:eastAsia="Times New Roman" w:hAnsi="Arial" w:cs="Arial"/>
                <w:color w:val="000000"/>
                <w:sz w:val="16"/>
                <w:szCs w:val="16"/>
                <w:lang w:eastAsia="cs-CZ"/>
              </w:rPr>
            </w:pPr>
            <w:proofErr w:type="gramStart"/>
            <w:r w:rsidRPr="00320D97">
              <w:rPr>
                <w:rFonts w:ascii="Arial" w:eastAsia="Times New Roman" w:hAnsi="Arial" w:cs="Arial"/>
                <w:color w:val="000000"/>
                <w:sz w:val="16"/>
                <w:szCs w:val="16"/>
                <w:lang w:eastAsia="cs-CZ"/>
              </w:rPr>
              <w:t>21.11.2023</w:t>
            </w:r>
            <w:proofErr w:type="gramEnd"/>
          </w:p>
        </w:tc>
        <w:tc>
          <w:tcPr>
            <w:tcW w:w="580" w:type="dxa"/>
            <w:tcBorders>
              <w:top w:val="nil"/>
              <w:left w:val="nil"/>
              <w:bottom w:val="single" w:sz="4" w:space="0" w:color="auto"/>
              <w:right w:val="single" w:sz="4" w:space="0" w:color="auto"/>
            </w:tcBorders>
            <w:shd w:val="clear" w:color="000000" w:fill="auto"/>
            <w:noWrap/>
            <w:hideMark/>
          </w:tcPr>
          <w:p w14:paraId="588FCEF8"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2003ED57"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16:00</w:t>
            </w:r>
          </w:p>
        </w:tc>
        <w:tc>
          <w:tcPr>
            <w:tcW w:w="1818" w:type="dxa"/>
            <w:tcBorders>
              <w:top w:val="nil"/>
              <w:left w:val="nil"/>
              <w:bottom w:val="single" w:sz="4" w:space="0" w:color="auto"/>
              <w:right w:val="single" w:sz="4" w:space="0" w:color="auto"/>
            </w:tcBorders>
            <w:shd w:val="clear" w:color="000000" w:fill="auto"/>
            <w:noWrap/>
            <w:hideMark/>
          </w:tcPr>
          <w:p w14:paraId="51B4F600"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 xml:space="preserve">Lady </w:t>
            </w:r>
            <w:proofErr w:type="spellStart"/>
            <w:r w:rsidRPr="00320D97">
              <w:rPr>
                <w:rFonts w:ascii="Arial" w:eastAsia="Times New Roman" w:hAnsi="Arial" w:cs="Arial"/>
                <w:color w:val="000000"/>
                <w:sz w:val="16"/>
                <w:szCs w:val="16"/>
                <w:lang w:eastAsia="cs-CZ"/>
              </w:rPr>
              <w:t>Macbeth</w:t>
            </w:r>
            <w:proofErr w:type="spellEnd"/>
            <w:r w:rsidRPr="00320D97">
              <w:rPr>
                <w:rFonts w:ascii="Arial" w:eastAsia="Times New Roman" w:hAnsi="Arial" w:cs="Arial"/>
                <w:color w:val="000000"/>
                <w:sz w:val="16"/>
                <w:szCs w:val="16"/>
                <w:lang w:eastAsia="cs-CZ"/>
              </w:rPr>
              <w:t xml:space="preserve"> </w:t>
            </w:r>
            <w:proofErr w:type="spellStart"/>
            <w:r w:rsidRPr="00320D97">
              <w:rPr>
                <w:rFonts w:ascii="Arial" w:eastAsia="Times New Roman" w:hAnsi="Arial" w:cs="Arial"/>
                <w:color w:val="00000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264E3E36"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sta</w:t>
            </w:r>
          </w:p>
        </w:tc>
        <w:tc>
          <w:tcPr>
            <w:tcW w:w="2080" w:type="dxa"/>
            <w:tcBorders>
              <w:top w:val="nil"/>
              <w:left w:val="nil"/>
              <w:bottom w:val="single" w:sz="4" w:space="0" w:color="auto"/>
              <w:right w:val="single" w:sz="4" w:space="0" w:color="auto"/>
            </w:tcBorders>
            <w:shd w:val="clear" w:color="000000" w:fill="auto"/>
            <w:noWrap/>
            <w:hideMark/>
          </w:tcPr>
          <w:p w14:paraId="22B559C9" w14:textId="77777777" w:rsidR="00320D97" w:rsidRPr="00320D97" w:rsidRDefault="00320D97" w:rsidP="00320D97">
            <w:pPr>
              <w:spacing w:after="0" w:line="240" w:lineRule="auto"/>
              <w:rPr>
                <w:rFonts w:ascii="Arial" w:eastAsia="Times New Roman" w:hAnsi="Arial" w:cs="Arial"/>
                <w:color w:val="000000"/>
                <w:sz w:val="16"/>
                <w:szCs w:val="16"/>
                <w:lang w:eastAsia="cs-CZ"/>
              </w:rPr>
            </w:pPr>
            <w:proofErr w:type="spellStart"/>
            <w:r w:rsidRPr="00320D97">
              <w:rPr>
                <w:rFonts w:ascii="Arial" w:eastAsia="Times New Roman" w:hAnsi="Arial" w:cs="Arial"/>
                <w:color w:val="000000"/>
                <w:sz w:val="16"/>
                <w:szCs w:val="16"/>
                <w:lang w:eastAsia="cs-CZ"/>
              </w:rPr>
              <w:t>build</w:t>
            </w:r>
            <w:proofErr w:type="spellEnd"/>
            <w:r w:rsidRPr="00320D97">
              <w:rPr>
                <w:rFonts w:ascii="Arial" w:eastAsia="Times New Roman" w:hAnsi="Arial" w:cs="Arial"/>
                <w:color w:val="000000"/>
                <w:sz w:val="16"/>
                <w:szCs w:val="16"/>
                <w:lang w:eastAsia="cs-CZ"/>
              </w:rPr>
              <w:t xml:space="preserve"> up set</w:t>
            </w:r>
          </w:p>
        </w:tc>
        <w:tc>
          <w:tcPr>
            <w:tcW w:w="320" w:type="dxa"/>
            <w:tcBorders>
              <w:top w:val="nil"/>
              <w:left w:val="nil"/>
              <w:bottom w:val="single" w:sz="4" w:space="0" w:color="auto"/>
              <w:right w:val="single" w:sz="4" w:space="0" w:color="auto"/>
            </w:tcBorders>
            <w:shd w:val="clear" w:color="000000" w:fill="auto"/>
            <w:noWrap/>
            <w:hideMark/>
          </w:tcPr>
          <w:p w14:paraId="22424864"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63DFEC08"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206EE898"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 </w:t>
            </w:r>
          </w:p>
        </w:tc>
      </w:tr>
      <w:tr w:rsidR="00320D97" w:rsidRPr="00320D97" w14:paraId="7AA78289"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2B6BF95F"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út</w:t>
            </w:r>
          </w:p>
        </w:tc>
        <w:tc>
          <w:tcPr>
            <w:tcW w:w="1240" w:type="dxa"/>
            <w:tcBorders>
              <w:top w:val="nil"/>
              <w:left w:val="nil"/>
              <w:bottom w:val="single" w:sz="4" w:space="0" w:color="auto"/>
              <w:right w:val="single" w:sz="4" w:space="0" w:color="auto"/>
            </w:tcBorders>
            <w:shd w:val="clear" w:color="000000" w:fill="auto"/>
            <w:noWrap/>
            <w:hideMark/>
          </w:tcPr>
          <w:p w14:paraId="684A8581" w14:textId="77777777" w:rsidR="00320D97" w:rsidRPr="00320D97" w:rsidRDefault="00320D97" w:rsidP="00320D97">
            <w:pPr>
              <w:spacing w:after="0" w:line="240" w:lineRule="auto"/>
              <w:rPr>
                <w:rFonts w:ascii="Arial" w:eastAsia="Times New Roman" w:hAnsi="Arial" w:cs="Arial"/>
                <w:color w:val="FF0000"/>
                <w:sz w:val="16"/>
                <w:szCs w:val="16"/>
                <w:lang w:eastAsia="cs-CZ"/>
              </w:rPr>
            </w:pPr>
            <w:proofErr w:type="gramStart"/>
            <w:r w:rsidRPr="00320D97">
              <w:rPr>
                <w:rFonts w:ascii="Arial" w:eastAsia="Times New Roman" w:hAnsi="Arial" w:cs="Arial"/>
                <w:color w:val="FF0000"/>
                <w:sz w:val="16"/>
                <w:szCs w:val="16"/>
                <w:lang w:eastAsia="cs-CZ"/>
              </w:rPr>
              <w:t>21.11.2023</w:t>
            </w:r>
            <w:proofErr w:type="gramEnd"/>
          </w:p>
        </w:tc>
        <w:tc>
          <w:tcPr>
            <w:tcW w:w="580" w:type="dxa"/>
            <w:tcBorders>
              <w:top w:val="nil"/>
              <w:left w:val="nil"/>
              <w:bottom w:val="single" w:sz="4" w:space="0" w:color="auto"/>
              <w:right w:val="single" w:sz="4" w:space="0" w:color="auto"/>
            </w:tcBorders>
            <w:shd w:val="clear" w:color="000000" w:fill="auto"/>
            <w:noWrap/>
            <w:hideMark/>
          </w:tcPr>
          <w:p w14:paraId="0DF09775"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17:00</w:t>
            </w:r>
          </w:p>
        </w:tc>
        <w:tc>
          <w:tcPr>
            <w:tcW w:w="620" w:type="dxa"/>
            <w:tcBorders>
              <w:top w:val="nil"/>
              <w:left w:val="nil"/>
              <w:bottom w:val="single" w:sz="4" w:space="0" w:color="auto"/>
              <w:right w:val="single" w:sz="4" w:space="0" w:color="auto"/>
            </w:tcBorders>
            <w:shd w:val="clear" w:color="000000" w:fill="auto"/>
            <w:noWrap/>
            <w:hideMark/>
          </w:tcPr>
          <w:p w14:paraId="61EF2510"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22:00</w:t>
            </w:r>
          </w:p>
        </w:tc>
        <w:tc>
          <w:tcPr>
            <w:tcW w:w="1818" w:type="dxa"/>
            <w:tcBorders>
              <w:top w:val="nil"/>
              <w:left w:val="nil"/>
              <w:bottom w:val="single" w:sz="4" w:space="0" w:color="auto"/>
              <w:right w:val="single" w:sz="4" w:space="0" w:color="auto"/>
            </w:tcBorders>
            <w:shd w:val="clear" w:color="000000" w:fill="auto"/>
            <w:noWrap/>
            <w:hideMark/>
          </w:tcPr>
          <w:p w14:paraId="2E6DD48B"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 xml:space="preserve">Lady </w:t>
            </w:r>
            <w:proofErr w:type="spellStart"/>
            <w:r w:rsidRPr="00320D97">
              <w:rPr>
                <w:rFonts w:ascii="Arial" w:eastAsia="Times New Roman" w:hAnsi="Arial" w:cs="Arial"/>
                <w:color w:val="FF0000"/>
                <w:sz w:val="16"/>
                <w:szCs w:val="16"/>
                <w:lang w:eastAsia="cs-CZ"/>
              </w:rPr>
              <w:t>Macbeth</w:t>
            </w:r>
            <w:proofErr w:type="spellEnd"/>
            <w:r w:rsidRPr="00320D97">
              <w:rPr>
                <w:rFonts w:ascii="Arial" w:eastAsia="Times New Roman" w:hAnsi="Arial" w:cs="Arial"/>
                <w:color w:val="FF0000"/>
                <w:sz w:val="16"/>
                <w:szCs w:val="16"/>
                <w:lang w:eastAsia="cs-CZ"/>
              </w:rPr>
              <w:t xml:space="preserve"> </w:t>
            </w:r>
            <w:proofErr w:type="spellStart"/>
            <w:r w:rsidRPr="00320D97">
              <w:rPr>
                <w:rFonts w:ascii="Arial" w:eastAsia="Times New Roman" w:hAnsi="Arial" w:cs="Arial"/>
                <w:color w:val="FF000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467FAA65" w14:textId="77777777" w:rsidR="00320D97" w:rsidRPr="00320D97" w:rsidRDefault="00320D97" w:rsidP="00320D97">
            <w:pPr>
              <w:spacing w:after="0" w:line="240" w:lineRule="auto"/>
              <w:rPr>
                <w:rFonts w:ascii="Arial" w:eastAsia="Times New Roman" w:hAnsi="Arial" w:cs="Arial"/>
                <w:color w:val="FF0000"/>
                <w:sz w:val="16"/>
                <w:szCs w:val="16"/>
                <w:lang w:eastAsia="cs-CZ"/>
              </w:rPr>
            </w:pPr>
            <w:proofErr w:type="gramStart"/>
            <w:r w:rsidRPr="00320D97">
              <w:rPr>
                <w:rFonts w:ascii="Arial" w:eastAsia="Times New Roman" w:hAnsi="Arial" w:cs="Arial"/>
                <w:color w:val="FF0000"/>
                <w:sz w:val="16"/>
                <w:szCs w:val="16"/>
                <w:lang w:eastAsia="cs-CZ"/>
              </w:rPr>
              <w:t>1.HL</w:t>
            </w:r>
            <w:proofErr w:type="gramEnd"/>
          </w:p>
        </w:tc>
        <w:tc>
          <w:tcPr>
            <w:tcW w:w="2080" w:type="dxa"/>
            <w:tcBorders>
              <w:top w:val="nil"/>
              <w:left w:val="nil"/>
              <w:bottom w:val="single" w:sz="4" w:space="0" w:color="auto"/>
              <w:right w:val="single" w:sz="4" w:space="0" w:color="auto"/>
            </w:tcBorders>
            <w:shd w:val="clear" w:color="000000" w:fill="auto"/>
            <w:noWrap/>
            <w:hideMark/>
          </w:tcPr>
          <w:p w14:paraId="2AB8ACA0" w14:textId="77777777" w:rsidR="00320D97" w:rsidRPr="00320D97" w:rsidRDefault="00320D97" w:rsidP="00320D97">
            <w:pPr>
              <w:spacing w:after="0" w:line="240" w:lineRule="auto"/>
              <w:rPr>
                <w:rFonts w:ascii="Arial" w:eastAsia="Times New Roman" w:hAnsi="Arial" w:cs="Arial"/>
                <w:color w:val="FF0000"/>
                <w:sz w:val="16"/>
                <w:szCs w:val="16"/>
                <w:lang w:eastAsia="cs-CZ"/>
              </w:rPr>
            </w:pPr>
            <w:proofErr w:type="spellStart"/>
            <w:r w:rsidRPr="00320D97">
              <w:rPr>
                <w:rFonts w:ascii="Arial" w:eastAsia="Times New Roman" w:hAnsi="Arial" w:cs="Arial"/>
                <w:color w:val="FF0000"/>
                <w:sz w:val="16"/>
                <w:szCs w:val="16"/>
                <w:lang w:eastAsia="cs-CZ"/>
              </w:rPr>
              <w:t>main</w:t>
            </w:r>
            <w:proofErr w:type="spellEnd"/>
            <w:r w:rsidRPr="00320D97">
              <w:rPr>
                <w:rFonts w:ascii="Arial" w:eastAsia="Times New Roman" w:hAnsi="Arial" w:cs="Arial"/>
                <w:color w:val="FF0000"/>
                <w:sz w:val="16"/>
                <w:szCs w:val="16"/>
                <w:lang w:eastAsia="cs-CZ"/>
              </w:rPr>
              <w:t xml:space="preserve"> </w:t>
            </w:r>
            <w:proofErr w:type="spellStart"/>
            <w:r w:rsidRPr="00320D97">
              <w:rPr>
                <w:rFonts w:ascii="Arial" w:eastAsia="Times New Roman" w:hAnsi="Arial" w:cs="Arial"/>
                <w:color w:val="FF0000"/>
                <w:sz w:val="16"/>
                <w:szCs w:val="16"/>
                <w:lang w:eastAsia="cs-CZ"/>
              </w:rPr>
              <w:t>principal</w:t>
            </w:r>
            <w:proofErr w:type="spellEnd"/>
            <w:r w:rsidRPr="00320D97">
              <w:rPr>
                <w:rFonts w:ascii="Arial" w:eastAsia="Times New Roman" w:hAnsi="Arial" w:cs="Arial"/>
                <w:color w:val="FF0000"/>
                <w:sz w:val="16"/>
                <w:szCs w:val="16"/>
                <w:lang w:eastAsia="cs-CZ"/>
              </w:rPr>
              <w:t xml:space="preserve"> </w:t>
            </w:r>
            <w:proofErr w:type="spellStart"/>
            <w:r w:rsidRPr="00320D97">
              <w:rPr>
                <w:rFonts w:ascii="Arial" w:eastAsia="Times New Roman" w:hAnsi="Arial" w:cs="Arial"/>
                <w:color w:val="FF000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09C337FE"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2147B1CA"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567C53CB"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 </w:t>
            </w:r>
          </w:p>
        </w:tc>
      </w:tr>
      <w:tr w:rsidR="00320D97" w:rsidRPr="00320D97" w14:paraId="61B26577"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0747C246" w14:textId="77777777" w:rsidR="00320D97" w:rsidRPr="00320D97" w:rsidRDefault="00320D97" w:rsidP="00320D97">
            <w:pPr>
              <w:spacing w:after="0" w:line="240" w:lineRule="auto"/>
              <w:rPr>
                <w:rFonts w:ascii="Arial" w:eastAsia="Times New Roman" w:hAnsi="Arial" w:cs="Arial"/>
                <w:color w:val="FFD966"/>
                <w:sz w:val="16"/>
                <w:szCs w:val="16"/>
                <w:lang w:eastAsia="cs-CZ"/>
              </w:rPr>
            </w:pPr>
            <w:r w:rsidRPr="00320D97">
              <w:rPr>
                <w:rFonts w:ascii="Arial" w:eastAsia="Times New Roman" w:hAnsi="Arial" w:cs="Arial"/>
                <w:color w:val="FFD966"/>
                <w:sz w:val="16"/>
                <w:szCs w:val="16"/>
                <w:lang w:eastAsia="cs-CZ"/>
              </w:rPr>
              <w:t>st</w:t>
            </w:r>
          </w:p>
        </w:tc>
        <w:tc>
          <w:tcPr>
            <w:tcW w:w="1240" w:type="dxa"/>
            <w:tcBorders>
              <w:top w:val="nil"/>
              <w:left w:val="nil"/>
              <w:bottom w:val="single" w:sz="4" w:space="0" w:color="auto"/>
              <w:right w:val="single" w:sz="4" w:space="0" w:color="auto"/>
            </w:tcBorders>
            <w:shd w:val="clear" w:color="000000" w:fill="auto"/>
            <w:noWrap/>
            <w:hideMark/>
          </w:tcPr>
          <w:p w14:paraId="66F4BEAF" w14:textId="77777777" w:rsidR="00320D97" w:rsidRPr="00320D97" w:rsidRDefault="00320D97" w:rsidP="00320D97">
            <w:pPr>
              <w:spacing w:after="0" w:line="240" w:lineRule="auto"/>
              <w:rPr>
                <w:rFonts w:ascii="Arial" w:eastAsia="Times New Roman" w:hAnsi="Arial" w:cs="Arial"/>
                <w:color w:val="FFD966"/>
                <w:sz w:val="16"/>
                <w:szCs w:val="16"/>
                <w:lang w:eastAsia="cs-CZ"/>
              </w:rPr>
            </w:pPr>
            <w:proofErr w:type="gramStart"/>
            <w:r w:rsidRPr="00320D97">
              <w:rPr>
                <w:rFonts w:ascii="Arial" w:eastAsia="Times New Roman" w:hAnsi="Arial" w:cs="Arial"/>
                <w:color w:val="FFD966"/>
                <w:sz w:val="16"/>
                <w:szCs w:val="16"/>
                <w:lang w:eastAsia="cs-CZ"/>
              </w:rPr>
              <w:t>22.11.2023</w:t>
            </w:r>
            <w:proofErr w:type="gramEnd"/>
          </w:p>
        </w:tc>
        <w:tc>
          <w:tcPr>
            <w:tcW w:w="580" w:type="dxa"/>
            <w:tcBorders>
              <w:top w:val="nil"/>
              <w:left w:val="nil"/>
              <w:bottom w:val="single" w:sz="4" w:space="0" w:color="auto"/>
              <w:right w:val="single" w:sz="4" w:space="0" w:color="auto"/>
            </w:tcBorders>
            <w:shd w:val="clear" w:color="000000" w:fill="auto"/>
            <w:noWrap/>
            <w:hideMark/>
          </w:tcPr>
          <w:p w14:paraId="564435CF" w14:textId="77777777" w:rsidR="00320D97" w:rsidRPr="00320D97" w:rsidRDefault="00320D97" w:rsidP="00320D97">
            <w:pPr>
              <w:spacing w:after="0" w:line="240" w:lineRule="auto"/>
              <w:rPr>
                <w:rFonts w:ascii="Arial" w:eastAsia="Times New Roman" w:hAnsi="Arial" w:cs="Arial"/>
                <w:color w:val="FFD966"/>
                <w:sz w:val="16"/>
                <w:szCs w:val="16"/>
                <w:lang w:eastAsia="cs-CZ"/>
              </w:rPr>
            </w:pPr>
            <w:r w:rsidRPr="00320D97">
              <w:rPr>
                <w:rFonts w:ascii="Arial" w:eastAsia="Times New Roman" w:hAnsi="Arial" w:cs="Arial"/>
                <w:color w:val="FFD966"/>
                <w:sz w:val="16"/>
                <w:szCs w:val="16"/>
                <w:lang w:eastAsia="cs-CZ"/>
              </w:rPr>
              <w:t>10:00</w:t>
            </w:r>
          </w:p>
        </w:tc>
        <w:tc>
          <w:tcPr>
            <w:tcW w:w="620" w:type="dxa"/>
            <w:tcBorders>
              <w:top w:val="nil"/>
              <w:left w:val="nil"/>
              <w:bottom w:val="single" w:sz="4" w:space="0" w:color="auto"/>
              <w:right w:val="single" w:sz="4" w:space="0" w:color="auto"/>
            </w:tcBorders>
            <w:shd w:val="clear" w:color="000000" w:fill="auto"/>
            <w:noWrap/>
            <w:hideMark/>
          </w:tcPr>
          <w:p w14:paraId="11D1382B" w14:textId="77777777" w:rsidR="00320D97" w:rsidRPr="00320D97" w:rsidRDefault="00320D97" w:rsidP="00320D97">
            <w:pPr>
              <w:spacing w:after="0" w:line="240" w:lineRule="auto"/>
              <w:rPr>
                <w:rFonts w:ascii="Arial" w:eastAsia="Times New Roman" w:hAnsi="Arial" w:cs="Arial"/>
                <w:color w:val="FFD966"/>
                <w:sz w:val="16"/>
                <w:szCs w:val="16"/>
                <w:lang w:eastAsia="cs-CZ"/>
              </w:rPr>
            </w:pPr>
            <w:r w:rsidRPr="00320D97">
              <w:rPr>
                <w:rFonts w:ascii="Arial" w:eastAsia="Times New Roman" w:hAnsi="Arial" w:cs="Arial"/>
                <w:color w:val="FFD966"/>
                <w:sz w:val="16"/>
                <w:szCs w:val="16"/>
                <w:lang w:eastAsia="cs-CZ"/>
              </w:rPr>
              <w:t>16:00</w:t>
            </w:r>
          </w:p>
        </w:tc>
        <w:tc>
          <w:tcPr>
            <w:tcW w:w="1818" w:type="dxa"/>
            <w:tcBorders>
              <w:top w:val="nil"/>
              <w:left w:val="nil"/>
              <w:bottom w:val="single" w:sz="4" w:space="0" w:color="auto"/>
              <w:right w:val="single" w:sz="4" w:space="0" w:color="auto"/>
            </w:tcBorders>
            <w:shd w:val="clear" w:color="000000" w:fill="auto"/>
            <w:noWrap/>
            <w:hideMark/>
          </w:tcPr>
          <w:p w14:paraId="226487AA" w14:textId="77777777" w:rsidR="00320D97" w:rsidRPr="00320D97" w:rsidRDefault="00320D97" w:rsidP="00320D97">
            <w:pPr>
              <w:spacing w:after="0" w:line="240" w:lineRule="auto"/>
              <w:rPr>
                <w:rFonts w:ascii="Arial" w:eastAsia="Times New Roman" w:hAnsi="Arial" w:cs="Arial"/>
                <w:color w:val="FFD966"/>
                <w:sz w:val="16"/>
                <w:szCs w:val="16"/>
                <w:lang w:eastAsia="cs-CZ"/>
              </w:rPr>
            </w:pPr>
            <w:r w:rsidRPr="00320D97">
              <w:rPr>
                <w:rFonts w:ascii="Arial" w:eastAsia="Times New Roman" w:hAnsi="Arial" w:cs="Arial"/>
                <w:color w:val="FFD966"/>
                <w:sz w:val="16"/>
                <w:szCs w:val="16"/>
                <w:lang w:eastAsia="cs-CZ"/>
              </w:rPr>
              <w:t xml:space="preserve">Lady </w:t>
            </w:r>
            <w:proofErr w:type="spellStart"/>
            <w:r w:rsidRPr="00320D97">
              <w:rPr>
                <w:rFonts w:ascii="Arial" w:eastAsia="Times New Roman" w:hAnsi="Arial" w:cs="Arial"/>
                <w:color w:val="FFD966"/>
                <w:sz w:val="16"/>
                <w:szCs w:val="16"/>
                <w:lang w:eastAsia="cs-CZ"/>
              </w:rPr>
              <w:t>Macbeth</w:t>
            </w:r>
            <w:proofErr w:type="spellEnd"/>
            <w:r w:rsidRPr="00320D97">
              <w:rPr>
                <w:rFonts w:ascii="Arial" w:eastAsia="Times New Roman" w:hAnsi="Arial" w:cs="Arial"/>
                <w:color w:val="FFD966"/>
                <w:sz w:val="16"/>
                <w:szCs w:val="16"/>
                <w:lang w:eastAsia="cs-CZ"/>
              </w:rPr>
              <w:t xml:space="preserve"> </w:t>
            </w:r>
            <w:proofErr w:type="spellStart"/>
            <w:r w:rsidRPr="00320D97">
              <w:rPr>
                <w:rFonts w:ascii="Arial" w:eastAsia="Times New Roman" w:hAnsi="Arial" w:cs="Arial"/>
                <w:color w:val="FFD966"/>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05B54786" w14:textId="77777777" w:rsidR="00320D97" w:rsidRPr="00320D97" w:rsidRDefault="00320D97" w:rsidP="00320D97">
            <w:pPr>
              <w:spacing w:after="0" w:line="240" w:lineRule="auto"/>
              <w:rPr>
                <w:rFonts w:ascii="Arial" w:eastAsia="Times New Roman" w:hAnsi="Arial" w:cs="Arial"/>
                <w:color w:val="FFD966"/>
                <w:sz w:val="16"/>
                <w:szCs w:val="16"/>
                <w:lang w:eastAsia="cs-CZ"/>
              </w:rPr>
            </w:pPr>
            <w:r w:rsidRPr="00320D97">
              <w:rPr>
                <w:rFonts w:ascii="Arial" w:eastAsia="Times New Roman" w:hAnsi="Arial" w:cs="Arial"/>
                <w:color w:val="FFD966"/>
                <w:sz w:val="16"/>
                <w:szCs w:val="16"/>
                <w:lang w:eastAsia="cs-CZ"/>
              </w:rPr>
              <w:t>sví</w:t>
            </w:r>
          </w:p>
        </w:tc>
        <w:tc>
          <w:tcPr>
            <w:tcW w:w="2080" w:type="dxa"/>
            <w:tcBorders>
              <w:top w:val="nil"/>
              <w:left w:val="nil"/>
              <w:bottom w:val="single" w:sz="4" w:space="0" w:color="auto"/>
              <w:right w:val="single" w:sz="4" w:space="0" w:color="auto"/>
            </w:tcBorders>
            <w:shd w:val="clear" w:color="000000" w:fill="auto"/>
            <w:noWrap/>
            <w:hideMark/>
          </w:tcPr>
          <w:p w14:paraId="16858D17" w14:textId="77777777" w:rsidR="00320D97" w:rsidRPr="00320D97" w:rsidRDefault="00320D97" w:rsidP="00320D97">
            <w:pPr>
              <w:spacing w:after="0" w:line="240" w:lineRule="auto"/>
              <w:rPr>
                <w:rFonts w:ascii="Arial" w:eastAsia="Times New Roman" w:hAnsi="Arial" w:cs="Arial"/>
                <w:color w:val="FFD966"/>
                <w:sz w:val="16"/>
                <w:szCs w:val="16"/>
                <w:lang w:eastAsia="cs-CZ"/>
              </w:rPr>
            </w:pPr>
            <w:proofErr w:type="spellStart"/>
            <w:r w:rsidRPr="00320D97">
              <w:rPr>
                <w:rFonts w:ascii="Arial" w:eastAsia="Times New Roman" w:hAnsi="Arial" w:cs="Arial"/>
                <w:color w:val="FFD966"/>
                <w:sz w:val="16"/>
                <w:szCs w:val="16"/>
                <w:lang w:eastAsia="cs-CZ"/>
              </w:rPr>
              <w:t>light</w:t>
            </w:r>
            <w:proofErr w:type="spellEnd"/>
            <w:r w:rsidRPr="00320D97">
              <w:rPr>
                <w:rFonts w:ascii="Arial" w:eastAsia="Times New Roman" w:hAnsi="Arial" w:cs="Arial"/>
                <w:color w:val="FFD966"/>
                <w:sz w:val="16"/>
                <w:szCs w:val="16"/>
                <w:lang w:eastAsia="cs-CZ"/>
              </w:rPr>
              <w:t xml:space="preserve"> </w:t>
            </w:r>
            <w:proofErr w:type="spellStart"/>
            <w:r w:rsidRPr="00320D97">
              <w:rPr>
                <w:rFonts w:ascii="Arial" w:eastAsia="Times New Roman" w:hAnsi="Arial" w:cs="Arial"/>
                <w:color w:val="FFD966"/>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1C8261AE" w14:textId="77777777" w:rsidR="00320D97" w:rsidRPr="00320D97" w:rsidRDefault="00320D97" w:rsidP="00320D97">
            <w:pPr>
              <w:spacing w:after="0" w:line="240" w:lineRule="auto"/>
              <w:rPr>
                <w:rFonts w:ascii="Arial" w:eastAsia="Times New Roman" w:hAnsi="Arial" w:cs="Arial"/>
                <w:color w:val="FFD966"/>
                <w:sz w:val="16"/>
                <w:szCs w:val="16"/>
                <w:lang w:eastAsia="cs-CZ"/>
              </w:rPr>
            </w:pPr>
            <w:r w:rsidRPr="00320D97">
              <w:rPr>
                <w:rFonts w:ascii="Arial" w:eastAsia="Times New Roman" w:hAnsi="Arial" w:cs="Arial"/>
                <w:color w:val="FFD966"/>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50EA1E23" w14:textId="77777777" w:rsidR="00320D97" w:rsidRPr="00320D97" w:rsidRDefault="00320D97" w:rsidP="00320D97">
            <w:pPr>
              <w:spacing w:after="0" w:line="240" w:lineRule="auto"/>
              <w:rPr>
                <w:rFonts w:ascii="Arial" w:eastAsia="Times New Roman" w:hAnsi="Arial" w:cs="Arial"/>
                <w:color w:val="FFD966"/>
                <w:sz w:val="16"/>
                <w:szCs w:val="16"/>
                <w:lang w:eastAsia="cs-CZ"/>
              </w:rPr>
            </w:pPr>
            <w:r w:rsidRPr="00320D97">
              <w:rPr>
                <w:rFonts w:ascii="Arial" w:eastAsia="Times New Roman" w:hAnsi="Arial" w:cs="Arial"/>
                <w:color w:val="FFD966"/>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4092FAF5" w14:textId="77777777" w:rsidR="00320D97" w:rsidRPr="00320D97" w:rsidRDefault="00320D97" w:rsidP="00320D97">
            <w:pPr>
              <w:spacing w:after="0" w:line="240" w:lineRule="auto"/>
              <w:rPr>
                <w:rFonts w:ascii="Arial" w:eastAsia="Times New Roman" w:hAnsi="Arial" w:cs="Arial"/>
                <w:color w:val="FFD966"/>
                <w:sz w:val="16"/>
                <w:szCs w:val="16"/>
                <w:lang w:eastAsia="cs-CZ"/>
              </w:rPr>
            </w:pPr>
            <w:r w:rsidRPr="00320D97">
              <w:rPr>
                <w:rFonts w:ascii="Arial" w:eastAsia="Times New Roman" w:hAnsi="Arial" w:cs="Arial"/>
                <w:color w:val="FFD966"/>
                <w:sz w:val="16"/>
                <w:szCs w:val="16"/>
                <w:lang w:eastAsia="cs-CZ"/>
              </w:rPr>
              <w:t> </w:t>
            </w:r>
          </w:p>
        </w:tc>
      </w:tr>
      <w:tr w:rsidR="00320D97" w:rsidRPr="00320D97" w14:paraId="3532D2E1"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13EB659E"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st</w:t>
            </w:r>
          </w:p>
        </w:tc>
        <w:tc>
          <w:tcPr>
            <w:tcW w:w="1240" w:type="dxa"/>
            <w:tcBorders>
              <w:top w:val="nil"/>
              <w:left w:val="nil"/>
              <w:bottom w:val="single" w:sz="4" w:space="0" w:color="auto"/>
              <w:right w:val="single" w:sz="4" w:space="0" w:color="auto"/>
            </w:tcBorders>
            <w:shd w:val="clear" w:color="000000" w:fill="auto"/>
            <w:noWrap/>
            <w:hideMark/>
          </w:tcPr>
          <w:p w14:paraId="48A61AA4" w14:textId="77777777" w:rsidR="00320D97" w:rsidRPr="00320D97" w:rsidRDefault="00320D97" w:rsidP="00320D97">
            <w:pPr>
              <w:spacing w:after="0" w:line="240" w:lineRule="auto"/>
              <w:rPr>
                <w:rFonts w:ascii="Arial" w:eastAsia="Times New Roman" w:hAnsi="Arial" w:cs="Arial"/>
                <w:color w:val="FF0000"/>
                <w:sz w:val="16"/>
                <w:szCs w:val="16"/>
                <w:lang w:eastAsia="cs-CZ"/>
              </w:rPr>
            </w:pPr>
            <w:proofErr w:type="gramStart"/>
            <w:r w:rsidRPr="00320D97">
              <w:rPr>
                <w:rFonts w:ascii="Arial" w:eastAsia="Times New Roman" w:hAnsi="Arial" w:cs="Arial"/>
                <w:color w:val="FF0000"/>
                <w:sz w:val="16"/>
                <w:szCs w:val="16"/>
                <w:lang w:eastAsia="cs-CZ"/>
              </w:rPr>
              <w:t>22.11.2023</w:t>
            </w:r>
            <w:proofErr w:type="gramEnd"/>
          </w:p>
        </w:tc>
        <w:tc>
          <w:tcPr>
            <w:tcW w:w="580" w:type="dxa"/>
            <w:tcBorders>
              <w:top w:val="nil"/>
              <w:left w:val="nil"/>
              <w:bottom w:val="single" w:sz="4" w:space="0" w:color="auto"/>
              <w:right w:val="single" w:sz="4" w:space="0" w:color="auto"/>
            </w:tcBorders>
            <w:shd w:val="clear" w:color="000000" w:fill="auto"/>
            <w:noWrap/>
            <w:hideMark/>
          </w:tcPr>
          <w:p w14:paraId="2758E0EB"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17:00</w:t>
            </w:r>
          </w:p>
        </w:tc>
        <w:tc>
          <w:tcPr>
            <w:tcW w:w="620" w:type="dxa"/>
            <w:tcBorders>
              <w:top w:val="nil"/>
              <w:left w:val="nil"/>
              <w:bottom w:val="single" w:sz="4" w:space="0" w:color="auto"/>
              <w:right w:val="single" w:sz="4" w:space="0" w:color="auto"/>
            </w:tcBorders>
            <w:shd w:val="clear" w:color="000000" w:fill="auto"/>
            <w:noWrap/>
            <w:hideMark/>
          </w:tcPr>
          <w:p w14:paraId="17B95AF6"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22:00</w:t>
            </w:r>
          </w:p>
        </w:tc>
        <w:tc>
          <w:tcPr>
            <w:tcW w:w="1818" w:type="dxa"/>
            <w:tcBorders>
              <w:top w:val="nil"/>
              <w:left w:val="nil"/>
              <w:bottom w:val="single" w:sz="4" w:space="0" w:color="auto"/>
              <w:right w:val="single" w:sz="4" w:space="0" w:color="auto"/>
            </w:tcBorders>
            <w:shd w:val="clear" w:color="000000" w:fill="auto"/>
            <w:noWrap/>
            <w:hideMark/>
          </w:tcPr>
          <w:p w14:paraId="3CE33CB3"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 xml:space="preserve">Lady </w:t>
            </w:r>
            <w:proofErr w:type="spellStart"/>
            <w:r w:rsidRPr="00320D97">
              <w:rPr>
                <w:rFonts w:ascii="Arial" w:eastAsia="Times New Roman" w:hAnsi="Arial" w:cs="Arial"/>
                <w:color w:val="FF0000"/>
                <w:sz w:val="16"/>
                <w:szCs w:val="16"/>
                <w:lang w:eastAsia="cs-CZ"/>
              </w:rPr>
              <w:t>Macbeth</w:t>
            </w:r>
            <w:proofErr w:type="spellEnd"/>
            <w:r w:rsidRPr="00320D97">
              <w:rPr>
                <w:rFonts w:ascii="Arial" w:eastAsia="Times New Roman" w:hAnsi="Arial" w:cs="Arial"/>
                <w:color w:val="FF0000"/>
                <w:sz w:val="16"/>
                <w:szCs w:val="16"/>
                <w:lang w:eastAsia="cs-CZ"/>
              </w:rPr>
              <w:t xml:space="preserve"> </w:t>
            </w:r>
            <w:proofErr w:type="spellStart"/>
            <w:r w:rsidRPr="00320D97">
              <w:rPr>
                <w:rFonts w:ascii="Arial" w:eastAsia="Times New Roman" w:hAnsi="Arial" w:cs="Arial"/>
                <w:color w:val="FF000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749C74BE" w14:textId="77777777" w:rsidR="00320D97" w:rsidRPr="00320D97" w:rsidRDefault="00320D97" w:rsidP="00320D97">
            <w:pPr>
              <w:spacing w:after="0" w:line="240" w:lineRule="auto"/>
              <w:rPr>
                <w:rFonts w:ascii="Arial" w:eastAsia="Times New Roman" w:hAnsi="Arial" w:cs="Arial"/>
                <w:color w:val="FF0000"/>
                <w:sz w:val="16"/>
                <w:szCs w:val="16"/>
                <w:lang w:eastAsia="cs-CZ"/>
              </w:rPr>
            </w:pPr>
            <w:proofErr w:type="gramStart"/>
            <w:r w:rsidRPr="00320D97">
              <w:rPr>
                <w:rFonts w:ascii="Arial" w:eastAsia="Times New Roman" w:hAnsi="Arial" w:cs="Arial"/>
                <w:color w:val="FF0000"/>
                <w:sz w:val="16"/>
                <w:szCs w:val="16"/>
                <w:lang w:eastAsia="cs-CZ"/>
              </w:rPr>
              <w:t>1.GEN</w:t>
            </w:r>
            <w:proofErr w:type="gramEnd"/>
          </w:p>
        </w:tc>
        <w:tc>
          <w:tcPr>
            <w:tcW w:w="2080" w:type="dxa"/>
            <w:tcBorders>
              <w:top w:val="nil"/>
              <w:left w:val="nil"/>
              <w:bottom w:val="single" w:sz="4" w:space="0" w:color="auto"/>
              <w:right w:val="single" w:sz="4" w:space="0" w:color="auto"/>
            </w:tcBorders>
            <w:shd w:val="clear" w:color="000000" w:fill="auto"/>
            <w:noWrap/>
            <w:hideMark/>
          </w:tcPr>
          <w:p w14:paraId="3137956F" w14:textId="77777777" w:rsidR="00320D97" w:rsidRPr="00320D97" w:rsidRDefault="00320D97" w:rsidP="00320D97">
            <w:pPr>
              <w:spacing w:after="0" w:line="240" w:lineRule="auto"/>
              <w:rPr>
                <w:rFonts w:ascii="Arial" w:eastAsia="Times New Roman" w:hAnsi="Arial" w:cs="Arial"/>
                <w:color w:val="FF0000"/>
                <w:sz w:val="16"/>
                <w:szCs w:val="16"/>
                <w:lang w:eastAsia="cs-CZ"/>
              </w:rPr>
            </w:pPr>
            <w:proofErr w:type="spellStart"/>
            <w:r w:rsidRPr="00320D97">
              <w:rPr>
                <w:rFonts w:ascii="Arial" w:eastAsia="Times New Roman" w:hAnsi="Arial" w:cs="Arial"/>
                <w:color w:val="FF0000"/>
                <w:sz w:val="16"/>
                <w:szCs w:val="16"/>
                <w:lang w:eastAsia="cs-CZ"/>
              </w:rPr>
              <w:t>general</w:t>
            </w:r>
            <w:proofErr w:type="spellEnd"/>
            <w:r w:rsidRPr="00320D97">
              <w:rPr>
                <w:rFonts w:ascii="Arial" w:eastAsia="Times New Roman" w:hAnsi="Arial" w:cs="Arial"/>
                <w:color w:val="FF0000"/>
                <w:sz w:val="16"/>
                <w:szCs w:val="16"/>
                <w:lang w:eastAsia="cs-CZ"/>
              </w:rPr>
              <w:t xml:space="preserve"> </w:t>
            </w:r>
            <w:proofErr w:type="spellStart"/>
            <w:r w:rsidRPr="00320D97">
              <w:rPr>
                <w:rFonts w:ascii="Arial" w:eastAsia="Times New Roman" w:hAnsi="Arial" w:cs="Arial"/>
                <w:color w:val="FF0000"/>
                <w:sz w:val="16"/>
                <w:szCs w:val="16"/>
                <w:lang w:eastAsia="cs-CZ"/>
              </w:rPr>
              <w:t>rehearsal</w:t>
            </w:r>
            <w:proofErr w:type="spellEnd"/>
          </w:p>
        </w:tc>
        <w:tc>
          <w:tcPr>
            <w:tcW w:w="320" w:type="dxa"/>
            <w:tcBorders>
              <w:top w:val="nil"/>
              <w:left w:val="nil"/>
              <w:bottom w:val="single" w:sz="4" w:space="0" w:color="auto"/>
              <w:right w:val="single" w:sz="4" w:space="0" w:color="auto"/>
            </w:tcBorders>
            <w:shd w:val="clear" w:color="000000" w:fill="auto"/>
            <w:noWrap/>
            <w:hideMark/>
          </w:tcPr>
          <w:p w14:paraId="3C6C9944"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2D40ACA8"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252C728A" w14:textId="77777777" w:rsidR="00320D97" w:rsidRPr="00320D97" w:rsidRDefault="00320D97" w:rsidP="00320D97">
            <w:pPr>
              <w:spacing w:after="0" w:line="240" w:lineRule="auto"/>
              <w:rPr>
                <w:rFonts w:ascii="Arial" w:eastAsia="Times New Roman" w:hAnsi="Arial" w:cs="Arial"/>
                <w:color w:val="FF0000"/>
                <w:sz w:val="16"/>
                <w:szCs w:val="16"/>
                <w:lang w:eastAsia="cs-CZ"/>
              </w:rPr>
            </w:pPr>
            <w:r w:rsidRPr="00320D97">
              <w:rPr>
                <w:rFonts w:ascii="Arial" w:eastAsia="Times New Roman" w:hAnsi="Arial" w:cs="Arial"/>
                <w:color w:val="FF0000"/>
                <w:sz w:val="16"/>
                <w:szCs w:val="16"/>
                <w:lang w:eastAsia="cs-CZ"/>
              </w:rPr>
              <w:t> </w:t>
            </w:r>
          </w:p>
        </w:tc>
      </w:tr>
      <w:tr w:rsidR="00320D97" w:rsidRPr="00320D97" w14:paraId="59847093" w14:textId="77777777" w:rsidTr="00320D97">
        <w:trPr>
          <w:trHeight w:val="264"/>
        </w:trPr>
        <w:tc>
          <w:tcPr>
            <w:tcW w:w="380" w:type="dxa"/>
            <w:tcBorders>
              <w:top w:val="nil"/>
              <w:left w:val="single" w:sz="8" w:space="0" w:color="auto"/>
              <w:bottom w:val="single" w:sz="4" w:space="0" w:color="auto"/>
              <w:right w:val="single" w:sz="4" w:space="0" w:color="auto"/>
            </w:tcBorders>
            <w:shd w:val="clear" w:color="000000" w:fill="auto"/>
            <w:noWrap/>
            <w:hideMark/>
          </w:tcPr>
          <w:p w14:paraId="79D0C4CC"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pá</w:t>
            </w:r>
          </w:p>
        </w:tc>
        <w:tc>
          <w:tcPr>
            <w:tcW w:w="1240" w:type="dxa"/>
            <w:tcBorders>
              <w:top w:val="nil"/>
              <w:left w:val="nil"/>
              <w:bottom w:val="single" w:sz="4" w:space="0" w:color="auto"/>
              <w:right w:val="single" w:sz="4" w:space="0" w:color="auto"/>
            </w:tcBorders>
            <w:shd w:val="clear" w:color="000000" w:fill="auto"/>
            <w:noWrap/>
            <w:hideMark/>
          </w:tcPr>
          <w:p w14:paraId="591AB5C0" w14:textId="77777777" w:rsidR="00320D97" w:rsidRPr="00320D97" w:rsidRDefault="00320D97" w:rsidP="00320D97">
            <w:pPr>
              <w:spacing w:after="0" w:line="240" w:lineRule="auto"/>
              <w:rPr>
                <w:rFonts w:ascii="Arial" w:eastAsia="Times New Roman" w:hAnsi="Arial" w:cs="Arial"/>
                <w:color w:val="000000"/>
                <w:sz w:val="16"/>
                <w:szCs w:val="16"/>
                <w:lang w:eastAsia="cs-CZ"/>
              </w:rPr>
            </w:pPr>
            <w:proofErr w:type="gramStart"/>
            <w:r w:rsidRPr="00320D97">
              <w:rPr>
                <w:rFonts w:ascii="Arial" w:eastAsia="Times New Roman" w:hAnsi="Arial" w:cs="Arial"/>
                <w:color w:val="000000"/>
                <w:sz w:val="16"/>
                <w:szCs w:val="16"/>
                <w:lang w:eastAsia="cs-CZ"/>
              </w:rPr>
              <w:t>24.11.2023</w:t>
            </w:r>
            <w:proofErr w:type="gramEnd"/>
          </w:p>
        </w:tc>
        <w:tc>
          <w:tcPr>
            <w:tcW w:w="580" w:type="dxa"/>
            <w:tcBorders>
              <w:top w:val="nil"/>
              <w:left w:val="nil"/>
              <w:bottom w:val="single" w:sz="4" w:space="0" w:color="auto"/>
              <w:right w:val="single" w:sz="4" w:space="0" w:color="auto"/>
            </w:tcBorders>
            <w:shd w:val="clear" w:color="000000" w:fill="auto"/>
            <w:noWrap/>
            <w:hideMark/>
          </w:tcPr>
          <w:p w14:paraId="70BB7976"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19:00</w:t>
            </w:r>
          </w:p>
        </w:tc>
        <w:tc>
          <w:tcPr>
            <w:tcW w:w="620" w:type="dxa"/>
            <w:tcBorders>
              <w:top w:val="nil"/>
              <w:left w:val="nil"/>
              <w:bottom w:val="single" w:sz="4" w:space="0" w:color="auto"/>
              <w:right w:val="single" w:sz="4" w:space="0" w:color="auto"/>
            </w:tcBorders>
            <w:shd w:val="clear" w:color="000000" w:fill="auto"/>
            <w:noWrap/>
            <w:hideMark/>
          </w:tcPr>
          <w:p w14:paraId="632FA797"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22:00</w:t>
            </w:r>
          </w:p>
        </w:tc>
        <w:tc>
          <w:tcPr>
            <w:tcW w:w="1818" w:type="dxa"/>
            <w:tcBorders>
              <w:top w:val="nil"/>
              <w:left w:val="nil"/>
              <w:bottom w:val="single" w:sz="4" w:space="0" w:color="auto"/>
              <w:right w:val="single" w:sz="4" w:space="0" w:color="auto"/>
            </w:tcBorders>
            <w:shd w:val="clear" w:color="000000" w:fill="auto"/>
            <w:noWrap/>
            <w:hideMark/>
          </w:tcPr>
          <w:p w14:paraId="363D3249" w14:textId="77777777" w:rsidR="00320D97" w:rsidRPr="00320D97" w:rsidRDefault="00320D97" w:rsidP="00320D97">
            <w:pPr>
              <w:spacing w:after="0" w:line="240" w:lineRule="auto"/>
              <w:rPr>
                <w:rFonts w:ascii="Arial" w:eastAsia="Times New Roman" w:hAnsi="Arial" w:cs="Arial"/>
                <w:b/>
                <w:bCs/>
                <w:color w:val="000000"/>
                <w:sz w:val="16"/>
                <w:szCs w:val="16"/>
                <w:lang w:eastAsia="cs-CZ"/>
              </w:rPr>
            </w:pPr>
            <w:r w:rsidRPr="00320D97">
              <w:rPr>
                <w:rFonts w:ascii="Arial" w:eastAsia="Times New Roman" w:hAnsi="Arial" w:cs="Arial"/>
                <w:b/>
                <w:bCs/>
                <w:color w:val="000000"/>
                <w:sz w:val="16"/>
                <w:szCs w:val="16"/>
                <w:lang w:eastAsia="cs-CZ"/>
              </w:rPr>
              <w:t xml:space="preserve">Lady </w:t>
            </w:r>
            <w:proofErr w:type="spellStart"/>
            <w:r w:rsidRPr="00320D97">
              <w:rPr>
                <w:rFonts w:ascii="Arial" w:eastAsia="Times New Roman" w:hAnsi="Arial" w:cs="Arial"/>
                <w:b/>
                <w:bCs/>
                <w:color w:val="000000"/>
                <w:sz w:val="16"/>
                <w:szCs w:val="16"/>
                <w:lang w:eastAsia="cs-CZ"/>
              </w:rPr>
              <w:t>Macbeth</w:t>
            </w:r>
            <w:proofErr w:type="spellEnd"/>
            <w:r w:rsidRPr="00320D97">
              <w:rPr>
                <w:rFonts w:ascii="Arial" w:eastAsia="Times New Roman" w:hAnsi="Arial" w:cs="Arial"/>
                <w:b/>
                <w:bCs/>
                <w:color w:val="000000"/>
                <w:sz w:val="16"/>
                <w:szCs w:val="16"/>
                <w:lang w:eastAsia="cs-CZ"/>
              </w:rPr>
              <w:t xml:space="preserve"> </w:t>
            </w:r>
            <w:proofErr w:type="spellStart"/>
            <w:r w:rsidRPr="00320D97">
              <w:rPr>
                <w:rFonts w:ascii="Arial" w:eastAsia="Times New Roman" w:hAnsi="Arial" w:cs="Arial"/>
                <w:b/>
                <w:bCs/>
                <w:color w:val="000000"/>
                <w:sz w:val="16"/>
                <w:szCs w:val="16"/>
                <w:lang w:eastAsia="cs-CZ"/>
              </w:rPr>
              <w:t>Mcenské</w:t>
            </w:r>
            <w:proofErr w:type="spellEnd"/>
          </w:p>
        </w:tc>
        <w:tc>
          <w:tcPr>
            <w:tcW w:w="511" w:type="dxa"/>
            <w:tcBorders>
              <w:top w:val="nil"/>
              <w:left w:val="nil"/>
              <w:bottom w:val="single" w:sz="4" w:space="0" w:color="auto"/>
              <w:right w:val="single" w:sz="4" w:space="0" w:color="auto"/>
            </w:tcBorders>
            <w:shd w:val="clear" w:color="000000" w:fill="auto"/>
            <w:noWrap/>
            <w:hideMark/>
          </w:tcPr>
          <w:p w14:paraId="64BED99B" w14:textId="77777777" w:rsidR="00320D97" w:rsidRPr="00320D97" w:rsidRDefault="00320D97" w:rsidP="00320D97">
            <w:pPr>
              <w:spacing w:after="0" w:line="240" w:lineRule="auto"/>
              <w:rPr>
                <w:rFonts w:ascii="Arial" w:eastAsia="Times New Roman" w:hAnsi="Arial" w:cs="Arial"/>
                <w:b/>
                <w:bCs/>
                <w:color w:val="000000"/>
                <w:sz w:val="16"/>
                <w:szCs w:val="16"/>
                <w:lang w:eastAsia="cs-CZ"/>
              </w:rPr>
            </w:pPr>
            <w:proofErr w:type="spellStart"/>
            <w:r w:rsidRPr="00320D97">
              <w:rPr>
                <w:rFonts w:ascii="Arial" w:eastAsia="Times New Roman" w:hAnsi="Arial" w:cs="Arial"/>
                <w:b/>
                <w:bCs/>
                <w:color w:val="000000"/>
                <w:sz w:val="16"/>
                <w:szCs w:val="16"/>
                <w:lang w:eastAsia="cs-CZ"/>
              </w:rPr>
              <w:t>pre</w:t>
            </w:r>
            <w:proofErr w:type="spellEnd"/>
          </w:p>
        </w:tc>
        <w:tc>
          <w:tcPr>
            <w:tcW w:w="2080" w:type="dxa"/>
            <w:tcBorders>
              <w:top w:val="nil"/>
              <w:left w:val="nil"/>
              <w:bottom w:val="single" w:sz="4" w:space="0" w:color="auto"/>
              <w:right w:val="single" w:sz="4" w:space="0" w:color="auto"/>
            </w:tcBorders>
            <w:shd w:val="clear" w:color="000000" w:fill="auto"/>
            <w:noWrap/>
            <w:hideMark/>
          </w:tcPr>
          <w:p w14:paraId="08AF0D44" w14:textId="77777777" w:rsidR="00320D97" w:rsidRPr="00320D97" w:rsidRDefault="00320D97" w:rsidP="00320D97">
            <w:pPr>
              <w:spacing w:after="0" w:line="240" w:lineRule="auto"/>
              <w:rPr>
                <w:rFonts w:ascii="Arial" w:eastAsia="Times New Roman" w:hAnsi="Arial" w:cs="Arial"/>
                <w:b/>
                <w:bCs/>
                <w:color w:val="000000"/>
                <w:sz w:val="16"/>
                <w:szCs w:val="16"/>
                <w:lang w:eastAsia="cs-CZ"/>
              </w:rPr>
            </w:pPr>
            <w:proofErr w:type="spellStart"/>
            <w:r w:rsidRPr="00320D97">
              <w:rPr>
                <w:rFonts w:ascii="Arial" w:eastAsia="Times New Roman" w:hAnsi="Arial" w:cs="Arial"/>
                <w:b/>
                <w:bCs/>
                <w:color w:val="000000"/>
                <w:sz w:val="16"/>
                <w:szCs w:val="16"/>
                <w:lang w:eastAsia="cs-CZ"/>
              </w:rPr>
              <w:t>premiere</w:t>
            </w:r>
            <w:proofErr w:type="spellEnd"/>
          </w:p>
        </w:tc>
        <w:tc>
          <w:tcPr>
            <w:tcW w:w="320" w:type="dxa"/>
            <w:tcBorders>
              <w:top w:val="nil"/>
              <w:left w:val="nil"/>
              <w:bottom w:val="single" w:sz="4" w:space="0" w:color="auto"/>
              <w:right w:val="single" w:sz="4" w:space="0" w:color="auto"/>
            </w:tcBorders>
            <w:shd w:val="clear" w:color="000000" w:fill="auto"/>
            <w:noWrap/>
            <w:hideMark/>
          </w:tcPr>
          <w:p w14:paraId="3E9CAA24"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 </w:t>
            </w:r>
          </w:p>
        </w:tc>
        <w:tc>
          <w:tcPr>
            <w:tcW w:w="920" w:type="dxa"/>
            <w:tcBorders>
              <w:top w:val="nil"/>
              <w:left w:val="nil"/>
              <w:bottom w:val="single" w:sz="4" w:space="0" w:color="auto"/>
              <w:right w:val="single" w:sz="4" w:space="0" w:color="auto"/>
            </w:tcBorders>
            <w:shd w:val="clear" w:color="000000" w:fill="auto"/>
            <w:noWrap/>
            <w:hideMark/>
          </w:tcPr>
          <w:p w14:paraId="1B380903"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SO</w:t>
            </w:r>
          </w:p>
        </w:tc>
        <w:tc>
          <w:tcPr>
            <w:tcW w:w="1100" w:type="dxa"/>
            <w:tcBorders>
              <w:top w:val="nil"/>
              <w:left w:val="nil"/>
              <w:bottom w:val="single" w:sz="4" w:space="0" w:color="auto"/>
              <w:right w:val="single" w:sz="8" w:space="0" w:color="auto"/>
            </w:tcBorders>
            <w:shd w:val="clear" w:color="000000" w:fill="auto"/>
            <w:noWrap/>
            <w:hideMark/>
          </w:tcPr>
          <w:p w14:paraId="4FBE7B13" w14:textId="77777777" w:rsidR="00320D97" w:rsidRPr="00320D97" w:rsidRDefault="00320D97" w:rsidP="00320D97">
            <w:pPr>
              <w:spacing w:after="0" w:line="240" w:lineRule="auto"/>
              <w:rPr>
                <w:rFonts w:ascii="Arial" w:eastAsia="Times New Roman" w:hAnsi="Arial" w:cs="Arial"/>
                <w:color w:val="000000"/>
                <w:sz w:val="16"/>
                <w:szCs w:val="16"/>
                <w:lang w:eastAsia="cs-CZ"/>
              </w:rPr>
            </w:pPr>
            <w:r w:rsidRPr="00320D97">
              <w:rPr>
                <w:rFonts w:ascii="Arial" w:eastAsia="Times New Roman" w:hAnsi="Arial" w:cs="Arial"/>
                <w:color w:val="000000"/>
                <w:sz w:val="16"/>
                <w:szCs w:val="16"/>
                <w:lang w:eastAsia="cs-CZ"/>
              </w:rPr>
              <w:t> </w:t>
            </w:r>
          </w:p>
        </w:tc>
      </w:tr>
    </w:tbl>
    <w:p w14:paraId="55CD3D43" w14:textId="41A56651" w:rsidR="00320D97" w:rsidRDefault="00320D97" w:rsidP="00DE6537">
      <w:pPr>
        <w:jc w:val="both"/>
        <w:rPr>
          <w:rFonts w:ascii="Arial" w:hAnsi="Arial" w:cs="Arial"/>
        </w:rPr>
      </w:pPr>
    </w:p>
    <w:p w14:paraId="01530799" w14:textId="0C3DCDD1" w:rsidR="00320D97" w:rsidRDefault="00320D97" w:rsidP="00DE6537">
      <w:pPr>
        <w:jc w:val="both"/>
        <w:rPr>
          <w:rFonts w:ascii="Arial" w:hAnsi="Arial" w:cs="Arial"/>
        </w:rPr>
      </w:pPr>
    </w:p>
    <w:p w14:paraId="3A0D8957" w14:textId="77777777" w:rsidR="00320D97" w:rsidRPr="006F7E2C" w:rsidRDefault="00320D97" w:rsidP="00DE6537">
      <w:pPr>
        <w:jc w:val="both"/>
        <w:rPr>
          <w:rFonts w:ascii="Arial" w:hAnsi="Arial" w:cs="Arial"/>
        </w:rPr>
      </w:pPr>
    </w:p>
    <w:tbl>
      <w:tblPr>
        <w:tblW w:w="7737" w:type="dxa"/>
        <w:tblInd w:w="75" w:type="dxa"/>
        <w:tblCellMar>
          <w:left w:w="70" w:type="dxa"/>
          <w:right w:w="70" w:type="dxa"/>
        </w:tblCellMar>
        <w:tblLook w:val="0000" w:firstRow="0" w:lastRow="0" w:firstColumn="0" w:lastColumn="0" w:noHBand="0" w:noVBand="0"/>
      </w:tblPr>
      <w:tblGrid>
        <w:gridCol w:w="4660"/>
        <w:gridCol w:w="3077"/>
      </w:tblGrid>
      <w:tr w:rsidR="00DE6537" w:rsidRPr="006F7E2C" w14:paraId="6C96A3FE" w14:textId="77777777" w:rsidTr="00320D97">
        <w:tc>
          <w:tcPr>
            <w:tcW w:w="4660" w:type="dxa"/>
          </w:tcPr>
          <w:p w14:paraId="0878B3D0" w14:textId="554D5520" w:rsidR="00320D97" w:rsidRPr="006F7E2C" w:rsidRDefault="00320D97" w:rsidP="00120BA5">
            <w:pPr>
              <w:widowControl w:val="0"/>
              <w:rPr>
                <w:rFonts w:ascii="Arial" w:hAnsi="Arial" w:cs="Arial"/>
                <w:b/>
              </w:rPr>
            </w:pPr>
          </w:p>
          <w:p w14:paraId="0B4C7759" w14:textId="1F635C48" w:rsidR="00DE6537" w:rsidRPr="006F7E2C" w:rsidRDefault="00DE6537" w:rsidP="00120BA5">
            <w:pPr>
              <w:widowControl w:val="0"/>
              <w:rPr>
                <w:rFonts w:ascii="Arial" w:hAnsi="Arial" w:cs="Arial"/>
              </w:rPr>
            </w:pPr>
            <w:r>
              <w:rPr>
                <w:rFonts w:ascii="Arial" w:hAnsi="Arial" w:cs="Arial"/>
                <w:b/>
              </w:rPr>
              <w:t>Externí spolupracovník</w:t>
            </w:r>
            <w:r w:rsidRPr="006F7E2C">
              <w:rPr>
                <w:rFonts w:ascii="Arial" w:hAnsi="Arial" w:cs="Arial"/>
                <w:b/>
              </w:rPr>
              <w:t>:</w:t>
            </w:r>
          </w:p>
        </w:tc>
        <w:tc>
          <w:tcPr>
            <w:tcW w:w="3077" w:type="dxa"/>
          </w:tcPr>
          <w:p w14:paraId="0F8B53B9" w14:textId="77777777" w:rsidR="00DE6537" w:rsidRPr="006F7E2C" w:rsidRDefault="00DE6537" w:rsidP="00120BA5">
            <w:pPr>
              <w:widowControl w:val="0"/>
              <w:rPr>
                <w:rFonts w:ascii="Arial" w:hAnsi="Arial" w:cs="Arial"/>
                <w:b/>
              </w:rPr>
            </w:pPr>
          </w:p>
          <w:p w14:paraId="6F179122" w14:textId="77777777" w:rsidR="00DE6537" w:rsidRPr="006F7E2C" w:rsidRDefault="00DE6537" w:rsidP="00120BA5">
            <w:pPr>
              <w:widowControl w:val="0"/>
              <w:rPr>
                <w:rFonts w:ascii="Arial" w:hAnsi="Arial" w:cs="Arial"/>
                <w:b/>
              </w:rPr>
            </w:pPr>
            <w:r w:rsidRPr="006F7E2C">
              <w:rPr>
                <w:rFonts w:ascii="Arial" w:hAnsi="Arial" w:cs="Arial"/>
                <w:b/>
              </w:rPr>
              <w:t>Národní divadlo:</w:t>
            </w:r>
          </w:p>
          <w:p w14:paraId="7627B6A4" w14:textId="77777777" w:rsidR="00DE6537" w:rsidRPr="006F7E2C" w:rsidRDefault="00DE6537" w:rsidP="00120BA5">
            <w:pPr>
              <w:widowControl w:val="0"/>
              <w:rPr>
                <w:rFonts w:ascii="Arial" w:hAnsi="Arial" w:cs="Arial"/>
                <w:b/>
              </w:rPr>
            </w:pPr>
          </w:p>
        </w:tc>
      </w:tr>
      <w:tr w:rsidR="00DE6537" w:rsidRPr="006F7E2C" w14:paraId="3BF2B614" w14:textId="77777777" w:rsidTr="00320D97">
        <w:tc>
          <w:tcPr>
            <w:tcW w:w="4660" w:type="dxa"/>
          </w:tcPr>
          <w:p w14:paraId="6A1E2F32" w14:textId="77777777" w:rsidR="00DE6537" w:rsidRPr="006F7E2C" w:rsidRDefault="00DE6537" w:rsidP="00120BA5">
            <w:pPr>
              <w:widowControl w:val="0"/>
              <w:jc w:val="both"/>
              <w:rPr>
                <w:rFonts w:ascii="Arial" w:hAnsi="Arial" w:cs="Arial"/>
                <w:b/>
              </w:rPr>
            </w:pPr>
            <w:r w:rsidRPr="006F7E2C">
              <w:rPr>
                <w:rFonts w:ascii="Arial" w:hAnsi="Arial" w:cs="Arial"/>
              </w:rPr>
              <w:t>V ....</w:t>
            </w:r>
            <w:r>
              <w:rPr>
                <w:rFonts w:ascii="Arial" w:hAnsi="Arial" w:cs="Arial"/>
              </w:rPr>
              <w:t>...........</w:t>
            </w:r>
            <w:r w:rsidRPr="006F7E2C">
              <w:rPr>
                <w:rFonts w:ascii="Arial" w:hAnsi="Arial" w:cs="Arial"/>
              </w:rPr>
              <w:t xml:space="preserve"> dne ..........</w:t>
            </w:r>
          </w:p>
          <w:p w14:paraId="23058EF9" w14:textId="77777777" w:rsidR="00DE6537" w:rsidRPr="006F7E2C" w:rsidRDefault="00DE6537" w:rsidP="00120BA5">
            <w:pPr>
              <w:widowControl w:val="0"/>
              <w:jc w:val="both"/>
              <w:rPr>
                <w:rFonts w:ascii="Arial" w:hAnsi="Arial" w:cs="Arial"/>
              </w:rPr>
            </w:pPr>
          </w:p>
          <w:p w14:paraId="274A98F6" w14:textId="77777777" w:rsidR="00DE6537" w:rsidRPr="006F7E2C" w:rsidRDefault="00DE6537" w:rsidP="00120BA5">
            <w:pPr>
              <w:widowControl w:val="0"/>
              <w:jc w:val="both"/>
              <w:rPr>
                <w:rFonts w:ascii="Arial" w:hAnsi="Arial" w:cs="Arial"/>
              </w:rPr>
            </w:pPr>
          </w:p>
          <w:p w14:paraId="73DAD92D" w14:textId="77777777" w:rsidR="00DE6537" w:rsidRPr="006F7E2C" w:rsidRDefault="00DE6537" w:rsidP="00120BA5">
            <w:pPr>
              <w:widowControl w:val="0"/>
              <w:jc w:val="both"/>
              <w:rPr>
                <w:rFonts w:ascii="Arial" w:hAnsi="Arial" w:cs="Arial"/>
              </w:rPr>
            </w:pPr>
          </w:p>
          <w:p w14:paraId="2DCA7BF3" w14:textId="77777777" w:rsidR="00DE6537" w:rsidRPr="006F7E2C" w:rsidRDefault="00DE6537" w:rsidP="00120BA5">
            <w:pPr>
              <w:widowControl w:val="0"/>
              <w:jc w:val="both"/>
              <w:rPr>
                <w:rFonts w:ascii="Arial" w:hAnsi="Arial" w:cs="Arial"/>
              </w:rPr>
            </w:pPr>
            <w:r w:rsidRPr="006F7E2C">
              <w:rPr>
                <w:rFonts w:ascii="Arial" w:hAnsi="Arial" w:cs="Arial"/>
              </w:rPr>
              <w:t>________________________</w:t>
            </w:r>
          </w:p>
          <w:p w14:paraId="4C01E2A2" w14:textId="12BD8271" w:rsidR="00DE6537" w:rsidRPr="006F7E2C" w:rsidRDefault="00DE6537" w:rsidP="00120BA5">
            <w:pPr>
              <w:widowControl w:val="0"/>
              <w:jc w:val="both"/>
              <w:rPr>
                <w:rFonts w:ascii="Arial" w:hAnsi="Arial" w:cs="Arial"/>
                <w:bCs/>
                <w:color w:val="000000"/>
              </w:rPr>
            </w:pPr>
            <w:r>
              <w:rPr>
                <w:rFonts w:ascii="Arial" w:hAnsi="Arial" w:cs="Arial"/>
                <w:bCs/>
                <w:color w:val="000000"/>
              </w:rPr>
              <w:t>Externí spolupracovník</w:t>
            </w:r>
          </w:p>
          <w:p w14:paraId="7F603405" w14:textId="23F4CC5C" w:rsidR="00DE6537" w:rsidRPr="006F7E2C" w:rsidRDefault="00DE6537" w:rsidP="00120BA5">
            <w:pPr>
              <w:widowControl w:val="0"/>
              <w:jc w:val="both"/>
              <w:rPr>
                <w:rFonts w:ascii="Arial" w:hAnsi="Arial" w:cs="Arial"/>
              </w:rPr>
            </w:pPr>
          </w:p>
        </w:tc>
        <w:tc>
          <w:tcPr>
            <w:tcW w:w="3077" w:type="dxa"/>
          </w:tcPr>
          <w:p w14:paraId="28B8957C" w14:textId="77777777" w:rsidR="00DE6537" w:rsidRPr="006F7E2C" w:rsidRDefault="00DE6537" w:rsidP="00120BA5">
            <w:pPr>
              <w:widowControl w:val="0"/>
              <w:jc w:val="both"/>
              <w:rPr>
                <w:rFonts w:ascii="Arial" w:hAnsi="Arial" w:cs="Arial"/>
                <w:b/>
                <w:bCs/>
              </w:rPr>
            </w:pPr>
            <w:r w:rsidRPr="006F7E2C">
              <w:rPr>
                <w:rFonts w:ascii="Arial" w:hAnsi="Arial" w:cs="Arial"/>
              </w:rPr>
              <w:t>V Praze dne .....</w:t>
            </w:r>
          </w:p>
          <w:p w14:paraId="4C4B7EA7" w14:textId="77777777" w:rsidR="00DE6537" w:rsidRPr="006F7E2C" w:rsidRDefault="00DE6537" w:rsidP="00120BA5">
            <w:pPr>
              <w:widowControl w:val="0"/>
              <w:jc w:val="both"/>
              <w:rPr>
                <w:rFonts w:ascii="Arial" w:hAnsi="Arial" w:cs="Arial"/>
              </w:rPr>
            </w:pPr>
          </w:p>
          <w:p w14:paraId="0746A6E3" w14:textId="77777777" w:rsidR="00DE6537" w:rsidRPr="006F7E2C" w:rsidRDefault="00DE6537" w:rsidP="00120BA5">
            <w:pPr>
              <w:widowControl w:val="0"/>
              <w:jc w:val="both"/>
              <w:rPr>
                <w:rFonts w:ascii="Arial" w:hAnsi="Arial" w:cs="Arial"/>
              </w:rPr>
            </w:pPr>
          </w:p>
          <w:p w14:paraId="3C7CFA41" w14:textId="77777777" w:rsidR="00DE6537" w:rsidRPr="006F7E2C" w:rsidRDefault="00DE6537" w:rsidP="00120BA5">
            <w:pPr>
              <w:widowControl w:val="0"/>
              <w:jc w:val="both"/>
              <w:rPr>
                <w:rFonts w:ascii="Arial" w:hAnsi="Arial" w:cs="Arial"/>
              </w:rPr>
            </w:pPr>
          </w:p>
          <w:p w14:paraId="21995466" w14:textId="77777777" w:rsidR="00DE6537" w:rsidRPr="006F7E2C" w:rsidRDefault="00DE6537" w:rsidP="00120BA5">
            <w:pPr>
              <w:widowControl w:val="0"/>
              <w:jc w:val="both"/>
              <w:rPr>
                <w:rFonts w:ascii="Arial" w:hAnsi="Arial" w:cs="Arial"/>
              </w:rPr>
            </w:pPr>
            <w:r w:rsidRPr="006F7E2C">
              <w:rPr>
                <w:rFonts w:ascii="Arial" w:hAnsi="Arial" w:cs="Arial"/>
              </w:rPr>
              <w:t>________________________</w:t>
            </w:r>
          </w:p>
          <w:p w14:paraId="12479D28" w14:textId="77777777" w:rsidR="00DE6537" w:rsidRPr="006F7E2C" w:rsidRDefault="00DE6537" w:rsidP="00120BA5">
            <w:pPr>
              <w:widowControl w:val="0"/>
              <w:jc w:val="both"/>
              <w:rPr>
                <w:rFonts w:ascii="Arial" w:hAnsi="Arial" w:cs="Arial"/>
              </w:rPr>
            </w:pPr>
            <w:r w:rsidRPr="006F7E2C">
              <w:rPr>
                <w:rFonts w:ascii="Arial" w:hAnsi="Arial" w:cs="Arial"/>
              </w:rPr>
              <w:t>Národní divadlo</w:t>
            </w:r>
          </w:p>
          <w:p w14:paraId="09C74019" w14:textId="6F9EE555" w:rsidR="00DE6537" w:rsidRPr="006F7E2C" w:rsidRDefault="00DE6537" w:rsidP="00120BA5">
            <w:pPr>
              <w:widowControl w:val="0"/>
              <w:jc w:val="both"/>
              <w:rPr>
                <w:rFonts w:ascii="Arial" w:hAnsi="Arial" w:cs="Arial"/>
              </w:rPr>
            </w:pPr>
            <w:r w:rsidRPr="006F7E2C">
              <w:rPr>
                <w:rFonts w:ascii="Arial" w:hAnsi="Arial" w:cs="Arial"/>
              </w:rPr>
              <w:t xml:space="preserve"> </w:t>
            </w:r>
          </w:p>
        </w:tc>
      </w:tr>
    </w:tbl>
    <w:p w14:paraId="2CC8DB4B" w14:textId="77777777" w:rsidR="002F1640" w:rsidRPr="00F4193A" w:rsidRDefault="00DE6537" w:rsidP="002F1640">
      <w:pPr>
        <w:rPr>
          <w:rFonts w:ascii="Arial" w:hAnsi="Arial" w:cs="Arial"/>
          <w:b/>
          <w:bCs/>
          <w:u w:val="single"/>
        </w:rPr>
      </w:pPr>
      <w:r w:rsidRPr="006F7E2C">
        <w:rPr>
          <w:rFonts w:ascii="Arial" w:hAnsi="Arial" w:cs="Arial"/>
        </w:rPr>
        <w:br w:type="page"/>
      </w:r>
      <w:r w:rsidR="002F1640" w:rsidRPr="00F4193A">
        <w:rPr>
          <w:rFonts w:ascii="Arial" w:hAnsi="Arial" w:cs="Arial"/>
          <w:b/>
          <w:bCs/>
          <w:u w:val="single"/>
        </w:rPr>
        <w:lastRenderedPageBreak/>
        <w:t>Příloha č. 2</w:t>
      </w:r>
    </w:p>
    <w:p w14:paraId="30919920" w14:textId="77777777" w:rsidR="002F1640" w:rsidRPr="00F4193A" w:rsidRDefault="002F1640" w:rsidP="002F1640">
      <w:pPr>
        <w:rPr>
          <w:rFonts w:ascii="Arial" w:hAnsi="Arial" w:cs="Arial"/>
          <w:b/>
          <w:bCs/>
          <w:u w:val="single"/>
        </w:rPr>
      </w:pPr>
    </w:p>
    <w:p w14:paraId="5CAC2209" w14:textId="77777777" w:rsidR="002F1640" w:rsidRPr="00F4193A" w:rsidRDefault="002F1640" w:rsidP="002F1640">
      <w:pPr>
        <w:widowControl w:val="0"/>
        <w:jc w:val="center"/>
        <w:rPr>
          <w:rFonts w:ascii="Arial" w:hAnsi="Arial" w:cs="Arial"/>
          <w:b/>
          <w:bCs/>
        </w:rPr>
      </w:pPr>
      <w:r w:rsidRPr="00F4193A">
        <w:rPr>
          <w:rFonts w:ascii="Arial" w:hAnsi="Arial" w:cs="Arial"/>
          <w:b/>
          <w:bCs/>
        </w:rPr>
        <w:t>Vstupní instruktáž o požární ochraně a bezpečnosti práce</w:t>
      </w:r>
    </w:p>
    <w:p w14:paraId="52A2A310" w14:textId="77777777" w:rsidR="002F1640" w:rsidRPr="00F4193A" w:rsidRDefault="002F1640" w:rsidP="002F1640">
      <w:pPr>
        <w:jc w:val="center"/>
        <w:rPr>
          <w:rFonts w:ascii="Arial" w:hAnsi="Arial" w:cs="Arial"/>
          <w:b/>
          <w:bCs/>
        </w:rPr>
      </w:pPr>
      <w:r w:rsidRPr="00F4193A">
        <w:rPr>
          <w:rFonts w:ascii="Arial" w:hAnsi="Arial" w:cs="Arial"/>
          <w:b/>
          <w:bCs/>
        </w:rPr>
        <w:t>v Národním divadle (ND) pro umělce, hostující umělce, externí spolupracovníky, hostující soubory, divadla a jiné externí subjekty, vykonávající svoji činnost v objektech Národního divadla</w:t>
      </w:r>
    </w:p>
    <w:p w14:paraId="445676F4" w14:textId="77777777" w:rsidR="002F1640" w:rsidRPr="00F4193A" w:rsidRDefault="002F1640" w:rsidP="002F1640">
      <w:pPr>
        <w:rPr>
          <w:rFonts w:ascii="Arial" w:hAnsi="Arial" w:cs="Arial"/>
          <w:b/>
          <w:bCs/>
        </w:rPr>
      </w:pPr>
    </w:p>
    <w:p w14:paraId="441E35D3" w14:textId="77777777" w:rsidR="002F1640" w:rsidRPr="00F4193A" w:rsidRDefault="002F1640" w:rsidP="002F1640">
      <w:pPr>
        <w:jc w:val="both"/>
        <w:rPr>
          <w:rFonts w:ascii="Arial" w:hAnsi="Arial" w:cs="Arial"/>
        </w:rPr>
      </w:pPr>
      <w:r w:rsidRPr="00F4193A">
        <w:rPr>
          <w:rFonts w:ascii="Arial" w:hAnsi="Arial" w:cs="Arial"/>
          <w:b/>
          <w:bCs/>
        </w:rPr>
        <w:t>Účelem</w:t>
      </w:r>
      <w:r w:rsidRPr="00F4193A">
        <w:rPr>
          <w:rFonts w:ascii="Arial" w:hAnsi="Arial" w:cs="Arial"/>
        </w:rPr>
        <w:t xml:space="preserve"> této vstupní instruktáže je podat na základě ustanovení § 23 vyhlášky č. 246/2001 Sb., o požární prevenci, v platném znění, informace všem umělcům, hostujícím umělcům, externím spolupracovníkům, vedoucím hostujících souborů, divadel a jiných subjektů, vykonávajících svoji činnost na scénách ND (Národní divadlo, Stavovské divadlo, Nová scéna, Státní opera) a pohybujících se při své činnosti případně i v dílenských a skladových objektech ND, všeobecnou informaci o základních povinnostech vyplývajících z platných ustanovení právních předpisů v oblasti požární ochrany a bezpečnosti práce (zejména zákona č. 262/2006 Sb., Zákoníku práce, v platném znění).</w:t>
      </w:r>
    </w:p>
    <w:p w14:paraId="5603A88E" w14:textId="77777777" w:rsidR="002F1640" w:rsidRPr="00F4193A" w:rsidRDefault="002F1640" w:rsidP="002F1640">
      <w:pPr>
        <w:jc w:val="both"/>
        <w:rPr>
          <w:rFonts w:ascii="Arial" w:hAnsi="Arial" w:cs="Arial"/>
          <w:b/>
          <w:bCs/>
        </w:rPr>
      </w:pPr>
      <w:r w:rsidRPr="00F4193A">
        <w:rPr>
          <w:rFonts w:ascii="Arial" w:hAnsi="Arial" w:cs="Arial"/>
          <w:b/>
          <w:bCs/>
        </w:rPr>
        <w:t>Povinnosti hostujících umělců a externích subjektů na úseku požární ochrany:</w:t>
      </w:r>
    </w:p>
    <w:p w14:paraId="656645AC" w14:textId="77777777" w:rsidR="002F1640" w:rsidRPr="00F4193A" w:rsidRDefault="002F1640" w:rsidP="002F1640">
      <w:pPr>
        <w:jc w:val="both"/>
        <w:rPr>
          <w:rFonts w:ascii="Arial" w:hAnsi="Arial" w:cs="Arial"/>
        </w:rPr>
      </w:pPr>
      <w:r w:rsidRPr="00F4193A">
        <w:rPr>
          <w:rFonts w:ascii="Arial" w:hAnsi="Arial" w:cs="Arial"/>
        </w:rPr>
        <w:t>Všichni umělci, hostující umělci v ND, zaměstnanci a členové externích subjektů jsou v zájmu zajištění požární ochrany povinni zejména:</w:t>
      </w:r>
    </w:p>
    <w:p w14:paraId="1F8BBB84" w14:textId="77777777" w:rsidR="002F1640" w:rsidRPr="00F4193A" w:rsidRDefault="002F1640" w:rsidP="002F1640">
      <w:pPr>
        <w:jc w:val="both"/>
        <w:rPr>
          <w:rFonts w:ascii="Arial" w:hAnsi="Arial" w:cs="Arial"/>
        </w:rPr>
      </w:pPr>
      <w:r w:rsidRPr="00F4193A">
        <w:rPr>
          <w:rFonts w:ascii="Arial" w:hAnsi="Arial" w:cs="Arial"/>
        </w:rPr>
        <w:t>a) počínat si při práci a jiné činnosti tak, aby nezapříčinili vznik požáru</w:t>
      </w:r>
    </w:p>
    <w:p w14:paraId="4EA57D3C" w14:textId="77777777" w:rsidR="002F1640" w:rsidRPr="00F4193A" w:rsidRDefault="002F1640" w:rsidP="002F1640">
      <w:pPr>
        <w:jc w:val="both"/>
        <w:rPr>
          <w:rFonts w:ascii="Arial" w:hAnsi="Arial" w:cs="Arial"/>
        </w:rPr>
      </w:pPr>
      <w:r w:rsidRPr="00F4193A">
        <w:rPr>
          <w:rFonts w:ascii="Arial" w:hAnsi="Arial" w:cs="Arial"/>
        </w:rPr>
        <w:t>b) u požáru, který zpozorují neodkladně vyhlásit požární poplach a přivolat pomoc – zaměstnance ND</w:t>
      </w:r>
    </w:p>
    <w:p w14:paraId="3DC24F2C" w14:textId="77777777" w:rsidR="002F1640" w:rsidRPr="00713A62" w:rsidRDefault="002F1640" w:rsidP="002F1640">
      <w:pPr>
        <w:rPr>
          <w:rFonts w:ascii="Arial" w:hAnsi="Arial" w:cs="Arial"/>
        </w:rPr>
      </w:pPr>
      <w:r w:rsidRPr="00F4193A">
        <w:rPr>
          <w:rFonts w:ascii="Arial" w:hAnsi="Arial" w:cs="Arial"/>
        </w:rPr>
        <w:t xml:space="preserve">    Ohlašovny požáru:</w:t>
      </w:r>
    </w:p>
    <w:p w14:paraId="626425CC" w14:textId="77777777" w:rsidR="002F1640" w:rsidRPr="00713A62" w:rsidRDefault="002F1640" w:rsidP="002F1640">
      <w:pPr>
        <w:rPr>
          <w:rFonts w:ascii="Arial" w:hAnsi="Arial" w:cs="Arial"/>
        </w:rPr>
      </w:pPr>
      <w:r w:rsidRPr="00713A62">
        <w:rPr>
          <w:rFonts w:ascii="Arial" w:hAnsi="Arial" w:cs="Arial"/>
        </w:rPr>
        <w:t xml:space="preserve">    (linky v jednotlivých objektech) </w:t>
      </w:r>
    </w:p>
    <w:p w14:paraId="370AE2A5" w14:textId="77777777" w:rsidR="002F1640" w:rsidRPr="00713A62" w:rsidRDefault="002F1640" w:rsidP="002F1640">
      <w:pPr>
        <w:ind w:left="2127"/>
        <w:rPr>
          <w:rFonts w:ascii="Arial" w:hAnsi="Arial" w:cs="Arial"/>
        </w:rPr>
      </w:pPr>
    </w:p>
    <w:tbl>
      <w:tblPr>
        <w:tblStyle w:val="Mkatabulky"/>
        <w:tblW w:w="0" w:type="auto"/>
        <w:jc w:val="center"/>
        <w:tblLook w:val="04A0" w:firstRow="1" w:lastRow="0" w:firstColumn="1" w:lastColumn="0" w:noHBand="0" w:noVBand="1"/>
      </w:tblPr>
      <w:tblGrid>
        <w:gridCol w:w="2600"/>
        <w:gridCol w:w="300"/>
        <w:gridCol w:w="1603"/>
      </w:tblGrid>
      <w:tr w:rsidR="002F1640" w:rsidRPr="00713A62" w14:paraId="46B86621" w14:textId="77777777" w:rsidTr="00120BA5">
        <w:trPr>
          <w:trHeight w:val="300"/>
          <w:jc w:val="center"/>
        </w:trPr>
        <w:tc>
          <w:tcPr>
            <w:tcW w:w="2600" w:type="dxa"/>
            <w:noWrap/>
            <w:hideMark/>
          </w:tcPr>
          <w:p w14:paraId="37A59E1F" w14:textId="77777777" w:rsidR="002F1640" w:rsidRPr="00713A62" w:rsidRDefault="002F1640" w:rsidP="00120BA5">
            <w:pPr>
              <w:jc w:val="center"/>
              <w:rPr>
                <w:rFonts w:ascii="Arial" w:hAnsi="Arial" w:cs="Arial"/>
              </w:rPr>
            </w:pPr>
            <w:r w:rsidRPr="00713A62">
              <w:rPr>
                <w:rFonts w:ascii="Arial" w:hAnsi="Arial" w:cs="Arial"/>
              </w:rPr>
              <w:t>Národní divadlo</w:t>
            </w:r>
          </w:p>
        </w:tc>
        <w:tc>
          <w:tcPr>
            <w:tcW w:w="300" w:type="dxa"/>
            <w:noWrap/>
            <w:hideMark/>
          </w:tcPr>
          <w:p w14:paraId="67AFDE5B" w14:textId="77777777" w:rsidR="002F1640" w:rsidRPr="00713A62" w:rsidRDefault="002F1640" w:rsidP="00120BA5">
            <w:pPr>
              <w:jc w:val="center"/>
              <w:rPr>
                <w:rFonts w:ascii="Arial" w:hAnsi="Arial" w:cs="Arial"/>
              </w:rPr>
            </w:pPr>
            <w:r w:rsidRPr="00713A62">
              <w:rPr>
                <w:rFonts w:ascii="Arial" w:hAnsi="Arial" w:cs="Arial"/>
              </w:rPr>
              <w:t>-</w:t>
            </w:r>
          </w:p>
        </w:tc>
        <w:tc>
          <w:tcPr>
            <w:tcW w:w="1603" w:type="dxa"/>
            <w:noWrap/>
            <w:hideMark/>
          </w:tcPr>
          <w:p w14:paraId="60F233C1" w14:textId="77777777" w:rsidR="002F1640" w:rsidRPr="00713A62" w:rsidRDefault="002F1640" w:rsidP="00120BA5">
            <w:pPr>
              <w:jc w:val="center"/>
              <w:rPr>
                <w:rFonts w:ascii="Arial" w:hAnsi="Arial" w:cs="Arial"/>
              </w:rPr>
            </w:pPr>
            <w:r w:rsidRPr="00713A62">
              <w:rPr>
                <w:rFonts w:ascii="Arial" w:hAnsi="Arial" w:cs="Arial"/>
              </w:rPr>
              <w:t>1333</w:t>
            </w:r>
          </w:p>
        </w:tc>
      </w:tr>
      <w:tr w:rsidR="002F1640" w:rsidRPr="00713A62" w14:paraId="2F5BF9E3" w14:textId="77777777" w:rsidTr="00120BA5">
        <w:trPr>
          <w:trHeight w:val="300"/>
          <w:jc w:val="center"/>
        </w:trPr>
        <w:tc>
          <w:tcPr>
            <w:tcW w:w="2600" w:type="dxa"/>
            <w:noWrap/>
            <w:hideMark/>
          </w:tcPr>
          <w:p w14:paraId="2B32D2DC" w14:textId="77777777" w:rsidR="002F1640" w:rsidRPr="00713A62" w:rsidRDefault="002F1640" w:rsidP="00120BA5">
            <w:pPr>
              <w:jc w:val="center"/>
              <w:rPr>
                <w:rFonts w:ascii="Arial" w:hAnsi="Arial" w:cs="Arial"/>
              </w:rPr>
            </w:pPr>
            <w:r w:rsidRPr="00713A62">
              <w:rPr>
                <w:rFonts w:ascii="Arial" w:hAnsi="Arial" w:cs="Arial"/>
              </w:rPr>
              <w:t>Provozní budova</w:t>
            </w:r>
          </w:p>
        </w:tc>
        <w:tc>
          <w:tcPr>
            <w:tcW w:w="300" w:type="dxa"/>
            <w:noWrap/>
            <w:hideMark/>
          </w:tcPr>
          <w:p w14:paraId="57D017B7" w14:textId="77777777" w:rsidR="002F1640" w:rsidRPr="00713A62" w:rsidRDefault="002F1640" w:rsidP="00120BA5">
            <w:pPr>
              <w:jc w:val="center"/>
              <w:rPr>
                <w:rFonts w:ascii="Arial" w:hAnsi="Arial" w:cs="Arial"/>
              </w:rPr>
            </w:pPr>
            <w:r w:rsidRPr="00713A62">
              <w:rPr>
                <w:rFonts w:ascii="Arial" w:hAnsi="Arial" w:cs="Arial"/>
              </w:rPr>
              <w:t>-</w:t>
            </w:r>
          </w:p>
        </w:tc>
        <w:tc>
          <w:tcPr>
            <w:tcW w:w="1603" w:type="dxa"/>
            <w:noWrap/>
            <w:hideMark/>
          </w:tcPr>
          <w:p w14:paraId="652AA07E" w14:textId="77777777" w:rsidR="002F1640" w:rsidRPr="00713A62" w:rsidRDefault="002F1640" w:rsidP="00120BA5">
            <w:pPr>
              <w:jc w:val="center"/>
              <w:rPr>
                <w:rFonts w:ascii="Arial" w:hAnsi="Arial" w:cs="Arial"/>
              </w:rPr>
            </w:pPr>
            <w:r w:rsidRPr="00713A62">
              <w:rPr>
                <w:rFonts w:ascii="Arial" w:hAnsi="Arial" w:cs="Arial"/>
              </w:rPr>
              <w:t>1333</w:t>
            </w:r>
          </w:p>
        </w:tc>
      </w:tr>
      <w:tr w:rsidR="002F1640" w:rsidRPr="00713A62" w14:paraId="2FA585D2" w14:textId="77777777" w:rsidTr="00120BA5">
        <w:trPr>
          <w:trHeight w:val="300"/>
          <w:jc w:val="center"/>
        </w:trPr>
        <w:tc>
          <w:tcPr>
            <w:tcW w:w="2600" w:type="dxa"/>
            <w:noWrap/>
            <w:hideMark/>
          </w:tcPr>
          <w:p w14:paraId="768E3375" w14:textId="77777777" w:rsidR="002F1640" w:rsidRPr="00713A62" w:rsidRDefault="002F1640" w:rsidP="00120BA5">
            <w:pPr>
              <w:jc w:val="center"/>
              <w:rPr>
                <w:rFonts w:ascii="Arial" w:hAnsi="Arial" w:cs="Arial"/>
              </w:rPr>
            </w:pPr>
            <w:r w:rsidRPr="00713A62">
              <w:rPr>
                <w:rFonts w:ascii="Arial" w:hAnsi="Arial" w:cs="Arial"/>
              </w:rPr>
              <w:t>Provozní budova B</w:t>
            </w:r>
          </w:p>
        </w:tc>
        <w:tc>
          <w:tcPr>
            <w:tcW w:w="300" w:type="dxa"/>
            <w:noWrap/>
            <w:hideMark/>
          </w:tcPr>
          <w:p w14:paraId="4858FFF9" w14:textId="77777777" w:rsidR="002F1640" w:rsidRPr="00713A62" w:rsidRDefault="002F1640" w:rsidP="00120BA5">
            <w:pPr>
              <w:jc w:val="center"/>
              <w:rPr>
                <w:rFonts w:ascii="Arial" w:hAnsi="Arial" w:cs="Arial"/>
              </w:rPr>
            </w:pPr>
            <w:r w:rsidRPr="00713A62">
              <w:rPr>
                <w:rFonts w:ascii="Arial" w:hAnsi="Arial" w:cs="Arial"/>
              </w:rPr>
              <w:t>-</w:t>
            </w:r>
          </w:p>
        </w:tc>
        <w:tc>
          <w:tcPr>
            <w:tcW w:w="1603" w:type="dxa"/>
            <w:noWrap/>
            <w:hideMark/>
          </w:tcPr>
          <w:p w14:paraId="1960BFA9" w14:textId="77777777" w:rsidR="002F1640" w:rsidRPr="00713A62" w:rsidRDefault="002F1640" w:rsidP="00120BA5">
            <w:pPr>
              <w:jc w:val="center"/>
              <w:rPr>
                <w:rFonts w:ascii="Arial" w:hAnsi="Arial" w:cs="Arial"/>
              </w:rPr>
            </w:pPr>
            <w:r w:rsidRPr="00713A62">
              <w:rPr>
                <w:rFonts w:ascii="Arial" w:hAnsi="Arial" w:cs="Arial"/>
              </w:rPr>
              <w:t>1333</w:t>
            </w:r>
          </w:p>
        </w:tc>
      </w:tr>
      <w:tr w:rsidR="002F1640" w:rsidRPr="00713A62" w14:paraId="4FB80322" w14:textId="77777777" w:rsidTr="00120BA5">
        <w:trPr>
          <w:trHeight w:val="300"/>
          <w:jc w:val="center"/>
        </w:trPr>
        <w:tc>
          <w:tcPr>
            <w:tcW w:w="2600" w:type="dxa"/>
            <w:noWrap/>
            <w:hideMark/>
          </w:tcPr>
          <w:p w14:paraId="7C0B9171" w14:textId="77777777" w:rsidR="002F1640" w:rsidRPr="00713A62" w:rsidRDefault="002F1640" w:rsidP="00120BA5">
            <w:pPr>
              <w:jc w:val="center"/>
              <w:rPr>
                <w:rFonts w:ascii="Arial" w:hAnsi="Arial" w:cs="Arial"/>
              </w:rPr>
            </w:pPr>
            <w:r w:rsidRPr="00713A62">
              <w:rPr>
                <w:rFonts w:ascii="Arial" w:hAnsi="Arial" w:cs="Arial"/>
              </w:rPr>
              <w:t>Stavovské divadlo</w:t>
            </w:r>
          </w:p>
        </w:tc>
        <w:tc>
          <w:tcPr>
            <w:tcW w:w="300" w:type="dxa"/>
            <w:noWrap/>
            <w:hideMark/>
          </w:tcPr>
          <w:p w14:paraId="62D7992E" w14:textId="77777777" w:rsidR="002F1640" w:rsidRPr="00713A62" w:rsidRDefault="002F1640" w:rsidP="00120BA5">
            <w:pPr>
              <w:jc w:val="center"/>
              <w:rPr>
                <w:rFonts w:ascii="Arial" w:hAnsi="Arial" w:cs="Arial"/>
              </w:rPr>
            </w:pPr>
            <w:r w:rsidRPr="00713A62">
              <w:rPr>
                <w:rFonts w:ascii="Arial" w:hAnsi="Arial" w:cs="Arial"/>
              </w:rPr>
              <w:t>-</w:t>
            </w:r>
          </w:p>
        </w:tc>
        <w:tc>
          <w:tcPr>
            <w:tcW w:w="1603" w:type="dxa"/>
            <w:noWrap/>
            <w:hideMark/>
          </w:tcPr>
          <w:p w14:paraId="041C60BE" w14:textId="77777777" w:rsidR="002F1640" w:rsidRPr="00713A62" w:rsidRDefault="002F1640" w:rsidP="00120BA5">
            <w:pPr>
              <w:jc w:val="center"/>
              <w:rPr>
                <w:rFonts w:ascii="Arial" w:hAnsi="Arial" w:cs="Arial"/>
              </w:rPr>
            </w:pPr>
            <w:r w:rsidRPr="00713A62">
              <w:rPr>
                <w:rFonts w:ascii="Arial" w:hAnsi="Arial" w:cs="Arial"/>
              </w:rPr>
              <w:t>2282</w:t>
            </w:r>
          </w:p>
        </w:tc>
      </w:tr>
      <w:tr w:rsidR="002F1640" w:rsidRPr="00713A62" w14:paraId="5614DA13" w14:textId="77777777" w:rsidTr="00120BA5">
        <w:trPr>
          <w:trHeight w:val="300"/>
          <w:jc w:val="center"/>
        </w:trPr>
        <w:tc>
          <w:tcPr>
            <w:tcW w:w="2600" w:type="dxa"/>
            <w:noWrap/>
            <w:hideMark/>
          </w:tcPr>
          <w:p w14:paraId="615D0C56" w14:textId="77777777" w:rsidR="002F1640" w:rsidRPr="00713A62" w:rsidRDefault="002F1640" w:rsidP="00120BA5">
            <w:pPr>
              <w:jc w:val="center"/>
              <w:rPr>
                <w:rFonts w:ascii="Arial" w:hAnsi="Arial" w:cs="Arial"/>
              </w:rPr>
            </w:pPr>
            <w:r w:rsidRPr="00713A62">
              <w:rPr>
                <w:rFonts w:ascii="Arial" w:hAnsi="Arial" w:cs="Arial"/>
              </w:rPr>
              <w:t>Nová scéna</w:t>
            </w:r>
          </w:p>
        </w:tc>
        <w:tc>
          <w:tcPr>
            <w:tcW w:w="300" w:type="dxa"/>
            <w:noWrap/>
            <w:hideMark/>
          </w:tcPr>
          <w:p w14:paraId="49AF290A" w14:textId="77777777" w:rsidR="002F1640" w:rsidRPr="00713A62" w:rsidRDefault="002F1640" w:rsidP="00120BA5">
            <w:pPr>
              <w:jc w:val="center"/>
              <w:rPr>
                <w:rFonts w:ascii="Arial" w:hAnsi="Arial" w:cs="Arial"/>
              </w:rPr>
            </w:pPr>
            <w:r w:rsidRPr="00713A62">
              <w:rPr>
                <w:rFonts w:ascii="Arial" w:hAnsi="Arial" w:cs="Arial"/>
              </w:rPr>
              <w:t>-</w:t>
            </w:r>
          </w:p>
        </w:tc>
        <w:tc>
          <w:tcPr>
            <w:tcW w:w="1603" w:type="dxa"/>
            <w:noWrap/>
            <w:hideMark/>
          </w:tcPr>
          <w:p w14:paraId="5FC650C1" w14:textId="77777777" w:rsidR="002F1640" w:rsidRPr="00713A62" w:rsidRDefault="002F1640" w:rsidP="00120BA5">
            <w:pPr>
              <w:jc w:val="center"/>
              <w:rPr>
                <w:rFonts w:ascii="Arial" w:hAnsi="Arial" w:cs="Arial"/>
              </w:rPr>
            </w:pPr>
            <w:r w:rsidRPr="00713A62">
              <w:rPr>
                <w:rFonts w:ascii="Arial" w:hAnsi="Arial" w:cs="Arial"/>
              </w:rPr>
              <w:t>1313</w:t>
            </w:r>
          </w:p>
        </w:tc>
      </w:tr>
      <w:tr w:rsidR="002F1640" w:rsidRPr="00713A62" w14:paraId="4E7A6C32" w14:textId="77777777" w:rsidTr="00120BA5">
        <w:trPr>
          <w:trHeight w:val="300"/>
          <w:jc w:val="center"/>
        </w:trPr>
        <w:tc>
          <w:tcPr>
            <w:tcW w:w="2600" w:type="dxa"/>
            <w:noWrap/>
            <w:hideMark/>
          </w:tcPr>
          <w:p w14:paraId="78FEDC32" w14:textId="77777777" w:rsidR="002F1640" w:rsidRPr="00713A62" w:rsidRDefault="002F1640" w:rsidP="00120BA5">
            <w:pPr>
              <w:jc w:val="center"/>
              <w:rPr>
                <w:rFonts w:ascii="Arial" w:hAnsi="Arial" w:cs="Arial"/>
              </w:rPr>
            </w:pPr>
            <w:r w:rsidRPr="00713A62">
              <w:rPr>
                <w:rFonts w:ascii="Arial" w:hAnsi="Arial" w:cs="Arial"/>
              </w:rPr>
              <w:t>Ateliery a dílny Flora</w:t>
            </w:r>
          </w:p>
        </w:tc>
        <w:tc>
          <w:tcPr>
            <w:tcW w:w="300" w:type="dxa"/>
            <w:noWrap/>
            <w:hideMark/>
          </w:tcPr>
          <w:p w14:paraId="64526D70" w14:textId="77777777" w:rsidR="002F1640" w:rsidRPr="00713A62" w:rsidRDefault="002F1640" w:rsidP="00120BA5">
            <w:pPr>
              <w:jc w:val="center"/>
              <w:rPr>
                <w:rFonts w:ascii="Arial" w:hAnsi="Arial" w:cs="Arial"/>
              </w:rPr>
            </w:pPr>
            <w:r w:rsidRPr="00713A62">
              <w:rPr>
                <w:rFonts w:ascii="Arial" w:hAnsi="Arial" w:cs="Arial"/>
              </w:rPr>
              <w:t>-</w:t>
            </w:r>
          </w:p>
        </w:tc>
        <w:tc>
          <w:tcPr>
            <w:tcW w:w="1603" w:type="dxa"/>
            <w:noWrap/>
            <w:hideMark/>
          </w:tcPr>
          <w:p w14:paraId="493D4485" w14:textId="77777777" w:rsidR="002F1640" w:rsidRPr="00713A62" w:rsidRDefault="002F1640" w:rsidP="00120BA5">
            <w:pPr>
              <w:jc w:val="center"/>
              <w:rPr>
                <w:rFonts w:ascii="Arial" w:hAnsi="Arial" w:cs="Arial"/>
              </w:rPr>
            </w:pPr>
            <w:r w:rsidRPr="00713A62">
              <w:rPr>
                <w:rFonts w:ascii="Arial" w:hAnsi="Arial" w:cs="Arial"/>
              </w:rPr>
              <w:t>2430</w:t>
            </w:r>
          </w:p>
        </w:tc>
      </w:tr>
      <w:tr w:rsidR="002F1640" w:rsidRPr="00713A62" w14:paraId="4F7491C2" w14:textId="77777777" w:rsidTr="00120BA5">
        <w:trPr>
          <w:trHeight w:val="300"/>
          <w:jc w:val="center"/>
        </w:trPr>
        <w:tc>
          <w:tcPr>
            <w:tcW w:w="2600" w:type="dxa"/>
            <w:noWrap/>
            <w:hideMark/>
          </w:tcPr>
          <w:p w14:paraId="499597C0" w14:textId="77777777" w:rsidR="002F1640" w:rsidRPr="00713A62" w:rsidRDefault="002F1640" w:rsidP="00120BA5">
            <w:pPr>
              <w:jc w:val="center"/>
              <w:rPr>
                <w:rFonts w:ascii="Arial" w:hAnsi="Arial" w:cs="Arial"/>
              </w:rPr>
            </w:pPr>
            <w:r w:rsidRPr="00713A62">
              <w:rPr>
                <w:rFonts w:ascii="Arial" w:hAnsi="Arial" w:cs="Arial"/>
              </w:rPr>
              <w:t>Anenský areál</w:t>
            </w:r>
          </w:p>
        </w:tc>
        <w:tc>
          <w:tcPr>
            <w:tcW w:w="300" w:type="dxa"/>
            <w:noWrap/>
            <w:hideMark/>
          </w:tcPr>
          <w:p w14:paraId="0AEB7593" w14:textId="77777777" w:rsidR="002F1640" w:rsidRPr="00713A62" w:rsidRDefault="002F1640" w:rsidP="00120BA5">
            <w:pPr>
              <w:jc w:val="center"/>
              <w:rPr>
                <w:rFonts w:ascii="Arial" w:hAnsi="Arial" w:cs="Arial"/>
              </w:rPr>
            </w:pPr>
            <w:r w:rsidRPr="00713A62">
              <w:rPr>
                <w:rFonts w:ascii="Arial" w:hAnsi="Arial" w:cs="Arial"/>
              </w:rPr>
              <w:t>-</w:t>
            </w:r>
          </w:p>
        </w:tc>
        <w:tc>
          <w:tcPr>
            <w:tcW w:w="1603" w:type="dxa"/>
            <w:noWrap/>
            <w:hideMark/>
          </w:tcPr>
          <w:p w14:paraId="060A2D32" w14:textId="77777777" w:rsidR="002F1640" w:rsidRPr="00713A62" w:rsidRDefault="002F1640" w:rsidP="00120BA5">
            <w:pPr>
              <w:jc w:val="center"/>
              <w:rPr>
                <w:rFonts w:ascii="Arial" w:hAnsi="Arial" w:cs="Arial"/>
              </w:rPr>
            </w:pPr>
            <w:r w:rsidRPr="00713A62">
              <w:rPr>
                <w:rFonts w:ascii="Arial" w:hAnsi="Arial" w:cs="Arial"/>
              </w:rPr>
              <w:t>2505, 2510</w:t>
            </w:r>
          </w:p>
        </w:tc>
      </w:tr>
      <w:tr w:rsidR="002F1640" w:rsidRPr="00713A62" w14:paraId="5E7166A4" w14:textId="77777777" w:rsidTr="00120BA5">
        <w:trPr>
          <w:trHeight w:val="300"/>
          <w:jc w:val="center"/>
        </w:trPr>
        <w:tc>
          <w:tcPr>
            <w:tcW w:w="2600" w:type="dxa"/>
            <w:noWrap/>
            <w:hideMark/>
          </w:tcPr>
          <w:p w14:paraId="46089AF7" w14:textId="77777777" w:rsidR="002F1640" w:rsidRPr="00713A62" w:rsidRDefault="002F1640" w:rsidP="00120BA5">
            <w:pPr>
              <w:jc w:val="center"/>
              <w:rPr>
                <w:rFonts w:ascii="Arial" w:hAnsi="Arial" w:cs="Arial"/>
              </w:rPr>
            </w:pPr>
            <w:r w:rsidRPr="00713A62">
              <w:rPr>
                <w:rFonts w:ascii="Arial" w:hAnsi="Arial" w:cs="Arial"/>
              </w:rPr>
              <w:t>Apolinář - sklady, doprava</w:t>
            </w:r>
          </w:p>
        </w:tc>
        <w:tc>
          <w:tcPr>
            <w:tcW w:w="300" w:type="dxa"/>
            <w:noWrap/>
            <w:hideMark/>
          </w:tcPr>
          <w:p w14:paraId="532DC740" w14:textId="77777777" w:rsidR="002F1640" w:rsidRPr="00713A62" w:rsidRDefault="002F1640" w:rsidP="00120BA5">
            <w:pPr>
              <w:jc w:val="center"/>
              <w:rPr>
                <w:rFonts w:ascii="Arial" w:hAnsi="Arial" w:cs="Arial"/>
              </w:rPr>
            </w:pPr>
            <w:r w:rsidRPr="00713A62">
              <w:rPr>
                <w:rFonts w:ascii="Arial" w:hAnsi="Arial" w:cs="Arial"/>
              </w:rPr>
              <w:t>-</w:t>
            </w:r>
          </w:p>
        </w:tc>
        <w:tc>
          <w:tcPr>
            <w:tcW w:w="1603" w:type="dxa"/>
            <w:noWrap/>
            <w:hideMark/>
          </w:tcPr>
          <w:p w14:paraId="1E41D412" w14:textId="77777777" w:rsidR="002F1640" w:rsidRPr="00713A62" w:rsidRDefault="002F1640" w:rsidP="00120BA5">
            <w:pPr>
              <w:jc w:val="center"/>
              <w:rPr>
                <w:rFonts w:ascii="Arial" w:hAnsi="Arial" w:cs="Arial"/>
              </w:rPr>
            </w:pPr>
            <w:r w:rsidRPr="00713A62">
              <w:rPr>
                <w:rFonts w:ascii="Arial" w:hAnsi="Arial" w:cs="Arial"/>
              </w:rPr>
              <w:t>2690</w:t>
            </w:r>
          </w:p>
        </w:tc>
      </w:tr>
      <w:tr w:rsidR="002F1640" w:rsidRPr="00713A62" w14:paraId="54CD9C5C" w14:textId="77777777" w:rsidTr="00120BA5">
        <w:trPr>
          <w:trHeight w:val="300"/>
          <w:jc w:val="center"/>
        </w:trPr>
        <w:tc>
          <w:tcPr>
            <w:tcW w:w="2600" w:type="dxa"/>
            <w:noWrap/>
            <w:hideMark/>
          </w:tcPr>
          <w:p w14:paraId="3F7B92F2" w14:textId="77777777" w:rsidR="002F1640" w:rsidRPr="00713A62" w:rsidRDefault="002F1640" w:rsidP="00120BA5">
            <w:pPr>
              <w:jc w:val="center"/>
              <w:rPr>
                <w:rFonts w:ascii="Arial" w:hAnsi="Arial" w:cs="Arial"/>
              </w:rPr>
            </w:pPr>
            <w:r w:rsidRPr="00713A62">
              <w:rPr>
                <w:rFonts w:ascii="Arial" w:hAnsi="Arial" w:cs="Arial"/>
              </w:rPr>
              <w:t>Státní opera</w:t>
            </w:r>
          </w:p>
        </w:tc>
        <w:tc>
          <w:tcPr>
            <w:tcW w:w="300" w:type="dxa"/>
            <w:noWrap/>
            <w:hideMark/>
          </w:tcPr>
          <w:p w14:paraId="02C120F0" w14:textId="77777777" w:rsidR="002F1640" w:rsidRPr="00713A62" w:rsidRDefault="002F1640" w:rsidP="00120BA5">
            <w:pPr>
              <w:jc w:val="center"/>
              <w:rPr>
                <w:rFonts w:ascii="Arial" w:hAnsi="Arial" w:cs="Arial"/>
              </w:rPr>
            </w:pPr>
          </w:p>
        </w:tc>
        <w:tc>
          <w:tcPr>
            <w:tcW w:w="1603" w:type="dxa"/>
            <w:noWrap/>
            <w:hideMark/>
          </w:tcPr>
          <w:p w14:paraId="4619548E" w14:textId="77777777" w:rsidR="002F1640" w:rsidRPr="00713A62" w:rsidRDefault="002F1640" w:rsidP="00120BA5">
            <w:pPr>
              <w:jc w:val="center"/>
              <w:rPr>
                <w:rFonts w:ascii="Arial" w:hAnsi="Arial" w:cs="Arial"/>
              </w:rPr>
            </w:pPr>
            <w:r w:rsidRPr="00713A62">
              <w:rPr>
                <w:rFonts w:ascii="Arial" w:hAnsi="Arial" w:cs="Arial"/>
              </w:rPr>
              <w:t>224 901 800</w:t>
            </w:r>
          </w:p>
        </w:tc>
      </w:tr>
      <w:tr w:rsidR="002F1640" w:rsidRPr="00713A62" w14:paraId="08687A29" w14:textId="77777777" w:rsidTr="00120BA5">
        <w:trPr>
          <w:trHeight w:val="300"/>
          <w:jc w:val="center"/>
        </w:trPr>
        <w:tc>
          <w:tcPr>
            <w:tcW w:w="2600" w:type="dxa"/>
            <w:noWrap/>
            <w:hideMark/>
          </w:tcPr>
          <w:p w14:paraId="6EF45EEB" w14:textId="77777777" w:rsidR="002F1640" w:rsidRPr="00713A62" w:rsidRDefault="002F1640" w:rsidP="00120BA5">
            <w:pPr>
              <w:jc w:val="center"/>
              <w:rPr>
                <w:rFonts w:ascii="Arial" w:hAnsi="Arial" w:cs="Arial"/>
              </w:rPr>
            </w:pPr>
            <w:r w:rsidRPr="00713A62">
              <w:rPr>
                <w:rFonts w:ascii="Arial" w:hAnsi="Arial" w:cs="Arial"/>
              </w:rPr>
              <w:t>Hasiči</w:t>
            </w:r>
          </w:p>
        </w:tc>
        <w:tc>
          <w:tcPr>
            <w:tcW w:w="300" w:type="dxa"/>
            <w:noWrap/>
            <w:hideMark/>
          </w:tcPr>
          <w:p w14:paraId="2FEA53FC" w14:textId="77777777" w:rsidR="002F1640" w:rsidRPr="00713A62" w:rsidRDefault="002F1640" w:rsidP="00120BA5">
            <w:pPr>
              <w:jc w:val="center"/>
              <w:rPr>
                <w:rFonts w:ascii="Arial" w:hAnsi="Arial" w:cs="Arial"/>
              </w:rPr>
            </w:pPr>
            <w:r w:rsidRPr="00713A62">
              <w:rPr>
                <w:rFonts w:ascii="Arial" w:hAnsi="Arial" w:cs="Arial"/>
              </w:rPr>
              <w:t>-</w:t>
            </w:r>
          </w:p>
        </w:tc>
        <w:tc>
          <w:tcPr>
            <w:tcW w:w="1603" w:type="dxa"/>
            <w:noWrap/>
            <w:hideMark/>
          </w:tcPr>
          <w:p w14:paraId="4BA4B2B4" w14:textId="77777777" w:rsidR="002F1640" w:rsidRPr="00713A62" w:rsidRDefault="002F1640" w:rsidP="00120BA5">
            <w:pPr>
              <w:jc w:val="center"/>
              <w:rPr>
                <w:rFonts w:ascii="Arial" w:hAnsi="Arial" w:cs="Arial"/>
              </w:rPr>
            </w:pPr>
            <w:r w:rsidRPr="00713A62">
              <w:rPr>
                <w:rFonts w:ascii="Arial" w:hAnsi="Arial" w:cs="Arial"/>
              </w:rPr>
              <w:t>150, 112</w:t>
            </w:r>
          </w:p>
        </w:tc>
      </w:tr>
    </w:tbl>
    <w:p w14:paraId="2B233769" w14:textId="77777777" w:rsidR="002F1640" w:rsidRPr="00713A62" w:rsidRDefault="002F1640" w:rsidP="002F1640">
      <w:pPr>
        <w:rPr>
          <w:rFonts w:ascii="Arial" w:hAnsi="Arial" w:cs="Arial"/>
        </w:rPr>
      </w:pPr>
    </w:p>
    <w:p w14:paraId="011179AF" w14:textId="77777777" w:rsidR="002F1640" w:rsidRPr="00713A62" w:rsidRDefault="002F1640" w:rsidP="002F1640">
      <w:pPr>
        <w:jc w:val="both"/>
        <w:rPr>
          <w:rFonts w:ascii="Arial" w:hAnsi="Arial" w:cs="Arial"/>
        </w:rPr>
      </w:pPr>
      <w:r w:rsidRPr="00713A62">
        <w:rPr>
          <w:rFonts w:ascii="Arial" w:hAnsi="Arial" w:cs="Arial"/>
        </w:rPr>
        <w:t>c) požární poplach se vyhlašuje ve všech objektech voláním „ HOŘÍ“</w:t>
      </w:r>
    </w:p>
    <w:p w14:paraId="1675ED71" w14:textId="77777777" w:rsidR="002F1640" w:rsidRPr="00713A62" w:rsidRDefault="002F1640" w:rsidP="002F1640">
      <w:pPr>
        <w:jc w:val="both"/>
        <w:rPr>
          <w:rFonts w:ascii="Arial" w:hAnsi="Arial" w:cs="Arial"/>
        </w:rPr>
      </w:pPr>
      <w:r w:rsidRPr="00713A62">
        <w:rPr>
          <w:rFonts w:ascii="Arial" w:hAnsi="Arial" w:cs="Arial"/>
        </w:rPr>
        <w:lastRenderedPageBreak/>
        <w:t>d) oznámit vznik každého požáru na pracovišti (i uhašeného požáru) pracovníkovi ostrahy na vrátnici</w:t>
      </w:r>
    </w:p>
    <w:p w14:paraId="4522CABD" w14:textId="77777777" w:rsidR="002F1640" w:rsidRPr="00713A62" w:rsidRDefault="002F1640" w:rsidP="002F1640">
      <w:pPr>
        <w:jc w:val="both"/>
        <w:rPr>
          <w:rFonts w:ascii="Arial" w:hAnsi="Arial" w:cs="Arial"/>
        </w:rPr>
      </w:pPr>
      <w:r w:rsidRPr="00713A62">
        <w:rPr>
          <w:rFonts w:ascii="Arial" w:hAnsi="Arial" w:cs="Arial"/>
        </w:rPr>
        <w:t>e) dbát na to, aby pracoviště po ukončení práce bylo v požárně nezávadném stavu</w:t>
      </w:r>
    </w:p>
    <w:p w14:paraId="62C88CF6" w14:textId="77777777" w:rsidR="002F1640" w:rsidRPr="00713A62" w:rsidRDefault="002F1640" w:rsidP="002F1640">
      <w:pPr>
        <w:jc w:val="both"/>
        <w:rPr>
          <w:rFonts w:ascii="Arial" w:hAnsi="Arial" w:cs="Arial"/>
        </w:rPr>
      </w:pPr>
      <w:r w:rsidRPr="00713A62">
        <w:rPr>
          <w:rFonts w:ascii="Arial" w:hAnsi="Arial" w:cs="Arial"/>
        </w:rPr>
        <w:t xml:space="preserve">Každý zaměstnanec ND, hostující umělec v ND i zaměstnanec a člen externího subjektu odpovídá Národnímu divadlu za škodu, kterou způsobil porušením povinností na úseku požární ochrany a bezpečnosti práce. </w:t>
      </w:r>
    </w:p>
    <w:p w14:paraId="42D4A8DC" w14:textId="77777777" w:rsidR="002F1640" w:rsidRPr="00713A62" w:rsidRDefault="002F1640" w:rsidP="002F1640">
      <w:pPr>
        <w:jc w:val="both"/>
        <w:rPr>
          <w:rFonts w:ascii="Arial" w:hAnsi="Arial" w:cs="Arial"/>
        </w:rPr>
      </w:pPr>
    </w:p>
    <w:p w14:paraId="735EE48C" w14:textId="77777777" w:rsidR="002F1640" w:rsidRPr="00713A62" w:rsidRDefault="002F1640" w:rsidP="002F1640">
      <w:pPr>
        <w:jc w:val="both"/>
        <w:rPr>
          <w:rFonts w:ascii="Arial" w:hAnsi="Arial" w:cs="Arial"/>
          <w:b/>
          <w:bCs/>
        </w:rPr>
      </w:pPr>
      <w:r w:rsidRPr="00713A62">
        <w:rPr>
          <w:rFonts w:ascii="Arial" w:hAnsi="Arial" w:cs="Arial"/>
          <w:b/>
          <w:bCs/>
        </w:rPr>
        <w:t>Povinnosti na pracovištích ND a zásady požární prevence – všeobecné zásady</w:t>
      </w:r>
    </w:p>
    <w:p w14:paraId="1A72CCE4" w14:textId="77777777" w:rsidR="002F1640" w:rsidRPr="00713A62" w:rsidRDefault="002F1640" w:rsidP="002F1640">
      <w:pPr>
        <w:jc w:val="both"/>
        <w:rPr>
          <w:rFonts w:ascii="Arial" w:hAnsi="Arial" w:cs="Arial"/>
        </w:rPr>
      </w:pPr>
      <w:r w:rsidRPr="00713A62">
        <w:rPr>
          <w:rFonts w:ascii="Arial" w:hAnsi="Arial" w:cs="Arial"/>
          <w:bCs/>
        </w:rPr>
        <w:t>1) Ve všech divadelních objektech ND je zákaz kouření</w:t>
      </w:r>
      <w:r w:rsidRPr="00713A62">
        <w:rPr>
          <w:rFonts w:ascii="Arial" w:hAnsi="Arial" w:cs="Arial"/>
        </w:rPr>
        <w:t>.</w:t>
      </w:r>
    </w:p>
    <w:p w14:paraId="412B0E63" w14:textId="77777777" w:rsidR="002F1640" w:rsidRPr="00713A62" w:rsidRDefault="002F1640" w:rsidP="002F1640">
      <w:pPr>
        <w:jc w:val="both"/>
        <w:rPr>
          <w:rFonts w:ascii="Arial" w:hAnsi="Arial" w:cs="Arial"/>
        </w:rPr>
      </w:pPr>
      <w:r w:rsidRPr="00713A62">
        <w:rPr>
          <w:rFonts w:ascii="Arial" w:hAnsi="Arial" w:cs="Arial"/>
        </w:rPr>
        <w:t>2) Zacházení s otevřeným ohněm je na všech pracovištích zakázáno. Je-li použití otevřeného ohně, včetně cigaret a svíček, součástí představení, je vedoucí hostujícího souboru povinen s dostatečným předstihem na tuto skutečnost upozornit prostřednictvím správ jednotlivých souborů požárního a bezpečnostního technika ND. Ten vydá na použití otevřeného ohně povolení, jehož součástí jsou podmínky, za jakých lze tento efekt uskutečnit. Jestliže nelze při provádění žádaného efektu dosáhnout stanovených podmínek, nebude použití otevřeného ohně na jevištích ND povoleno.</w:t>
      </w:r>
    </w:p>
    <w:p w14:paraId="2BD3B15A" w14:textId="77777777" w:rsidR="002F1640" w:rsidRPr="00713A62" w:rsidRDefault="002F1640" w:rsidP="002F1640">
      <w:pPr>
        <w:jc w:val="both"/>
        <w:rPr>
          <w:rFonts w:ascii="Arial" w:hAnsi="Arial" w:cs="Arial"/>
        </w:rPr>
      </w:pPr>
      <w:r w:rsidRPr="00713A62">
        <w:rPr>
          <w:rFonts w:ascii="Arial" w:hAnsi="Arial" w:cs="Arial"/>
        </w:rPr>
        <w:t>3) Dekorace použité na jevišti ND musí být prokazatelně opatřeny nehořlavou úpravou.</w:t>
      </w:r>
    </w:p>
    <w:p w14:paraId="734784D0" w14:textId="77777777" w:rsidR="002F1640" w:rsidRPr="00713A62" w:rsidRDefault="002F1640" w:rsidP="002F1640">
      <w:pPr>
        <w:jc w:val="both"/>
        <w:rPr>
          <w:rFonts w:ascii="Arial" w:hAnsi="Arial" w:cs="Arial"/>
        </w:rPr>
      </w:pPr>
      <w:r w:rsidRPr="00713A62">
        <w:rPr>
          <w:rFonts w:ascii="Arial" w:hAnsi="Arial" w:cs="Arial"/>
        </w:rPr>
        <w:t>4) Dráha požárních opon musí být vždy udržována volná</w:t>
      </w:r>
    </w:p>
    <w:p w14:paraId="19BF0578" w14:textId="77777777" w:rsidR="002F1640" w:rsidRPr="00713A62" w:rsidRDefault="002F1640" w:rsidP="002F1640">
      <w:pPr>
        <w:jc w:val="both"/>
        <w:rPr>
          <w:rFonts w:ascii="Arial" w:hAnsi="Arial" w:cs="Arial"/>
        </w:rPr>
      </w:pPr>
      <w:r w:rsidRPr="00713A62">
        <w:rPr>
          <w:rFonts w:ascii="Arial" w:hAnsi="Arial" w:cs="Arial"/>
        </w:rPr>
        <w:t>5) Je zakázáno používat vařiče a jiné spotřebiče, které nejsou majetkem ND, tedy věci vnesené.</w:t>
      </w:r>
    </w:p>
    <w:p w14:paraId="50418145" w14:textId="77777777" w:rsidR="002F1640" w:rsidRPr="00713A62" w:rsidRDefault="002F1640" w:rsidP="002F1640">
      <w:pPr>
        <w:jc w:val="both"/>
        <w:rPr>
          <w:rFonts w:ascii="Arial" w:hAnsi="Arial" w:cs="Arial"/>
        </w:rPr>
      </w:pPr>
      <w:r w:rsidRPr="00713A62">
        <w:rPr>
          <w:rFonts w:ascii="Arial" w:hAnsi="Arial" w:cs="Arial"/>
        </w:rPr>
        <w:t>6) Všechny východy, vchody, chodby a únikové cesty musí být vždy volné v plné šíři, ničím nezastavěné, aby v případě vzniku požáru nebo jiného nebezpečí mohla být poskytnuta rychlá pomoc a ohrožený prostor rychle vyklizen.</w:t>
      </w:r>
    </w:p>
    <w:p w14:paraId="7C090223" w14:textId="77777777" w:rsidR="002F1640" w:rsidRPr="00713A62" w:rsidRDefault="002F1640" w:rsidP="002F1640">
      <w:pPr>
        <w:jc w:val="both"/>
        <w:rPr>
          <w:rFonts w:ascii="Arial" w:hAnsi="Arial" w:cs="Arial"/>
        </w:rPr>
      </w:pPr>
      <w:r w:rsidRPr="00713A62">
        <w:rPr>
          <w:rFonts w:ascii="Arial" w:hAnsi="Arial" w:cs="Arial"/>
        </w:rPr>
        <w:t>7) Je-li používání otevřeného ohně (např. sváření, broušení apod.) náplní práce externího subjektu, je odpovědný vedoucí zaměstnanec externího subjektu povinen prostřednictvím zaměstnance ND, který je odpovědný za úsek, který si činnost externího subjektu vyžádal, požádat o povolení vedoucího hospodářské správy objektu, případně vedoucího jevištních provozů objektu nebo požárního a bezpečnostního technika ND.</w:t>
      </w:r>
    </w:p>
    <w:p w14:paraId="00A40343" w14:textId="77777777" w:rsidR="002F1640" w:rsidRPr="00713A62" w:rsidRDefault="002F1640" w:rsidP="002F1640">
      <w:pPr>
        <w:jc w:val="both"/>
        <w:rPr>
          <w:rFonts w:ascii="Arial" w:hAnsi="Arial" w:cs="Arial"/>
        </w:rPr>
      </w:pPr>
    </w:p>
    <w:p w14:paraId="2F1DCF46" w14:textId="77777777" w:rsidR="002F1640" w:rsidRPr="00713A62" w:rsidRDefault="002F1640" w:rsidP="002F1640">
      <w:pPr>
        <w:jc w:val="both"/>
        <w:rPr>
          <w:rFonts w:ascii="Arial" w:hAnsi="Arial" w:cs="Arial"/>
          <w:b/>
          <w:bCs/>
        </w:rPr>
      </w:pPr>
      <w:r w:rsidRPr="00713A62">
        <w:rPr>
          <w:rFonts w:ascii="Arial" w:hAnsi="Arial" w:cs="Arial"/>
          <w:b/>
          <w:bCs/>
        </w:rPr>
        <w:t>Základní instruktáž o přenosných hasicích přístrojích</w:t>
      </w:r>
    </w:p>
    <w:p w14:paraId="25A5712C" w14:textId="77777777" w:rsidR="002F1640" w:rsidRPr="00713A62" w:rsidRDefault="002F1640" w:rsidP="002F1640">
      <w:pPr>
        <w:jc w:val="both"/>
        <w:rPr>
          <w:rFonts w:ascii="Arial" w:hAnsi="Arial" w:cs="Arial"/>
        </w:rPr>
      </w:pPr>
      <w:r w:rsidRPr="00713A62">
        <w:rPr>
          <w:rFonts w:ascii="Arial" w:hAnsi="Arial" w:cs="Arial"/>
        </w:rPr>
        <w:lastRenderedPageBreak/>
        <w:t>Ruční hasicí přístroje jsou určeny k likvidaci vznikajícího požáru v jeho samém zárodku. Je zakázáno používat vodní a pěnové hasicí přístroje k hašení zařízení, která jsou pod elektrickým napětím (nebezpečí úrazu elektrickým proudem).</w:t>
      </w:r>
    </w:p>
    <w:p w14:paraId="56F36190" w14:textId="77777777" w:rsidR="002F1640" w:rsidRPr="00713A62" w:rsidRDefault="002F1640" w:rsidP="002F1640">
      <w:pPr>
        <w:jc w:val="both"/>
        <w:rPr>
          <w:rFonts w:ascii="Arial" w:hAnsi="Arial" w:cs="Arial"/>
        </w:rPr>
      </w:pPr>
    </w:p>
    <w:p w14:paraId="51F2B8D3" w14:textId="77777777" w:rsidR="002F1640" w:rsidRPr="00713A62" w:rsidRDefault="002F1640" w:rsidP="002F1640">
      <w:pPr>
        <w:jc w:val="both"/>
        <w:rPr>
          <w:rFonts w:ascii="Arial" w:hAnsi="Arial" w:cs="Arial"/>
          <w:b/>
          <w:bCs/>
        </w:rPr>
      </w:pPr>
      <w:r w:rsidRPr="00713A62">
        <w:rPr>
          <w:rFonts w:ascii="Arial" w:hAnsi="Arial" w:cs="Arial"/>
          <w:b/>
          <w:bCs/>
        </w:rPr>
        <w:t>Zajištění požární ochrany v mimopracovní době</w:t>
      </w:r>
    </w:p>
    <w:p w14:paraId="67A96133" w14:textId="77777777" w:rsidR="002F1640" w:rsidRPr="00713A62" w:rsidRDefault="002F1640" w:rsidP="002F1640">
      <w:pPr>
        <w:jc w:val="both"/>
        <w:rPr>
          <w:rFonts w:ascii="Arial" w:hAnsi="Arial" w:cs="Arial"/>
          <w:b/>
          <w:bCs/>
        </w:rPr>
      </w:pPr>
      <w:r w:rsidRPr="00713A62">
        <w:rPr>
          <w:rFonts w:ascii="Arial" w:hAnsi="Arial" w:cs="Arial"/>
        </w:rPr>
        <w:t xml:space="preserve">Úkoly na tomto úseku zabezpečují zaměstnanci ostrahy objektů ND, </w:t>
      </w:r>
    </w:p>
    <w:p w14:paraId="6802C69A" w14:textId="77777777" w:rsidR="002F1640" w:rsidRPr="00713A62" w:rsidRDefault="002F1640" w:rsidP="002F1640">
      <w:pPr>
        <w:jc w:val="both"/>
        <w:rPr>
          <w:rFonts w:ascii="Arial" w:hAnsi="Arial" w:cs="Arial"/>
        </w:rPr>
      </w:pPr>
      <w:r w:rsidRPr="00713A62">
        <w:rPr>
          <w:rFonts w:ascii="Arial" w:hAnsi="Arial" w:cs="Arial"/>
        </w:rPr>
        <w:t xml:space="preserve">Osoby, které se v mimopracovní dobu nacházejí v objektech ND, jsou povinny řídit se pokyny ostrahy objektu. </w:t>
      </w:r>
    </w:p>
    <w:p w14:paraId="4D8A036C" w14:textId="77777777" w:rsidR="002F1640" w:rsidRPr="00713A62" w:rsidRDefault="002F1640" w:rsidP="002F1640">
      <w:pPr>
        <w:jc w:val="both"/>
        <w:rPr>
          <w:rFonts w:ascii="Arial" w:hAnsi="Arial" w:cs="Arial"/>
        </w:rPr>
      </w:pPr>
    </w:p>
    <w:p w14:paraId="42B21B47" w14:textId="77777777" w:rsidR="002F1640" w:rsidRPr="00713A62" w:rsidRDefault="002F1640" w:rsidP="002F1640">
      <w:pPr>
        <w:jc w:val="both"/>
        <w:rPr>
          <w:rFonts w:ascii="Arial" w:hAnsi="Arial" w:cs="Arial"/>
          <w:b/>
        </w:rPr>
      </w:pPr>
      <w:r w:rsidRPr="00713A62">
        <w:rPr>
          <w:rFonts w:ascii="Arial" w:hAnsi="Arial" w:cs="Arial"/>
          <w:b/>
        </w:rPr>
        <w:t>Bezpečnost a ochrana zdraví při práci na jevištích ND</w:t>
      </w:r>
    </w:p>
    <w:p w14:paraId="45CD52DA" w14:textId="77777777" w:rsidR="002F1640" w:rsidRPr="00713A62" w:rsidRDefault="002F1640" w:rsidP="002F1640">
      <w:pPr>
        <w:jc w:val="both"/>
        <w:rPr>
          <w:rFonts w:ascii="Arial" w:hAnsi="Arial" w:cs="Arial"/>
        </w:rPr>
      </w:pPr>
      <w:r w:rsidRPr="00713A62">
        <w:rPr>
          <w:rFonts w:ascii="Arial" w:hAnsi="Arial" w:cs="Arial"/>
        </w:rPr>
        <w:t xml:space="preserve">Před započetím práce na všech pracovištích, kde budou vykonávat umělci svoji činnost, budou seznámeni vedoucím zaměstnancem, jejich přímým nadřízeným (režisér, asistent režie) se všemi specifickými riziky na jejich pracovišti v ND na úseku požární ochrany a bezpečnosti práce. </w:t>
      </w:r>
    </w:p>
    <w:p w14:paraId="70F049C9" w14:textId="77777777" w:rsidR="002F1640" w:rsidRPr="00713A62" w:rsidRDefault="002F1640" w:rsidP="002F1640">
      <w:pPr>
        <w:jc w:val="both"/>
        <w:rPr>
          <w:rFonts w:ascii="Arial" w:hAnsi="Arial" w:cs="Arial"/>
        </w:rPr>
      </w:pPr>
      <w:r w:rsidRPr="00713A62">
        <w:rPr>
          <w:rFonts w:ascii="Arial" w:hAnsi="Arial" w:cs="Arial"/>
        </w:rPr>
        <w:t>Každý umělec je povinen dodržovat předpisy k zajištění požární ochrany a bezpečnosti práce, s kterými byl řádně seznámen a počínat si při práci tak, aby neohrožoval své zdraví ani zdraví svých spolupracovníků.</w:t>
      </w:r>
    </w:p>
    <w:p w14:paraId="4D4BA6FE" w14:textId="77777777" w:rsidR="002F1640" w:rsidRPr="00713A62" w:rsidRDefault="002F1640" w:rsidP="002F1640">
      <w:pPr>
        <w:jc w:val="both"/>
        <w:rPr>
          <w:rFonts w:ascii="Arial" w:hAnsi="Arial" w:cs="Arial"/>
        </w:rPr>
      </w:pPr>
      <w:r w:rsidRPr="00713A62">
        <w:rPr>
          <w:rFonts w:ascii="Arial" w:hAnsi="Arial" w:cs="Arial"/>
        </w:rPr>
        <w:t>V ND platí zákaz požívání alkoholických nápojů a jiných návykových látek.</w:t>
      </w:r>
    </w:p>
    <w:p w14:paraId="6A524B97" w14:textId="77777777" w:rsidR="002F1640" w:rsidRPr="00713A62" w:rsidRDefault="002F1640" w:rsidP="002F1640">
      <w:pPr>
        <w:jc w:val="both"/>
        <w:rPr>
          <w:rFonts w:ascii="Arial" w:hAnsi="Arial" w:cs="Arial"/>
        </w:rPr>
      </w:pPr>
      <w:r w:rsidRPr="00713A62">
        <w:rPr>
          <w:rFonts w:ascii="Arial" w:hAnsi="Arial" w:cs="Arial"/>
        </w:rPr>
        <w:t>Jestliže jsou zaměstnancům hostujícího souboru nebo jiného externího subjektu, s ohledem na vykonávanou činnost, přiděleny osobní ochranné pomůcky, jsou povinni tyto používat i na jevištích a v objektech ND.</w:t>
      </w:r>
    </w:p>
    <w:p w14:paraId="722AE094" w14:textId="77777777" w:rsidR="002F1640" w:rsidRPr="00713A62" w:rsidRDefault="002F1640" w:rsidP="002F1640">
      <w:pPr>
        <w:jc w:val="both"/>
        <w:rPr>
          <w:rFonts w:ascii="Arial" w:hAnsi="Arial" w:cs="Arial"/>
        </w:rPr>
      </w:pPr>
      <w:r w:rsidRPr="00713A62">
        <w:rPr>
          <w:rFonts w:ascii="Arial" w:hAnsi="Arial" w:cs="Arial"/>
        </w:rPr>
        <w:t>Zjistí-li pracovník jakoukoli skutečnost, která ohrožuje bezpečnost práce, je povinen toto bezodkladně ohlásit nadřízenému.</w:t>
      </w:r>
    </w:p>
    <w:p w14:paraId="71F69037" w14:textId="77777777" w:rsidR="002F1640" w:rsidRPr="00713A62" w:rsidRDefault="002F1640" w:rsidP="002F1640">
      <w:pPr>
        <w:jc w:val="both"/>
        <w:rPr>
          <w:rFonts w:ascii="Arial" w:hAnsi="Arial" w:cs="Arial"/>
        </w:rPr>
      </w:pPr>
      <w:r w:rsidRPr="00713A62">
        <w:rPr>
          <w:rFonts w:ascii="Arial" w:hAnsi="Arial" w:cs="Arial"/>
        </w:rPr>
        <w:t>Každý umělec, externí spolupracovník, vedoucí hostujícího souboru a vedoucí externího subjektu, vykonávajícího svoji činnost v divadelních objektech ND je povinen se seznámit s riziky na jevišti a v jeho blízkosti. Vedoucí hostujícího souboru a externího subjektu je povinen s těmito riziky seznámit všechny osoby, které se budou v rámci jeho činnosti pohybovat v objektech ND, a to včetně způsobu eliminace těchto rizik.</w:t>
      </w:r>
    </w:p>
    <w:p w14:paraId="1B0770F7" w14:textId="77777777" w:rsidR="002F1640" w:rsidRPr="00713A62" w:rsidRDefault="002F1640" w:rsidP="002F1640">
      <w:pPr>
        <w:jc w:val="both"/>
        <w:rPr>
          <w:rFonts w:ascii="Arial" w:hAnsi="Arial" w:cs="Arial"/>
        </w:rPr>
      </w:pPr>
    </w:p>
    <w:p w14:paraId="07856543" w14:textId="77777777" w:rsidR="002F1640" w:rsidRPr="00713A62" w:rsidRDefault="002F1640" w:rsidP="002F1640">
      <w:pPr>
        <w:jc w:val="both"/>
        <w:rPr>
          <w:rFonts w:ascii="Arial" w:hAnsi="Arial" w:cs="Arial"/>
          <w:b/>
        </w:rPr>
      </w:pPr>
      <w:r w:rsidRPr="00713A62">
        <w:rPr>
          <w:rFonts w:ascii="Arial" w:hAnsi="Arial" w:cs="Arial"/>
          <w:b/>
        </w:rPr>
        <w:t>Práce ve výškách</w:t>
      </w:r>
    </w:p>
    <w:p w14:paraId="238A714A" w14:textId="77777777" w:rsidR="002F1640" w:rsidRPr="00713A62" w:rsidRDefault="002F1640" w:rsidP="002F1640">
      <w:pPr>
        <w:jc w:val="both"/>
        <w:rPr>
          <w:rFonts w:ascii="Arial" w:hAnsi="Arial" w:cs="Arial"/>
        </w:rPr>
      </w:pPr>
      <w:r w:rsidRPr="00713A62">
        <w:rPr>
          <w:rFonts w:ascii="Arial" w:hAnsi="Arial" w:cs="Arial"/>
        </w:rPr>
        <w:t>Za práci ve výškách se považuje činnost, při níž se pracovník pohybuje výše než 150 cm nad okolním terénem.</w:t>
      </w:r>
    </w:p>
    <w:p w14:paraId="1128F555" w14:textId="77777777" w:rsidR="002F1640" w:rsidRPr="00713A62" w:rsidRDefault="002F1640" w:rsidP="002F1640">
      <w:pPr>
        <w:jc w:val="both"/>
        <w:rPr>
          <w:rFonts w:ascii="Arial" w:hAnsi="Arial" w:cs="Arial"/>
        </w:rPr>
      </w:pPr>
      <w:r w:rsidRPr="00713A62">
        <w:rPr>
          <w:rFonts w:ascii="Arial" w:hAnsi="Arial" w:cs="Arial"/>
        </w:rPr>
        <w:lastRenderedPageBreak/>
        <w:t>Jestliže je pracovník či umělec indisponován a pociťuje zdravotní problémy, které by mohly ohrozit jeho bezpečnost při práci ve výšce, je toto povinen oznámit nadřízenému.</w:t>
      </w:r>
    </w:p>
    <w:p w14:paraId="02406948" w14:textId="77777777" w:rsidR="00120BA5" w:rsidRDefault="00120BA5" w:rsidP="002F1640">
      <w:pPr>
        <w:jc w:val="both"/>
        <w:rPr>
          <w:rFonts w:ascii="Arial" w:hAnsi="Arial" w:cs="Arial"/>
          <w:color w:val="000000"/>
        </w:rPr>
      </w:pPr>
    </w:p>
    <w:p w14:paraId="2C50700D" w14:textId="77777777" w:rsidR="00120BA5" w:rsidRDefault="00120BA5" w:rsidP="002F1640">
      <w:pPr>
        <w:jc w:val="both"/>
        <w:rPr>
          <w:rFonts w:ascii="Arial" w:hAnsi="Arial" w:cs="Arial"/>
          <w:color w:val="000000"/>
        </w:rPr>
      </w:pPr>
    </w:p>
    <w:p w14:paraId="3D8E0460" w14:textId="55475338" w:rsidR="002F1640" w:rsidRPr="00713A62" w:rsidRDefault="002F1640" w:rsidP="002F1640">
      <w:pPr>
        <w:jc w:val="both"/>
        <w:rPr>
          <w:rFonts w:ascii="Arial" w:hAnsi="Arial" w:cs="Arial"/>
          <w:b/>
          <w:u w:val="single"/>
        </w:rPr>
      </w:pPr>
      <w:r w:rsidRPr="00713A62">
        <w:rPr>
          <w:rFonts w:ascii="Arial" w:hAnsi="Arial" w:cs="Arial"/>
          <w:b/>
          <w:u w:val="single"/>
        </w:rPr>
        <w:t>Seznámení s riziky, vyskytujícími se na jevišti a v jeho blízkosti</w:t>
      </w:r>
    </w:p>
    <w:p w14:paraId="0C4AA195" w14:textId="77777777" w:rsidR="002F1640" w:rsidRPr="00713A62" w:rsidRDefault="002F1640" w:rsidP="002F1640">
      <w:pPr>
        <w:jc w:val="both"/>
        <w:rPr>
          <w:rFonts w:ascii="Arial" w:hAnsi="Arial" w:cs="Arial"/>
        </w:rPr>
      </w:pPr>
    </w:p>
    <w:p w14:paraId="26258847" w14:textId="77777777" w:rsidR="002F1640" w:rsidRPr="00713A62" w:rsidRDefault="002F1640" w:rsidP="002F1640">
      <w:pPr>
        <w:jc w:val="both"/>
        <w:rPr>
          <w:rFonts w:ascii="Arial" w:hAnsi="Arial" w:cs="Arial"/>
          <w:b/>
          <w:u w:val="single"/>
        </w:rPr>
      </w:pPr>
      <w:r w:rsidRPr="00713A62">
        <w:rPr>
          <w:rFonts w:ascii="Arial" w:hAnsi="Arial" w:cs="Arial"/>
          <w:b/>
          <w:u w:val="single"/>
        </w:rPr>
        <w:t>Jeviště + provaziště - rizika</w:t>
      </w:r>
    </w:p>
    <w:p w14:paraId="08E9D9A6" w14:textId="77777777" w:rsidR="002F1640" w:rsidRPr="00713A62" w:rsidRDefault="002F1640" w:rsidP="002F1640">
      <w:pPr>
        <w:jc w:val="both"/>
        <w:rPr>
          <w:rFonts w:ascii="Arial" w:hAnsi="Arial" w:cs="Arial"/>
        </w:rPr>
      </w:pPr>
    </w:p>
    <w:p w14:paraId="0E4F5E38"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otvory v podlaze, nutné pro divadelní činnost (propady, orchestřiště apod.)</w:t>
      </w:r>
    </w:p>
    <w:p w14:paraId="15DE4491"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nerovnosti povrchu</w:t>
      </w:r>
    </w:p>
    <w:p w14:paraId="0AF92753"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možnost nestandardních rozměrů schodišť na scéně</w:t>
      </w:r>
    </w:p>
    <w:p w14:paraId="13665AEB"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v ojedinělých případech možnost chybějícího či neúplného zábradlí na dekoraci umístěné ve výšce, riziko pádu osoby z výšky</w:t>
      </w:r>
    </w:p>
    <w:p w14:paraId="58BAB2F3"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pády dekorací</w:t>
      </w:r>
    </w:p>
    <w:p w14:paraId="0D6FFC5B"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vypadnutí dekorací na pracovníky při otevírání návěsů</w:t>
      </w:r>
    </w:p>
    <w:p w14:paraId="1C30EE00"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náraz do dekorace či úraz o rekvizitu vlivem nedostatku osvětlení (zejména v průběhu zkoušek a při představení)</w:t>
      </w:r>
    </w:p>
    <w:p w14:paraId="1C273FA8"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pád osoby z provaziště</w:t>
      </w:r>
    </w:p>
    <w:p w14:paraId="28C1D8B7"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pád předmětu z provaziště</w:t>
      </w:r>
    </w:p>
    <w:p w14:paraId="2FA39F4D"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úraz, způsobený pohybem instalované jevištní technologie (stoly, tahy, točna)</w:t>
      </w:r>
    </w:p>
    <w:p w14:paraId="33231701"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úraz v prostoru pod jevištěm, zejména riziko úrazu v blízkosti pohybujících se částí jevištní technologie – riziko střihu</w:t>
      </w:r>
    </w:p>
    <w:p w14:paraId="64364685"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úraz, způsobený neočekávaným pohybem jevištních tahů, včetně dekorací na tazích upevněných</w:t>
      </w:r>
    </w:p>
    <w:p w14:paraId="113C4F42"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úraz při pohybu na jedoucím či zvednutém jevištním stolu</w:t>
      </w:r>
    </w:p>
    <w:p w14:paraId="51B962E1"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úraz, způsobený pádem při pohybu ve výšce (žebříky na scéně apod.)</w:t>
      </w:r>
    </w:p>
    <w:p w14:paraId="50132BA7"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úraz, způsobený při manipulaci se zbraní (pistole, meče apod.)</w:t>
      </w:r>
    </w:p>
    <w:p w14:paraId="0A7E7E50"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 xml:space="preserve">poranění při povoleném </w:t>
      </w:r>
      <w:proofErr w:type="spellStart"/>
      <w:r w:rsidRPr="00713A62">
        <w:rPr>
          <w:rFonts w:ascii="Arial" w:hAnsi="Arial" w:cs="Arial"/>
        </w:rPr>
        <w:t>pyroefektu</w:t>
      </w:r>
      <w:proofErr w:type="spellEnd"/>
      <w:r w:rsidRPr="00713A62">
        <w:rPr>
          <w:rFonts w:ascii="Arial" w:hAnsi="Arial" w:cs="Arial"/>
        </w:rPr>
        <w:t>, případně při použití otevřeného ohně</w:t>
      </w:r>
    </w:p>
    <w:p w14:paraId="31C071F8"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požár – a) způsobený závadou na elektroinstalaci</w:t>
      </w:r>
    </w:p>
    <w:p w14:paraId="3EE105B2" w14:textId="77777777" w:rsidR="002F1640" w:rsidRPr="00713A62" w:rsidRDefault="002F1640" w:rsidP="002F1640">
      <w:pPr>
        <w:jc w:val="both"/>
        <w:rPr>
          <w:rFonts w:ascii="Arial" w:hAnsi="Arial" w:cs="Arial"/>
        </w:rPr>
      </w:pPr>
      <w:r w:rsidRPr="00713A62">
        <w:rPr>
          <w:rFonts w:ascii="Arial" w:hAnsi="Arial" w:cs="Arial"/>
        </w:rPr>
        <w:t xml:space="preserve">                    b) způsobený závadou elektrospotřebiče</w:t>
      </w:r>
    </w:p>
    <w:p w14:paraId="59A445E5" w14:textId="77777777" w:rsidR="002F1640" w:rsidRPr="00713A62" w:rsidRDefault="002F1640" w:rsidP="002F1640">
      <w:pPr>
        <w:jc w:val="both"/>
        <w:rPr>
          <w:rFonts w:ascii="Arial" w:hAnsi="Arial" w:cs="Arial"/>
        </w:rPr>
      </w:pPr>
      <w:r w:rsidRPr="00713A62">
        <w:rPr>
          <w:rFonts w:ascii="Arial" w:hAnsi="Arial" w:cs="Arial"/>
        </w:rPr>
        <w:t xml:space="preserve">                    c) způsobený neodbornou manipulací s elektrospotřebičem</w:t>
      </w:r>
    </w:p>
    <w:p w14:paraId="0E1A3FEE" w14:textId="77777777" w:rsidR="002F1640" w:rsidRPr="00713A62" w:rsidRDefault="002F1640" w:rsidP="002F1640">
      <w:pPr>
        <w:jc w:val="both"/>
        <w:rPr>
          <w:rFonts w:ascii="Arial" w:hAnsi="Arial" w:cs="Arial"/>
        </w:rPr>
      </w:pPr>
      <w:r w:rsidRPr="00713A62">
        <w:rPr>
          <w:rFonts w:ascii="Arial" w:hAnsi="Arial" w:cs="Arial"/>
        </w:rPr>
        <w:t xml:space="preserve">                    d) způsobený neopatrností, zejména odkládáním předmětů do blízkosti</w:t>
      </w:r>
    </w:p>
    <w:p w14:paraId="201349DB" w14:textId="77777777" w:rsidR="002F1640" w:rsidRPr="00713A62" w:rsidRDefault="002F1640" w:rsidP="002F1640">
      <w:pPr>
        <w:jc w:val="both"/>
        <w:rPr>
          <w:rFonts w:ascii="Arial" w:hAnsi="Arial" w:cs="Arial"/>
        </w:rPr>
      </w:pPr>
      <w:r w:rsidRPr="00713A62">
        <w:rPr>
          <w:rFonts w:ascii="Arial" w:hAnsi="Arial" w:cs="Arial"/>
        </w:rPr>
        <w:t xml:space="preserve">                         reflektorů či jejich zakrývání hořlavým materiálem nebo textiliemi</w:t>
      </w:r>
    </w:p>
    <w:p w14:paraId="1F051979" w14:textId="77777777" w:rsidR="002F1640" w:rsidRPr="00713A62" w:rsidRDefault="002F1640" w:rsidP="002F1640">
      <w:pPr>
        <w:jc w:val="both"/>
        <w:rPr>
          <w:rFonts w:ascii="Arial" w:hAnsi="Arial" w:cs="Arial"/>
        </w:rPr>
      </w:pPr>
      <w:r w:rsidRPr="00713A62">
        <w:rPr>
          <w:rFonts w:ascii="Arial" w:hAnsi="Arial" w:cs="Arial"/>
        </w:rPr>
        <w:t xml:space="preserve">                    e) způsobený při povoleném použití otevřeného ohně nebo </w:t>
      </w:r>
      <w:proofErr w:type="spellStart"/>
      <w:r w:rsidRPr="00713A62">
        <w:rPr>
          <w:rFonts w:ascii="Arial" w:hAnsi="Arial" w:cs="Arial"/>
        </w:rPr>
        <w:t>pyroefektu</w:t>
      </w:r>
      <w:proofErr w:type="spellEnd"/>
    </w:p>
    <w:p w14:paraId="21AEF24D" w14:textId="77777777" w:rsidR="002F1640" w:rsidRPr="00713A62" w:rsidRDefault="002F1640" w:rsidP="002F1640">
      <w:pPr>
        <w:jc w:val="both"/>
        <w:rPr>
          <w:rFonts w:ascii="Arial" w:hAnsi="Arial" w:cs="Arial"/>
        </w:rPr>
      </w:pPr>
    </w:p>
    <w:p w14:paraId="4F92486B" w14:textId="77777777" w:rsidR="002F1640" w:rsidRPr="00713A62" w:rsidRDefault="002F1640" w:rsidP="002F1640">
      <w:pPr>
        <w:jc w:val="both"/>
        <w:rPr>
          <w:rFonts w:ascii="Arial" w:hAnsi="Arial" w:cs="Arial"/>
        </w:rPr>
      </w:pPr>
      <w:r w:rsidRPr="00713A62">
        <w:rPr>
          <w:rFonts w:ascii="Arial" w:hAnsi="Arial" w:cs="Arial"/>
        </w:rPr>
        <w:t>Eliminace rizik:</w:t>
      </w:r>
    </w:p>
    <w:p w14:paraId="39F0FF8C"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před započetím činnosti se vždy seznámit s pracovním prostorem při plném osvětlení</w:t>
      </w:r>
    </w:p>
    <w:p w14:paraId="6D886D0E"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lastRenderedPageBreak/>
        <w:t>vzniklé otvory v podlaze neponechávat bez dozoru</w:t>
      </w:r>
    </w:p>
    <w:p w14:paraId="25CCB211"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nevykonávat v blízkosti orchestřiště činnost, která hrozí pádem osoby či předmětu do orchestřiště</w:t>
      </w:r>
    </w:p>
    <w:p w14:paraId="38D7F2F2"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každý otvor v podlaze označit</w:t>
      </w:r>
    </w:p>
    <w:p w14:paraId="4F8FED4E"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nepřibližovat se k okrajům otvorů v podlaze, nenaklánět se nad ně</w:t>
      </w:r>
    </w:p>
    <w:p w14:paraId="5F8F9670"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pohyb po nerovném povrchu, nestandardních schodištích a v blízkosti okrajů bez zábradlí vždy důkladně nacvičit při plném osvětlení a po důkladném seznámení s prostorem</w:t>
      </w:r>
    </w:p>
    <w:p w14:paraId="228B1D02"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v případě pohybu osob na vyvýšených plochách bez zábradlí se tyto nesmí přibližovat k okrajům na vzdálenost menší než 110 cm</w:t>
      </w:r>
    </w:p>
    <w:p w14:paraId="4DE492CB"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důkladné zajištění dekorací proti pádu</w:t>
      </w:r>
    </w:p>
    <w:p w14:paraId="54E05102"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návěsy s dekoracemi otevírat vždy se zvýšenou opatrností, vždy otevírat postupně</w:t>
      </w:r>
    </w:p>
    <w:p w14:paraId="3C909CB5"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pohyb po jevišti, kdy hrozí nedostatkem osvětlení riziko nárazu do dekorací či úraz o rekvizitu, vždy důkladně nazkoušet při dostatečném osvětlení</w:t>
      </w:r>
    </w:p>
    <w:p w14:paraId="12D8A393"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na provaziště nevstupovat v případě zdravotních obtíží, nebo momentální indispozice</w:t>
      </w:r>
    </w:p>
    <w:p w14:paraId="1C07ED63"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neprovádět na provazišti žádné práce, jsou-li na jevišti osoby</w:t>
      </w:r>
    </w:p>
    <w:p w14:paraId="772A9E2B"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po každé činnosti na provazišti důkladně zkontrolovat, nejsou-li na provazišti předměty, u kterých hrozí nebezpečí pádu na jeviště</w:t>
      </w:r>
    </w:p>
    <w:p w14:paraId="3902C218"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zvýšená pozornost při každém pohybu jevištní technologie a jevištních tahů, zejména pozor na poranění zavěšenými dekoracemi a riziko střihu</w:t>
      </w:r>
    </w:p>
    <w:p w14:paraId="39DCF0E8"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zákaz jízdy na jevištních stolech, v případě povoleného pohybu ne jedoucím stolu dodržovat zásady bezpečnosti, pro tento případ konkrétně stanovené</w:t>
      </w:r>
    </w:p>
    <w:p w14:paraId="6C12B41E"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zákaz vstupu do prostoru pod jevištěm nepovolaným osobám</w:t>
      </w:r>
    </w:p>
    <w:p w14:paraId="2494D9D0"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v případě pohybu osob v </w:t>
      </w:r>
      <w:proofErr w:type="spellStart"/>
      <w:r w:rsidRPr="00713A62">
        <w:rPr>
          <w:rFonts w:ascii="Arial" w:hAnsi="Arial" w:cs="Arial"/>
        </w:rPr>
        <w:t>podjevištním</w:t>
      </w:r>
      <w:proofErr w:type="spellEnd"/>
      <w:r w:rsidRPr="00713A62">
        <w:rPr>
          <w:rFonts w:ascii="Arial" w:hAnsi="Arial" w:cs="Arial"/>
        </w:rPr>
        <w:t xml:space="preserve"> prostoru je nutno zajistit aby nedošlo k jejich poranění pohyblivými částmi jevištní technologie, zejména pečlivým nazkoušením hereckých akcí v souladu s možnostmi bezpečné obsluhy zařízení</w:t>
      </w:r>
    </w:p>
    <w:p w14:paraId="7D74BE3A"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v případě pohybu osob v </w:t>
      </w:r>
      <w:proofErr w:type="spellStart"/>
      <w:r w:rsidRPr="00713A62">
        <w:rPr>
          <w:rFonts w:ascii="Arial" w:hAnsi="Arial" w:cs="Arial"/>
        </w:rPr>
        <w:t>podjevištním</w:t>
      </w:r>
      <w:proofErr w:type="spellEnd"/>
      <w:r w:rsidRPr="00713A62">
        <w:rPr>
          <w:rFonts w:ascii="Arial" w:hAnsi="Arial" w:cs="Arial"/>
        </w:rPr>
        <w:t xml:space="preserve"> prostoru je nutno zajistit dostatečné osvětlení, které zabrání dezorientaci osob a jejich následnému poranění pohyblivými částmi jevištní technologie</w:t>
      </w:r>
    </w:p>
    <w:p w14:paraId="02B2A3B8"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rovnoměrné zatěžování jevištních tahů</w:t>
      </w:r>
    </w:p>
    <w:p w14:paraId="1A3F8C02"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proškolení konkrétních účinkujících pro konkrétní rizikovou situaci</w:t>
      </w:r>
    </w:p>
    <w:p w14:paraId="12EAEB1E"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při manipulaci se zbraní vždy zachovávat zvýšenou opatrnost, pistolí či revolverem nikdy nemířit přímo na osobu (úhel min. 15º), a to ani nenabitou</w:t>
      </w:r>
    </w:p>
    <w:p w14:paraId="594AA5D4"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sečné a bodné zbraně používat vždy pouze dostatečně ztupené, osob se dotýkat vždy plochou stranou, nikdy ne plnou silou</w:t>
      </w:r>
    </w:p>
    <w:p w14:paraId="1FC89E3E"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sečné a bodné zbraně nikdy nenosit a neodkládat špičkou nahoru</w:t>
      </w:r>
    </w:p>
    <w:p w14:paraId="6E6B7D66"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při povoleném použití otevřeného ohně vždy dodržovat stanovené podmínky bezpečnosti, a to jak bezpečnosti práce, tak požární ochrany</w:t>
      </w:r>
    </w:p>
    <w:p w14:paraId="2CB699D5"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 xml:space="preserve">v případě </w:t>
      </w:r>
      <w:proofErr w:type="spellStart"/>
      <w:r w:rsidRPr="00713A62">
        <w:rPr>
          <w:rFonts w:ascii="Arial" w:hAnsi="Arial" w:cs="Arial"/>
        </w:rPr>
        <w:t>pyroefektu</w:t>
      </w:r>
      <w:proofErr w:type="spellEnd"/>
      <w:r w:rsidRPr="00713A62">
        <w:rPr>
          <w:rFonts w:ascii="Arial" w:hAnsi="Arial" w:cs="Arial"/>
        </w:rPr>
        <w:t xml:space="preserve"> či otevřeného ohně vždy nutný požární dozor</w:t>
      </w:r>
    </w:p>
    <w:p w14:paraId="743849E1"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elektroinstalace v objektu musí mít platnou revizi dle ČSN 33 1500</w:t>
      </w:r>
    </w:p>
    <w:p w14:paraId="2E774436"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zákaz zasahování do elektroinstalace osobami bez požadované kvalifikace</w:t>
      </w:r>
    </w:p>
    <w:p w14:paraId="30808EAE"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všechny elektrospotřebiče použité při činnosti v objektu musí mít platnou revizi dle ČSN 33 1600</w:t>
      </w:r>
    </w:p>
    <w:p w14:paraId="4EEE727D"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elektrospotřebiče používat v souladu s návodem k jejich použití</w:t>
      </w:r>
    </w:p>
    <w:p w14:paraId="2CAB17FA" w14:textId="77777777" w:rsidR="002F1640" w:rsidRPr="00713A62" w:rsidRDefault="002F1640" w:rsidP="002F1640">
      <w:pPr>
        <w:numPr>
          <w:ilvl w:val="0"/>
          <w:numId w:val="8"/>
        </w:numPr>
        <w:tabs>
          <w:tab w:val="clear" w:pos="360"/>
          <w:tab w:val="num" w:pos="720"/>
        </w:tabs>
        <w:spacing w:after="0" w:line="240" w:lineRule="auto"/>
        <w:ind w:left="720"/>
        <w:jc w:val="both"/>
        <w:rPr>
          <w:rFonts w:ascii="Arial" w:hAnsi="Arial" w:cs="Arial"/>
        </w:rPr>
      </w:pPr>
      <w:r w:rsidRPr="00713A62">
        <w:rPr>
          <w:rFonts w:ascii="Arial" w:hAnsi="Arial" w:cs="Arial"/>
        </w:rPr>
        <w:t>elektrospotřebiče nezakrývat žádným, zejména hořlavým, materiálem</w:t>
      </w:r>
    </w:p>
    <w:p w14:paraId="3AC3A13F" w14:textId="77777777" w:rsidR="002F1640" w:rsidRPr="00713A62" w:rsidRDefault="002F1640" w:rsidP="002F1640">
      <w:pPr>
        <w:jc w:val="both"/>
        <w:rPr>
          <w:rFonts w:ascii="Arial" w:hAnsi="Arial" w:cs="Arial"/>
        </w:rPr>
      </w:pPr>
    </w:p>
    <w:p w14:paraId="7E0DB60A" w14:textId="77777777" w:rsidR="002F1640" w:rsidRPr="00713A62" w:rsidRDefault="002F1640" w:rsidP="002F1640">
      <w:pPr>
        <w:jc w:val="both"/>
        <w:rPr>
          <w:rFonts w:ascii="Arial" w:hAnsi="Arial" w:cs="Arial"/>
        </w:rPr>
      </w:pPr>
    </w:p>
    <w:p w14:paraId="6F0D9AC3" w14:textId="77777777" w:rsidR="002F1640" w:rsidRPr="00713A62" w:rsidRDefault="002F1640" w:rsidP="002F1640">
      <w:pPr>
        <w:jc w:val="both"/>
        <w:rPr>
          <w:rFonts w:ascii="Arial" w:hAnsi="Arial" w:cs="Arial"/>
          <w:b/>
        </w:rPr>
      </w:pPr>
      <w:r w:rsidRPr="00713A62">
        <w:rPr>
          <w:rFonts w:ascii="Arial" w:hAnsi="Arial" w:cs="Arial"/>
          <w:b/>
        </w:rPr>
        <w:lastRenderedPageBreak/>
        <w:t>V případě vzniku rizika, v tomto přehledu neuvedeného, je třeba pracovníka prostřednictvím odpovědného vedoucího vždy proškolit, seznámit s riziky a v maximální možné míře zajistit eliminaci těchto rizik vydáním konkrétního bezpečnostního pokynu.</w:t>
      </w:r>
    </w:p>
    <w:p w14:paraId="77F711DD" w14:textId="77777777" w:rsidR="002F1640" w:rsidRPr="00713A62" w:rsidRDefault="002F1640" w:rsidP="002F1640">
      <w:pPr>
        <w:jc w:val="both"/>
        <w:rPr>
          <w:rFonts w:ascii="Arial" w:hAnsi="Arial" w:cs="Arial"/>
          <w:b/>
        </w:rPr>
      </w:pPr>
    </w:p>
    <w:p w14:paraId="5C754232" w14:textId="77777777" w:rsidR="002F1640" w:rsidRPr="00713A62" w:rsidRDefault="002F1640" w:rsidP="002F1640">
      <w:pPr>
        <w:jc w:val="both"/>
        <w:rPr>
          <w:rFonts w:ascii="Arial" w:hAnsi="Arial" w:cs="Arial"/>
          <w:b/>
          <w:color w:val="000000"/>
          <w:u w:val="single"/>
        </w:rPr>
      </w:pPr>
    </w:p>
    <w:p w14:paraId="19795C32" w14:textId="77777777" w:rsidR="002F1640" w:rsidRPr="00713A62" w:rsidRDefault="002F1640" w:rsidP="002F1640">
      <w:pPr>
        <w:jc w:val="both"/>
        <w:rPr>
          <w:rFonts w:ascii="Arial" w:hAnsi="Arial" w:cs="Arial"/>
          <w:b/>
          <w:color w:val="000000"/>
        </w:rPr>
      </w:pPr>
      <w:r w:rsidRPr="00713A62">
        <w:rPr>
          <w:rFonts w:ascii="Arial" w:hAnsi="Arial" w:cs="Arial"/>
          <w:b/>
          <w:color w:val="000000"/>
          <w:u w:val="single"/>
        </w:rPr>
        <w:t>Pokyny pro osoby, které nejsou zaměstnány v ND, ale pohybují se v objektech se souhlasem ND, tzn. konkrétního odpovědného vedoucího zaměstnance.</w:t>
      </w:r>
    </w:p>
    <w:p w14:paraId="5FD2B072" w14:textId="77777777" w:rsidR="002F1640" w:rsidRPr="00713A62" w:rsidRDefault="002F1640" w:rsidP="002F1640">
      <w:pPr>
        <w:jc w:val="both"/>
        <w:rPr>
          <w:rFonts w:ascii="Arial" w:hAnsi="Arial" w:cs="Arial"/>
          <w:color w:val="000000"/>
        </w:rPr>
      </w:pPr>
    </w:p>
    <w:p w14:paraId="30C7EDCA" w14:textId="77777777" w:rsidR="002F1640" w:rsidRPr="00713A62" w:rsidRDefault="002F1640" w:rsidP="002F1640">
      <w:pPr>
        <w:jc w:val="both"/>
        <w:rPr>
          <w:rFonts w:ascii="Arial" w:hAnsi="Arial" w:cs="Arial"/>
          <w:i/>
          <w:color w:val="000000"/>
        </w:rPr>
      </w:pPr>
      <w:r w:rsidRPr="00713A62">
        <w:rPr>
          <w:rFonts w:ascii="Arial" w:hAnsi="Arial" w:cs="Arial"/>
          <w:b/>
          <w:i/>
          <w:color w:val="000000"/>
        </w:rPr>
        <w:t>Vždy dodržovat bezpečnostní pokyny, stanovené vedoucím zaměstnancem ND</w:t>
      </w:r>
      <w:r w:rsidRPr="00713A62">
        <w:rPr>
          <w:rFonts w:ascii="Arial" w:hAnsi="Arial" w:cs="Arial"/>
          <w:i/>
          <w:color w:val="000000"/>
        </w:rPr>
        <w:t>, s jehož vědomím se osoby zdržují v objektech ND.</w:t>
      </w:r>
    </w:p>
    <w:p w14:paraId="00FA3933" w14:textId="77777777" w:rsidR="002F1640" w:rsidRPr="00713A62" w:rsidRDefault="002F1640" w:rsidP="002F1640">
      <w:pPr>
        <w:jc w:val="both"/>
        <w:rPr>
          <w:rFonts w:ascii="Arial" w:hAnsi="Arial" w:cs="Arial"/>
          <w:i/>
          <w:color w:val="000000"/>
        </w:rPr>
      </w:pPr>
      <w:r w:rsidRPr="00713A62">
        <w:rPr>
          <w:rFonts w:ascii="Arial" w:hAnsi="Arial" w:cs="Arial"/>
          <w:b/>
          <w:i/>
          <w:color w:val="000000"/>
        </w:rPr>
        <w:t>Nevstupovat na jeviště bez vědomí a souhlasu jevištního mistra,</w:t>
      </w:r>
      <w:r w:rsidRPr="00713A62">
        <w:rPr>
          <w:rFonts w:ascii="Arial" w:hAnsi="Arial" w:cs="Arial"/>
          <w:i/>
          <w:color w:val="000000"/>
        </w:rPr>
        <w:t xml:space="preserve"> nevykonávají-li tam pracovní činnost požadovanou ND, a i v tomto případě pouze s vědomím a souhlasem vedoucího zaměstnance, v jehož kompetenci je požadovaná činnost, tzn. asistent režie, inspicient, vedoucí údržby jevištní technologie, vedoucí HS konkrétního objektu apod.</w:t>
      </w:r>
    </w:p>
    <w:p w14:paraId="1A7112B3" w14:textId="77777777" w:rsidR="002F1640" w:rsidRPr="00713A62" w:rsidRDefault="002F1640" w:rsidP="002F1640">
      <w:pPr>
        <w:jc w:val="both"/>
        <w:rPr>
          <w:rFonts w:ascii="Arial" w:hAnsi="Arial" w:cs="Arial"/>
          <w:i/>
          <w:color w:val="000000"/>
        </w:rPr>
      </w:pPr>
      <w:r w:rsidRPr="00713A62">
        <w:rPr>
          <w:rFonts w:ascii="Arial" w:hAnsi="Arial" w:cs="Arial"/>
          <w:b/>
          <w:i/>
          <w:color w:val="000000"/>
        </w:rPr>
        <w:t>Nevstupovat do prostor, které jsou vyhrazeny pouze určeným zaměstnancům ND</w:t>
      </w:r>
      <w:r w:rsidRPr="00713A62">
        <w:rPr>
          <w:rFonts w:ascii="Arial" w:hAnsi="Arial" w:cs="Arial"/>
          <w:i/>
          <w:color w:val="000000"/>
        </w:rPr>
        <w:t xml:space="preserve"> – strojníci, údržbáři apod.</w:t>
      </w:r>
    </w:p>
    <w:p w14:paraId="7EE72734" w14:textId="77777777" w:rsidR="002F1640" w:rsidRPr="00713A62" w:rsidRDefault="002F1640" w:rsidP="002F1640">
      <w:pPr>
        <w:jc w:val="both"/>
        <w:rPr>
          <w:rFonts w:ascii="Arial" w:hAnsi="Arial" w:cs="Arial"/>
          <w:i/>
          <w:color w:val="000000"/>
        </w:rPr>
      </w:pPr>
      <w:r w:rsidRPr="00713A62">
        <w:rPr>
          <w:rFonts w:ascii="Arial" w:hAnsi="Arial" w:cs="Arial"/>
          <w:b/>
          <w:i/>
          <w:color w:val="000000"/>
        </w:rPr>
        <w:t>V případě prohlídek</w:t>
      </w:r>
      <w:r w:rsidRPr="00713A62">
        <w:rPr>
          <w:rFonts w:ascii="Arial" w:hAnsi="Arial" w:cs="Arial"/>
          <w:i/>
          <w:color w:val="000000"/>
        </w:rPr>
        <w:t xml:space="preserve"> dodržovat pouze stanovenou trasu a nevstupovat na jeviště, do </w:t>
      </w:r>
      <w:proofErr w:type="spellStart"/>
      <w:r w:rsidRPr="00713A62">
        <w:rPr>
          <w:rFonts w:ascii="Arial" w:hAnsi="Arial" w:cs="Arial"/>
          <w:i/>
          <w:color w:val="000000"/>
        </w:rPr>
        <w:t>podjevištního</w:t>
      </w:r>
      <w:proofErr w:type="spellEnd"/>
      <w:r w:rsidRPr="00713A62">
        <w:rPr>
          <w:rFonts w:ascii="Arial" w:hAnsi="Arial" w:cs="Arial"/>
          <w:i/>
          <w:color w:val="000000"/>
        </w:rPr>
        <w:t xml:space="preserve"> prostoru a na provaziště.</w:t>
      </w:r>
    </w:p>
    <w:p w14:paraId="04D7FADB" w14:textId="77777777" w:rsidR="002F1640" w:rsidRPr="00713A62" w:rsidRDefault="002F1640" w:rsidP="002F1640">
      <w:pPr>
        <w:jc w:val="both"/>
        <w:rPr>
          <w:rFonts w:ascii="Arial" w:hAnsi="Arial" w:cs="Arial"/>
        </w:rPr>
      </w:pPr>
      <w:r w:rsidRPr="00713A62">
        <w:rPr>
          <w:rFonts w:ascii="Arial" w:hAnsi="Arial" w:cs="Arial"/>
        </w:rPr>
        <w:t xml:space="preserve">     </w:t>
      </w:r>
    </w:p>
    <w:p w14:paraId="6CBF504A" w14:textId="77777777" w:rsidR="002F1640" w:rsidRPr="00713A62" w:rsidRDefault="002F1640" w:rsidP="002F1640">
      <w:pPr>
        <w:jc w:val="both"/>
        <w:rPr>
          <w:rFonts w:ascii="Arial" w:hAnsi="Arial" w:cs="Arial"/>
        </w:rPr>
      </w:pPr>
      <w:r w:rsidRPr="00713A62">
        <w:rPr>
          <w:rFonts w:ascii="Arial" w:hAnsi="Arial" w:cs="Arial"/>
        </w:rPr>
        <w:t>Každý zaměstnanec ND je povinen se seznámit s umístěním lékárniček první pomoci na svém pracovišti.</w:t>
      </w:r>
    </w:p>
    <w:p w14:paraId="02781196" w14:textId="77777777" w:rsidR="002F1640" w:rsidRPr="00713A62" w:rsidRDefault="002F1640" w:rsidP="002F1640">
      <w:pPr>
        <w:jc w:val="both"/>
        <w:rPr>
          <w:rFonts w:ascii="Arial" w:hAnsi="Arial" w:cs="Arial"/>
        </w:rPr>
      </w:pPr>
      <w:r w:rsidRPr="00713A62">
        <w:rPr>
          <w:rFonts w:ascii="Arial" w:hAnsi="Arial" w:cs="Arial"/>
        </w:rPr>
        <w:t>Zaměstnanec je povinen výše uvedené pokyny, se kterými byl řádně seznámen, dodržovat.</w:t>
      </w:r>
    </w:p>
    <w:p w14:paraId="53474DC8" w14:textId="77777777" w:rsidR="002F1640" w:rsidRPr="00713A62" w:rsidRDefault="002F1640" w:rsidP="002F1640">
      <w:pPr>
        <w:jc w:val="both"/>
        <w:rPr>
          <w:rFonts w:ascii="Arial" w:hAnsi="Arial" w:cs="Arial"/>
          <w:b/>
        </w:rPr>
      </w:pPr>
    </w:p>
    <w:p w14:paraId="717FC487" w14:textId="77777777" w:rsidR="002F1640" w:rsidRPr="00713A62" w:rsidRDefault="002F1640" w:rsidP="002F1640">
      <w:pPr>
        <w:jc w:val="both"/>
        <w:rPr>
          <w:rFonts w:ascii="Arial" w:hAnsi="Arial" w:cs="Arial"/>
          <w:b/>
        </w:rPr>
      </w:pPr>
      <w:r w:rsidRPr="00713A62">
        <w:rPr>
          <w:rFonts w:ascii="Arial" w:hAnsi="Arial" w:cs="Arial"/>
          <w:b/>
        </w:rPr>
        <w:t>Za dodržování bezpečnostních pokynů zodpovídají vedoucí pracovníci v rozsahu svých pravomocí.</w:t>
      </w:r>
    </w:p>
    <w:p w14:paraId="4DA35BD7" w14:textId="515BC6D0" w:rsidR="002F1640" w:rsidRDefault="002F1640" w:rsidP="002F1640">
      <w:pPr>
        <w:jc w:val="both"/>
        <w:rPr>
          <w:rFonts w:ascii="Arial" w:hAnsi="Arial" w:cs="Arial"/>
        </w:rPr>
      </w:pPr>
    </w:p>
    <w:p w14:paraId="48E704B6" w14:textId="77777777" w:rsidR="00120BA5" w:rsidRPr="00713A62" w:rsidRDefault="00120BA5" w:rsidP="002F1640">
      <w:pPr>
        <w:jc w:val="both"/>
        <w:rPr>
          <w:rFonts w:ascii="Arial" w:hAnsi="Arial" w:cs="Arial"/>
        </w:rPr>
      </w:pPr>
    </w:p>
    <w:p w14:paraId="0F07170F" w14:textId="77777777" w:rsidR="002F1640" w:rsidRPr="00713A62" w:rsidRDefault="002F1640" w:rsidP="002F1640">
      <w:pPr>
        <w:jc w:val="both"/>
        <w:rPr>
          <w:rFonts w:ascii="Arial" w:hAnsi="Arial" w:cs="Arial"/>
        </w:rPr>
      </w:pPr>
      <w:r w:rsidRPr="00713A62">
        <w:rPr>
          <w:rFonts w:ascii="Arial" w:hAnsi="Arial" w:cs="Arial"/>
          <w:b/>
        </w:rPr>
        <w:t>Pracovní úrazy</w:t>
      </w:r>
      <w:r w:rsidRPr="00713A62">
        <w:rPr>
          <w:rFonts w:ascii="Arial" w:hAnsi="Arial" w:cs="Arial"/>
        </w:rPr>
        <w:t xml:space="preserve"> (nařízení vlády č. 201/2010 Sb., o způsobu evidence úrazů, hlášení a zasílání záznamu o úrazu, v platném znění)</w:t>
      </w:r>
    </w:p>
    <w:p w14:paraId="1E0C46A9" w14:textId="77777777" w:rsidR="002F1640" w:rsidRPr="00713A62" w:rsidRDefault="002F1640" w:rsidP="002F1640">
      <w:pPr>
        <w:jc w:val="both"/>
        <w:rPr>
          <w:rFonts w:ascii="Arial" w:hAnsi="Arial" w:cs="Arial"/>
        </w:rPr>
      </w:pPr>
      <w:r w:rsidRPr="00713A62">
        <w:rPr>
          <w:rFonts w:ascii="Arial" w:hAnsi="Arial" w:cs="Arial"/>
        </w:rPr>
        <w:t>Pokud umělec utrpí při plnění pracovních úkolů nebo v přímé souvislosti s nimi jakékoliv poškození zdraví a pokud je toho schopen, je povinen o této skutečnosti ihned uvědomit svého nadřízeného.</w:t>
      </w:r>
    </w:p>
    <w:p w14:paraId="57FF7B50" w14:textId="77777777" w:rsidR="002F1640" w:rsidRPr="00713A62" w:rsidRDefault="002F1640" w:rsidP="002F1640">
      <w:pPr>
        <w:jc w:val="both"/>
        <w:rPr>
          <w:rFonts w:ascii="Arial" w:hAnsi="Arial" w:cs="Arial"/>
        </w:rPr>
      </w:pPr>
      <w:r w:rsidRPr="00713A62">
        <w:rPr>
          <w:rFonts w:ascii="Arial" w:hAnsi="Arial" w:cs="Arial"/>
        </w:rPr>
        <w:lastRenderedPageBreak/>
        <w:t>Stejná povinnost je stanovena i pro ostatní zaměstnance a členy hostujících souborů a externích subjektů.</w:t>
      </w:r>
    </w:p>
    <w:p w14:paraId="7F2A958F" w14:textId="77777777" w:rsidR="002F1640" w:rsidRPr="00713A62" w:rsidRDefault="002F1640" w:rsidP="002F1640">
      <w:pPr>
        <w:jc w:val="both"/>
        <w:rPr>
          <w:rFonts w:ascii="Arial" w:hAnsi="Arial" w:cs="Arial"/>
        </w:rPr>
      </w:pPr>
      <w:r w:rsidRPr="00713A62">
        <w:rPr>
          <w:rFonts w:ascii="Arial" w:hAnsi="Arial" w:cs="Arial"/>
        </w:rPr>
        <w:t>Zaměstnavatel je povinen sepsat s poškozeným Záznam o pracovním úrazu nejpozději do 5 pracovních dnů po oznámení pracovního úrazu a doručit jej na útvar požární ochrany a bezpečnosti práce ND. Úraz, který se stane cestou do zaměstnání a ze zaměstnání není pracovním úrazem.</w:t>
      </w:r>
    </w:p>
    <w:p w14:paraId="1FB88590" w14:textId="77777777" w:rsidR="002F1640" w:rsidRPr="00713A62" w:rsidRDefault="002F1640" w:rsidP="002F1640">
      <w:pPr>
        <w:jc w:val="both"/>
        <w:rPr>
          <w:rFonts w:ascii="Arial" w:hAnsi="Arial" w:cs="Arial"/>
        </w:rPr>
      </w:pPr>
      <w:r w:rsidRPr="00713A62">
        <w:rPr>
          <w:rFonts w:ascii="Arial" w:hAnsi="Arial" w:cs="Arial"/>
        </w:rPr>
        <w:t>Organizace se zprostí odpovědnosti za pracovní úraz zcela, prokáže-li, že:</w:t>
      </w:r>
    </w:p>
    <w:p w14:paraId="04E8AD79" w14:textId="77777777" w:rsidR="002F1640" w:rsidRPr="00713A62" w:rsidRDefault="002F1640" w:rsidP="002F1640">
      <w:pPr>
        <w:jc w:val="both"/>
        <w:rPr>
          <w:rFonts w:ascii="Arial" w:hAnsi="Arial" w:cs="Arial"/>
        </w:rPr>
      </w:pPr>
      <w:r w:rsidRPr="00713A62">
        <w:rPr>
          <w:rFonts w:ascii="Arial" w:hAnsi="Arial" w:cs="Arial"/>
        </w:rPr>
        <w:t>a) škoda byla zaviněna tím, že pracovník porušil právní nebo jiné předpisy k zajištění bezpečnosti práce, ačkoliv byl s nimi řádně seznámen (odpovídá režisér představení nebo asistent režie)</w:t>
      </w:r>
    </w:p>
    <w:p w14:paraId="6D53AB5C" w14:textId="77777777" w:rsidR="002F1640" w:rsidRPr="00713A62" w:rsidRDefault="002F1640" w:rsidP="002F1640">
      <w:pPr>
        <w:jc w:val="both"/>
        <w:rPr>
          <w:rFonts w:ascii="Arial" w:hAnsi="Arial" w:cs="Arial"/>
        </w:rPr>
      </w:pPr>
      <w:r w:rsidRPr="00713A62">
        <w:rPr>
          <w:rFonts w:ascii="Arial" w:hAnsi="Arial" w:cs="Arial"/>
        </w:rPr>
        <w:t>b) škodu si přivodil postižený pracovník svou opilostí nebo v důsledku zneužití jiných návykových látek.</w:t>
      </w:r>
    </w:p>
    <w:p w14:paraId="3DE1CF4D" w14:textId="77777777" w:rsidR="002F1640" w:rsidRPr="00713A62" w:rsidRDefault="002F1640" w:rsidP="002F1640">
      <w:pPr>
        <w:jc w:val="both"/>
        <w:rPr>
          <w:rFonts w:ascii="Arial" w:hAnsi="Arial" w:cs="Arial"/>
        </w:rPr>
      </w:pPr>
      <w:r w:rsidRPr="00713A62">
        <w:rPr>
          <w:rFonts w:ascii="Arial" w:hAnsi="Arial" w:cs="Arial"/>
        </w:rPr>
        <w:t>(Zákoník práce č. 262/2006 Sb., v platném znění)</w:t>
      </w:r>
    </w:p>
    <w:p w14:paraId="1ADA7F96" w14:textId="77777777" w:rsidR="002F1640" w:rsidRPr="00713A62" w:rsidRDefault="002F1640" w:rsidP="002F1640">
      <w:pPr>
        <w:jc w:val="both"/>
        <w:rPr>
          <w:rFonts w:ascii="Arial" w:hAnsi="Arial" w:cs="Arial"/>
        </w:rPr>
      </w:pPr>
    </w:p>
    <w:p w14:paraId="4B5D6353" w14:textId="77777777" w:rsidR="002F1640" w:rsidRPr="00713A62" w:rsidRDefault="002F1640" w:rsidP="002F1640">
      <w:pPr>
        <w:jc w:val="both"/>
        <w:rPr>
          <w:rFonts w:ascii="Arial" w:hAnsi="Arial" w:cs="Arial"/>
          <w:b/>
          <w:color w:val="000000"/>
        </w:rPr>
      </w:pPr>
      <w:r w:rsidRPr="00713A62">
        <w:rPr>
          <w:rFonts w:ascii="Arial" w:hAnsi="Arial" w:cs="Arial"/>
          <w:b/>
          <w:color w:val="000000"/>
        </w:rPr>
        <w:t>Obsah této instruktáže se v přiměřené míře vztahuje též na činnost umělců, hostujících umělců a externistů na všech pracovištích, na kterých vykonávají činnost pro ND, a která jsou umístěna mimo objekty ND.</w:t>
      </w:r>
    </w:p>
    <w:p w14:paraId="58B84C14" w14:textId="77777777" w:rsidR="002F1640" w:rsidRPr="00713A62" w:rsidRDefault="002F1640" w:rsidP="002F1640">
      <w:pPr>
        <w:jc w:val="both"/>
        <w:rPr>
          <w:rFonts w:ascii="Arial" w:hAnsi="Arial" w:cs="Arial"/>
        </w:rPr>
      </w:pPr>
    </w:p>
    <w:p w14:paraId="314B8ECE" w14:textId="77777777" w:rsidR="002F1640" w:rsidRPr="00713A62" w:rsidRDefault="002F1640" w:rsidP="002F1640">
      <w:pPr>
        <w:tabs>
          <w:tab w:val="left" w:pos="540"/>
        </w:tabs>
        <w:rPr>
          <w:rFonts w:ascii="Arial" w:hAnsi="Arial" w:cs="Arial"/>
        </w:rPr>
      </w:pPr>
      <w:r w:rsidRPr="00713A62">
        <w:rPr>
          <w:rFonts w:ascii="Arial" w:hAnsi="Arial" w:cs="Arial"/>
        </w:rPr>
        <w:t>Instruktážní materiál zpracoval dne 31. 12. 2019</w:t>
      </w:r>
      <w:r w:rsidRPr="00713A62">
        <w:rPr>
          <w:rFonts w:ascii="Arial" w:hAnsi="Arial" w:cs="Arial"/>
        </w:rPr>
        <w:tab/>
      </w:r>
      <w:r w:rsidRPr="00713A62">
        <w:rPr>
          <w:rFonts w:ascii="Arial" w:hAnsi="Arial" w:cs="Arial"/>
        </w:rPr>
        <w:tab/>
      </w:r>
    </w:p>
    <w:p w14:paraId="3AB2521F" w14:textId="78312C45" w:rsidR="002F1640" w:rsidRPr="00713A62" w:rsidRDefault="00120BA5" w:rsidP="002F1640">
      <w:pPr>
        <w:jc w:val="both"/>
        <w:rPr>
          <w:rFonts w:ascii="Arial" w:hAnsi="Arial" w:cs="Arial"/>
        </w:rPr>
      </w:pPr>
      <w:proofErr w:type="spellStart"/>
      <w:r>
        <w:rPr>
          <w:rFonts w:ascii="Arial" w:hAnsi="Arial" w:cs="Arial"/>
        </w:rPr>
        <w:t>xxxxx</w:t>
      </w:r>
      <w:proofErr w:type="spellEnd"/>
      <w:r w:rsidR="002F1640" w:rsidRPr="00713A62">
        <w:rPr>
          <w:rFonts w:ascii="Arial" w:hAnsi="Arial" w:cs="Arial"/>
        </w:rPr>
        <w:tab/>
      </w:r>
      <w:r w:rsidR="002F1640" w:rsidRPr="00713A62">
        <w:rPr>
          <w:rFonts w:ascii="Arial" w:hAnsi="Arial" w:cs="Arial"/>
        </w:rPr>
        <w:tab/>
      </w:r>
      <w:r w:rsidR="002F1640" w:rsidRPr="00713A62">
        <w:rPr>
          <w:rFonts w:ascii="Arial" w:hAnsi="Arial" w:cs="Arial"/>
        </w:rPr>
        <w:tab/>
      </w:r>
      <w:r w:rsidR="002F1640" w:rsidRPr="00713A62">
        <w:rPr>
          <w:rFonts w:ascii="Arial" w:hAnsi="Arial" w:cs="Arial"/>
        </w:rPr>
        <w:tab/>
      </w:r>
      <w:r w:rsidR="002F1640" w:rsidRPr="00713A62">
        <w:rPr>
          <w:rFonts w:ascii="Arial" w:hAnsi="Arial" w:cs="Arial"/>
        </w:rPr>
        <w:tab/>
      </w:r>
      <w:r w:rsidR="002F1640" w:rsidRPr="00713A62">
        <w:rPr>
          <w:rFonts w:ascii="Arial" w:hAnsi="Arial" w:cs="Arial"/>
        </w:rPr>
        <w:tab/>
      </w:r>
    </w:p>
    <w:p w14:paraId="66054E92" w14:textId="77777777" w:rsidR="002F1640" w:rsidRPr="00713A62" w:rsidRDefault="002F1640" w:rsidP="002F1640">
      <w:pPr>
        <w:jc w:val="both"/>
        <w:rPr>
          <w:rFonts w:ascii="Arial" w:hAnsi="Arial" w:cs="Arial"/>
        </w:rPr>
      </w:pPr>
      <w:r w:rsidRPr="00713A62">
        <w:rPr>
          <w:rFonts w:ascii="Arial" w:hAnsi="Arial" w:cs="Arial"/>
        </w:rPr>
        <w:t>požární a bezpečnostní technik ND</w:t>
      </w:r>
    </w:p>
    <w:p w14:paraId="74A412AC" w14:textId="77777777" w:rsidR="002F1640" w:rsidRPr="00713A62" w:rsidRDefault="002F1640" w:rsidP="002F1640">
      <w:pPr>
        <w:jc w:val="both"/>
        <w:rPr>
          <w:rFonts w:ascii="Arial" w:hAnsi="Arial" w:cs="Arial"/>
        </w:rPr>
      </w:pPr>
      <w:r w:rsidRPr="00713A62">
        <w:rPr>
          <w:rFonts w:ascii="Arial" w:hAnsi="Arial" w:cs="Arial"/>
        </w:rPr>
        <w:t>Z-OZO 164/2004, TEP/30/PREV/2019</w:t>
      </w:r>
    </w:p>
    <w:p w14:paraId="556D564E" w14:textId="77777777" w:rsidR="002F1640" w:rsidRPr="00713A62" w:rsidRDefault="002F1640" w:rsidP="002F1640">
      <w:pPr>
        <w:jc w:val="both"/>
        <w:rPr>
          <w:rFonts w:ascii="Arial" w:hAnsi="Arial" w:cs="Arial"/>
        </w:rPr>
      </w:pPr>
    </w:p>
    <w:p w14:paraId="5E94D80F" w14:textId="77777777" w:rsidR="002F1640" w:rsidRPr="00713A62" w:rsidRDefault="002F1640" w:rsidP="002F1640">
      <w:pPr>
        <w:jc w:val="both"/>
        <w:rPr>
          <w:rFonts w:ascii="Arial" w:hAnsi="Arial" w:cs="Arial"/>
        </w:rPr>
      </w:pPr>
      <w:r w:rsidRPr="00713A62">
        <w:rPr>
          <w:rFonts w:ascii="Arial" w:hAnsi="Arial" w:cs="Arial"/>
        </w:rPr>
        <w:t>S obsahem instruktáže jsem byl(a) seznámen(a) a budu se jím řídit v plném rozsahu.</w:t>
      </w:r>
    </w:p>
    <w:p w14:paraId="0F319C9B" w14:textId="77777777" w:rsidR="002F1640" w:rsidRDefault="002F1640" w:rsidP="002F1640">
      <w:pPr>
        <w:jc w:val="both"/>
        <w:rPr>
          <w:rFonts w:ascii="Arial" w:hAnsi="Arial" w:cs="Arial"/>
        </w:rPr>
      </w:pPr>
    </w:p>
    <w:p w14:paraId="7D51A206" w14:textId="77777777" w:rsidR="002F1640" w:rsidRPr="00713A62" w:rsidRDefault="002F1640" w:rsidP="002F1640">
      <w:pPr>
        <w:jc w:val="both"/>
        <w:rPr>
          <w:rFonts w:ascii="Arial" w:hAnsi="Arial" w:cs="Arial"/>
        </w:rPr>
      </w:pPr>
    </w:p>
    <w:p w14:paraId="3FC1B777" w14:textId="77777777" w:rsidR="002F1640" w:rsidRPr="00713A62" w:rsidRDefault="002F1640" w:rsidP="002F1640">
      <w:pPr>
        <w:jc w:val="both"/>
        <w:rPr>
          <w:rFonts w:ascii="Arial" w:hAnsi="Arial" w:cs="Arial"/>
        </w:rPr>
      </w:pPr>
      <w:r w:rsidRPr="00713A62">
        <w:rPr>
          <w:rFonts w:ascii="Arial" w:hAnsi="Arial" w:cs="Arial"/>
        </w:rPr>
        <w:t>V Praze dne</w:t>
      </w:r>
      <w:r>
        <w:rPr>
          <w:rFonts w:ascii="Arial" w:hAnsi="Arial" w:cs="Arial"/>
        </w:rPr>
        <w:t xml:space="preserve"> ______________</w:t>
      </w:r>
    </w:p>
    <w:p w14:paraId="05A830AB" w14:textId="77777777" w:rsidR="002F1640" w:rsidRPr="00713A62" w:rsidRDefault="002F1640" w:rsidP="002F1640">
      <w:pPr>
        <w:jc w:val="both"/>
        <w:rPr>
          <w:rFonts w:ascii="Arial" w:hAnsi="Arial" w:cs="Arial"/>
        </w:rPr>
      </w:pPr>
    </w:p>
    <w:p w14:paraId="205FBAD5" w14:textId="77777777" w:rsidR="002F1640" w:rsidRPr="00713A62" w:rsidRDefault="002F1640" w:rsidP="002F1640">
      <w:pPr>
        <w:jc w:val="both"/>
        <w:rPr>
          <w:rFonts w:ascii="Arial" w:hAnsi="Arial" w:cs="Arial"/>
        </w:rPr>
      </w:pPr>
      <w:r w:rsidRPr="007B4A3B">
        <w:rPr>
          <w:rFonts w:ascii="Arial" w:hAnsi="Arial" w:cs="Arial"/>
        </w:rPr>
        <w:t xml:space="preserve">Jméno a příjmení: </w:t>
      </w:r>
      <w:r w:rsidRPr="0082630E">
        <w:rPr>
          <w:rFonts w:ascii="Arial" w:hAnsi="Arial" w:cs="Arial"/>
          <w:b/>
        </w:rPr>
        <w:t>BARBORA MALENINSKÁ</w:t>
      </w:r>
      <w:r w:rsidRPr="00713A62">
        <w:rPr>
          <w:rFonts w:ascii="Arial" w:hAnsi="Arial" w:cs="Arial"/>
        </w:rPr>
        <w:t xml:space="preserve">                  </w:t>
      </w:r>
    </w:p>
    <w:p w14:paraId="138F4563" w14:textId="77777777" w:rsidR="002F1640" w:rsidRPr="00713A62" w:rsidRDefault="002F1640" w:rsidP="002F1640">
      <w:pPr>
        <w:jc w:val="both"/>
        <w:rPr>
          <w:rFonts w:ascii="Arial" w:hAnsi="Arial" w:cs="Arial"/>
        </w:rPr>
      </w:pPr>
    </w:p>
    <w:p w14:paraId="7A65AFCB" w14:textId="77777777" w:rsidR="002F1640" w:rsidRDefault="002F1640" w:rsidP="002F1640">
      <w:pPr>
        <w:jc w:val="both"/>
        <w:rPr>
          <w:rFonts w:ascii="Arial" w:hAnsi="Arial" w:cs="Arial"/>
        </w:rPr>
      </w:pPr>
    </w:p>
    <w:p w14:paraId="2A15EDDE" w14:textId="77777777" w:rsidR="002F1640" w:rsidRDefault="002F1640" w:rsidP="002F1640">
      <w:pPr>
        <w:jc w:val="both"/>
        <w:rPr>
          <w:rFonts w:ascii="Arial" w:hAnsi="Arial" w:cs="Arial"/>
        </w:rPr>
      </w:pPr>
    </w:p>
    <w:p w14:paraId="26531F83" w14:textId="77777777" w:rsidR="002F1640" w:rsidRPr="00713A62" w:rsidRDefault="002F1640" w:rsidP="002F1640">
      <w:pPr>
        <w:jc w:val="both"/>
        <w:rPr>
          <w:rFonts w:ascii="Arial" w:hAnsi="Arial" w:cs="Arial"/>
        </w:rPr>
      </w:pPr>
    </w:p>
    <w:p w14:paraId="5DECB177" w14:textId="77777777" w:rsidR="002F1640" w:rsidRPr="00713A62" w:rsidRDefault="002F1640" w:rsidP="002F1640">
      <w:pPr>
        <w:jc w:val="both"/>
        <w:rPr>
          <w:rFonts w:ascii="Arial" w:hAnsi="Arial" w:cs="Arial"/>
        </w:rPr>
      </w:pPr>
      <w:r w:rsidRPr="00713A62">
        <w:rPr>
          <w:rFonts w:ascii="Arial" w:hAnsi="Arial" w:cs="Arial"/>
        </w:rPr>
        <w:t>Podpis</w:t>
      </w:r>
      <w:r>
        <w:rPr>
          <w:rFonts w:ascii="Arial" w:hAnsi="Arial" w:cs="Arial"/>
        </w:rPr>
        <w:t>: ______________________</w:t>
      </w:r>
    </w:p>
    <w:p w14:paraId="5C610A01" w14:textId="77777777" w:rsidR="002F1640" w:rsidRPr="00713A62" w:rsidRDefault="002F1640" w:rsidP="002F1640">
      <w:pPr>
        <w:pStyle w:val="Normlnodsazen"/>
        <w:widowControl w:val="0"/>
        <w:spacing w:before="240" w:after="60"/>
        <w:ind w:left="0"/>
        <w:rPr>
          <w:rFonts w:ascii="Arial" w:hAnsi="Arial" w:cs="Arial"/>
          <w:b/>
          <w:szCs w:val="22"/>
          <w:u w:val="single"/>
        </w:rPr>
      </w:pPr>
    </w:p>
    <w:p w14:paraId="11C9B829" w14:textId="77777777" w:rsidR="002F1640" w:rsidRPr="00F4193A" w:rsidRDefault="002F1640" w:rsidP="002F1640">
      <w:pPr>
        <w:pStyle w:val="Normlnodsazen"/>
        <w:widowControl w:val="0"/>
        <w:spacing w:before="240" w:after="60"/>
        <w:ind w:left="0"/>
        <w:rPr>
          <w:rFonts w:ascii="Arial" w:hAnsi="Arial" w:cs="Arial"/>
          <w:b/>
          <w:szCs w:val="22"/>
          <w:u w:val="single"/>
        </w:rPr>
      </w:pPr>
    </w:p>
    <w:p w14:paraId="69487DAA" w14:textId="2440908F" w:rsidR="002F1640" w:rsidRPr="00120BA5" w:rsidRDefault="002F1640" w:rsidP="00120BA5">
      <w:pPr>
        <w:rPr>
          <w:rFonts w:ascii="Arial" w:hAnsi="Arial" w:cs="Arial"/>
          <w:b/>
          <w:u w:val="single"/>
        </w:rPr>
      </w:pPr>
      <w:r w:rsidRPr="00F4193A">
        <w:rPr>
          <w:rFonts w:ascii="Arial" w:hAnsi="Arial" w:cs="Arial"/>
          <w:b/>
          <w:u w:val="single"/>
        </w:rPr>
        <w:t xml:space="preserve">Příloha č. 3 </w:t>
      </w:r>
    </w:p>
    <w:p w14:paraId="1D09D208" w14:textId="77777777" w:rsidR="002F1640" w:rsidRPr="00166006" w:rsidRDefault="002F1640" w:rsidP="002F1640">
      <w:pPr>
        <w:pStyle w:val="Normlnodsazen"/>
        <w:widowControl w:val="0"/>
        <w:spacing w:before="240" w:after="60"/>
        <w:ind w:left="0"/>
        <w:rPr>
          <w:rFonts w:ascii="Arial" w:hAnsi="Arial" w:cs="Arial"/>
          <w:b/>
          <w:szCs w:val="22"/>
        </w:rPr>
      </w:pPr>
      <w:r w:rsidRPr="00F4193A">
        <w:rPr>
          <w:rFonts w:ascii="Arial" w:hAnsi="Arial" w:cs="Arial"/>
          <w:b/>
          <w:szCs w:val="22"/>
        </w:rPr>
        <w:t>Podmínky pro poskytnutí dalších plnění (odměna za účast na zájezdech)</w:t>
      </w:r>
    </w:p>
    <w:p w14:paraId="1CCB3D46" w14:textId="77777777" w:rsidR="002F1640" w:rsidRPr="00724EC6" w:rsidRDefault="002F1640" w:rsidP="002F1640">
      <w:pPr>
        <w:pStyle w:val="Nadpis2"/>
        <w:numPr>
          <w:ilvl w:val="0"/>
          <w:numId w:val="0"/>
        </w:numPr>
        <w:spacing w:before="0" w:after="0"/>
        <w:jc w:val="both"/>
        <w:rPr>
          <w:rFonts w:ascii="Arial" w:hAnsi="Arial" w:cs="Arial"/>
          <w:b/>
          <w:szCs w:val="22"/>
          <w:lang w:val="cs-CZ"/>
        </w:rPr>
      </w:pPr>
    </w:p>
    <w:p w14:paraId="3BFA5B08" w14:textId="77777777" w:rsidR="002F1640" w:rsidRPr="00F4193A" w:rsidRDefault="002F1640" w:rsidP="002F1640">
      <w:pPr>
        <w:pStyle w:val="Nadpis2"/>
        <w:numPr>
          <w:ilvl w:val="0"/>
          <w:numId w:val="0"/>
        </w:numPr>
        <w:spacing w:before="0" w:after="0"/>
        <w:ind w:left="360"/>
        <w:jc w:val="both"/>
        <w:rPr>
          <w:rFonts w:ascii="Arial" w:eastAsia="Calibri" w:hAnsi="Arial" w:cs="Arial"/>
          <w:snapToGrid w:val="0"/>
          <w:szCs w:val="22"/>
          <w:lang w:val="cs-CZ" w:eastAsia="en-US"/>
        </w:rPr>
      </w:pPr>
    </w:p>
    <w:p w14:paraId="0E830904" w14:textId="77777777" w:rsidR="002F1640" w:rsidRPr="00F4193A" w:rsidRDefault="002F1640" w:rsidP="002F1640">
      <w:pPr>
        <w:pStyle w:val="Nadpis2"/>
        <w:numPr>
          <w:ilvl w:val="0"/>
          <w:numId w:val="0"/>
        </w:numPr>
        <w:spacing w:before="0" w:after="0"/>
        <w:ind w:left="360"/>
        <w:jc w:val="both"/>
        <w:rPr>
          <w:rFonts w:ascii="Arial" w:eastAsia="Calibri" w:hAnsi="Arial" w:cs="Arial"/>
          <w:snapToGrid w:val="0"/>
          <w:szCs w:val="22"/>
          <w:lang w:val="cs-CZ" w:eastAsia="en-US"/>
        </w:rPr>
      </w:pPr>
    </w:p>
    <w:p w14:paraId="53FDA064" w14:textId="77777777" w:rsidR="002F1640" w:rsidRPr="009D4F20" w:rsidRDefault="002F1640" w:rsidP="002F1640">
      <w:pPr>
        <w:pStyle w:val="Nadpis2"/>
        <w:numPr>
          <w:ilvl w:val="0"/>
          <w:numId w:val="17"/>
        </w:numPr>
        <w:spacing w:before="0" w:after="0"/>
        <w:ind w:left="360"/>
        <w:jc w:val="both"/>
        <w:rPr>
          <w:rFonts w:ascii="Arial" w:hAnsi="Arial" w:cs="Arial"/>
          <w:b/>
          <w:szCs w:val="22"/>
          <w:lang w:val="cs-CZ"/>
        </w:rPr>
      </w:pPr>
      <w:r w:rsidRPr="009D4F20">
        <w:rPr>
          <w:rFonts w:ascii="Arial" w:hAnsi="Arial" w:cs="Arial"/>
          <w:b/>
          <w:szCs w:val="22"/>
          <w:lang w:val="cs-CZ"/>
        </w:rPr>
        <w:t>Ostatní</w:t>
      </w:r>
    </w:p>
    <w:p w14:paraId="43FEF02C" w14:textId="77777777" w:rsidR="002F1640" w:rsidRPr="00F4193A" w:rsidRDefault="002F1640" w:rsidP="002F1640">
      <w:pPr>
        <w:pStyle w:val="Nadpis2"/>
        <w:numPr>
          <w:ilvl w:val="0"/>
          <w:numId w:val="0"/>
        </w:numPr>
        <w:spacing w:before="0" w:after="0"/>
        <w:ind w:left="360"/>
        <w:jc w:val="both"/>
        <w:rPr>
          <w:rFonts w:ascii="Arial" w:hAnsi="Arial" w:cs="Arial"/>
          <w:szCs w:val="22"/>
          <w:lang w:val="cs-CZ"/>
        </w:rPr>
      </w:pPr>
      <w:r w:rsidRPr="009D4F20">
        <w:rPr>
          <w:rFonts w:ascii="Arial" w:hAnsi="Arial" w:cs="Arial"/>
          <w:szCs w:val="22"/>
          <w:lang w:val="cs-CZ"/>
        </w:rPr>
        <w:t>V případě zájezdových představení obdrží umělec poskytnutí cestovních náhrad ve stejné výši jako zaměstnanci ND na základě pracovní směrnice č. 112/14, č. j. 4730/14 ze dne 1. 10. 2014 a jejich</w:t>
      </w:r>
      <w:r w:rsidRPr="009D4F20">
        <w:rPr>
          <w:rFonts w:ascii="Arial" w:hAnsi="Arial" w:cs="Arial"/>
          <w:color w:val="FF0000"/>
          <w:szCs w:val="22"/>
          <w:lang w:val="cs-CZ"/>
        </w:rPr>
        <w:t xml:space="preserve"> </w:t>
      </w:r>
      <w:r w:rsidRPr="009D4F20">
        <w:rPr>
          <w:rFonts w:ascii="Arial" w:hAnsi="Arial" w:cs="Arial"/>
          <w:szCs w:val="22"/>
          <w:lang w:val="cs-CZ"/>
        </w:rPr>
        <w:t>aktualizací pro následující roky.</w:t>
      </w:r>
    </w:p>
    <w:p w14:paraId="2650ABA4" w14:textId="77777777" w:rsidR="002F1640" w:rsidRPr="00F4193A" w:rsidRDefault="002F1640" w:rsidP="002F1640">
      <w:pPr>
        <w:pStyle w:val="Nadpis2"/>
        <w:numPr>
          <w:ilvl w:val="0"/>
          <w:numId w:val="0"/>
        </w:numPr>
        <w:spacing w:before="0" w:after="0"/>
        <w:ind w:left="360"/>
        <w:jc w:val="both"/>
        <w:rPr>
          <w:rFonts w:ascii="Arial" w:hAnsi="Arial" w:cs="Arial"/>
          <w:szCs w:val="22"/>
          <w:lang w:val="cs-CZ"/>
        </w:rPr>
      </w:pPr>
    </w:p>
    <w:tbl>
      <w:tblPr>
        <w:tblW w:w="0" w:type="auto"/>
        <w:tblCellMar>
          <w:left w:w="70" w:type="dxa"/>
          <w:right w:w="70" w:type="dxa"/>
        </w:tblCellMar>
        <w:tblLook w:val="0000" w:firstRow="0" w:lastRow="0" w:firstColumn="0" w:lastColumn="0" w:noHBand="0" w:noVBand="0"/>
      </w:tblPr>
      <w:tblGrid>
        <w:gridCol w:w="4545"/>
        <w:gridCol w:w="4527"/>
      </w:tblGrid>
      <w:tr w:rsidR="002F1640" w:rsidRPr="00F4193A" w14:paraId="2996F617" w14:textId="77777777" w:rsidTr="00120BA5">
        <w:tc>
          <w:tcPr>
            <w:tcW w:w="4606" w:type="dxa"/>
          </w:tcPr>
          <w:p w14:paraId="7FD57C61" w14:textId="77777777" w:rsidR="002F1640" w:rsidRPr="00F4193A" w:rsidRDefault="002F1640" w:rsidP="00120BA5">
            <w:pPr>
              <w:widowControl w:val="0"/>
              <w:jc w:val="both"/>
              <w:rPr>
                <w:rFonts w:ascii="Arial" w:hAnsi="Arial" w:cs="Arial"/>
                <w:b/>
              </w:rPr>
            </w:pPr>
          </w:p>
          <w:p w14:paraId="3C119238" w14:textId="291BD752" w:rsidR="002F1640" w:rsidRPr="00F4193A" w:rsidRDefault="00296100" w:rsidP="00120BA5">
            <w:pPr>
              <w:widowControl w:val="0"/>
              <w:jc w:val="both"/>
              <w:rPr>
                <w:rFonts w:ascii="Arial" w:hAnsi="Arial" w:cs="Arial"/>
              </w:rPr>
            </w:pPr>
            <w:r>
              <w:rPr>
                <w:rFonts w:ascii="Arial" w:hAnsi="Arial" w:cs="Arial"/>
                <w:b/>
              </w:rPr>
              <w:t>Externí spolupracovník</w:t>
            </w:r>
            <w:r w:rsidR="002F1640" w:rsidRPr="00F4193A">
              <w:rPr>
                <w:rFonts w:ascii="Arial" w:hAnsi="Arial" w:cs="Arial"/>
                <w:b/>
              </w:rPr>
              <w:t>:</w:t>
            </w:r>
          </w:p>
        </w:tc>
        <w:tc>
          <w:tcPr>
            <w:tcW w:w="4606" w:type="dxa"/>
          </w:tcPr>
          <w:p w14:paraId="0923474A" w14:textId="77777777" w:rsidR="002F1640" w:rsidRPr="00F4193A" w:rsidRDefault="002F1640" w:rsidP="00120BA5">
            <w:pPr>
              <w:widowControl w:val="0"/>
              <w:jc w:val="both"/>
              <w:rPr>
                <w:rStyle w:val="tsubjname"/>
                <w:rFonts w:ascii="Arial" w:hAnsi="Arial" w:cs="Arial"/>
                <w:b/>
              </w:rPr>
            </w:pPr>
          </w:p>
          <w:p w14:paraId="2972864D" w14:textId="77777777" w:rsidR="002F1640" w:rsidRPr="00F4193A" w:rsidRDefault="002F1640" w:rsidP="00120BA5">
            <w:pPr>
              <w:widowControl w:val="0"/>
              <w:jc w:val="both"/>
              <w:rPr>
                <w:rFonts w:ascii="Arial" w:hAnsi="Arial" w:cs="Arial"/>
                <w:b/>
              </w:rPr>
            </w:pPr>
            <w:r w:rsidRPr="00F4193A">
              <w:rPr>
                <w:rStyle w:val="tsubjname"/>
                <w:rFonts w:ascii="Arial" w:hAnsi="Arial" w:cs="Arial"/>
                <w:b/>
              </w:rPr>
              <w:t>N</w:t>
            </w:r>
            <w:r>
              <w:rPr>
                <w:rStyle w:val="tsubjname"/>
                <w:rFonts w:ascii="Arial" w:hAnsi="Arial" w:cs="Arial"/>
                <w:b/>
              </w:rPr>
              <w:t>árodní divadlo</w:t>
            </w:r>
            <w:r w:rsidRPr="00F4193A">
              <w:rPr>
                <w:rFonts w:ascii="Arial" w:hAnsi="Arial" w:cs="Arial"/>
                <w:b/>
              </w:rPr>
              <w:t>:</w:t>
            </w:r>
          </w:p>
        </w:tc>
      </w:tr>
    </w:tbl>
    <w:p w14:paraId="1F6B9A16" w14:textId="77777777" w:rsidR="002F1640" w:rsidRPr="00F4193A" w:rsidRDefault="002F1640" w:rsidP="002F1640">
      <w:pPr>
        <w:pStyle w:val="Normlnodsazen"/>
        <w:widowControl w:val="0"/>
        <w:spacing w:before="60" w:after="0"/>
        <w:jc w:val="both"/>
        <w:rPr>
          <w:rFonts w:ascii="Arial" w:hAnsi="Arial" w:cs="Arial"/>
          <w:szCs w:val="22"/>
          <w:highlight w:val="yellow"/>
        </w:rPr>
      </w:pPr>
    </w:p>
    <w:tbl>
      <w:tblPr>
        <w:tblW w:w="0" w:type="auto"/>
        <w:tblCellMar>
          <w:left w:w="70" w:type="dxa"/>
          <w:right w:w="70" w:type="dxa"/>
        </w:tblCellMar>
        <w:tblLook w:val="0000" w:firstRow="0" w:lastRow="0" w:firstColumn="0" w:lastColumn="0" w:noHBand="0" w:noVBand="0"/>
      </w:tblPr>
      <w:tblGrid>
        <w:gridCol w:w="4536"/>
        <w:gridCol w:w="4536"/>
      </w:tblGrid>
      <w:tr w:rsidR="002F1640" w:rsidRPr="00F4193A" w14:paraId="4A580C36" w14:textId="77777777" w:rsidTr="00120BA5">
        <w:tc>
          <w:tcPr>
            <w:tcW w:w="4606" w:type="dxa"/>
          </w:tcPr>
          <w:p w14:paraId="7E030DA3" w14:textId="77777777" w:rsidR="002F1640" w:rsidRPr="00A94AC9" w:rsidRDefault="002F1640" w:rsidP="00120BA5">
            <w:pPr>
              <w:widowControl w:val="0"/>
              <w:jc w:val="both"/>
              <w:rPr>
                <w:rFonts w:ascii="Arial" w:hAnsi="Arial" w:cs="Arial"/>
                <w:b/>
              </w:rPr>
            </w:pPr>
            <w:r w:rsidRPr="00A94AC9">
              <w:rPr>
                <w:rFonts w:ascii="Arial" w:hAnsi="Arial" w:cs="Arial"/>
              </w:rPr>
              <w:t>V _________ dne ____________</w:t>
            </w:r>
          </w:p>
          <w:p w14:paraId="562F29A3" w14:textId="77777777" w:rsidR="002F1640" w:rsidRPr="00A94AC9" w:rsidRDefault="002F1640" w:rsidP="00120BA5">
            <w:pPr>
              <w:widowControl w:val="0"/>
              <w:jc w:val="both"/>
              <w:rPr>
                <w:rFonts w:ascii="Arial" w:hAnsi="Arial" w:cs="Arial"/>
              </w:rPr>
            </w:pPr>
          </w:p>
          <w:p w14:paraId="6A5D4321" w14:textId="77777777" w:rsidR="002F1640" w:rsidRPr="00A94AC9" w:rsidRDefault="002F1640" w:rsidP="00120BA5">
            <w:pPr>
              <w:widowControl w:val="0"/>
              <w:jc w:val="both"/>
              <w:rPr>
                <w:rFonts w:ascii="Arial" w:hAnsi="Arial" w:cs="Arial"/>
              </w:rPr>
            </w:pPr>
          </w:p>
          <w:p w14:paraId="16E53EEE" w14:textId="77777777" w:rsidR="002F1640" w:rsidRPr="00A94AC9" w:rsidRDefault="002F1640" w:rsidP="00120BA5">
            <w:pPr>
              <w:widowControl w:val="0"/>
              <w:jc w:val="both"/>
              <w:rPr>
                <w:rStyle w:val="platne1"/>
                <w:rFonts w:ascii="Arial" w:hAnsi="Arial" w:cs="Arial"/>
              </w:rPr>
            </w:pPr>
            <w:r w:rsidRPr="00A94AC9">
              <w:rPr>
                <w:rStyle w:val="platne1"/>
                <w:rFonts w:ascii="Arial" w:hAnsi="Arial" w:cs="Arial"/>
              </w:rPr>
              <w:t>________________________</w:t>
            </w:r>
          </w:p>
          <w:p w14:paraId="23C48654" w14:textId="77777777" w:rsidR="002F1640" w:rsidRPr="00A94AC9" w:rsidRDefault="002F1640" w:rsidP="00525CBF">
            <w:pPr>
              <w:widowControl w:val="0"/>
              <w:jc w:val="both"/>
              <w:rPr>
                <w:rFonts w:ascii="Arial" w:hAnsi="Arial" w:cs="Arial"/>
              </w:rPr>
            </w:pPr>
            <w:bookmarkStart w:id="2" w:name="_GoBack"/>
            <w:bookmarkEnd w:id="2"/>
          </w:p>
        </w:tc>
        <w:tc>
          <w:tcPr>
            <w:tcW w:w="4606" w:type="dxa"/>
          </w:tcPr>
          <w:p w14:paraId="456205C7" w14:textId="77777777" w:rsidR="002F1640" w:rsidRPr="00A94AC9" w:rsidRDefault="002F1640" w:rsidP="00120BA5">
            <w:pPr>
              <w:contextualSpacing/>
              <w:rPr>
                <w:rFonts w:ascii="Arial" w:hAnsi="Arial" w:cs="Arial"/>
                <w:lang w:val="en-CA"/>
              </w:rPr>
            </w:pPr>
            <w:r>
              <w:rPr>
                <w:rFonts w:ascii="Arial" w:hAnsi="Arial" w:cs="Arial"/>
                <w:lang w:val="en-CA"/>
              </w:rPr>
              <w:t xml:space="preserve">V </w:t>
            </w:r>
            <w:proofErr w:type="spellStart"/>
            <w:r>
              <w:rPr>
                <w:rFonts w:ascii="Arial" w:hAnsi="Arial" w:cs="Arial"/>
                <w:lang w:val="en-CA"/>
              </w:rPr>
              <w:t>Praze</w:t>
            </w:r>
            <w:proofErr w:type="spellEnd"/>
            <w:r>
              <w:rPr>
                <w:rFonts w:ascii="Arial" w:hAnsi="Arial" w:cs="Arial"/>
                <w:lang w:val="en-CA"/>
              </w:rPr>
              <w:t xml:space="preserve"> </w:t>
            </w:r>
            <w:proofErr w:type="spellStart"/>
            <w:r>
              <w:rPr>
                <w:rFonts w:ascii="Arial" w:hAnsi="Arial" w:cs="Arial"/>
                <w:lang w:val="en-CA"/>
              </w:rPr>
              <w:t>dne</w:t>
            </w:r>
            <w:proofErr w:type="spellEnd"/>
            <w:r>
              <w:rPr>
                <w:rFonts w:ascii="Arial" w:hAnsi="Arial" w:cs="Arial"/>
                <w:lang w:val="en-CA"/>
              </w:rPr>
              <w:t xml:space="preserve"> _____________</w:t>
            </w:r>
          </w:p>
          <w:p w14:paraId="5C848526" w14:textId="77777777" w:rsidR="002F1640" w:rsidRDefault="002F1640" w:rsidP="00120BA5">
            <w:pPr>
              <w:contextualSpacing/>
              <w:rPr>
                <w:rFonts w:ascii="Arial" w:hAnsi="Arial" w:cs="Arial"/>
                <w:lang w:val="en-CA"/>
              </w:rPr>
            </w:pPr>
          </w:p>
          <w:p w14:paraId="62F4E52F" w14:textId="77777777" w:rsidR="002F1640" w:rsidRDefault="002F1640" w:rsidP="00120BA5">
            <w:pPr>
              <w:contextualSpacing/>
              <w:rPr>
                <w:rFonts w:ascii="Arial" w:hAnsi="Arial" w:cs="Arial"/>
                <w:lang w:val="en-CA"/>
              </w:rPr>
            </w:pPr>
          </w:p>
          <w:p w14:paraId="680928DE" w14:textId="77777777" w:rsidR="002F1640" w:rsidRPr="00A94AC9" w:rsidRDefault="002F1640" w:rsidP="00120BA5">
            <w:pPr>
              <w:contextualSpacing/>
              <w:rPr>
                <w:rFonts w:ascii="Arial" w:hAnsi="Arial" w:cs="Arial"/>
                <w:lang w:val="en-CA"/>
              </w:rPr>
            </w:pPr>
          </w:p>
          <w:p w14:paraId="4271C2F6" w14:textId="77777777" w:rsidR="002F1640" w:rsidRPr="00A94AC9" w:rsidRDefault="002F1640" w:rsidP="00120BA5">
            <w:pPr>
              <w:contextualSpacing/>
              <w:rPr>
                <w:rFonts w:ascii="Arial" w:hAnsi="Arial" w:cs="Arial"/>
                <w:lang w:val="en-CA"/>
              </w:rPr>
            </w:pPr>
          </w:p>
          <w:p w14:paraId="215129F1" w14:textId="77777777" w:rsidR="002F1640" w:rsidRPr="00A94AC9" w:rsidRDefault="002F1640" w:rsidP="00120BA5">
            <w:pPr>
              <w:contextualSpacing/>
              <w:rPr>
                <w:rFonts w:ascii="Arial" w:hAnsi="Arial" w:cs="Arial"/>
                <w:lang w:val="en-CA"/>
              </w:rPr>
            </w:pPr>
            <w:r w:rsidRPr="00A94AC9">
              <w:rPr>
                <w:rFonts w:ascii="Arial" w:hAnsi="Arial" w:cs="Arial"/>
                <w:lang w:val="en-CA"/>
              </w:rPr>
              <w:t>________________________</w:t>
            </w:r>
          </w:p>
          <w:p w14:paraId="3498332D" w14:textId="77777777" w:rsidR="002F1640" w:rsidRDefault="002F1640" w:rsidP="00120BA5">
            <w:pPr>
              <w:contextualSpacing/>
              <w:rPr>
                <w:rFonts w:ascii="Arial" w:hAnsi="Arial" w:cs="Arial"/>
                <w:lang w:val="en-CA"/>
              </w:rPr>
            </w:pPr>
          </w:p>
          <w:p w14:paraId="4DF01525" w14:textId="77777777" w:rsidR="002F1640" w:rsidRPr="00A94AC9" w:rsidRDefault="002F1640" w:rsidP="00120BA5">
            <w:pPr>
              <w:contextualSpacing/>
              <w:rPr>
                <w:rFonts w:ascii="Arial" w:hAnsi="Arial" w:cs="Arial"/>
                <w:lang w:val="en-CA"/>
              </w:rPr>
            </w:pPr>
            <w:r w:rsidRPr="00A94AC9">
              <w:rPr>
                <w:rFonts w:ascii="Arial" w:hAnsi="Arial" w:cs="Arial"/>
                <w:lang w:val="en-CA"/>
              </w:rPr>
              <w:t xml:space="preserve"> </w:t>
            </w:r>
          </w:p>
          <w:p w14:paraId="0E681771" w14:textId="77777777" w:rsidR="002F1640" w:rsidRPr="00A94AC9" w:rsidRDefault="002F1640" w:rsidP="00120BA5">
            <w:pPr>
              <w:widowControl w:val="0"/>
              <w:jc w:val="both"/>
              <w:rPr>
                <w:rFonts w:ascii="Arial" w:hAnsi="Arial" w:cs="Arial"/>
                <w:lang w:val="en-CA"/>
              </w:rPr>
            </w:pPr>
          </w:p>
        </w:tc>
      </w:tr>
    </w:tbl>
    <w:p w14:paraId="2ED95C5E" w14:textId="77777777" w:rsidR="002F1640" w:rsidRPr="00F4193A" w:rsidRDefault="002F1640" w:rsidP="002F1640">
      <w:pPr>
        <w:spacing w:before="120"/>
        <w:jc w:val="center"/>
        <w:outlineLvl w:val="0"/>
        <w:rPr>
          <w:rFonts w:ascii="Arial" w:hAnsi="Arial" w:cs="Arial"/>
          <w:b/>
          <w:bCs/>
          <w:color w:val="000000"/>
          <w:kern w:val="36"/>
          <w:highlight w:val="yellow"/>
        </w:rPr>
      </w:pPr>
    </w:p>
    <w:p w14:paraId="63B95970" w14:textId="77777777" w:rsidR="002F1640" w:rsidRPr="00F4193A" w:rsidRDefault="002F1640" w:rsidP="002F1640">
      <w:pPr>
        <w:rPr>
          <w:rFonts w:ascii="Arial" w:hAnsi="Arial" w:cs="Arial"/>
          <w:b/>
          <w:bCs/>
          <w:u w:val="single"/>
        </w:rPr>
      </w:pPr>
      <w:r w:rsidRPr="00F4193A">
        <w:rPr>
          <w:rFonts w:ascii="Arial" w:hAnsi="Arial" w:cs="Arial"/>
          <w:b/>
          <w:bCs/>
          <w:u w:val="single"/>
        </w:rPr>
        <w:br w:type="page"/>
      </w:r>
    </w:p>
    <w:p w14:paraId="58A90EFA" w14:textId="77777777" w:rsidR="002F1640" w:rsidRPr="00F4193A" w:rsidRDefault="002F1640" w:rsidP="002F1640">
      <w:pPr>
        <w:rPr>
          <w:rFonts w:ascii="Arial" w:hAnsi="Arial" w:cs="Arial"/>
          <w:b/>
          <w:bCs/>
          <w:u w:val="single"/>
        </w:rPr>
      </w:pPr>
      <w:r w:rsidRPr="00F4193A">
        <w:rPr>
          <w:rFonts w:ascii="Arial" w:hAnsi="Arial" w:cs="Arial"/>
          <w:b/>
          <w:bCs/>
          <w:u w:val="single"/>
        </w:rPr>
        <w:lastRenderedPageBreak/>
        <w:t>Příloha č. 4</w:t>
      </w:r>
    </w:p>
    <w:p w14:paraId="68B07F3C" w14:textId="77777777" w:rsidR="002F1640" w:rsidRDefault="002F1640" w:rsidP="002F1640">
      <w:pPr>
        <w:rPr>
          <w:rFonts w:ascii="Arial" w:hAnsi="Arial" w:cs="Arial"/>
          <w:b/>
        </w:rPr>
      </w:pPr>
    </w:p>
    <w:p w14:paraId="560E08A5" w14:textId="77777777" w:rsidR="002F1640" w:rsidRPr="00F4193A" w:rsidRDefault="002F1640" w:rsidP="002F1640">
      <w:pPr>
        <w:jc w:val="center"/>
        <w:rPr>
          <w:rFonts w:ascii="Arial" w:hAnsi="Arial" w:cs="Arial"/>
          <w:b/>
        </w:rPr>
      </w:pPr>
      <w:r w:rsidRPr="00F4193A">
        <w:rPr>
          <w:rFonts w:ascii="Arial" w:hAnsi="Arial" w:cs="Arial"/>
          <w:b/>
        </w:rPr>
        <w:t>SOUHLAS SE ZPRACOVÁNÍM OSOBNÍCH ÚDAJŮ</w:t>
      </w:r>
    </w:p>
    <w:p w14:paraId="736E98B3" w14:textId="77777777" w:rsidR="002F1640" w:rsidRPr="00F4193A" w:rsidRDefault="002F1640" w:rsidP="002F1640">
      <w:pPr>
        <w:rPr>
          <w:rFonts w:ascii="Arial" w:hAnsi="Arial" w:cs="Arial"/>
        </w:rPr>
      </w:pPr>
    </w:p>
    <w:p w14:paraId="74E50768" w14:textId="77777777" w:rsidR="002F1640" w:rsidRPr="00F4193A" w:rsidRDefault="002F1640" w:rsidP="002F1640">
      <w:pPr>
        <w:rPr>
          <w:rFonts w:ascii="Arial" w:hAnsi="Arial" w:cs="Arial"/>
          <w:b/>
        </w:rPr>
      </w:pPr>
      <w:r w:rsidRPr="00F4193A">
        <w:rPr>
          <w:rFonts w:ascii="Arial" w:hAnsi="Arial" w:cs="Arial"/>
          <w:b/>
        </w:rPr>
        <w:t>Národní divadlo, sídlo: Ostrovní 1, 112 30 Praha 1, CZ00023337</w:t>
      </w:r>
    </w:p>
    <w:p w14:paraId="115A0EB4" w14:textId="77777777" w:rsidR="002F1640" w:rsidRPr="00F4193A" w:rsidRDefault="002F1640" w:rsidP="002F1640">
      <w:pPr>
        <w:rPr>
          <w:rFonts w:ascii="Arial" w:hAnsi="Arial" w:cs="Arial"/>
        </w:rPr>
      </w:pPr>
      <w:r w:rsidRPr="00F4193A">
        <w:rPr>
          <w:rFonts w:ascii="Arial" w:hAnsi="Arial" w:cs="Arial"/>
          <w:b/>
        </w:rPr>
        <w:t xml:space="preserve"> (dále jen: „Správce“)</w:t>
      </w:r>
    </w:p>
    <w:p w14:paraId="46F2D4D9" w14:textId="77777777" w:rsidR="002F1640" w:rsidRPr="00F4193A" w:rsidRDefault="002F1640" w:rsidP="002F1640">
      <w:pPr>
        <w:rPr>
          <w:rFonts w:ascii="Arial" w:eastAsia="Calibri" w:hAnsi="Arial" w:cs="Arial"/>
        </w:rPr>
      </w:pPr>
    </w:p>
    <w:p w14:paraId="6CDC7148" w14:textId="77777777" w:rsidR="002F1640" w:rsidRPr="00F4193A" w:rsidRDefault="002F1640" w:rsidP="002F1640">
      <w:pPr>
        <w:jc w:val="both"/>
        <w:rPr>
          <w:rFonts w:ascii="Arial" w:hAnsi="Arial" w:cs="Arial"/>
        </w:rPr>
      </w:pPr>
      <w:r w:rsidRPr="00F4193A">
        <w:rPr>
          <w:rFonts w:ascii="Arial" w:hAnsi="Arial" w:cs="Arial"/>
        </w:rPr>
        <w:t>Tímto uděluji souhlas se zařazením osobních údajů (jméno, příjmení, titul, adresa bydliště, telefon, e-mail, stát daňové rezidence, kopie potvrzení o daňovém domicilu, daňového identifikačního čísla pro účely daně z příjmů, kopie občanského průkazu nebo cestovního pasu) do databáze Správce a s jejich zpracováním pro daňové účely ve smyslu ustanovení § 36 odst. 1 písmeno a) bod 1 a § 36 odst. 1 písm. c) zákona č. 586/1992 Sb., o daních z příjmů z důvodu uplatnění sazby zdanění 15 % namísto 35 % na mé příjmy. S</w:t>
      </w:r>
      <w:r w:rsidRPr="00F4193A">
        <w:rPr>
          <w:rFonts w:ascii="Arial" w:hAnsi="Arial" w:cs="Arial"/>
          <w:color w:val="000000"/>
        </w:rPr>
        <w:t>ouhlas se poskytuje na dobu 10 let z důvodu povinnosti doložení daňové rezidence veřejně vystupujícího umělce do doby uplynutí prekluzivní lhůty pro vyměření daně.</w:t>
      </w:r>
    </w:p>
    <w:p w14:paraId="5FF2B8F0" w14:textId="77777777" w:rsidR="002F1640" w:rsidRPr="00F4193A" w:rsidRDefault="002F1640" w:rsidP="002F1640">
      <w:pPr>
        <w:jc w:val="both"/>
        <w:rPr>
          <w:rFonts w:ascii="Arial" w:hAnsi="Arial" w:cs="Arial"/>
        </w:rPr>
      </w:pPr>
      <w:r w:rsidRPr="00F4193A">
        <w:rPr>
          <w:rFonts w:ascii="Arial" w:hAnsi="Arial" w:cs="Arial"/>
        </w:rPr>
        <w:t xml:space="preserve">Tímto dokumentem jsem byl poučen o mém právu na přístup k mým osobním údajům, a současně o právu kdykoliv odmítnout či odvolat tento souhlas. Dále jsem byl poučen o tom, že pokud zjistím nebo domnívám-li se, že Správce nebo zpracovatel provádí zpracování mých osobních údajů, které je v rozporu s právem na informace, přístupem k osobním údajům, mám právo požadovat bez zbytečného odkladu jejich opravu nebo výmaz, omezení zpracování, právo získat osobní údaje ve strukturovaném, běžně používaném a strojově čitelném formátu, právo vznést námitku proti zpracování osobních údajů a právo podat stížnost u dozorového úřadu. </w:t>
      </w:r>
    </w:p>
    <w:p w14:paraId="7DADAAAC" w14:textId="77777777" w:rsidR="002F1640" w:rsidRPr="00F4193A" w:rsidRDefault="002F1640" w:rsidP="002F1640">
      <w:pPr>
        <w:jc w:val="both"/>
        <w:rPr>
          <w:rFonts w:ascii="Arial" w:hAnsi="Arial" w:cs="Arial"/>
        </w:rPr>
      </w:pPr>
      <w:r w:rsidRPr="00F4193A">
        <w:rPr>
          <w:rFonts w:ascii="Arial" w:hAnsi="Arial" w:cs="Arial"/>
        </w:rPr>
        <w:t>Pokud Správce hodlá osobní údaje zpracovávat pro jiný účel, než ke kterému byl tento souhlas udělen, je povinen mi ještě před dalším zpracováním poskytnout informace o tomto jiném účelu.</w:t>
      </w:r>
    </w:p>
    <w:p w14:paraId="0A798060" w14:textId="77777777" w:rsidR="002F1640" w:rsidRPr="00F4193A" w:rsidRDefault="002F1640" w:rsidP="002F1640">
      <w:pPr>
        <w:jc w:val="both"/>
        <w:rPr>
          <w:rFonts w:ascii="Arial" w:hAnsi="Arial" w:cs="Arial"/>
        </w:rPr>
      </w:pPr>
      <w:r w:rsidRPr="00F4193A">
        <w:rPr>
          <w:rFonts w:ascii="Arial" w:hAnsi="Arial" w:cs="Arial"/>
        </w:rPr>
        <w:t xml:space="preserve">Dále jsem byl poučen o tom, že Správce neprovádí automatizované rozhodování, včetně profilování a o tom, že Správce nepředává osobní údaje do třetích zemí. </w:t>
      </w:r>
    </w:p>
    <w:p w14:paraId="723E87F6" w14:textId="77777777" w:rsidR="002F1640" w:rsidRDefault="002F1640" w:rsidP="002F1640">
      <w:pPr>
        <w:jc w:val="both"/>
        <w:rPr>
          <w:rFonts w:ascii="Arial" w:hAnsi="Arial" w:cs="Arial"/>
        </w:rPr>
      </w:pPr>
      <w:r w:rsidRPr="007B4A3B">
        <w:rPr>
          <w:rFonts w:ascii="Arial" w:hAnsi="Arial" w:cs="Arial"/>
        </w:rPr>
        <w:t xml:space="preserve">Jméno a příjmení umělce: </w:t>
      </w:r>
      <w:r>
        <w:rPr>
          <w:rFonts w:ascii="Arial" w:hAnsi="Arial" w:cs="Arial"/>
          <w:b/>
        </w:rPr>
        <w:t>BARBORA MALENINSKÁ</w:t>
      </w:r>
    </w:p>
    <w:p w14:paraId="63F2E532" w14:textId="77777777" w:rsidR="002F1640" w:rsidRPr="00F4193A" w:rsidRDefault="002F1640" w:rsidP="002F1640">
      <w:pPr>
        <w:jc w:val="both"/>
        <w:rPr>
          <w:rFonts w:ascii="Arial" w:hAnsi="Arial" w:cs="Arial"/>
        </w:rPr>
      </w:pPr>
    </w:p>
    <w:p w14:paraId="784FA0AD" w14:textId="77777777" w:rsidR="002F1640" w:rsidRPr="00F4193A" w:rsidRDefault="002F1640" w:rsidP="002F1640">
      <w:pPr>
        <w:jc w:val="both"/>
        <w:rPr>
          <w:rFonts w:ascii="Arial" w:hAnsi="Arial" w:cs="Arial"/>
        </w:rPr>
      </w:pPr>
      <w:r>
        <w:rPr>
          <w:rFonts w:ascii="Arial" w:hAnsi="Arial" w:cs="Arial"/>
        </w:rPr>
        <w:t xml:space="preserve">Podpis: </w:t>
      </w:r>
      <w:r>
        <w:rPr>
          <w:rFonts w:ascii="Arial" w:hAnsi="Arial" w:cs="Arial"/>
        </w:rPr>
        <w:tab/>
      </w:r>
      <w:r>
        <w:rPr>
          <w:rFonts w:ascii="Arial" w:hAnsi="Arial" w:cs="Arial"/>
        </w:rPr>
        <w:tab/>
        <w:t>_____________________</w:t>
      </w:r>
    </w:p>
    <w:p w14:paraId="21D4142C" w14:textId="77777777" w:rsidR="002F1640" w:rsidRDefault="002F1640" w:rsidP="002F1640">
      <w:pPr>
        <w:widowControl w:val="0"/>
        <w:spacing w:after="120"/>
        <w:rPr>
          <w:rFonts w:ascii="Arial" w:hAnsi="Arial" w:cs="Arial"/>
        </w:rPr>
      </w:pPr>
      <w:r w:rsidRPr="00F4193A">
        <w:rPr>
          <w:rFonts w:ascii="Arial" w:hAnsi="Arial" w:cs="Arial"/>
        </w:rPr>
        <w:t>Datum podpisu:</w:t>
      </w:r>
      <w:r w:rsidRPr="00F4193A">
        <w:rPr>
          <w:rFonts w:ascii="Arial" w:hAnsi="Arial" w:cs="Arial"/>
        </w:rPr>
        <w:tab/>
      </w:r>
      <w:r>
        <w:rPr>
          <w:rFonts w:ascii="Arial" w:hAnsi="Arial" w:cs="Arial"/>
        </w:rPr>
        <w:t>_____________________</w:t>
      </w:r>
      <w:r w:rsidRPr="00F4193A">
        <w:rPr>
          <w:rFonts w:ascii="Arial" w:hAnsi="Arial" w:cs="Arial"/>
        </w:rPr>
        <w:tab/>
      </w:r>
    </w:p>
    <w:p w14:paraId="60169142" w14:textId="77777777" w:rsidR="002F1640" w:rsidRDefault="002F1640" w:rsidP="002F1640">
      <w:pPr>
        <w:rPr>
          <w:rFonts w:ascii="Arial" w:hAnsi="Arial" w:cs="Arial"/>
        </w:rPr>
      </w:pPr>
    </w:p>
    <w:p w14:paraId="05585581" w14:textId="2A024899" w:rsidR="005B574F" w:rsidRPr="009F739D" w:rsidRDefault="005B574F" w:rsidP="002F1640">
      <w:pPr>
        <w:jc w:val="center"/>
        <w:rPr>
          <w:rFonts w:ascii="Arial" w:hAnsi="Arial" w:cs="Arial"/>
          <w:b/>
          <w:u w:val="single"/>
        </w:rPr>
      </w:pPr>
    </w:p>
    <w:sectPr w:rsidR="005B574F" w:rsidRPr="009F739D" w:rsidSect="00F817FF">
      <w:headerReference w:type="default" r:id="rId13"/>
      <w:footerReference w:type="default" r:id="rId14"/>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BFBE1" w16cex:dateUtc="2021-10-21T12:46:00Z"/>
  <w16cex:commentExtensible w16cex:durableId="25B2B063" w16cex:dateUtc="2022-01-12T11:17:00Z"/>
  <w16cex:commentExtensible w16cex:durableId="25B2B062" w16cex:dateUtc="2021-08-05T11:13:00Z"/>
  <w16cex:commentExtensible w16cex:durableId="25B2B061" w16cex:dateUtc="2021-11-18T08:46:00Z"/>
  <w16cex:commentExtensible w16cex:durableId="25892CD8" w16cex:dateUtc="2022-01-12T09:32:00Z"/>
  <w16cex:commentExtensible w16cex:durableId="25B2B1AC" w16cex:dateUtc="2022-01-12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C62921" w16cid:durableId="251BFBE1"/>
  <w16cid:commentId w16cid:paraId="3D441F9A" w16cid:durableId="25B2B063"/>
  <w16cid:commentId w16cid:paraId="797D2F48" w16cid:durableId="25B2B062"/>
  <w16cid:commentId w16cid:paraId="528BE347" w16cid:durableId="25B2B061"/>
  <w16cid:commentId w16cid:paraId="6FF61289" w16cid:durableId="25892CD8"/>
  <w16cid:commentId w16cid:paraId="694B1CF9" w16cid:durableId="25B2B1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548E0" w14:textId="77777777" w:rsidR="00120BA5" w:rsidRDefault="00120BA5">
      <w:pPr>
        <w:spacing w:after="0" w:line="240" w:lineRule="auto"/>
      </w:pPr>
      <w:r>
        <w:separator/>
      </w:r>
    </w:p>
  </w:endnote>
  <w:endnote w:type="continuationSeparator" w:id="0">
    <w:p w14:paraId="54723FA6" w14:textId="77777777" w:rsidR="00120BA5" w:rsidRDefault="00120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526502"/>
      <w:docPartObj>
        <w:docPartGallery w:val="Page Numbers (Bottom of Page)"/>
        <w:docPartUnique/>
      </w:docPartObj>
    </w:sdtPr>
    <w:sdtEndPr>
      <w:rPr>
        <w:rFonts w:ascii="Times New Roman" w:hAnsi="Times New Roman" w:cs="Times New Roman"/>
      </w:rPr>
    </w:sdtEndPr>
    <w:sdtContent>
      <w:p w14:paraId="6537B704" w14:textId="6EDD5163" w:rsidR="00120BA5" w:rsidRPr="00BB5571" w:rsidRDefault="00120BA5">
        <w:pPr>
          <w:pStyle w:val="Zpat"/>
          <w:jc w:val="center"/>
          <w:rPr>
            <w:rFonts w:ascii="Times New Roman" w:hAnsi="Times New Roman" w:cs="Times New Roman"/>
          </w:rPr>
        </w:pPr>
        <w:r w:rsidRPr="00BB5571">
          <w:rPr>
            <w:rFonts w:ascii="Times New Roman" w:hAnsi="Times New Roman" w:cs="Times New Roman"/>
          </w:rPr>
          <w:fldChar w:fldCharType="begin"/>
        </w:r>
        <w:r w:rsidRPr="00BB5571">
          <w:rPr>
            <w:rFonts w:ascii="Times New Roman" w:hAnsi="Times New Roman" w:cs="Times New Roman"/>
          </w:rPr>
          <w:instrText>PAGE   \* MERGEFORMAT</w:instrText>
        </w:r>
        <w:r w:rsidRPr="00BB5571">
          <w:rPr>
            <w:rFonts w:ascii="Times New Roman" w:hAnsi="Times New Roman" w:cs="Times New Roman"/>
          </w:rPr>
          <w:fldChar w:fldCharType="separate"/>
        </w:r>
        <w:r w:rsidR="00525CBF">
          <w:rPr>
            <w:rFonts w:ascii="Times New Roman" w:hAnsi="Times New Roman" w:cs="Times New Roman"/>
            <w:noProof/>
          </w:rPr>
          <w:t>1</w:t>
        </w:r>
        <w:r w:rsidRPr="00BB5571">
          <w:rPr>
            <w:rFonts w:ascii="Times New Roman" w:hAnsi="Times New Roman" w:cs="Times New Roman"/>
          </w:rPr>
          <w:fldChar w:fldCharType="end"/>
        </w:r>
      </w:p>
    </w:sdtContent>
  </w:sdt>
  <w:p w14:paraId="2574F483" w14:textId="77777777" w:rsidR="00120BA5" w:rsidRDefault="00120B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70227"/>
      <w:docPartObj>
        <w:docPartGallery w:val="Page Numbers (Bottom of Page)"/>
        <w:docPartUnique/>
      </w:docPartObj>
    </w:sdtPr>
    <w:sdtEndPr>
      <w:rPr>
        <w:rFonts w:ascii="Times New Roman" w:hAnsi="Times New Roman" w:cs="Times New Roman"/>
      </w:rPr>
    </w:sdtEndPr>
    <w:sdtContent>
      <w:p w14:paraId="5DB0DA8E" w14:textId="570BF0D9" w:rsidR="00120BA5" w:rsidRPr="00BB5571" w:rsidRDefault="00120BA5">
        <w:pPr>
          <w:pStyle w:val="Zpat"/>
          <w:jc w:val="center"/>
          <w:rPr>
            <w:rFonts w:ascii="Times New Roman" w:hAnsi="Times New Roman" w:cs="Times New Roman"/>
          </w:rPr>
        </w:pPr>
        <w:r w:rsidRPr="00BB5571">
          <w:rPr>
            <w:rFonts w:ascii="Times New Roman" w:hAnsi="Times New Roman" w:cs="Times New Roman"/>
          </w:rPr>
          <w:fldChar w:fldCharType="begin"/>
        </w:r>
        <w:r w:rsidRPr="00BB5571">
          <w:rPr>
            <w:rFonts w:ascii="Times New Roman" w:hAnsi="Times New Roman" w:cs="Times New Roman"/>
          </w:rPr>
          <w:instrText>PAGE   \* MERGEFORMAT</w:instrText>
        </w:r>
        <w:r w:rsidRPr="00BB5571">
          <w:rPr>
            <w:rFonts w:ascii="Times New Roman" w:hAnsi="Times New Roman" w:cs="Times New Roman"/>
          </w:rPr>
          <w:fldChar w:fldCharType="separate"/>
        </w:r>
        <w:r w:rsidR="00525CBF">
          <w:rPr>
            <w:rFonts w:ascii="Times New Roman" w:hAnsi="Times New Roman" w:cs="Times New Roman"/>
            <w:noProof/>
          </w:rPr>
          <w:t>20</w:t>
        </w:r>
        <w:r w:rsidRPr="00BB5571">
          <w:rPr>
            <w:rFonts w:ascii="Times New Roman" w:hAnsi="Times New Roman" w:cs="Times New Roman"/>
          </w:rPr>
          <w:fldChar w:fldCharType="end"/>
        </w:r>
      </w:p>
    </w:sdtContent>
  </w:sdt>
  <w:p w14:paraId="64BD55AC" w14:textId="77777777" w:rsidR="00120BA5" w:rsidRDefault="00120B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C44AE" w14:textId="77777777" w:rsidR="00120BA5" w:rsidRDefault="00120BA5">
      <w:pPr>
        <w:spacing w:after="0" w:line="240" w:lineRule="auto"/>
      </w:pPr>
      <w:r>
        <w:separator/>
      </w:r>
    </w:p>
  </w:footnote>
  <w:footnote w:type="continuationSeparator" w:id="0">
    <w:p w14:paraId="0839572E" w14:textId="77777777" w:rsidR="00120BA5" w:rsidRDefault="00120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30523" w14:textId="77777777" w:rsidR="00120BA5" w:rsidRDefault="00120BA5" w:rsidP="005B574F">
    <w:pPr>
      <w:pStyle w:val="Zhlav"/>
      <w:rPr>
        <w:rFonts w:ascii="Times New Roman" w:hAnsi="Times New Roman" w:cs="Times New Roman"/>
      </w:rPr>
    </w:pPr>
    <w:r w:rsidRPr="000C1458">
      <w:rPr>
        <w:rFonts w:ascii="Times New Roman" w:hAnsi="Times New Roman" w:cs="Times New Roman"/>
        <w:noProof/>
        <w:snapToGrid w:val="0"/>
        <w:lang w:eastAsia="cs-CZ"/>
      </w:rPr>
      <w:drawing>
        <wp:inline distT="0" distB="0" distL="0" distR="0" wp14:anchorId="48ACE11F" wp14:editId="2B454073">
          <wp:extent cx="2493010" cy="387985"/>
          <wp:effectExtent l="0" t="0" r="2540" b="0"/>
          <wp:docPr id="1" name="Obrázek 1"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D logo Black-CZ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10" cy="387985"/>
                  </a:xfrm>
                  <a:prstGeom prst="rect">
                    <a:avLst/>
                  </a:prstGeom>
                  <a:noFill/>
                  <a:ln>
                    <a:noFill/>
                  </a:ln>
                </pic:spPr>
              </pic:pic>
            </a:graphicData>
          </a:graphic>
        </wp:inline>
      </w:drawing>
    </w:r>
    <w:r w:rsidRPr="000D55F2">
      <w:rPr>
        <w:rFonts w:ascii="Times New Roman" w:hAnsi="Times New Roman" w:cs="Times New Roman"/>
      </w:rPr>
      <w:t xml:space="preserve"> </w:t>
    </w:r>
  </w:p>
  <w:p w14:paraId="011A34EC" w14:textId="0BAF625C" w:rsidR="00120BA5" w:rsidRPr="00D21D64" w:rsidRDefault="00120BA5" w:rsidP="00DA1A08">
    <w:pPr>
      <w:pStyle w:val="Zhlav"/>
      <w:tabs>
        <w:tab w:val="left" w:pos="4565"/>
        <w:tab w:val="right" w:pos="10466"/>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203/165/23</w:t>
    </w:r>
  </w:p>
  <w:p w14:paraId="656CE8D8" w14:textId="0ABC7305" w:rsidR="00120BA5" w:rsidRDefault="00120BA5" w:rsidP="00DA1A08">
    <w:pPr>
      <w:pStyle w:val="Zhlav"/>
      <w:tabs>
        <w:tab w:val="left" w:pos="4565"/>
        <w:tab w:val="right" w:pos="10466"/>
      </w:tabs>
      <w:rPr>
        <w:rFonts w:ascii="Arial" w:hAnsi="Arial" w:cs="Arial"/>
        <w:sz w:val="20"/>
        <w:szCs w:val="20"/>
      </w:rPr>
    </w:pPr>
    <w:r w:rsidRPr="00D21D64">
      <w:rPr>
        <w:rFonts w:ascii="Arial" w:hAnsi="Arial" w:cs="Arial"/>
        <w:sz w:val="20"/>
        <w:szCs w:val="20"/>
      </w:rPr>
      <w:tab/>
    </w:r>
    <w:r w:rsidRPr="00D21D64">
      <w:rPr>
        <w:rFonts w:ascii="Arial" w:hAnsi="Arial" w:cs="Arial"/>
        <w:sz w:val="20"/>
        <w:szCs w:val="20"/>
      </w:rPr>
      <w:tab/>
    </w:r>
    <w:r w:rsidRPr="00D21D64">
      <w:rPr>
        <w:rFonts w:ascii="Arial" w:hAnsi="Arial" w:cs="Arial"/>
        <w:sz w:val="20"/>
        <w:szCs w:val="20"/>
      </w:rPr>
      <w:tab/>
    </w:r>
    <w:r>
      <w:rPr>
        <w:rFonts w:ascii="Arial" w:hAnsi="Arial" w:cs="Arial"/>
        <w:sz w:val="20"/>
        <w:szCs w:val="20"/>
      </w:rPr>
      <w:t>203</w:t>
    </w:r>
    <w:r w:rsidR="00525CBF">
      <w:rPr>
        <w:rFonts w:ascii="Arial" w:hAnsi="Arial" w:cs="Arial"/>
        <w:sz w:val="20"/>
        <w:szCs w:val="20"/>
      </w:rPr>
      <w:t>-NOI-</w:t>
    </w:r>
    <w:r>
      <w:rPr>
        <w:rFonts w:ascii="Arial" w:hAnsi="Arial" w:cs="Arial"/>
        <w:sz w:val="20"/>
        <w:szCs w:val="20"/>
      </w:rPr>
      <w:t>LM23</w:t>
    </w:r>
  </w:p>
  <w:p w14:paraId="1E2D9FA2" w14:textId="3BFC685E" w:rsidR="00120BA5" w:rsidRPr="00D21D64" w:rsidRDefault="00120BA5" w:rsidP="00DA1A08">
    <w:pPr>
      <w:pStyle w:val="Zhlav"/>
      <w:tabs>
        <w:tab w:val="left" w:pos="4565"/>
        <w:tab w:val="right" w:pos="10466"/>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9D4DDA">
      <w:rPr>
        <w:rFonts w:ascii="Arial" w:hAnsi="Arial" w:cs="Arial"/>
        <w:sz w:val="20"/>
        <w:szCs w:val="20"/>
      </w:rPr>
      <w:t>ND/1149/205210/2023</w:t>
    </w:r>
  </w:p>
  <w:p w14:paraId="7DC3AE00" w14:textId="1924AC9A" w:rsidR="00120BA5" w:rsidRPr="008A4F2F" w:rsidRDefault="00120BA5" w:rsidP="009156DB">
    <w:pPr>
      <w:pStyle w:val="Zhlav"/>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10F1C" w14:textId="77777777" w:rsidR="00120BA5" w:rsidRDefault="00120BA5" w:rsidP="005B574F">
    <w:pPr>
      <w:pStyle w:val="Zhlav"/>
      <w:rPr>
        <w:rFonts w:ascii="Times New Roman" w:hAnsi="Times New Roman" w:cs="Times New Roman"/>
      </w:rPr>
    </w:pPr>
    <w:r w:rsidRPr="000C1458">
      <w:rPr>
        <w:rFonts w:ascii="Times New Roman" w:hAnsi="Times New Roman" w:cs="Times New Roman"/>
        <w:noProof/>
        <w:snapToGrid w:val="0"/>
        <w:lang w:eastAsia="cs-CZ"/>
      </w:rPr>
      <w:drawing>
        <wp:inline distT="0" distB="0" distL="0" distR="0" wp14:anchorId="42CB7641" wp14:editId="12846845">
          <wp:extent cx="2493010" cy="387985"/>
          <wp:effectExtent l="0" t="0" r="2540" b="0"/>
          <wp:docPr id="4" name="Obrázek 4"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D logo Black-CZ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10" cy="387985"/>
                  </a:xfrm>
                  <a:prstGeom prst="rect">
                    <a:avLst/>
                  </a:prstGeom>
                  <a:noFill/>
                  <a:ln>
                    <a:noFill/>
                  </a:ln>
                </pic:spPr>
              </pic:pic>
            </a:graphicData>
          </a:graphic>
        </wp:inline>
      </w:drawing>
    </w:r>
    <w:r w:rsidRPr="000D55F2">
      <w:rPr>
        <w:rFonts w:ascii="Times New Roman" w:hAnsi="Times New Roman" w:cs="Times New Roman"/>
      </w:rPr>
      <w:t xml:space="preserve"> </w:t>
    </w:r>
  </w:p>
  <w:p w14:paraId="0CBF0A54" w14:textId="540D781F" w:rsidR="00120BA5" w:rsidRPr="00D21D64" w:rsidRDefault="00120BA5" w:rsidP="002F1640">
    <w:pPr>
      <w:pStyle w:val="Zhlav"/>
      <w:tabs>
        <w:tab w:val="left" w:pos="4565"/>
        <w:tab w:val="right" w:pos="10466"/>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203/165/23</w:t>
    </w:r>
  </w:p>
  <w:p w14:paraId="17FC02D9" w14:textId="1C1EB2A0" w:rsidR="00120BA5" w:rsidRDefault="00120BA5" w:rsidP="002F1640">
    <w:pPr>
      <w:pStyle w:val="Zhlav"/>
      <w:tabs>
        <w:tab w:val="left" w:pos="4565"/>
        <w:tab w:val="right" w:pos="10466"/>
      </w:tabs>
      <w:rPr>
        <w:rFonts w:ascii="Arial" w:hAnsi="Arial" w:cs="Arial"/>
        <w:sz w:val="20"/>
        <w:szCs w:val="20"/>
      </w:rPr>
    </w:pPr>
    <w:r w:rsidRPr="00D21D64">
      <w:rPr>
        <w:rFonts w:ascii="Arial" w:hAnsi="Arial" w:cs="Arial"/>
        <w:sz w:val="20"/>
        <w:szCs w:val="20"/>
      </w:rPr>
      <w:tab/>
    </w:r>
    <w:r w:rsidRPr="00D21D64">
      <w:rPr>
        <w:rFonts w:ascii="Arial" w:hAnsi="Arial" w:cs="Arial"/>
        <w:sz w:val="20"/>
        <w:szCs w:val="20"/>
      </w:rPr>
      <w:tab/>
    </w:r>
    <w:r w:rsidRPr="00D21D64">
      <w:rPr>
        <w:rFonts w:ascii="Arial" w:hAnsi="Arial" w:cs="Arial"/>
        <w:sz w:val="20"/>
        <w:szCs w:val="20"/>
      </w:rPr>
      <w:tab/>
    </w:r>
    <w:r>
      <w:rPr>
        <w:rFonts w:ascii="Arial" w:hAnsi="Arial" w:cs="Arial"/>
        <w:sz w:val="20"/>
        <w:szCs w:val="20"/>
      </w:rPr>
      <w:t>203-NOI-LM23</w:t>
    </w:r>
  </w:p>
  <w:p w14:paraId="3A05F980" w14:textId="4F423E18" w:rsidR="00120BA5" w:rsidRPr="00D21D64" w:rsidRDefault="00120BA5" w:rsidP="002F1640">
    <w:pPr>
      <w:pStyle w:val="Zhlav"/>
      <w:tabs>
        <w:tab w:val="left" w:pos="4565"/>
        <w:tab w:val="right" w:pos="10466"/>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085A5C">
      <w:rPr>
        <w:rFonts w:ascii="Arial" w:hAnsi="Arial" w:cs="Arial"/>
        <w:sz w:val="20"/>
        <w:szCs w:val="20"/>
      </w:rPr>
      <w:t>ND/</w:t>
    </w:r>
    <w:r>
      <w:rPr>
        <w:rFonts w:ascii="Arial" w:hAnsi="Arial" w:cs="Arial"/>
        <w:sz w:val="20"/>
        <w:szCs w:val="20"/>
      </w:rPr>
      <w:t>1149/205210</w:t>
    </w:r>
    <w:r w:rsidRPr="00085A5C">
      <w:rPr>
        <w:rFonts w:ascii="Arial" w:hAnsi="Arial" w:cs="Arial"/>
        <w:sz w:val="20"/>
        <w:szCs w:val="20"/>
      </w:rPr>
      <w:t>/202</w:t>
    </w:r>
    <w:r>
      <w:rPr>
        <w:rFonts w:ascii="Arial" w:hAnsi="Arial" w:cs="Arial"/>
        <w:sz w:val="20"/>
        <w:szCs w:val="20"/>
      </w:rPr>
      <w:t>3</w:t>
    </w:r>
  </w:p>
  <w:p w14:paraId="145A59B0" w14:textId="52331525" w:rsidR="00120BA5" w:rsidRPr="005B574F" w:rsidRDefault="00120BA5" w:rsidP="002F1640">
    <w:pPr>
      <w:pStyle w:val="Zhlav"/>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64F6"/>
    <w:multiLevelType w:val="hybridMultilevel"/>
    <w:tmpl w:val="4ACAB06E"/>
    <w:lvl w:ilvl="0" w:tplc="2E7462AE">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8777EC"/>
    <w:multiLevelType w:val="hybridMultilevel"/>
    <w:tmpl w:val="CFC42C34"/>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8763DB2"/>
    <w:multiLevelType w:val="multilevel"/>
    <w:tmpl w:val="2BA26D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A0587"/>
    <w:multiLevelType w:val="hybridMultilevel"/>
    <w:tmpl w:val="99BEBA92"/>
    <w:lvl w:ilvl="0" w:tplc="EC02D20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C9B4C0F"/>
    <w:multiLevelType w:val="hybridMultilevel"/>
    <w:tmpl w:val="1CB010EA"/>
    <w:lvl w:ilvl="0" w:tplc="BD284C70">
      <w:start w:val="1"/>
      <w:numFmt w:val="upperRoman"/>
      <w:lvlText w:val="%1."/>
      <w:lvlJc w:val="left"/>
      <w:pPr>
        <w:tabs>
          <w:tab w:val="num" w:pos="5220"/>
        </w:tabs>
        <w:ind w:left="5844" w:hanging="1344"/>
      </w:pPr>
      <w:rPr>
        <w:rFonts w:cs="Times New Roman"/>
      </w:rPr>
    </w:lvl>
    <w:lvl w:ilvl="1" w:tplc="04050019">
      <w:start w:val="1"/>
      <w:numFmt w:val="decimal"/>
      <w:lvlText w:val="%2."/>
      <w:lvlJc w:val="left"/>
      <w:pPr>
        <w:tabs>
          <w:tab w:val="num" w:pos="1620"/>
        </w:tabs>
        <w:ind w:left="1620" w:hanging="360"/>
      </w:pPr>
      <w:rPr>
        <w:rFonts w:cs="Times New Roman"/>
      </w:rPr>
    </w:lvl>
    <w:lvl w:ilvl="2" w:tplc="0405001B">
      <w:start w:val="1"/>
      <w:numFmt w:val="decimal"/>
      <w:lvlText w:val="%3."/>
      <w:lvlJc w:val="left"/>
      <w:pPr>
        <w:tabs>
          <w:tab w:val="num" w:pos="2340"/>
        </w:tabs>
        <w:ind w:left="2340" w:hanging="360"/>
      </w:pPr>
      <w:rPr>
        <w:rFonts w:cs="Times New Roman"/>
      </w:rPr>
    </w:lvl>
    <w:lvl w:ilvl="3" w:tplc="0405000F">
      <w:start w:val="1"/>
      <w:numFmt w:val="decimal"/>
      <w:lvlText w:val="%4."/>
      <w:lvlJc w:val="left"/>
      <w:pPr>
        <w:tabs>
          <w:tab w:val="num" w:pos="3060"/>
        </w:tabs>
        <w:ind w:left="3060" w:hanging="360"/>
      </w:pPr>
      <w:rPr>
        <w:rFonts w:cs="Times New Roman"/>
      </w:rPr>
    </w:lvl>
    <w:lvl w:ilvl="4" w:tplc="04050019">
      <w:start w:val="1"/>
      <w:numFmt w:val="decimal"/>
      <w:lvlText w:val="%5."/>
      <w:lvlJc w:val="left"/>
      <w:pPr>
        <w:tabs>
          <w:tab w:val="num" w:pos="3780"/>
        </w:tabs>
        <w:ind w:left="3780" w:hanging="360"/>
      </w:pPr>
      <w:rPr>
        <w:rFonts w:cs="Times New Roman"/>
      </w:rPr>
    </w:lvl>
    <w:lvl w:ilvl="5" w:tplc="0405001B">
      <w:start w:val="1"/>
      <w:numFmt w:val="decimal"/>
      <w:lvlText w:val="%6."/>
      <w:lvlJc w:val="left"/>
      <w:pPr>
        <w:tabs>
          <w:tab w:val="num" w:pos="4500"/>
        </w:tabs>
        <w:ind w:left="4500" w:hanging="360"/>
      </w:pPr>
      <w:rPr>
        <w:rFonts w:cs="Times New Roman"/>
      </w:rPr>
    </w:lvl>
    <w:lvl w:ilvl="6" w:tplc="0405000F">
      <w:start w:val="1"/>
      <w:numFmt w:val="decimal"/>
      <w:lvlText w:val="%7."/>
      <w:lvlJc w:val="left"/>
      <w:pPr>
        <w:tabs>
          <w:tab w:val="num" w:pos="5220"/>
        </w:tabs>
        <w:ind w:left="5220" w:hanging="360"/>
      </w:pPr>
      <w:rPr>
        <w:rFonts w:cs="Times New Roman"/>
      </w:rPr>
    </w:lvl>
    <w:lvl w:ilvl="7" w:tplc="04050019">
      <w:start w:val="1"/>
      <w:numFmt w:val="decimal"/>
      <w:lvlText w:val="%8."/>
      <w:lvlJc w:val="left"/>
      <w:pPr>
        <w:tabs>
          <w:tab w:val="num" w:pos="5940"/>
        </w:tabs>
        <w:ind w:left="5940" w:hanging="360"/>
      </w:pPr>
      <w:rPr>
        <w:rFonts w:cs="Times New Roman"/>
      </w:rPr>
    </w:lvl>
    <w:lvl w:ilvl="8" w:tplc="0405001B">
      <w:start w:val="1"/>
      <w:numFmt w:val="decimal"/>
      <w:lvlText w:val="%9."/>
      <w:lvlJc w:val="left"/>
      <w:pPr>
        <w:tabs>
          <w:tab w:val="num" w:pos="6660"/>
        </w:tabs>
        <w:ind w:left="6660" w:hanging="360"/>
      </w:pPr>
      <w:rPr>
        <w:rFonts w:cs="Times New Roman"/>
      </w:rPr>
    </w:lvl>
  </w:abstractNum>
  <w:abstractNum w:abstractNumId="5" w15:restartNumberingAfterBreak="0">
    <w:nsid w:val="0CE60A72"/>
    <w:multiLevelType w:val="hybridMultilevel"/>
    <w:tmpl w:val="B5563668"/>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6" w15:restartNumberingAfterBreak="0">
    <w:nsid w:val="14454360"/>
    <w:multiLevelType w:val="hybridMultilevel"/>
    <w:tmpl w:val="DB9C796C"/>
    <w:lvl w:ilvl="0" w:tplc="04050017">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7" w15:restartNumberingAfterBreak="0">
    <w:nsid w:val="1D906339"/>
    <w:multiLevelType w:val="multilevel"/>
    <w:tmpl w:val="0302AFBE"/>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i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B8290B"/>
    <w:multiLevelType w:val="hybridMultilevel"/>
    <w:tmpl w:val="8648F2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F54B0B"/>
    <w:multiLevelType w:val="hybridMultilevel"/>
    <w:tmpl w:val="6D6EA7B0"/>
    <w:lvl w:ilvl="0" w:tplc="04050017">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0" w15:restartNumberingAfterBreak="0">
    <w:nsid w:val="2B423BD2"/>
    <w:multiLevelType w:val="singleLevel"/>
    <w:tmpl w:val="11846852"/>
    <w:lvl w:ilvl="0">
      <w:start w:val="1"/>
      <w:numFmt w:val="bullet"/>
      <w:pStyle w:val="Nadpis5"/>
      <w:lvlText w:val=""/>
      <w:lvlJc w:val="left"/>
      <w:pPr>
        <w:tabs>
          <w:tab w:val="num" w:pos="2948"/>
        </w:tabs>
        <w:ind w:left="2948" w:hanging="453"/>
      </w:pPr>
      <w:rPr>
        <w:rFonts w:ascii="Symbol" w:hAnsi="Symbol" w:hint="default"/>
      </w:rPr>
    </w:lvl>
  </w:abstractNum>
  <w:abstractNum w:abstractNumId="11" w15:restartNumberingAfterBreak="0">
    <w:nsid w:val="2BD840A0"/>
    <w:multiLevelType w:val="singleLevel"/>
    <w:tmpl w:val="FC387B00"/>
    <w:lvl w:ilvl="0">
      <w:start w:val="1"/>
      <w:numFmt w:val="lowerLetter"/>
      <w:lvlText w:val="(%1)"/>
      <w:legacy w:legacy="1" w:legacySpace="0" w:legacyIndent="454"/>
      <w:lvlJc w:val="left"/>
      <w:pPr>
        <w:ind w:left="1163" w:hanging="454"/>
      </w:pPr>
      <w:rPr>
        <w:rFonts w:cs="Times New Roman"/>
      </w:rPr>
    </w:lvl>
  </w:abstractNum>
  <w:abstractNum w:abstractNumId="12" w15:restartNumberingAfterBreak="0">
    <w:nsid w:val="31C504C0"/>
    <w:multiLevelType w:val="hybridMultilevel"/>
    <w:tmpl w:val="32DA4094"/>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5D558E6"/>
    <w:multiLevelType w:val="hybridMultilevel"/>
    <w:tmpl w:val="4E7E97EE"/>
    <w:lvl w:ilvl="0" w:tplc="04050017">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4" w15:restartNumberingAfterBreak="0">
    <w:nsid w:val="36E35553"/>
    <w:multiLevelType w:val="hybridMultilevel"/>
    <w:tmpl w:val="6964935C"/>
    <w:lvl w:ilvl="0" w:tplc="9ACE4FF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3D5531"/>
    <w:multiLevelType w:val="hybridMultilevel"/>
    <w:tmpl w:val="90802C3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3EE92A24"/>
    <w:multiLevelType w:val="hybridMultilevel"/>
    <w:tmpl w:val="F61072AA"/>
    <w:lvl w:ilvl="0" w:tplc="CA90B1C2">
      <w:start w:val="1"/>
      <w:numFmt w:val="lowerLetter"/>
      <w:lvlText w:val="%1)"/>
      <w:lvlJc w:val="left"/>
      <w:pPr>
        <w:ind w:left="1766" w:hanging="360"/>
      </w:pPr>
      <w:rPr>
        <w:rFonts w:hint="default"/>
      </w:rPr>
    </w:lvl>
    <w:lvl w:ilvl="1" w:tplc="04050019" w:tentative="1">
      <w:start w:val="1"/>
      <w:numFmt w:val="lowerLetter"/>
      <w:lvlText w:val="%2."/>
      <w:lvlJc w:val="left"/>
      <w:pPr>
        <w:ind w:left="2486" w:hanging="360"/>
      </w:pPr>
    </w:lvl>
    <w:lvl w:ilvl="2" w:tplc="0405001B" w:tentative="1">
      <w:start w:val="1"/>
      <w:numFmt w:val="lowerRoman"/>
      <w:lvlText w:val="%3."/>
      <w:lvlJc w:val="right"/>
      <w:pPr>
        <w:ind w:left="3206" w:hanging="180"/>
      </w:pPr>
    </w:lvl>
    <w:lvl w:ilvl="3" w:tplc="0405000F" w:tentative="1">
      <w:start w:val="1"/>
      <w:numFmt w:val="decimal"/>
      <w:lvlText w:val="%4."/>
      <w:lvlJc w:val="left"/>
      <w:pPr>
        <w:ind w:left="3926" w:hanging="360"/>
      </w:pPr>
    </w:lvl>
    <w:lvl w:ilvl="4" w:tplc="04050019" w:tentative="1">
      <w:start w:val="1"/>
      <w:numFmt w:val="lowerLetter"/>
      <w:lvlText w:val="%5."/>
      <w:lvlJc w:val="left"/>
      <w:pPr>
        <w:ind w:left="4646" w:hanging="360"/>
      </w:pPr>
    </w:lvl>
    <w:lvl w:ilvl="5" w:tplc="0405001B" w:tentative="1">
      <w:start w:val="1"/>
      <w:numFmt w:val="lowerRoman"/>
      <w:lvlText w:val="%6."/>
      <w:lvlJc w:val="right"/>
      <w:pPr>
        <w:ind w:left="5366" w:hanging="180"/>
      </w:pPr>
    </w:lvl>
    <w:lvl w:ilvl="6" w:tplc="0405000F" w:tentative="1">
      <w:start w:val="1"/>
      <w:numFmt w:val="decimal"/>
      <w:lvlText w:val="%7."/>
      <w:lvlJc w:val="left"/>
      <w:pPr>
        <w:ind w:left="6086" w:hanging="360"/>
      </w:pPr>
    </w:lvl>
    <w:lvl w:ilvl="7" w:tplc="04050019" w:tentative="1">
      <w:start w:val="1"/>
      <w:numFmt w:val="lowerLetter"/>
      <w:lvlText w:val="%8."/>
      <w:lvlJc w:val="left"/>
      <w:pPr>
        <w:ind w:left="6806" w:hanging="360"/>
      </w:pPr>
    </w:lvl>
    <w:lvl w:ilvl="8" w:tplc="0405001B" w:tentative="1">
      <w:start w:val="1"/>
      <w:numFmt w:val="lowerRoman"/>
      <w:lvlText w:val="%9."/>
      <w:lvlJc w:val="right"/>
      <w:pPr>
        <w:ind w:left="7526" w:hanging="180"/>
      </w:pPr>
    </w:lvl>
  </w:abstractNum>
  <w:abstractNum w:abstractNumId="17" w15:restartNumberingAfterBreak="0">
    <w:nsid w:val="434168D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8290816"/>
    <w:multiLevelType w:val="hybridMultilevel"/>
    <w:tmpl w:val="5F86F42C"/>
    <w:lvl w:ilvl="0" w:tplc="DB18D934">
      <w:start w:val="110"/>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14167CC"/>
    <w:multiLevelType w:val="multilevel"/>
    <w:tmpl w:val="2BAE0EEE"/>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sz w:val="22"/>
        <w:szCs w:val="22"/>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0" w15:restartNumberingAfterBreak="0">
    <w:nsid w:val="5E720877"/>
    <w:multiLevelType w:val="hybridMultilevel"/>
    <w:tmpl w:val="E3CEE986"/>
    <w:lvl w:ilvl="0" w:tplc="04050017">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1" w15:restartNumberingAfterBreak="0">
    <w:nsid w:val="6DE53E4A"/>
    <w:multiLevelType w:val="hybridMultilevel"/>
    <w:tmpl w:val="31804EE2"/>
    <w:lvl w:ilvl="0" w:tplc="9C6A1072">
      <w:start w:val="2"/>
      <w:numFmt w:val="lowerLetter"/>
      <w:lvlText w:val="%1)"/>
      <w:lvlJc w:val="left"/>
      <w:pPr>
        <w:tabs>
          <w:tab w:val="num" w:pos="1494"/>
        </w:tabs>
        <w:ind w:left="1494" w:hanging="360"/>
      </w:pPr>
      <w:rPr>
        <w:rFonts w:cs="Times New Roman" w:hint="default"/>
      </w:rPr>
    </w:lvl>
    <w:lvl w:ilvl="1" w:tplc="04050019" w:tentative="1">
      <w:start w:val="1"/>
      <w:numFmt w:val="lowerLetter"/>
      <w:lvlText w:val="%2."/>
      <w:lvlJc w:val="left"/>
      <w:pPr>
        <w:tabs>
          <w:tab w:val="num" w:pos="2214"/>
        </w:tabs>
        <w:ind w:left="2214" w:hanging="360"/>
      </w:pPr>
      <w:rPr>
        <w:rFonts w:cs="Times New Roman"/>
      </w:rPr>
    </w:lvl>
    <w:lvl w:ilvl="2" w:tplc="0405001B" w:tentative="1">
      <w:start w:val="1"/>
      <w:numFmt w:val="lowerRoman"/>
      <w:lvlText w:val="%3."/>
      <w:lvlJc w:val="right"/>
      <w:pPr>
        <w:tabs>
          <w:tab w:val="num" w:pos="2934"/>
        </w:tabs>
        <w:ind w:left="2934" w:hanging="180"/>
      </w:pPr>
      <w:rPr>
        <w:rFonts w:cs="Times New Roman"/>
      </w:rPr>
    </w:lvl>
    <w:lvl w:ilvl="3" w:tplc="0405000F" w:tentative="1">
      <w:start w:val="1"/>
      <w:numFmt w:val="decimal"/>
      <w:lvlText w:val="%4."/>
      <w:lvlJc w:val="left"/>
      <w:pPr>
        <w:tabs>
          <w:tab w:val="num" w:pos="3654"/>
        </w:tabs>
        <w:ind w:left="3654" w:hanging="360"/>
      </w:pPr>
      <w:rPr>
        <w:rFonts w:cs="Times New Roman"/>
      </w:rPr>
    </w:lvl>
    <w:lvl w:ilvl="4" w:tplc="04050019" w:tentative="1">
      <w:start w:val="1"/>
      <w:numFmt w:val="lowerLetter"/>
      <w:lvlText w:val="%5."/>
      <w:lvlJc w:val="left"/>
      <w:pPr>
        <w:tabs>
          <w:tab w:val="num" w:pos="4374"/>
        </w:tabs>
        <w:ind w:left="4374" w:hanging="360"/>
      </w:pPr>
      <w:rPr>
        <w:rFonts w:cs="Times New Roman"/>
      </w:rPr>
    </w:lvl>
    <w:lvl w:ilvl="5" w:tplc="0405001B" w:tentative="1">
      <w:start w:val="1"/>
      <w:numFmt w:val="lowerRoman"/>
      <w:lvlText w:val="%6."/>
      <w:lvlJc w:val="right"/>
      <w:pPr>
        <w:tabs>
          <w:tab w:val="num" w:pos="5094"/>
        </w:tabs>
        <w:ind w:left="5094" w:hanging="180"/>
      </w:pPr>
      <w:rPr>
        <w:rFonts w:cs="Times New Roman"/>
      </w:rPr>
    </w:lvl>
    <w:lvl w:ilvl="6" w:tplc="0405000F" w:tentative="1">
      <w:start w:val="1"/>
      <w:numFmt w:val="decimal"/>
      <w:lvlText w:val="%7."/>
      <w:lvlJc w:val="left"/>
      <w:pPr>
        <w:tabs>
          <w:tab w:val="num" w:pos="5814"/>
        </w:tabs>
        <w:ind w:left="5814" w:hanging="360"/>
      </w:pPr>
      <w:rPr>
        <w:rFonts w:cs="Times New Roman"/>
      </w:rPr>
    </w:lvl>
    <w:lvl w:ilvl="7" w:tplc="04050019" w:tentative="1">
      <w:start w:val="1"/>
      <w:numFmt w:val="lowerLetter"/>
      <w:lvlText w:val="%8."/>
      <w:lvlJc w:val="left"/>
      <w:pPr>
        <w:tabs>
          <w:tab w:val="num" w:pos="6534"/>
        </w:tabs>
        <w:ind w:left="6534" w:hanging="360"/>
      </w:pPr>
      <w:rPr>
        <w:rFonts w:cs="Times New Roman"/>
      </w:rPr>
    </w:lvl>
    <w:lvl w:ilvl="8" w:tplc="0405001B" w:tentative="1">
      <w:start w:val="1"/>
      <w:numFmt w:val="lowerRoman"/>
      <w:lvlText w:val="%9."/>
      <w:lvlJc w:val="right"/>
      <w:pPr>
        <w:tabs>
          <w:tab w:val="num" w:pos="7254"/>
        </w:tabs>
        <w:ind w:left="7254" w:hanging="180"/>
      </w:pPr>
      <w:rPr>
        <w:rFonts w:cs="Times New Roman"/>
      </w:rPr>
    </w:lvl>
  </w:abstractNum>
  <w:abstractNum w:abstractNumId="22" w15:restartNumberingAfterBreak="0">
    <w:nsid w:val="6FA568D8"/>
    <w:multiLevelType w:val="hybridMultilevel"/>
    <w:tmpl w:val="12AA71E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060C1E"/>
    <w:multiLevelType w:val="multilevel"/>
    <w:tmpl w:val="E67A714A"/>
    <w:lvl w:ilvl="0">
      <w:start w:val="1"/>
      <w:numFmt w:val="decimal"/>
      <w:pStyle w:val="Nadpis1"/>
      <w:lvlText w:val="%1."/>
      <w:lvlJc w:val="left"/>
      <w:pPr>
        <w:tabs>
          <w:tab w:val="num" w:pos="1134"/>
        </w:tabs>
        <w:ind w:left="1134" w:hanging="1134"/>
      </w:pPr>
      <w:rPr>
        <w:rFonts w:ascii="Times New Roman" w:eastAsia="Times New Roman" w:hAnsi="Times New Roman" w:cs="Times New Roman"/>
        <w:b/>
      </w:rPr>
    </w:lvl>
    <w:lvl w:ilvl="1">
      <w:start w:val="1"/>
      <w:numFmt w:val="decimal"/>
      <w:pStyle w:val="Nadpis2"/>
      <w:lvlText w:val="%1.%2."/>
      <w:lvlJc w:val="left"/>
      <w:pPr>
        <w:tabs>
          <w:tab w:val="num" w:pos="1559"/>
        </w:tabs>
        <w:ind w:left="1559" w:hanging="1134"/>
      </w:pPr>
      <w:rPr>
        <w:rFonts w:ascii="Arial" w:eastAsia="Times New Roman" w:hAnsi="Arial" w:cs="Arial" w:hint="default"/>
        <w:b w:val="0"/>
        <w:strike w:val="0"/>
        <w:color w:val="auto"/>
      </w:rPr>
    </w:lvl>
    <w:lvl w:ilvl="2">
      <w:start w:val="1"/>
      <w:numFmt w:val="lowerLetter"/>
      <w:pStyle w:val="Nadpis3"/>
      <w:lvlText w:val="(%3)"/>
      <w:lvlJc w:val="left"/>
      <w:pPr>
        <w:tabs>
          <w:tab w:val="num" w:pos="1702"/>
        </w:tabs>
        <w:ind w:left="1702" w:hanging="567"/>
      </w:pPr>
      <w:rPr>
        <w:rFonts w:cs="Times New Roman" w:hint="default"/>
      </w:rPr>
    </w:lvl>
    <w:lvl w:ilvl="3">
      <w:start w:val="1"/>
      <w:numFmt w:val="lowerRoman"/>
      <w:pStyle w:val="Nadpis4"/>
      <w:lvlText w:val="(%4)"/>
      <w:lvlJc w:val="left"/>
      <w:pPr>
        <w:tabs>
          <w:tab w:val="num" w:pos="2495"/>
        </w:tabs>
        <w:ind w:left="2495" w:hanging="794"/>
      </w:pPr>
      <w:rPr>
        <w:rFonts w:cs="Times New Roman" w:hint="default"/>
      </w:rPr>
    </w:lvl>
    <w:lvl w:ilvl="4">
      <w:start w:val="1"/>
      <w:numFmt w:val="none"/>
      <w:lvlText w:val="-"/>
      <w:lvlJc w:val="left"/>
      <w:pPr>
        <w:tabs>
          <w:tab w:val="num" w:pos="2892"/>
        </w:tabs>
        <w:ind w:left="2892" w:hanging="397"/>
      </w:pPr>
      <w:rPr>
        <w:rFonts w:cs="Times New Roman" w:hint="default"/>
      </w:rPr>
    </w:lvl>
    <w:lvl w:ilvl="5">
      <w:start w:val="1"/>
      <w:numFmt w:val="none"/>
      <w:pStyle w:val="Nadpis6"/>
      <w:lvlText w:val=""/>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24" w15:restartNumberingAfterBreak="0">
    <w:nsid w:val="7CE650BE"/>
    <w:multiLevelType w:val="hybridMultilevel"/>
    <w:tmpl w:val="9E3E521E"/>
    <w:lvl w:ilvl="0" w:tplc="FFFFFFFF">
      <w:start w:val="1"/>
      <w:numFmt w:val="upperLetter"/>
      <w:lvlText w:val="(%1)"/>
      <w:lvlJc w:val="left"/>
      <w:pPr>
        <w:tabs>
          <w:tab w:val="num" w:pos="1134"/>
        </w:tabs>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2"/>
  </w:num>
  <w:num w:numId="2">
    <w:abstractNumId w:val="7"/>
  </w:num>
  <w:num w:numId="3">
    <w:abstractNumId w:val="20"/>
  </w:num>
  <w:num w:numId="4">
    <w:abstractNumId w:val="13"/>
  </w:num>
  <w:num w:numId="5">
    <w:abstractNumId w:val="6"/>
  </w:num>
  <w:num w:numId="6">
    <w:abstractNumId w:val="9"/>
  </w:num>
  <w:num w:numId="7">
    <w:abstractNumId w:val="14"/>
  </w:num>
  <w:num w:numId="8">
    <w:abstractNumId w:val="0"/>
  </w:num>
  <w:num w:numId="9">
    <w:abstractNumId w:val="23"/>
  </w:num>
  <w:num w:numId="10">
    <w:abstractNumId w:val="5"/>
  </w:num>
  <w:num w:numId="11">
    <w:abstractNumId w:val="1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
  </w:num>
  <w:num w:numId="15">
    <w:abstractNumId w:val="18"/>
  </w:num>
  <w:num w:numId="16">
    <w:abstractNumId w:val="3"/>
  </w:num>
  <w:num w:numId="17">
    <w:abstractNumId w:val="8"/>
  </w:num>
  <w:num w:numId="18">
    <w:abstractNumId w:val="24"/>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1"/>
  </w:num>
  <w:num w:numId="24">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9"/>
    </w:lvlOverride>
    <w:lvlOverride w:ilvl="1">
      <w:startOverride w:val="2"/>
    </w:lvlOverride>
  </w:num>
  <w:num w:numId="26">
    <w:abstractNumId w:val="23"/>
    <w:lvlOverride w:ilvl="0">
      <w:startOverride w:val="10"/>
    </w:lvlOverride>
    <w:lvlOverride w:ilvl="1">
      <w:startOverride w:val="1"/>
    </w:lvlOverride>
  </w:num>
  <w:num w:numId="27">
    <w:abstractNumId w:val="23"/>
    <w:lvlOverride w:ilvl="0">
      <w:startOverride w:val="12"/>
    </w:lvlOverride>
    <w:lvlOverride w:ilvl="1">
      <w:startOverride w:val="4"/>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
  </w:num>
  <w:num w:numId="31">
    <w:abstractNumId w:val="11"/>
  </w:num>
  <w:num w:numId="32">
    <w:abstractNumId w:val="22"/>
  </w:num>
  <w:num w:numId="33">
    <w:abstractNumId w:val="16"/>
  </w:num>
  <w:num w:numId="34">
    <w:abstractNumId w:val="19"/>
  </w:num>
  <w:num w:numId="35">
    <w:abstractNumId w:val="23"/>
    <w:lvlOverride w:ilvl="0">
      <w:startOverride w:val="12"/>
    </w:lvlOverride>
    <w:lvlOverride w:ilvl="1">
      <w:startOverride w:val="5"/>
    </w:lvlOverride>
  </w:num>
  <w:num w:numId="36">
    <w:abstractNumId w:val="23"/>
    <w:lvlOverride w:ilvl="0">
      <w:startOverride w:val="12"/>
    </w:lvlOverride>
    <w:lvlOverride w:ilvl="1">
      <w:startOverride w:val="5"/>
    </w:lvlOverride>
  </w:num>
  <w:num w:numId="37">
    <w:abstractNumId w:val="23"/>
    <w:lvlOverride w:ilvl="0">
      <w:startOverride w:val="12"/>
    </w:lvlOverride>
    <w:lvlOverride w:ilvl="1">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1B3"/>
    <w:rsid w:val="00000733"/>
    <w:rsid w:val="00017365"/>
    <w:rsid w:val="00032776"/>
    <w:rsid w:val="0004136E"/>
    <w:rsid w:val="0004189B"/>
    <w:rsid w:val="00055922"/>
    <w:rsid w:val="00077F58"/>
    <w:rsid w:val="0008522A"/>
    <w:rsid w:val="00095A99"/>
    <w:rsid w:val="000D7AE4"/>
    <w:rsid w:val="000E4C9F"/>
    <w:rsid w:val="000E5EEF"/>
    <w:rsid w:val="000E7742"/>
    <w:rsid w:val="000F4208"/>
    <w:rsid w:val="00114549"/>
    <w:rsid w:val="00120BA5"/>
    <w:rsid w:val="00121F9F"/>
    <w:rsid w:val="00123561"/>
    <w:rsid w:val="00132EBB"/>
    <w:rsid w:val="001350D7"/>
    <w:rsid w:val="00135668"/>
    <w:rsid w:val="00137A6A"/>
    <w:rsid w:val="00152119"/>
    <w:rsid w:val="00157436"/>
    <w:rsid w:val="00191E95"/>
    <w:rsid w:val="001A04BF"/>
    <w:rsid w:val="001B0ECF"/>
    <w:rsid w:val="001B12B8"/>
    <w:rsid w:val="001B373D"/>
    <w:rsid w:val="001C41A1"/>
    <w:rsid w:val="001C6480"/>
    <w:rsid w:val="001D6EF9"/>
    <w:rsid w:val="001E0C00"/>
    <w:rsid w:val="00222625"/>
    <w:rsid w:val="002300B3"/>
    <w:rsid w:val="0025569E"/>
    <w:rsid w:val="002831C9"/>
    <w:rsid w:val="00290304"/>
    <w:rsid w:val="002935EE"/>
    <w:rsid w:val="00296100"/>
    <w:rsid w:val="002F0169"/>
    <w:rsid w:val="002F1640"/>
    <w:rsid w:val="003070D8"/>
    <w:rsid w:val="00313971"/>
    <w:rsid w:val="0031712B"/>
    <w:rsid w:val="00320D97"/>
    <w:rsid w:val="00325A1C"/>
    <w:rsid w:val="003B03E7"/>
    <w:rsid w:val="003B09B5"/>
    <w:rsid w:val="003B74F0"/>
    <w:rsid w:val="003C3450"/>
    <w:rsid w:val="003E5F80"/>
    <w:rsid w:val="003F39DF"/>
    <w:rsid w:val="00422533"/>
    <w:rsid w:val="00451659"/>
    <w:rsid w:val="00465104"/>
    <w:rsid w:val="004966AE"/>
    <w:rsid w:val="00497EB6"/>
    <w:rsid w:val="004D3F9F"/>
    <w:rsid w:val="00525CBF"/>
    <w:rsid w:val="005262B4"/>
    <w:rsid w:val="00535647"/>
    <w:rsid w:val="0056333F"/>
    <w:rsid w:val="00563A58"/>
    <w:rsid w:val="005868A8"/>
    <w:rsid w:val="005917E7"/>
    <w:rsid w:val="005A7FA6"/>
    <w:rsid w:val="005B574F"/>
    <w:rsid w:val="005C445D"/>
    <w:rsid w:val="00607295"/>
    <w:rsid w:val="0065190A"/>
    <w:rsid w:val="00651958"/>
    <w:rsid w:val="006736D1"/>
    <w:rsid w:val="00683B61"/>
    <w:rsid w:val="006936EE"/>
    <w:rsid w:val="00695846"/>
    <w:rsid w:val="006A0F00"/>
    <w:rsid w:val="006A63C2"/>
    <w:rsid w:val="006B58FC"/>
    <w:rsid w:val="006D2BF5"/>
    <w:rsid w:val="00706F49"/>
    <w:rsid w:val="007368B8"/>
    <w:rsid w:val="00767AFF"/>
    <w:rsid w:val="007732A6"/>
    <w:rsid w:val="00790605"/>
    <w:rsid w:val="007975CB"/>
    <w:rsid w:val="007C2224"/>
    <w:rsid w:val="007D0084"/>
    <w:rsid w:val="007E1410"/>
    <w:rsid w:val="007F442C"/>
    <w:rsid w:val="00806E68"/>
    <w:rsid w:val="00807A06"/>
    <w:rsid w:val="00813EEE"/>
    <w:rsid w:val="0082315F"/>
    <w:rsid w:val="00845419"/>
    <w:rsid w:val="00847A40"/>
    <w:rsid w:val="0086214E"/>
    <w:rsid w:val="0086612A"/>
    <w:rsid w:val="008726DF"/>
    <w:rsid w:val="008946A2"/>
    <w:rsid w:val="008B0C26"/>
    <w:rsid w:val="008B1E0E"/>
    <w:rsid w:val="008B457C"/>
    <w:rsid w:val="008C5C41"/>
    <w:rsid w:val="008D6DD0"/>
    <w:rsid w:val="008E1825"/>
    <w:rsid w:val="008E1E6C"/>
    <w:rsid w:val="008E2222"/>
    <w:rsid w:val="008F7318"/>
    <w:rsid w:val="008F797A"/>
    <w:rsid w:val="009156B1"/>
    <w:rsid w:val="009156DB"/>
    <w:rsid w:val="00917D15"/>
    <w:rsid w:val="009232AE"/>
    <w:rsid w:val="0094253E"/>
    <w:rsid w:val="00946B2E"/>
    <w:rsid w:val="009A580F"/>
    <w:rsid w:val="009D2B5E"/>
    <w:rsid w:val="009D4D15"/>
    <w:rsid w:val="009D4DDA"/>
    <w:rsid w:val="009D5B73"/>
    <w:rsid w:val="009F739D"/>
    <w:rsid w:val="00A51AFA"/>
    <w:rsid w:val="00A7297A"/>
    <w:rsid w:val="00A84A17"/>
    <w:rsid w:val="00AD4216"/>
    <w:rsid w:val="00B0064C"/>
    <w:rsid w:val="00B21A1B"/>
    <w:rsid w:val="00B37505"/>
    <w:rsid w:val="00B441A2"/>
    <w:rsid w:val="00B51A72"/>
    <w:rsid w:val="00B551BD"/>
    <w:rsid w:val="00B5708B"/>
    <w:rsid w:val="00BB43B6"/>
    <w:rsid w:val="00BB7C7F"/>
    <w:rsid w:val="00BE51BB"/>
    <w:rsid w:val="00C02AE0"/>
    <w:rsid w:val="00C12E7F"/>
    <w:rsid w:val="00C24712"/>
    <w:rsid w:val="00C32A10"/>
    <w:rsid w:val="00C4055A"/>
    <w:rsid w:val="00CB177D"/>
    <w:rsid w:val="00CB590A"/>
    <w:rsid w:val="00CD2FF0"/>
    <w:rsid w:val="00CD41B3"/>
    <w:rsid w:val="00CD61CA"/>
    <w:rsid w:val="00CD6364"/>
    <w:rsid w:val="00CD69EC"/>
    <w:rsid w:val="00CE243A"/>
    <w:rsid w:val="00CF7875"/>
    <w:rsid w:val="00D12DCA"/>
    <w:rsid w:val="00D140D1"/>
    <w:rsid w:val="00D22E61"/>
    <w:rsid w:val="00D66C2F"/>
    <w:rsid w:val="00D8236E"/>
    <w:rsid w:val="00D87216"/>
    <w:rsid w:val="00D87429"/>
    <w:rsid w:val="00D96B8E"/>
    <w:rsid w:val="00D9797F"/>
    <w:rsid w:val="00DA1A08"/>
    <w:rsid w:val="00DB53A7"/>
    <w:rsid w:val="00DC1A94"/>
    <w:rsid w:val="00DD7E97"/>
    <w:rsid w:val="00DE6537"/>
    <w:rsid w:val="00E23720"/>
    <w:rsid w:val="00E35B9A"/>
    <w:rsid w:val="00E35CCB"/>
    <w:rsid w:val="00E71ADA"/>
    <w:rsid w:val="00E82C72"/>
    <w:rsid w:val="00EC2553"/>
    <w:rsid w:val="00EE32FF"/>
    <w:rsid w:val="00F240BA"/>
    <w:rsid w:val="00F25A07"/>
    <w:rsid w:val="00F31460"/>
    <w:rsid w:val="00F33483"/>
    <w:rsid w:val="00F638F8"/>
    <w:rsid w:val="00F817FF"/>
    <w:rsid w:val="00F874C8"/>
    <w:rsid w:val="00F9360C"/>
    <w:rsid w:val="00F960FA"/>
    <w:rsid w:val="00FA6FC5"/>
    <w:rsid w:val="00FC28C8"/>
    <w:rsid w:val="00FD45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55E3F5"/>
  <w15:docId w15:val="{0C5EAE83-D20F-4AF1-BD3B-3A1367BC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68B8"/>
  </w:style>
  <w:style w:type="paragraph" w:styleId="Nadpis1">
    <w:name w:val="heading 1"/>
    <w:aliases w:val="h1,H1,Základní kapitola"/>
    <w:basedOn w:val="Normln"/>
    <w:next w:val="Nadpis2"/>
    <w:link w:val="Nadpis1Char"/>
    <w:uiPriority w:val="99"/>
    <w:qFormat/>
    <w:rsid w:val="007368B8"/>
    <w:pPr>
      <w:keepNext/>
      <w:numPr>
        <w:numId w:val="9"/>
      </w:numPr>
      <w:spacing w:before="240" w:after="60" w:line="240" w:lineRule="auto"/>
      <w:outlineLvl w:val="0"/>
    </w:pPr>
    <w:rPr>
      <w:rFonts w:ascii="Times New Roman" w:eastAsia="Times New Roman" w:hAnsi="Times New Roman" w:cs="Times New Roman"/>
      <w:b/>
      <w:i/>
      <w:kern w:val="28"/>
      <w:szCs w:val="20"/>
      <w:lang w:val="en-GB" w:eastAsia="cs-CZ"/>
    </w:rPr>
  </w:style>
  <w:style w:type="paragraph" w:styleId="Nadpis2">
    <w:name w:val="heading 2"/>
    <w:aliases w:val="Podkapitola základní kapitoly"/>
    <w:basedOn w:val="Normln"/>
    <w:link w:val="Nadpis2Char"/>
    <w:uiPriority w:val="99"/>
    <w:qFormat/>
    <w:rsid w:val="007368B8"/>
    <w:pPr>
      <w:numPr>
        <w:ilvl w:val="1"/>
        <w:numId w:val="9"/>
      </w:numPr>
      <w:tabs>
        <w:tab w:val="clear" w:pos="1559"/>
        <w:tab w:val="num" w:pos="1134"/>
      </w:tabs>
      <w:spacing w:before="240" w:after="60" w:line="240" w:lineRule="auto"/>
      <w:ind w:left="1134"/>
      <w:outlineLvl w:val="1"/>
    </w:pPr>
    <w:rPr>
      <w:rFonts w:ascii="Times New Roman" w:eastAsia="Times New Roman" w:hAnsi="Times New Roman" w:cs="Times New Roman"/>
      <w:szCs w:val="20"/>
      <w:lang w:val="en-GB" w:eastAsia="cs-CZ"/>
    </w:rPr>
  </w:style>
  <w:style w:type="paragraph" w:styleId="Nadpis3">
    <w:name w:val="heading 3"/>
    <w:aliases w:val="Podkapitola podkapitoly základní kapitoly"/>
    <w:basedOn w:val="Normln"/>
    <w:link w:val="Nadpis3Char"/>
    <w:uiPriority w:val="99"/>
    <w:qFormat/>
    <w:rsid w:val="007368B8"/>
    <w:pPr>
      <w:numPr>
        <w:ilvl w:val="2"/>
        <w:numId w:val="9"/>
      </w:numPr>
      <w:spacing w:before="240" w:after="60" w:line="240" w:lineRule="auto"/>
      <w:outlineLvl w:val="2"/>
    </w:pPr>
    <w:rPr>
      <w:rFonts w:ascii="Times New Roman" w:eastAsia="Times New Roman" w:hAnsi="Times New Roman" w:cs="Times New Roman"/>
      <w:szCs w:val="20"/>
      <w:lang w:val="en-GB" w:eastAsia="cs-CZ"/>
    </w:rPr>
  </w:style>
  <w:style w:type="paragraph" w:styleId="Nadpis4">
    <w:name w:val="heading 4"/>
    <w:basedOn w:val="Normln"/>
    <w:link w:val="Nadpis4Char"/>
    <w:uiPriority w:val="99"/>
    <w:qFormat/>
    <w:rsid w:val="007368B8"/>
    <w:pPr>
      <w:numPr>
        <w:ilvl w:val="3"/>
        <w:numId w:val="9"/>
      </w:numPr>
      <w:spacing w:before="240" w:after="60" w:line="240" w:lineRule="auto"/>
      <w:outlineLvl w:val="3"/>
    </w:pPr>
    <w:rPr>
      <w:rFonts w:ascii="Times New Roman" w:eastAsia="Times New Roman" w:hAnsi="Times New Roman" w:cs="Times New Roman"/>
      <w:szCs w:val="20"/>
      <w:lang w:val="en-GB" w:eastAsia="cs-CZ"/>
    </w:rPr>
  </w:style>
  <w:style w:type="paragraph" w:styleId="Nadpis5">
    <w:name w:val="heading 5"/>
    <w:basedOn w:val="Normln"/>
    <w:link w:val="Nadpis5Char"/>
    <w:uiPriority w:val="99"/>
    <w:qFormat/>
    <w:rsid w:val="00DE6537"/>
    <w:pPr>
      <w:numPr>
        <w:numId w:val="22"/>
      </w:numPr>
      <w:spacing w:before="240" w:after="60" w:line="240" w:lineRule="auto"/>
      <w:outlineLvl w:val="4"/>
    </w:pPr>
    <w:rPr>
      <w:rFonts w:ascii="Times New Roman" w:eastAsia="Times New Roman" w:hAnsi="Times New Roman" w:cs="Times New Roman"/>
      <w:szCs w:val="20"/>
      <w:lang w:val="en-GB" w:eastAsia="x-none"/>
    </w:rPr>
  </w:style>
  <w:style w:type="paragraph" w:styleId="Nadpis6">
    <w:name w:val="heading 6"/>
    <w:basedOn w:val="Normln"/>
    <w:next w:val="Normln"/>
    <w:link w:val="Nadpis6Char"/>
    <w:uiPriority w:val="99"/>
    <w:qFormat/>
    <w:rsid w:val="007368B8"/>
    <w:pPr>
      <w:numPr>
        <w:ilvl w:val="5"/>
        <w:numId w:val="9"/>
      </w:numPr>
      <w:spacing w:before="240" w:after="240" w:line="240" w:lineRule="auto"/>
      <w:outlineLvl w:val="5"/>
    </w:pPr>
    <w:rPr>
      <w:rFonts w:ascii="Times New Roman" w:eastAsia="Times New Roman" w:hAnsi="Times New Roman" w:cs="Times New Roman"/>
      <w:szCs w:val="20"/>
      <w:lang w:val="en-GB" w:eastAsia="cs-CZ"/>
    </w:rPr>
  </w:style>
  <w:style w:type="paragraph" w:styleId="Nadpis7">
    <w:name w:val="heading 7"/>
    <w:basedOn w:val="Normln"/>
    <w:next w:val="Normln"/>
    <w:link w:val="Nadpis7Char"/>
    <w:uiPriority w:val="99"/>
    <w:qFormat/>
    <w:rsid w:val="007368B8"/>
    <w:pPr>
      <w:numPr>
        <w:ilvl w:val="6"/>
        <w:numId w:val="9"/>
      </w:numPr>
      <w:spacing w:before="240" w:after="60" w:line="240" w:lineRule="auto"/>
      <w:outlineLvl w:val="6"/>
    </w:pPr>
    <w:rPr>
      <w:rFonts w:ascii="Arial" w:eastAsia="Times New Roman" w:hAnsi="Arial" w:cs="Times New Roman"/>
      <w:szCs w:val="20"/>
      <w:lang w:val="en-GB" w:eastAsia="cs-CZ"/>
    </w:rPr>
  </w:style>
  <w:style w:type="paragraph" w:styleId="Nadpis8">
    <w:name w:val="heading 8"/>
    <w:basedOn w:val="Normln"/>
    <w:next w:val="Normln"/>
    <w:link w:val="Nadpis8Char"/>
    <w:uiPriority w:val="99"/>
    <w:qFormat/>
    <w:rsid w:val="007368B8"/>
    <w:pPr>
      <w:numPr>
        <w:ilvl w:val="7"/>
        <w:numId w:val="9"/>
      </w:numPr>
      <w:spacing w:before="240" w:after="60" w:line="240" w:lineRule="auto"/>
      <w:outlineLvl w:val="7"/>
    </w:pPr>
    <w:rPr>
      <w:rFonts w:ascii="Arial" w:eastAsia="Times New Roman" w:hAnsi="Arial" w:cs="Times New Roman"/>
      <w:i/>
      <w:szCs w:val="20"/>
      <w:lang w:val="en-GB" w:eastAsia="cs-CZ"/>
    </w:rPr>
  </w:style>
  <w:style w:type="paragraph" w:styleId="Nadpis9">
    <w:name w:val="heading 9"/>
    <w:basedOn w:val="Normln"/>
    <w:next w:val="Normln"/>
    <w:link w:val="Nadpis9Char"/>
    <w:uiPriority w:val="99"/>
    <w:qFormat/>
    <w:rsid w:val="007368B8"/>
    <w:pPr>
      <w:numPr>
        <w:ilvl w:val="8"/>
        <w:numId w:val="9"/>
      </w:numPr>
      <w:spacing w:before="240" w:after="60" w:line="240" w:lineRule="auto"/>
      <w:outlineLvl w:val="8"/>
    </w:pPr>
    <w:rPr>
      <w:rFonts w:ascii="Arial" w:eastAsia="Times New Roman" w:hAnsi="Arial" w:cs="Times New Roman"/>
      <w:b/>
      <w:i/>
      <w:sz w:val="18"/>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
    <w:basedOn w:val="Standardnpsmoodstavce"/>
    <w:link w:val="Nadpis1"/>
    <w:uiPriority w:val="99"/>
    <w:rsid w:val="007368B8"/>
    <w:rPr>
      <w:rFonts w:ascii="Times New Roman" w:eastAsia="Times New Roman" w:hAnsi="Times New Roman" w:cs="Times New Roman"/>
      <w:b/>
      <w:i/>
      <w:kern w:val="28"/>
      <w:szCs w:val="20"/>
      <w:lang w:val="en-GB" w:eastAsia="cs-CZ"/>
    </w:rPr>
  </w:style>
  <w:style w:type="character" w:customStyle="1" w:styleId="Nadpis2Char">
    <w:name w:val="Nadpis 2 Char"/>
    <w:aliases w:val="Podkapitola základní kapitoly Char"/>
    <w:basedOn w:val="Standardnpsmoodstavce"/>
    <w:link w:val="Nadpis2"/>
    <w:uiPriority w:val="99"/>
    <w:rsid w:val="007368B8"/>
    <w:rPr>
      <w:rFonts w:ascii="Times New Roman" w:eastAsia="Times New Roman" w:hAnsi="Times New Roman" w:cs="Times New Roman"/>
      <w:szCs w:val="20"/>
      <w:lang w:val="en-GB" w:eastAsia="cs-CZ"/>
    </w:rPr>
  </w:style>
  <w:style w:type="character" w:customStyle="1" w:styleId="Nadpis3Char">
    <w:name w:val="Nadpis 3 Char"/>
    <w:aliases w:val="Podkapitola podkapitoly základní kapitoly Char"/>
    <w:basedOn w:val="Standardnpsmoodstavce"/>
    <w:link w:val="Nadpis3"/>
    <w:uiPriority w:val="99"/>
    <w:rsid w:val="007368B8"/>
    <w:rPr>
      <w:rFonts w:ascii="Times New Roman" w:eastAsia="Times New Roman" w:hAnsi="Times New Roman" w:cs="Times New Roman"/>
      <w:szCs w:val="20"/>
      <w:lang w:val="en-GB" w:eastAsia="cs-CZ"/>
    </w:rPr>
  </w:style>
  <w:style w:type="character" w:customStyle="1" w:styleId="Nadpis4Char">
    <w:name w:val="Nadpis 4 Char"/>
    <w:basedOn w:val="Standardnpsmoodstavce"/>
    <w:link w:val="Nadpis4"/>
    <w:uiPriority w:val="99"/>
    <w:rsid w:val="007368B8"/>
    <w:rPr>
      <w:rFonts w:ascii="Times New Roman" w:eastAsia="Times New Roman" w:hAnsi="Times New Roman" w:cs="Times New Roman"/>
      <w:szCs w:val="20"/>
      <w:lang w:val="en-GB" w:eastAsia="cs-CZ"/>
    </w:rPr>
  </w:style>
  <w:style w:type="character" w:customStyle="1" w:styleId="Nadpis6Char">
    <w:name w:val="Nadpis 6 Char"/>
    <w:basedOn w:val="Standardnpsmoodstavce"/>
    <w:link w:val="Nadpis6"/>
    <w:uiPriority w:val="99"/>
    <w:rsid w:val="007368B8"/>
    <w:rPr>
      <w:rFonts w:ascii="Times New Roman" w:eastAsia="Times New Roman" w:hAnsi="Times New Roman" w:cs="Times New Roman"/>
      <w:szCs w:val="20"/>
      <w:lang w:val="en-GB" w:eastAsia="cs-CZ"/>
    </w:rPr>
  </w:style>
  <w:style w:type="character" w:customStyle="1" w:styleId="Nadpis7Char">
    <w:name w:val="Nadpis 7 Char"/>
    <w:basedOn w:val="Standardnpsmoodstavce"/>
    <w:link w:val="Nadpis7"/>
    <w:uiPriority w:val="99"/>
    <w:rsid w:val="007368B8"/>
    <w:rPr>
      <w:rFonts w:ascii="Arial" w:eastAsia="Times New Roman" w:hAnsi="Arial" w:cs="Times New Roman"/>
      <w:szCs w:val="20"/>
      <w:lang w:val="en-GB" w:eastAsia="cs-CZ"/>
    </w:rPr>
  </w:style>
  <w:style w:type="character" w:customStyle="1" w:styleId="Nadpis8Char">
    <w:name w:val="Nadpis 8 Char"/>
    <w:basedOn w:val="Standardnpsmoodstavce"/>
    <w:link w:val="Nadpis8"/>
    <w:uiPriority w:val="99"/>
    <w:rsid w:val="007368B8"/>
    <w:rPr>
      <w:rFonts w:ascii="Arial" w:eastAsia="Times New Roman" w:hAnsi="Arial" w:cs="Times New Roman"/>
      <w:i/>
      <w:szCs w:val="20"/>
      <w:lang w:val="en-GB" w:eastAsia="cs-CZ"/>
    </w:rPr>
  </w:style>
  <w:style w:type="character" w:customStyle="1" w:styleId="Nadpis9Char">
    <w:name w:val="Nadpis 9 Char"/>
    <w:basedOn w:val="Standardnpsmoodstavce"/>
    <w:link w:val="Nadpis9"/>
    <w:uiPriority w:val="99"/>
    <w:rsid w:val="007368B8"/>
    <w:rPr>
      <w:rFonts w:ascii="Arial" w:eastAsia="Times New Roman" w:hAnsi="Arial" w:cs="Times New Roman"/>
      <w:b/>
      <w:i/>
      <w:sz w:val="18"/>
      <w:szCs w:val="20"/>
      <w:lang w:val="en-GB" w:eastAsia="cs-CZ"/>
    </w:rPr>
  </w:style>
  <w:style w:type="paragraph" w:styleId="Zhlav">
    <w:name w:val="header"/>
    <w:basedOn w:val="Normln"/>
    <w:link w:val="ZhlavChar"/>
    <w:uiPriority w:val="99"/>
    <w:unhideWhenUsed/>
    <w:rsid w:val="007368B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68B8"/>
  </w:style>
  <w:style w:type="paragraph" w:styleId="Zpat">
    <w:name w:val="footer"/>
    <w:basedOn w:val="Normln"/>
    <w:link w:val="ZpatChar"/>
    <w:uiPriority w:val="99"/>
    <w:unhideWhenUsed/>
    <w:rsid w:val="007368B8"/>
    <w:pPr>
      <w:tabs>
        <w:tab w:val="center" w:pos="4536"/>
        <w:tab w:val="right" w:pos="9072"/>
      </w:tabs>
      <w:spacing w:after="0" w:line="240" w:lineRule="auto"/>
    </w:pPr>
  </w:style>
  <w:style w:type="character" w:customStyle="1" w:styleId="ZpatChar">
    <w:name w:val="Zápatí Char"/>
    <w:basedOn w:val="Standardnpsmoodstavce"/>
    <w:link w:val="Zpat"/>
    <w:uiPriority w:val="99"/>
    <w:rsid w:val="007368B8"/>
  </w:style>
  <w:style w:type="paragraph" w:styleId="Odstavecseseznamem">
    <w:name w:val="List Paragraph"/>
    <w:basedOn w:val="Normln"/>
    <w:uiPriority w:val="99"/>
    <w:qFormat/>
    <w:rsid w:val="007368B8"/>
    <w:pPr>
      <w:ind w:left="720"/>
      <w:contextualSpacing/>
    </w:pPr>
  </w:style>
  <w:style w:type="character" w:styleId="Odkaznakoment">
    <w:name w:val="annotation reference"/>
    <w:uiPriority w:val="99"/>
    <w:rsid w:val="006936EE"/>
    <w:rPr>
      <w:rFonts w:cs="Times New Roman"/>
      <w:sz w:val="16"/>
    </w:rPr>
  </w:style>
  <w:style w:type="paragraph" w:styleId="Textkomente">
    <w:name w:val="annotation text"/>
    <w:basedOn w:val="Normln"/>
    <w:link w:val="TextkomenteChar"/>
    <w:uiPriority w:val="99"/>
    <w:rsid w:val="006936EE"/>
    <w:pPr>
      <w:spacing w:after="0" w:line="240" w:lineRule="auto"/>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6936EE"/>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unhideWhenUsed/>
    <w:rsid w:val="006936E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rsid w:val="006936EE"/>
    <w:rPr>
      <w:rFonts w:ascii="Segoe UI" w:hAnsi="Segoe UI" w:cs="Segoe UI"/>
      <w:sz w:val="18"/>
      <w:szCs w:val="18"/>
    </w:rPr>
  </w:style>
  <w:style w:type="paragraph" w:styleId="Zkladntext">
    <w:name w:val="Body Text"/>
    <w:basedOn w:val="Normln"/>
    <w:link w:val="ZkladntextChar"/>
    <w:uiPriority w:val="99"/>
    <w:unhideWhenUsed/>
    <w:rsid w:val="005868A8"/>
    <w:pPr>
      <w:widowControl w:val="0"/>
      <w:snapToGrid w:val="0"/>
      <w:spacing w:after="0" w:line="240" w:lineRule="auto"/>
      <w:jc w:val="both"/>
    </w:pPr>
    <w:rPr>
      <w:rFonts w:ascii="Times New Roman" w:eastAsia="Times New Roman" w:hAnsi="Times New Roman" w:cs="Times New Roman"/>
      <w:sz w:val="24"/>
      <w:szCs w:val="24"/>
      <w:lang w:val="en-GB" w:eastAsia="cs-CZ"/>
    </w:rPr>
  </w:style>
  <w:style w:type="character" w:customStyle="1" w:styleId="ZkladntextChar">
    <w:name w:val="Základní text Char"/>
    <w:basedOn w:val="Standardnpsmoodstavce"/>
    <w:link w:val="Zkladntext"/>
    <w:uiPriority w:val="99"/>
    <w:rsid w:val="005868A8"/>
    <w:rPr>
      <w:rFonts w:ascii="Times New Roman" w:eastAsia="Times New Roman" w:hAnsi="Times New Roman" w:cs="Times New Roman"/>
      <w:sz w:val="24"/>
      <w:szCs w:val="24"/>
      <w:lang w:val="en-GB" w:eastAsia="cs-CZ"/>
    </w:rPr>
  </w:style>
  <w:style w:type="paragraph" w:styleId="Normlnodsazen">
    <w:name w:val="Normal Indent"/>
    <w:basedOn w:val="Normln"/>
    <w:unhideWhenUsed/>
    <w:rsid w:val="00D87216"/>
    <w:pPr>
      <w:spacing w:after="240" w:line="240" w:lineRule="auto"/>
      <w:ind w:left="1134"/>
    </w:pPr>
    <w:rPr>
      <w:rFonts w:ascii="Times New Roman" w:eastAsia="Times New Roman" w:hAnsi="Times New Roman" w:cs="Times New Roman"/>
      <w:szCs w:val="20"/>
      <w:lang w:eastAsia="cs-CZ"/>
    </w:rPr>
  </w:style>
  <w:style w:type="paragraph" w:styleId="Pedmtkomente">
    <w:name w:val="annotation subject"/>
    <w:basedOn w:val="Textkomente"/>
    <w:next w:val="Textkomente"/>
    <w:link w:val="PedmtkomenteChar"/>
    <w:uiPriority w:val="99"/>
    <w:unhideWhenUsed/>
    <w:rsid w:val="00FD452D"/>
    <w:pPr>
      <w:spacing w:after="200"/>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rsid w:val="00FD452D"/>
    <w:rPr>
      <w:rFonts w:ascii="Times New Roman" w:eastAsia="Times New Roman" w:hAnsi="Times New Roman" w:cs="Times New Roman"/>
      <w:b/>
      <w:bCs/>
      <w:sz w:val="20"/>
      <w:szCs w:val="20"/>
      <w:lang w:val="x-none" w:eastAsia="x-none"/>
    </w:rPr>
  </w:style>
  <w:style w:type="character" w:customStyle="1" w:styleId="tsubjname">
    <w:name w:val="tsubjname"/>
    <w:uiPriority w:val="99"/>
    <w:rsid w:val="001B0ECF"/>
    <w:rPr>
      <w:rFonts w:cs="Times New Roman"/>
    </w:rPr>
  </w:style>
  <w:style w:type="character" w:customStyle="1" w:styleId="platne1">
    <w:name w:val="platne1"/>
    <w:uiPriority w:val="99"/>
    <w:rsid w:val="00E71ADA"/>
    <w:rPr>
      <w:rFonts w:cs="Times New Roman"/>
    </w:rPr>
  </w:style>
  <w:style w:type="character" w:customStyle="1" w:styleId="CommentTextChar1">
    <w:name w:val="Comment Text Char1"/>
    <w:uiPriority w:val="99"/>
    <w:locked/>
    <w:rsid w:val="009156DB"/>
    <w:rPr>
      <w:rFonts w:cs="Times New Roman"/>
    </w:rPr>
  </w:style>
  <w:style w:type="paragraph" w:styleId="Zkladntextodsazen">
    <w:name w:val="Body Text Indent"/>
    <w:basedOn w:val="Normln"/>
    <w:link w:val="ZkladntextodsazenChar"/>
    <w:uiPriority w:val="99"/>
    <w:unhideWhenUsed/>
    <w:rsid w:val="00D96B8E"/>
    <w:pPr>
      <w:spacing w:after="120"/>
      <w:ind w:left="283"/>
    </w:pPr>
  </w:style>
  <w:style w:type="character" w:customStyle="1" w:styleId="ZkladntextodsazenChar">
    <w:name w:val="Základní text odsazený Char"/>
    <w:basedOn w:val="Standardnpsmoodstavce"/>
    <w:link w:val="Zkladntextodsazen"/>
    <w:uiPriority w:val="99"/>
    <w:rsid w:val="00D96B8E"/>
  </w:style>
  <w:style w:type="character" w:customStyle="1" w:styleId="Nadpis5Char">
    <w:name w:val="Nadpis 5 Char"/>
    <w:basedOn w:val="Standardnpsmoodstavce"/>
    <w:link w:val="Nadpis5"/>
    <w:uiPriority w:val="99"/>
    <w:rsid w:val="00DE6537"/>
    <w:rPr>
      <w:rFonts w:ascii="Times New Roman" w:eastAsia="Times New Roman" w:hAnsi="Times New Roman" w:cs="Times New Roman"/>
      <w:szCs w:val="20"/>
      <w:lang w:val="en-GB" w:eastAsia="x-none"/>
    </w:rPr>
  </w:style>
  <w:style w:type="character" w:customStyle="1" w:styleId="BodyTextChar1">
    <w:name w:val="Body Text Char1"/>
    <w:uiPriority w:val="99"/>
    <w:semiHidden/>
    <w:rsid w:val="00DE6537"/>
    <w:rPr>
      <w:rFonts w:cs="Times New Roman"/>
      <w:sz w:val="20"/>
      <w:szCs w:val="20"/>
      <w:lang w:val="en-GB"/>
    </w:rPr>
  </w:style>
  <w:style w:type="character" w:customStyle="1" w:styleId="ZkladntextChar1">
    <w:name w:val="Základní text Char1"/>
    <w:uiPriority w:val="99"/>
    <w:rsid w:val="00DE6537"/>
    <w:rPr>
      <w:sz w:val="22"/>
      <w:lang w:val="en-GB"/>
    </w:rPr>
  </w:style>
  <w:style w:type="paragraph" w:styleId="Zkladntext2">
    <w:name w:val="Body Text 2"/>
    <w:basedOn w:val="Normln"/>
    <w:link w:val="Zkladntext2Char"/>
    <w:uiPriority w:val="99"/>
    <w:rsid w:val="00DE6537"/>
    <w:pPr>
      <w:spacing w:after="120" w:line="480" w:lineRule="auto"/>
    </w:pPr>
    <w:rPr>
      <w:rFonts w:ascii="Times New Roman" w:eastAsia="Times New Roman"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DE6537"/>
    <w:rPr>
      <w:rFonts w:ascii="Times New Roman" w:eastAsia="Times New Roman" w:hAnsi="Times New Roman" w:cs="Times New Roman"/>
      <w:sz w:val="20"/>
      <w:szCs w:val="20"/>
      <w:lang w:val="x-none" w:eastAsia="x-none"/>
    </w:rPr>
  </w:style>
  <w:style w:type="character" w:styleId="Siln">
    <w:name w:val="Strong"/>
    <w:uiPriority w:val="22"/>
    <w:qFormat/>
    <w:rsid w:val="00DE6537"/>
    <w:rPr>
      <w:b/>
      <w:bCs/>
    </w:rPr>
  </w:style>
  <w:style w:type="paragraph" w:customStyle="1" w:styleId="xmsonormal">
    <w:name w:val="x_msonormal"/>
    <w:basedOn w:val="Normln"/>
    <w:rsid w:val="00DE6537"/>
    <w:pPr>
      <w:spacing w:after="0" w:line="240" w:lineRule="auto"/>
    </w:pPr>
    <w:rPr>
      <w:rFonts w:ascii="Times New Roman" w:eastAsia="Calibri" w:hAnsi="Times New Roman" w:cs="Times New Roman"/>
      <w:sz w:val="24"/>
      <w:szCs w:val="24"/>
      <w:lang w:eastAsia="cs-CZ"/>
    </w:rPr>
  </w:style>
  <w:style w:type="character" w:customStyle="1" w:styleId="BodyTextChar">
    <w:name w:val="Body Text Char"/>
    <w:uiPriority w:val="99"/>
    <w:locked/>
    <w:rsid w:val="00DE6537"/>
    <w:rPr>
      <w:sz w:val="24"/>
    </w:rPr>
  </w:style>
  <w:style w:type="paragraph" w:customStyle="1" w:styleId="ListParagraph1">
    <w:name w:val="List Paragraph1"/>
    <w:basedOn w:val="Normln"/>
    <w:uiPriority w:val="99"/>
    <w:qFormat/>
    <w:rsid w:val="00DE6537"/>
    <w:pPr>
      <w:spacing w:after="0" w:line="240" w:lineRule="auto"/>
      <w:ind w:left="708"/>
    </w:pPr>
    <w:rPr>
      <w:rFonts w:ascii="Times New Roman" w:eastAsia="Times New Roman" w:hAnsi="Times New Roman" w:cs="Times New Roman"/>
      <w:szCs w:val="20"/>
      <w:lang w:val="en-GB" w:eastAsia="cs-CZ"/>
    </w:rPr>
  </w:style>
  <w:style w:type="character" w:customStyle="1" w:styleId="CharChar7">
    <w:name w:val="Char Char7"/>
    <w:uiPriority w:val="99"/>
    <w:rsid w:val="00DE6537"/>
  </w:style>
  <w:style w:type="character" w:customStyle="1" w:styleId="CharChar">
    <w:name w:val="Char Char"/>
    <w:uiPriority w:val="99"/>
    <w:rsid w:val="00DE6537"/>
    <w:rPr>
      <w:sz w:val="22"/>
      <w:lang w:val="en-GB" w:eastAsia="x-none"/>
    </w:rPr>
  </w:style>
  <w:style w:type="character" w:customStyle="1" w:styleId="RozloendokumentuChar">
    <w:name w:val="Rozložení dokumentu Char"/>
    <w:basedOn w:val="Standardnpsmoodstavce"/>
    <w:link w:val="Rozloendokumentu"/>
    <w:uiPriority w:val="99"/>
    <w:semiHidden/>
    <w:rsid w:val="00DE6537"/>
    <w:rPr>
      <w:sz w:val="2"/>
      <w:shd w:val="clear" w:color="auto" w:fill="000080"/>
      <w:lang w:val="en-GB" w:eastAsia="x-none"/>
    </w:rPr>
  </w:style>
  <w:style w:type="paragraph" w:styleId="Rozloendokumentu">
    <w:name w:val="Document Map"/>
    <w:basedOn w:val="Normln"/>
    <w:link w:val="RozloendokumentuChar"/>
    <w:uiPriority w:val="99"/>
    <w:semiHidden/>
    <w:rsid w:val="00DE6537"/>
    <w:pPr>
      <w:shd w:val="clear" w:color="auto" w:fill="000080"/>
      <w:spacing w:after="0" w:line="240" w:lineRule="auto"/>
    </w:pPr>
    <w:rPr>
      <w:sz w:val="2"/>
      <w:lang w:val="en-GB" w:eastAsia="x-none"/>
    </w:rPr>
  </w:style>
  <w:style w:type="character" w:customStyle="1" w:styleId="RozloendokumentuChar1">
    <w:name w:val="Rozložení dokumentu Char1"/>
    <w:basedOn w:val="Standardnpsmoodstavce"/>
    <w:uiPriority w:val="99"/>
    <w:semiHidden/>
    <w:rsid w:val="00DE6537"/>
    <w:rPr>
      <w:rFonts w:ascii="Segoe UI" w:hAnsi="Segoe UI" w:cs="Segoe UI"/>
      <w:sz w:val="16"/>
      <w:szCs w:val="16"/>
    </w:rPr>
  </w:style>
  <w:style w:type="paragraph" w:styleId="Normlnweb">
    <w:name w:val="Normal (Web)"/>
    <w:basedOn w:val="Normln"/>
    <w:uiPriority w:val="99"/>
    <w:unhideWhenUsed/>
    <w:rsid w:val="00DE6537"/>
    <w:pPr>
      <w:spacing w:after="0" w:line="240" w:lineRule="auto"/>
    </w:pPr>
    <w:rPr>
      <w:rFonts w:ascii="Times New Roman" w:eastAsia="Times New Roman" w:hAnsi="Times New Roman" w:cs="Times New Roman"/>
      <w:sz w:val="24"/>
      <w:szCs w:val="24"/>
      <w:lang w:val="en-GB" w:eastAsia="cs-CZ"/>
    </w:rPr>
  </w:style>
  <w:style w:type="paragraph" w:styleId="Bezmezer">
    <w:name w:val="No Spacing"/>
    <w:uiPriority w:val="99"/>
    <w:qFormat/>
    <w:rsid w:val="00DE6537"/>
    <w:pPr>
      <w:spacing w:after="0" w:line="240" w:lineRule="auto"/>
    </w:pPr>
    <w:rPr>
      <w:rFonts w:ascii="Calibri" w:eastAsia="Times New Roman" w:hAnsi="Calibri" w:cs="Times New Roman"/>
      <w:lang w:eastAsia="cs-CZ"/>
    </w:rPr>
  </w:style>
  <w:style w:type="paragraph" w:customStyle="1" w:styleId="Bezmezer1">
    <w:name w:val="Bez mezer1"/>
    <w:basedOn w:val="Normln"/>
    <w:uiPriority w:val="99"/>
    <w:rsid w:val="00DE6537"/>
    <w:pPr>
      <w:spacing w:after="0" w:line="240" w:lineRule="auto"/>
    </w:pPr>
    <w:rPr>
      <w:rFonts w:ascii="Calibri" w:eastAsia="Times New Roman" w:hAnsi="Calibri" w:cs="Times New Roman"/>
      <w:lang w:val="en-GB" w:eastAsia="cs-CZ"/>
    </w:rPr>
  </w:style>
  <w:style w:type="paragraph" w:customStyle="1" w:styleId="Bezmezer4">
    <w:name w:val="Bez mezer4"/>
    <w:basedOn w:val="Normln"/>
    <w:uiPriority w:val="99"/>
    <w:rsid w:val="00DE6537"/>
    <w:pPr>
      <w:spacing w:after="0" w:line="240" w:lineRule="auto"/>
    </w:pPr>
    <w:rPr>
      <w:rFonts w:ascii="Calibri" w:eastAsia="Times New Roman" w:hAnsi="Calibri" w:cs="Times New Roman"/>
      <w:lang w:val="en-GB" w:eastAsia="cs-CZ"/>
    </w:rPr>
  </w:style>
  <w:style w:type="character" w:styleId="Hypertextovodkaz">
    <w:name w:val="Hyperlink"/>
    <w:uiPriority w:val="99"/>
    <w:unhideWhenUsed/>
    <w:rsid w:val="00DE6537"/>
    <w:rPr>
      <w:color w:val="0000FF"/>
      <w:u w:val="single"/>
    </w:rPr>
  </w:style>
  <w:style w:type="table" w:styleId="Mkatabulky">
    <w:name w:val="Table Grid"/>
    <w:basedOn w:val="Normlntabulka"/>
    <w:rsid w:val="002F1640"/>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11408">
      <w:bodyDiv w:val="1"/>
      <w:marLeft w:val="0"/>
      <w:marRight w:val="0"/>
      <w:marTop w:val="0"/>
      <w:marBottom w:val="0"/>
      <w:divBdr>
        <w:top w:val="none" w:sz="0" w:space="0" w:color="auto"/>
        <w:left w:val="none" w:sz="0" w:space="0" w:color="auto"/>
        <w:bottom w:val="none" w:sz="0" w:space="0" w:color="auto"/>
        <w:right w:val="none" w:sz="0" w:space="0" w:color="auto"/>
      </w:divBdr>
    </w:div>
    <w:div w:id="496195818">
      <w:bodyDiv w:val="1"/>
      <w:marLeft w:val="0"/>
      <w:marRight w:val="0"/>
      <w:marTop w:val="0"/>
      <w:marBottom w:val="0"/>
      <w:divBdr>
        <w:top w:val="none" w:sz="0" w:space="0" w:color="auto"/>
        <w:left w:val="none" w:sz="0" w:space="0" w:color="auto"/>
        <w:bottom w:val="none" w:sz="0" w:space="0" w:color="auto"/>
        <w:right w:val="none" w:sz="0" w:space="0" w:color="auto"/>
      </w:divBdr>
    </w:div>
    <w:div w:id="1223327180">
      <w:bodyDiv w:val="1"/>
      <w:marLeft w:val="0"/>
      <w:marRight w:val="0"/>
      <w:marTop w:val="0"/>
      <w:marBottom w:val="0"/>
      <w:divBdr>
        <w:top w:val="none" w:sz="0" w:space="0" w:color="auto"/>
        <w:left w:val="none" w:sz="0" w:space="0" w:color="auto"/>
        <w:bottom w:val="none" w:sz="0" w:space="0" w:color="auto"/>
        <w:right w:val="none" w:sz="0" w:space="0" w:color="auto"/>
      </w:divBdr>
    </w:div>
    <w:div w:id="1524709216">
      <w:bodyDiv w:val="1"/>
      <w:marLeft w:val="0"/>
      <w:marRight w:val="0"/>
      <w:marTop w:val="0"/>
      <w:marBottom w:val="0"/>
      <w:divBdr>
        <w:top w:val="none" w:sz="0" w:space="0" w:color="auto"/>
        <w:left w:val="none" w:sz="0" w:space="0" w:color="auto"/>
        <w:bottom w:val="none" w:sz="0" w:space="0" w:color="auto"/>
        <w:right w:val="none" w:sz="0" w:space="0" w:color="auto"/>
      </w:divBdr>
    </w:div>
    <w:div w:id="1608394072">
      <w:bodyDiv w:val="1"/>
      <w:marLeft w:val="0"/>
      <w:marRight w:val="0"/>
      <w:marTop w:val="0"/>
      <w:marBottom w:val="0"/>
      <w:divBdr>
        <w:top w:val="none" w:sz="0" w:space="0" w:color="auto"/>
        <w:left w:val="none" w:sz="0" w:space="0" w:color="auto"/>
        <w:bottom w:val="none" w:sz="0" w:space="0" w:color="auto"/>
        <w:right w:val="none" w:sz="0" w:space="0" w:color="auto"/>
      </w:divBdr>
    </w:div>
    <w:div w:id="1912695472">
      <w:bodyDiv w:val="1"/>
      <w:marLeft w:val="0"/>
      <w:marRight w:val="0"/>
      <w:marTop w:val="0"/>
      <w:marBottom w:val="0"/>
      <w:divBdr>
        <w:top w:val="none" w:sz="0" w:space="0" w:color="auto"/>
        <w:left w:val="none" w:sz="0" w:space="0" w:color="auto"/>
        <w:bottom w:val="none" w:sz="0" w:space="0" w:color="auto"/>
        <w:right w:val="none" w:sz="0" w:space="0" w:color="auto"/>
      </w:divBdr>
    </w:div>
    <w:div w:id="1941254640">
      <w:bodyDiv w:val="1"/>
      <w:marLeft w:val="0"/>
      <w:marRight w:val="0"/>
      <w:marTop w:val="0"/>
      <w:marBottom w:val="0"/>
      <w:divBdr>
        <w:top w:val="none" w:sz="0" w:space="0" w:color="auto"/>
        <w:left w:val="none" w:sz="0" w:space="0" w:color="auto"/>
        <w:bottom w:val="none" w:sz="0" w:space="0" w:color="auto"/>
        <w:right w:val="none" w:sz="0" w:space="0" w:color="auto"/>
      </w:divBdr>
    </w:div>
    <w:div w:id="194792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642777DE6D3244AF61840B84EB5870" ma:contentTypeVersion="7" ma:contentTypeDescription="Vytvoří nový dokument" ma:contentTypeScope="" ma:versionID="fae038fc6dc88ada4ba6b4f5ce05d931">
  <xsd:schema xmlns:xsd="http://www.w3.org/2001/XMLSchema" xmlns:xs="http://www.w3.org/2001/XMLSchema" xmlns:p="http://schemas.microsoft.com/office/2006/metadata/properties" xmlns:ns3="b70703aa-727c-46d8-917d-19f2457333f3" xmlns:ns4="a862b9e0-536f-4ffb-8acd-d6cd03921bde" targetNamespace="http://schemas.microsoft.com/office/2006/metadata/properties" ma:root="true" ma:fieldsID="9cc52e516d3007460cb77e9afb6d54cc" ns3:_="" ns4:_="">
    <xsd:import namespace="b70703aa-727c-46d8-917d-19f2457333f3"/>
    <xsd:import namespace="a862b9e0-536f-4ffb-8acd-d6cd03921b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703aa-727c-46d8-917d-19f245733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2b9e0-536f-4ffb-8acd-d6cd03921bde"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468F0-55E6-4569-8024-74489FA1B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703aa-727c-46d8-917d-19f2457333f3"/>
    <ds:schemaRef ds:uri="a862b9e0-536f-4ffb-8acd-d6cd03921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73F26-D715-4309-A197-B180CC8263CD}">
  <ds:schemaRefs>
    <ds:schemaRef ds:uri="http://schemas.microsoft.com/sharepoint/v3/contenttype/forms"/>
  </ds:schemaRefs>
</ds:datastoreItem>
</file>

<file path=customXml/itemProps3.xml><?xml version="1.0" encoding="utf-8"?>
<ds:datastoreItem xmlns:ds="http://schemas.openxmlformats.org/officeDocument/2006/customXml" ds:itemID="{C6549888-2C10-4014-85A9-C2EA476CF56F}">
  <ds:schemaRefs>
    <ds:schemaRef ds:uri="http://purl.org/dc/terms/"/>
    <ds:schemaRef ds:uri="b70703aa-727c-46d8-917d-19f2457333f3"/>
    <ds:schemaRef ds:uri="http://purl.org/dc/elements/1.1/"/>
    <ds:schemaRef ds:uri="http://purl.org/dc/dcmitype/"/>
    <ds:schemaRef ds:uri="http://schemas.microsoft.com/office/infopath/2007/PartnerControls"/>
    <ds:schemaRef ds:uri="a862b9e0-536f-4ffb-8acd-d6cd03921bd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F935C00-EC63-40AA-B43E-5DD12E2F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5825</Words>
  <Characters>34371</Characters>
  <Application>Microsoft Office Word</Application>
  <DocSecurity>0</DocSecurity>
  <Lines>286</Lines>
  <Paragraphs>80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jilko</dc:creator>
  <cp:lastModifiedBy>Linhartová Romana</cp:lastModifiedBy>
  <cp:revision>3</cp:revision>
  <dcterms:created xsi:type="dcterms:W3CDTF">2023-02-22T10:55:00Z</dcterms:created>
  <dcterms:modified xsi:type="dcterms:W3CDTF">2023-02-22T11:05:00Z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0x0101005E642777DE6D3244AF61840B84EB5870</vt:lpwstr>
  </property>
</Properties>
</file>