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560D" w14:textId="77777777" w:rsidR="00DC52C2" w:rsidRDefault="00000000">
      <w:pPr>
        <w:spacing w:after="84"/>
        <w:ind w:left="-5" w:hanging="10"/>
      </w:pPr>
      <w:r>
        <w:rPr>
          <w:sz w:val="24"/>
        </w:rPr>
        <w:t>Pořadové Číslo: 11</w:t>
      </w:r>
    </w:p>
    <w:p w14:paraId="0BA52611" w14:textId="77777777" w:rsidR="00DC52C2" w:rsidRDefault="00000000">
      <w:pPr>
        <w:pStyle w:val="Nadpis1"/>
      </w:pPr>
      <w:r>
        <w:t>OBJEDNÁVKA</w:t>
      </w:r>
    </w:p>
    <w:tbl>
      <w:tblPr>
        <w:tblStyle w:val="TableGrid"/>
        <w:tblpPr w:vertAnchor="text" w:horzAnchor="margin" w:tblpX="5048" w:tblpY="794"/>
        <w:tblOverlap w:val="never"/>
        <w:tblW w:w="5276" w:type="dxa"/>
        <w:tblInd w:w="0" w:type="dxa"/>
        <w:tblCellMar>
          <w:top w:w="25" w:type="dxa"/>
          <w:left w:w="2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76"/>
      </w:tblGrid>
      <w:tr w:rsidR="00DC52C2" w14:paraId="5AE584A1" w14:textId="77777777">
        <w:trPr>
          <w:trHeight w:val="206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20F99" w14:textId="77777777" w:rsidR="00DC52C2" w:rsidRDefault="00000000">
            <w:pPr>
              <w:spacing w:after="0" w:line="216" w:lineRule="auto"/>
              <w:ind w:firstLine="19"/>
            </w:pPr>
            <w:r>
              <w:rPr>
                <w:sz w:val="20"/>
              </w:rPr>
              <w:t xml:space="preserve">Dodavatel </w:t>
            </w:r>
            <w:r>
              <w:rPr>
                <w:sz w:val="20"/>
              </w:rPr>
              <w:tab/>
              <w:t>ICO: 44846444</w:t>
            </w:r>
            <w:r>
              <w:rPr>
                <w:sz w:val="20"/>
              </w:rPr>
              <w:tab/>
              <w:t xml:space="preserve">DIC: CZ44846444 ASSA ABLOY </w:t>
            </w:r>
            <w:proofErr w:type="spellStart"/>
            <w:r>
              <w:rPr>
                <w:sz w:val="20"/>
              </w:rPr>
              <w:t>Entrance</w:t>
            </w:r>
            <w:proofErr w:type="spellEnd"/>
            <w:r>
              <w:rPr>
                <w:sz w:val="20"/>
              </w:rPr>
              <w:t xml:space="preserve"> Systems, spol. s r.o.</w:t>
            </w:r>
          </w:p>
          <w:p w14:paraId="1F0D4DFB" w14:textId="77777777" w:rsidR="00DC52C2" w:rsidRDefault="00000000">
            <w:pPr>
              <w:spacing w:after="0"/>
              <w:ind w:left="19"/>
            </w:pPr>
            <w:r>
              <w:rPr>
                <w:sz w:val="26"/>
              </w:rPr>
              <w:t>U Blaženky 2155/18</w:t>
            </w:r>
          </w:p>
          <w:p w14:paraId="5C755127" w14:textId="77777777" w:rsidR="00DC52C2" w:rsidRDefault="00000000">
            <w:pPr>
              <w:spacing w:after="0"/>
              <w:ind w:left="10"/>
            </w:pPr>
            <w:r>
              <w:rPr>
                <w:sz w:val="26"/>
              </w:rPr>
              <w:t>Smíchov</w:t>
            </w:r>
          </w:p>
          <w:p w14:paraId="1BB71D23" w14:textId="77777777" w:rsidR="00DC52C2" w:rsidRDefault="00000000">
            <w:pPr>
              <w:spacing w:after="0"/>
              <w:ind w:left="19"/>
            </w:pPr>
            <w:r>
              <w:rPr>
                <w:sz w:val="26"/>
              </w:rPr>
              <w:t>150 OO Praha</w:t>
            </w:r>
          </w:p>
        </w:tc>
      </w:tr>
    </w:tbl>
    <w:p w14:paraId="321E082E" w14:textId="77777777" w:rsidR="00DC52C2" w:rsidRDefault="00000000">
      <w:pPr>
        <w:spacing w:after="0" w:line="275" w:lineRule="auto"/>
        <w:ind w:left="1758" w:hanging="1556"/>
      </w:pPr>
      <w:r>
        <w:rPr>
          <w:sz w:val="20"/>
        </w:rPr>
        <w:t>Objednatel</w:t>
      </w:r>
      <w:r>
        <w:rPr>
          <w:sz w:val="20"/>
        </w:rPr>
        <w:tab/>
        <w:t xml:space="preserve">IČO: 75011191 </w:t>
      </w:r>
      <w:r>
        <w:rPr>
          <w:sz w:val="20"/>
        </w:rPr>
        <w:tab/>
        <w:t>DIC: CZ75011191 Centrum sociálních služeb Jindřichův Hradec česká 1175</w:t>
      </w:r>
    </w:p>
    <w:p w14:paraId="452C9192" w14:textId="77777777" w:rsidR="00DC52C2" w:rsidRDefault="00000000">
      <w:pPr>
        <w:tabs>
          <w:tab w:val="center" w:pos="2752"/>
          <w:tab w:val="center" w:pos="4874"/>
        </w:tabs>
        <w:spacing w:after="319"/>
      </w:pPr>
      <w:r>
        <w:rPr>
          <w:sz w:val="20"/>
        </w:rPr>
        <w:tab/>
        <w:t>377 Ol Jindřichův Hradec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2A6307CF" wp14:editId="342F52A9">
            <wp:extent cx="6099" cy="12193"/>
            <wp:effectExtent l="0" t="0" r="0" b="0"/>
            <wp:docPr id="889" name="Picture 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Picture 8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9651B" w14:textId="77777777" w:rsidR="00DC52C2" w:rsidRDefault="00000000">
      <w:pPr>
        <w:spacing w:after="67" w:line="265" w:lineRule="auto"/>
        <w:ind w:left="202" w:hanging="10"/>
      </w:pPr>
      <w:r>
        <w:rPr>
          <w:sz w:val="18"/>
        </w:rPr>
        <w:t>Bankovní spojení</w:t>
      </w:r>
    </w:p>
    <w:p w14:paraId="04089933" w14:textId="77777777" w:rsidR="00DC52C2" w:rsidRDefault="00000000">
      <w:pPr>
        <w:tabs>
          <w:tab w:val="center" w:pos="581"/>
          <w:tab w:val="center" w:pos="2512"/>
        </w:tabs>
        <w:spacing w:after="0"/>
      </w:pPr>
      <w:r>
        <w:tab/>
        <w:t>Číslo účtu</w:t>
      </w:r>
      <w:r>
        <w:tab/>
        <w:t>220196017/0300</w:t>
      </w:r>
    </w:p>
    <w:p w14:paraId="58E9EB94" w14:textId="77777777" w:rsidR="00DC52C2" w:rsidRDefault="00000000">
      <w:pPr>
        <w:spacing w:after="146"/>
        <w:ind w:right="19"/>
        <w:jc w:val="right"/>
      </w:pPr>
      <w:r>
        <w:rPr>
          <w:sz w:val="20"/>
        </w:rPr>
        <w:t>Strana: 1 / 1</w:t>
      </w:r>
    </w:p>
    <w:p w14:paraId="20FF737F" w14:textId="77777777" w:rsidR="00DC52C2" w:rsidRDefault="00000000">
      <w:pPr>
        <w:spacing w:after="84"/>
        <w:ind w:left="-5" w:hanging="10"/>
      </w:pPr>
      <w:r>
        <w:rPr>
          <w:sz w:val="24"/>
        </w:rPr>
        <w:t>Evidenční číslo: Obj-DS_DAC-0011/2023</w:t>
      </w:r>
    </w:p>
    <w:p w14:paraId="02FE83BE" w14:textId="77777777" w:rsidR="00DC52C2" w:rsidRDefault="00DC52C2">
      <w:pPr>
        <w:sectPr w:rsidR="00DC52C2">
          <w:pgSz w:w="11900" w:h="16820"/>
          <w:pgMar w:top="1440" w:right="701" w:bottom="1440" w:left="932" w:header="708" w:footer="708" w:gutter="0"/>
          <w:cols w:num="2" w:space="708" w:equalWidth="0">
            <w:col w:w="5196" w:space="1181"/>
            <w:col w:w="3890"/>
          </w:cols>
        </w:sectPr>
      </w:pPr>
    </w:p>
    <w:p w14:paraId="324ABE15" w14:textId="65FF5B85" w:rsidR="00812A4D" w:rsidRDefault="00812A4D">
      <w:pPr>
        <w:spacing w:after="1461"/>
        <w:jc w:val="right"/>
        <w:rPr>
          <w:sz w:val="30"/>
        </w:rPr>
      </w:pPr>
    </w:p>
    <w:p w14:paraId="0D3F4479" w14:textId="567077F8" w:rsidR="00812A4D" w:rsidRPr="00812A4D" w:rsidRDefault="00812A4D" w:rsidP="00812A4D">
      <w:pPr>
        <w:spacing w:after="0"/>
        <w:jc w:val="right"/>
        <w:rPr>
          <w:sz w:val="28"/>
          <w:szCs w:val="28"/>
        </w:rPr>
      </w:pPr>
      <w:r>
        <w:rPr>
          <w:sz w:val="30"/>
        </w:rPr>
        <w:t xml:space="preserve">Objednáváme: </w:t>
      </w:r>
      <w:r w:rsidRPr="00812A4D">
        <w:rPr>
          <w:sz w:val="28"/>
          <w:szCs w:val="28"/>
        </w:rPr>
        <w:t>Záložní zdroje do elektrických posuvných dveří 16 ks</w:t>
      </w:r>
    </w:p>
    <w:p w14:paraId="4A0D8416" w14:textId="767C6AA1" w:rsidR="00812A4D" w:rsidRDefault="00812A4D" w:rsidP="00812A4D">
      <w:pPr>
        <w:tabs>
          <w:tab w:val="left" w:pos="2160"/>
          <w:tab w:val="right" w:pos="8174"/>
        </w:tabs>
        <w:spacing w:after="0"/>
      </w:pPr>
      <w:r w:rsidRPr="00812A4D">
        <w:rPr>
          <w:rFonts w:asciiTheme="minorHAnsi" w:eastAsiaTheme="minorEastAsia" w:hAnsiTheme="minorHAnsi" w:cstheme="minorBid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62254F" wp14:editId="6E3E10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5076" cy="377970"/>
                <wp:effectExtent l="0" t="0" r="0" b="0"/>
                <wp:wrapNone/>
                <wp:docPr id="2344" name="Group 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076" cy="377970"/>
                          <a:chOff x="0" y="0"/>
                          <a:chExt cx="6605076" cy="377970"/>
                        </a:xfrm>
                      </wpg:grpSpPr>
                      <pic:pic xmlns:pic="http://schemas.openxmlformats.org/drawingml/2006/picture">
                        <pic:nvPicPr>
                          <pic:cNvPr id="2558" name="Picture 2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600"/>
                            <a:ext cx="6605076" cy="213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213460" y="0"/>
                            <a:ext cx="1378955" cy="21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D24AC" w14:textId="689DD4B0" w:rsidR="00812A4D" w:rsidRDefault="00812A4D" w:rsidP="00812A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2254F" id="Group 2344" o:spid="_x0000_s1026" style="position:absolute;margin-left:0;margin-top:0;width:520.1pt;height:29.75pt;z-index:-251657216" coordsize="66050,37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58" o:spid="_x0000_s1027" type="#_x0000_t75" style="position:absolute;top:1646;width:6605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">
                  <v:imagedata r:id="rId6" o:title=""/>
                </v:shape>
                <v:rect id="Rectangle 59" o:spid="_x0000_s1028" style="position:absolute;left:2134;width:13790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C1D24AC" w14:textId="689DD4B0" w:rsidR="00812A4D" w:rsidRDefault="00812A4D" w:rsidP="00812A4D"/>
                    </w:txbxContent>
                  </v:textbox>
                </v:rect>
              </v:group>
            </w:pict>
          </mc:Fallback>
        </mc:AlternateContent>
      </w:r>
      <w:r>
        <w:rPr>
          <w:sz w:val="30"/>
        </w:rPr>
        <w:t xml:space="preserve">  </w:t>
      </w:r>
    </w:p>
    <w:p w14:paraId="6A544585" w14:textId="44B6007B" w:rsidR="00812A4D" w:rsidRPr="00812A4D" w:rsidRDefault="00812A4D" w:rsidP="00812A4D">
      <w:pPr>
        <w:spacing w:after="0"/>
        <w:jc w:val="right"/>
      </w:pPr>
      <w:r w:rsidRPr="00812A4D">
        <w:t xml:space="preserve">Kč </w:t>
      </w:r>
      <w:r>
        <w:t>s</w:t>
      </w:r>
      <w:r w:rsidRPr="00812A4D">
        <w:t> </w:t>
      </w:r>
      <w:proofErr w:type="gramStart"/>
      <w:r w:rsidRPr="00812A4D">
        <w:t>DPH,</w:t>
      </w:r>
      <w:r>
        <w:t xml:space="preserve">   </w:t>
      </w:r>
      <w:proofErr w:type="gramEnd"/>
      <w:r>
        <w:t xml:space="preserve">                                          </w:t>
      </w:r>
      <w:r w:rsidRPr="00812A4D">
        <w:t xml:space="preserve"> bez DPH je 52 710 Kč</w:t>
      </w:r>
    </w:p>
    <w:p w14:paraId="64C6AAB9" w14:textId="77777777" w:rsidR="00812A4D" w:rsidRDefault="00812A4D">
      <w:pPr>
        <w:spacing w:after="392" w:line="265" w:lineRule="auto"/>
        <w:ind w:left="5" w:hanging="10"/>
        <w:rPr>
          <w:sz w:val="18"/>
        </w:rPr>
      </w:pPr>
    </w:p>
    <w:p w14:paraId="24C7493C" w14:textId="77777777" w:rsidR="00812A4D" w:rsidRDefault="00812A4D">
      <w:pPr>
        <w:spacing w:after="392" w:line="265" w:lineRule="auto"/>
        <w:ind w:left="5" w:hanging="10"/>
        <w:rPr>
          <w:sz w:val="18"/>
        </w:rPr>
      </w:pPr>
    </w:p>
    <w:p w14:paraId="105A3782" w14:textId="34907438" w:rsidR="00DC52C2" w:rsidRDefault="00000000">
      <w:pPr>
        <w:spacing w:after="392" w:line="265" w:lineRule="auto"/>
        <w:ind w:left="5" w:hanging="10"/>
      </w:pPr>
      <w:r>
        <w:rPr>
          <w:sz w:val="18"/>
        </w:rPr>
        <w:t>Příkazce operace</w:t>
      </w:r>
    </w:p>
    <w:p w14:paraId="70103AC9" w14:textId="05C43A32" w:rsidR="00DC52C2" w:rsidRDefault="00812A4D">
      <w:pPr>
        <w:pBdr>
          <w:top w:val="single" w:sz="15" w:space="0" w:color="000000"/>
          <w:left w:val="single" w:sz="8" w:space="0" w:color="000000"/>
          <w:bottom w:val="single" w:sz="15" w:space="0" w:color="000000"/>
          <w:right w:val="single" w:sz="4" w:space="0" w:color="000000"/>
        </w:pBdr>
        <w:spacing w:after="387"/>
        <w:ind w:left="1325"/>
      </w:pPr>
      <w:r>
        <w:rPr>
          <w:sz w:val="18"/>
        </w:rPr>
        <w:t xml:space="preserve">    </w:t>
      </w:r>
      <w:r w:rsidR="00000000">
        <w:rPr>
          <w:sz w:val="18"/>
        </w:rPr>
        <w:t>Mgr. Stanislava Šenkyplová</w:t>
      </w:r>
    </w:p>
    <w:p w14:paraId="39AC1294" w14:textId="77777777" w:rsidR="00DC52C2" w:rsidRDefault="00000000">
      <w:pPr>
        <w:spacing w:after="392" w:line="265" w:lineRule="auto"/>
        <w:ind w:left="5" w:hanging="10"/>
      </w:pPr>
      <w:r>
        <w:rPr>
          <w:sz w:val="18"/>
        </w:rPr>
        <w:t>Správce rozpočtu</w:t>
      </w:r>
    </w:p>
    <w:p w14:paraId="19517E6D" w14:textId="77777777" w:rsidR="00DC52C2" w:rsidRDefault="00000000">
      <w:pPr>
        <w:pBdr>
          <w:top w:val="single" w:sz="15" w:space="0" w:color="000000"/>
          <w:left w:val="single" w:sz="8" w:space="0" w:color="000000"/>
          <w:bottom w:val="single" w:sz="12" w:space="0" w:color="000000"/>
          <w:right w:val="single" w:sz="4" w:space="0" w:color="000000"/>
        </w:pBdr>
        <w:spacing w:after="578"/>
        <w:ind w:left="1662"/>
      </w:pPr>
      <w:r>
        <w:rPr>
          <w:sz w:val="18"/>
        </w:rPr>
        <w:t>Marie Ellingerová</w:t>
      </w:r>
    </w:p>
    <w:p w14:paraId="666BDA16" w14:textId="77777777" w:rsidR="00DC52C2" w:rsidRDefault="00000000">
      <w:pPr>
        <w:spacing w:after="87"/>
        <w:ind w:left="10"/>
      </w:pPr>
      <w:r>
        <w:rPr>
          <w:rFonts w:ascii="Courier New" w:eastAsia="Courier New" w:hAnsi="Courier New" w:cs="Courier New"/>
          <w:sz w:val="18"/>
        </w:rPr>
        <w:t>330000375 /005970-001 až 005970-016/ Baterie SL500 (záložní zdroj)</w:t>
      </w:r>
    </w:p>
    <w:tbl>
      <w:tblPr>
        <w:tblStyle w:val="TableGrid"/>
        <w:tblW w:w="10358" w:type="dxa"/>
        <w:tblInd w:w="-38" w:type="dxa"/>
        <w:tblCellMar>
          <w:top w:w="20" w:type="dxa"/>
          <w:left w:w="2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58"/>
      </w:tblGrid>
      <w:tr w:rsidR="00DC52C2" w14:paraId="20E4AD74" w14:textId="77777777">
        <w:trPr>
          <w:trHeight w:val="1344"/>
        </w:trPr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A6A90" w14:textId="77777777" w:rsidR="00DC52C2" w:rsidRDefault="00000000">
            <w:pPr>
              <w:spacing w:after="30"/>
              <w:ind w:left="10"/>
            </w:pPr>
            <w:r>
              <w:rPr>
                <w:sz w:val="20"/>
              </w:rPr>
              <w:t xml:space="preserve">V </w:t>
            </w:r>
            <w:proofErr w:type="spellStart"/>
            <w:r>
              <w:rPr>
                <w:sz w:val="20"/>
              </w:rPr>
              <w:t>v</w:t>
            </w:r>
            <w:proofErr w:type="spellEnd"/>
            <w:r>
              <w:rPr>
                <w:sz w:val="20"/>
              </w:rPr>
              <w:t xml:space="preserve"> Jindřichově Hradci</w:t>
            </w:r>
          </w:p>
          <w:p w14:paraId="6EC2BE7D" w14:textId="77777777" w:rsidR="00812A4D" w:rsidRDefault="00000000">
            <w:pPr>
              <w:spacing w:after="0" w:line="264" w:lineRule="auto"/>
              <w:ind w:right="7554" w:firstLine="10"/>
              <w:rPr>
                <w:sz w:val="20"/>
              </w:rPr>
            </w:pPr>
            <w:r>
              <w:rPr>
                <w:sz w:val="20"/>
              </w:rPr>
              <w:t>Dne:</w:t>
            </w:r>
            <w:r>
              <w:rPr>
                <w:sz w:val="20"/>
              </w:rPr>
              <w:tab/>
              <w:t xml:space="preserve">21.02.2023 </w:t>
            </w:r>
          </w:p>
          <w:p w14:paraId="08F6F7B9" w14:textId="5D144C5F" w:rsidR="00DC52C2" w:rsidRDefault="00000000">
            <w:pPr>
              <w:spacing w:after="0" w:line="264" w:lineRule="auto"/>
              <w:ind w:right="7554" w:firstLine="10"/>
            </w:pPr>
            <w:r>
              <w:rPr>
                <w:sz w:val="20"/>
              </w:rPr>
              <w:t>Vyřizuje:</w:t>
            </w:r>
          </w:p>
          <w:p w14:paraId="058A2CC8" w14:textId="77777777" w:rsidR="00DC52C2" w:rsidRDefault="00000000">
            <w:pPr>
              <w:spacing w:after="0"/>
              <w:ind w:left="20" w:right="8870" w:hanging="10"/>
            </w:pPr>
            <w:r>
              <w:rPr>
                <w:sz w:val="18"/>
              </w:rPr>
              <w:t>Telefon: E-mail:</w:t>
            </w:r>
          </w:p>
        </w:tc>
      </w:tr>
    </w:tbl>
    <w:p w14:paraId="7FDF08D6" w14:textId="77777777" w:rsidR="00983CEB" w:rsidRDefault="00983CEB"/>
    <w:sectPr w:rsidR="00983CEB">
      <w:type w:val="continuous"/>
      <w:pgSz w:w="11900" w:h="16820"/>
      <w:pgMar w:top="1440" w:right="2814" w:bottom="5482" w:left="9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C2"/>
    <w:rsid w:val="00812A4D"/>
    <w:rsid w:val="00983CEB"/>
    <w:rsid w:val="00D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F5F5"/>
  <w15:docId w15:val="{A80886E2-8482-4B2F-942F-429E8A82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325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cp:lastModifiedBy>majitel</cp:lastModifiedBy>
  <cp:revision>2</cp:revision>
  <dcterms:created xsi:type="dcterms:W3CDTF">2023-02-21T10:05:00Z</dcterms:created>
  <dcterms:modified xsi:type="dcterms:W3CDTF">2023-02-21T10:05:00Z</dcterms:modified>
</cp:coreProperties>
</file>