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7CFD0" w14:textId="29CEA543" w:rsidR="00A62429" w:rsidRPr="004E763F" w:rsidRDefault="00A62429" w:rsidP="00E60173">
      <w:pPr>
        <w:spacing w:after="60"/>
        <w:jc w:val="center"/>
        <w:rPr>
          <w:b/>
          <w:bCs/>
          <w:szCs w:val="24"/>
        </w:rPr>
      </w:pPr>
      <w:r w:rsidRPr="004E763F">
        <w:rPr>
          <w:b/>
          <w:bCs/>
          <w:szCs w:val="24"/>
        </w:rPr>
        <w:t xml:space="preserve">KUPNÍ SMLOUVA </w:t>
      </w:r>
    </w:p>
    <w:p w14:paraId="267C473D" w14:textId="395FD9CB" w:rsidR="00A62429" w:rsidRPr="004E763F" w:rsidRDefault="00C547C2" w:rsidP="00E60173">
      <w:pPr>
        <w:spacing w:after="60"/>
        <w:jc w:val="center"/>
        <w:rPr>
          <w:b/>
          <w:bCs/>
          <w:szCs w:val="24"/>
        </w:rPr>
      </w:pPr>
      <w:r>
        <w:rPr>
          <w:b/>
          <w:bCs/>
          <w:szCs w:val="24"/>
        </w:rPr>
        <w:t>č</w:t>
      </w:r>
      <w:r w:rsidR="00A62429">
        <w:rPr>
          <w:b/>
          <w:bCs/>
          <w:szCs w:val="24"/>
        </w:rPr>
        <w:t>. SPA-2022-800-000</w:t>
      </w:r>
      <w:r w:rsidR="00731ECA">
        <w:rPr>
          <w:b/>
          <w:bCs/>
          <w:szCs w:val="24"/>
        </w:rPr>
        <w:t>283</w:t>
      </w:r>
    </w:p>
    <w:p w14:paraId="08C5BF7D" w14:textId="77777777" w:rsidR="00A62429" w:rsidRDefault="00A62429" w:rsidP="00E60173">
      <w:pPr>
        <w:spacing w:after="60"/>
        <w:jc w:val="center"/>
        <w:rPr>
          <w:bCs/>
          <w:szCs w:val="24"/>
        </w:rPr>
      </w:pPr>
      <w:r w:rsidRPr="004E763F">
        <w:rPr>
          <w:bCs/>
          <w:szCs w:val="24"/>
        </w:rPr>
        <w:t>(dále jen „smlouva“)</w:t>
      </w:r>
    </w:p>
    <w:p w14:paraId="14373353" w14:textId="77777777" w:rsidR="003A63F5" w:rsidRDefault="003A63F5" w:rsidP="00520AAE">
      <w:pPr>
        <w:rPr>
          <w:b/>
          <w:szCs w:val="24"/>
        </w:rPr>
      </w:pPr>
    </w:p>
    <w:p w14:paraId="0F365EDA" w14:textId="24B8AA41" w:rsidR="00A62429" w:rsidRPr="00E847E9" w:rsidRDefault="008E033D" w:rsidP="00520AAE">
      <w:pPr>
        <w:rPr>
          <w:szCs w:val="24"/>
        </w:rPr>
      </w:pPr>
      <w:r>
        <w:rPr>
          <w:b/>
          <w:szCs w:val="24"/>
        </w:rPr>
        <w:t>Město Hranice</w:t>
      </w:r>
      <w:r w:rsidR="00A62429" w:rsidRPr="00E847E9">
        <w:rPr>
          <w:szCs w:val="24"/>
        </w:rPr>
        <w:br/>
        <w:t xml:space="preserve">se sídlem </w:t>
      </w:r>
      <w:r>
        <w:rPr>
          <w:szCs w:val="24"/>
        </w:rPr>
        <w:t>U Pošty 182, 351 24 Hranice</w:t>
      </w:r>
    </w:p>
    <w:p w14:paraId="33E18FD6" w14:textId="77777777" w:rsidR="00A62429" w:rsidRPr="00E847E9" w:rsidRDefault="00A62429" w:rsidP="008E033D">
      <w:pPr>
        <w:spacing w:after="120"/>
        <w:rPr>
          <w:szCs w:val="24"/>
        </w:rPr>
      </w:pPr>
      <w:r w:rsidRPr="00E847E9">
        <w:rPr>
          <w:szCs w:val="24"/>
        </w:rPr>
        <w:t xml:space="preserve">IČ </w:t>
      </w:r>
      <w:r w:rsidR="008E033D">
        <w:rPr>
          <w:szCs w:val="24"/>
        </w:rPr>
        <w:t>00253961</w:t>
      </w:r>
      <w:r w:rsidR="00520AAE" w:rsidRPr="00E847E9">
        <w:rPr>
          <w:szCs w:val="24"/>
        </w:rPr>
        <w:t>, DIČ CZ</w:t>
      </w:r>
      <w:r w:rsidR="008E033D">
        <w:rPr>
          <w:szCs w:val="24"/>
        </w:rPr>
        <w:t>00253961</w:t>
      </w:r>
      <w:r w:rsidRPr="00E847E9">
        <w:rPr>
          <w:szCs w:val="24"/>
        </w:rPr>
        <w:br/>
        <w:t xml:space="preserve">Bankovní spojení: </w:t>
      </w:r>
      <w:r w:rsidR="008E033D">
        <w:rPr>
          <w:szCs w:val="24"/>
        </w:rPr>
        <w:t>KB 2224331/0100</w:t>
      </w:r>
    </w:p>
    <w:p w14:paraId="6F57E463" w14:textId="77777777" w:rsidR="00A62429" w:rsidRPr="009F5DE4" w:rsidRDefault="00A62429" w:rsidP="00A62429">
      <w:pPr>
        <w:spacing w:after="120"/>
        <w:rPr>
          <w:szCs w:val="24"/>
        </w:rPr>
      </w:pPr>
      <w:r>
        <w:rPr>
          <w:szCs w:val="24"/>
        </w:rPr>
        <w:t xml:space="preserve">jako prodávající na straně jedné </w:t>
      </w:r>
      <w:r w:rsidRPr="009F5DE4">
        <w:rPr>
          <w:szCs w:val="24"/>
        </w:rPr>
        <w:t>(dále jen „</w:t>
      </w:r>
      <w:r w:rsidRPr="009F5DE4">
        <w:rPr>
          <w:b/>
          <w:szCs w:val="24"/>
        </w:rPr>
        <w:t>p</w:t>
      </w:r>
      <w:r>
        <w:rPr>
          <w:b/>
          <w:szCs w:val="24"/>
        </w:rPr>
        <w:t>rodávající</w:t>
      </w:r>
      <w:r w:rsidRPr="009F5DE4">
        <w:rPr>
          <w:szCs w:val="24"/>
        </w:rPr>
        <w:t xml:space="preserve">“) </w:t>
      </w:r>
    </w:p>
    <w:p w14:paraId="19E191C8" w14:textId="77777777" w:rsidR="00A62429" w:rsidRPr="009F5DE4" w:rsidRDefault="00A62429" w:rsidP="00A62429">
      <w:pPr>
        <w:spacing w:after="120"/>
        <w:rPr>
          <w:szCs w:val="24"/>
        </w:rPr>
      </w:pPr>
      <w:r w:rsidRPr="009F5DE4">
        <w:rPr>
          <w:szCs w:val="24"/>
        </w:rPr>
        <w:t>a</w:t>
      </w:r>
    </w:p>
    <w:p w14:paraId="7DA25F6C" w14:textId="77777777" w:rsidR="00A62429" w:rsidRPr="009F5DE4" w:rsidRDefault="00A62429" w:rsidP="00A62429">
      <w:pPr>
        <w:rPr>
          <w:szCs w:val="24"/>
        </w:rPr>
      </w:pPr>
      <w:r w:rsidRPr="009F5DE4">
        <w:rPr>
          <w:b/>
          <w:szCs w:val="24"/>
        </w:rPr>
        <w:t>CHEVAK Cheb, a.s.</w:t>
      </w:r>
      <w:r w:rsidRPr="009F5DE4">
        <w:rPr>
          <w:szCs w:val="24"/>
        </w:rPr>
        <w:br/>
        <w:t>se sídlem Tršnická 4/11, 350 02 Cheb</w:t>
      </w:r>
    </w:p>
    <w:p w14:paraId="5933B429" w14:textId="77777777" w:rsidR="00A62429" w:rsidRPr="009F5DE4" w:rsidRDefault="00A62429" w:rsidP="00A62429">
      <w:pPr>
        <w:rPr>
          <w:szCs w:val="24"/>
        </w:rPr>
      </w:pPr>
      <w:r w:rsidRPr="009F5DE4">
        <w:rPr>
          <w:szCs w:val="24"/>
        </w:rPr>
        <w:t xml:space="preserve">IČ </w:t>
      </w:r>
      <w:r w:rsidRPr="009F5DE4">
        <w:rPr>
          <w:bCs/>
          <w:snapToGrid w:val="0"/>
          <w:szCs w:val="24"/>
        </w:rPr>
        <w:t>49787977</w:t>
      </w:r>
      <w:r w:rsidRPr="009F5DE4">
        <w:rPr>
          <w:szCs w:val="24"/>
        </w:rPr>
        <w:t>, DIČ CZ49787977</w:t>
      </w:r>
      <w:r w:rsidRPr="009F5DE4">
        <w:rPr>
          <w:szCs w:val="24"/>
        </w:rPr>
        <w:br/>
        <w:t>Bankovní spojení: KB 14102331/0100</w:t>
      </w:r>
    </w:p>
    <w:p w14:paraId="2F936189" w14:textId="77777777" w:rsidR="00A62429" w:rsidRPr="009F5DE4" w:rsidRDefault="00A62429" w:rsidP="00A62429">
      <w:pPr>
        <w:rPr>
          <w:szCs w:val="24"/>
        </w:rPr>
      </w:pPr>
      <w:r w:rsidRPr="009F5DE4">
        <w:rPr>
          <w:szCs w:val="24"/>
        </w:rPr>
        <w:t xml:space="preserve">Zapsána </w:t>
      </w:r>
      <w:r w:rsidR="008E033D">
        <w:rPr>
          <w:szCs w:val="24"/>
        </w:rPr>
        <w:t>0</w:t>
      </w:r>
      <w:r w:rsidRPr="009F5DE4">
        <w:rPr>
          <w:szCs w:val="24"/>
        </w:rPr>
        <w:t>1.</w:t>
      </w:r>
      <w:r w:rsidR="00520AAE">
        <w:rPr>
          <w:szCs w:val="24"/>
        </w:rPr>
        <w:t> </w:t>
      </w:r>
      <w:r w:rsidR="008E033D">
        <w:rPr>
          <w:szCs w:val="24"/>
        </w:rPr>
        <w:t>0</w:t>
      </w:r>
      <w:r w:rsidRPr="009F5DE4">
        <w:rPr>
          <w:szCs w:val="24"/>
        </w:rPr>
        <w:t>1.</w:t>
      </w:r>
      <w:r w:rsidR="00520AAE">
        <w:rPr>
          <w:szCs w:val="24"/>
        </w:rPr>
        <w:t> </w:t>
      </w:r>
      <w:r w:rsidRPr="009F5DE4">
        <w:rPr>
          <w:szCs w:val="24"/>
        </w:rPr>
        <w:t>1994 u Krajského soudu v Plzni</w:t>
      </w:r>
    </w:p>
    <w:p w14:paraId="44119A0A" w14:textId="77777777" w:rsidR="00A62429" w:rsidRPr="009F5DE4" w:rsidRDefault="00A62429" w:rsidP="00A62429">
      <w:pPr>
        <w:spacing w:line="360" w:lineRule="auto"/>
        <w:rPr>
          <w:szCs w:val="24"/>
        </w:rPr>
      </w:pPr>
      <w:r w:rsidRPr="009F5DE4">
        <w:rPr>
          <w:szCs w:val="24"/>
        </w:rPr>
        <w:t>Obchodní rejstřík, oddíl B, vložka 367</w:t>
      </w:r>
    </w:p>
    <w:p w14:paraId="724F403B" w14:textId="77777777" w:rsidR="00A62429" w:rsidRPr="00824599" w:rsidRDefault="00A62429" w:rsidP="00A62429">
      <w:pPr>
        <w:pStyle w:val="Zkladntext"/>
        <w:spacing w:line="360" w:lineRule="auto"/>
        <w:jc w:val="left"/>
        <w:rPr>
          <w:szCs w:val="24"/>
        </w:rPr>
      </w:pPr>
      <w:r w:rsidRPr="00824599">
        <w:rPr>
          <w:szCs w:val="24"/>
        </w:rPr>
        <w:t>jako kupující na straně druhé (dále jen „</w:t>
      </w:r>
      <w:r w:rsidRPr="00824599">
        <w:rPr>
          <w:b/>
          <w:bCs/>
          <w:szCs w:val="24"/>
        </w:rPr>
        <w:t>kupující</w:t>
      </w:r>
      <w:r w:rsidRPr="00824599">
        <w:rPr>
          <w:szCs w:val="24"/>
        </w:rPr>
        <w:t>“</w:t>
      </w:r>
      <w:r>
        <w:rPr>
          <w:szCs w:val="24"/>
        </w:rPr>
        <w:t>)</w:t>
      </w:r>
    </w:p>
    <w:p w14:paraId="65600607" w14:textId="52B09029" w:rsidR="00A62429" w:rsidRDefault="00A62429" w:rsidP="00A62429">
      <w:pPr>
        <w:jc w:val="both"/>
        <w:rPr>
          <w:szCs w:val="24"/>
        </w:rPr>
      </w:pPr>
      <w:r>
        <w:rPr>
          <w:szCs w:val="24"/>
        </w:rPr>
        <w:t>(</w:t>
      </w:r>
      <w:r w:rsidRPr="00824599">
        <w:rPr>
          <w:szCs w:val="24"/>
        </w:rPr>
        <w:t>společně také jako „</w:t>
      </w:r>
      <w:r w:rsidRPr="00FB2C63">
        <w:rPr>
          <w:b/>
          <w:bCs/>
          <w:szCs w:val="24"/>
        </w:rPr>
        <w:t>účastníci smlouvy</w:t>
      </w:r>
      <w:r w:rsidRPr="00824599">
        <w:rPr>
          <w:szCs w:val="24"/>
        </w:rPr>
        <w:t>“</w:t>
      </w:r>
      <w:r>
        <w:rPr>
          <w:szCs w:val="24"/>
        </w:rPr>
        <w:t>)</w:t>
      </w:r>
    </w:p>
    <w:p w14:paraId="5A974BF6" w14:textId="77777777" w:rsidR="003A63F5" w:rsidRPr="00824599" w:rsidRDefault="003A63F5" w:rsidP="00A62429">
      <w:pPr>
        <w:jc w:val="both"/>
        <w:rPr>
          <w:szCs w:val="24"/>
        </w:rPr>
      </w:pPr>
    </w:p>
    <w:p w14:paraId="76B43E8C" w14:textId="77777777" w:rsidR="00A62429" w:rsidRPr="003D07CE" w:rsidRDefault="00A62429" w:rsidP="00C46EC7">
      <w:pPr>
        <w:spacing w:after="60"/>
        <w:jc w:val="center"/>
        <w:outlineLvl w:val="0"/>
        <w:rPr>
          <w:szCs w:val="24"/>
        </w:rPr>
      </w:pPr>
      <w:r w:rsidRPr="003D07CE">
        <w:rPr>
          <w:szCs w:val="24"/>
        </w:rPr>
        <w:t>I.</w:t>
      </w:r>
    </w:p>
    <w:p w14:paraId="7BD06A21" w14:textId="77777777" w:rsidR="00A62429" w:rsidRDefault="00A62429" w:rsidP="00C46EC7">
      <w:pPr>
        <w:pStyle w:val="Zkladntext"/>
        <w:spacing w:after="60"/>
        <w:rPr>
          <w:szCs w:val="24"/>
        </w:rPr>
      </w:pPr>
      <w:r w:rsidRPr="003D07CE">
        <w:rPr>
          <w:szCs w:val="24"/>
        </w:rPr>
        <w:t>Prodávající je výlučným vlastníkem nemovit</w:t>
      </w:r>
      <w:r>
        <w:rPr>
          <w:szCs w:val="24"/>
        </w:rPr>
        <w:t>é</w:t>
      </w:r>
      <w:r w:rsidRPr="003D07CE">
        <w:rPr>
          <w:szCs w:val="24"/>
        </w:rPr>
        <w:t xml:space="preserve"> věc</w:t>
      </w:r>
      <w:r>
        <w:rPr>
          <w:szCs w:val="24"/>
        </w:rPr>
        <w:t>i</w:t>
      </w:r>
      <w:r w:rsidRPr="003D07CE">
        <w:rPr>
          <w:szCs w:val="24"/>
        </w:rPr>
        <w:t>:</w:t>
      </w:r>
      <w:r>
        <w:rPr>
          <w:szCs w:val="24"/>
        </w:rPr>
        <w:t xml:space="preserve"> </w:t>
      </w:r>
      <w:r w:rsidRPr="004B1001">
        <w:rPr>
          <w:szCs w:val="24"/>
        </w:rPr>
        <w:t>p.</w:t>
      </w:r>
      <w:r>
        <w:rPr>
          <w:szCs w:val="24"/>
        </w:rPr>
        <w:t> </w:t>
      </w:r>
      <w:r w:rsidRPr="004B1001">
        <w:rPr>
          <w:szCs w:val="24"/>
        </w:rPr>
        <w:t>p.</w:t>
      </w:r>
      <w:r>
        <w:rPr>
          <w:szCs w:val="24"/>
        </w:rPr>
        <w:t> </w:t>
      </w:r>
      <w:r w:rsidRPr="004B1001">
        <w:rPr>
          <w:szCs w:val="24"/>
        </w:rPr>
        <w:t>č.</w:t>
      </w:r>
      <w:r>
        <w:rPr>
          <w:szCs w:val="24"/>
        </w:rPr>
        <w:t xml:space="preserve"> </w:t>
      </w:r>
      <w:r w:rsidR="008E033D">
        <w:rPr>
          <w:szCs w:val="24"/>
          <w:lang w:val="cs-CZ"/>
        </w:rPr>
        <w:t>1445/5</w:t>
      </w:r>
      <w:r>
        <w:rPr>
          <w:szCs w:val="24"/>
        </w:rPr>
        <w:t xml:space="preserve"> </w:t>
      </w:r>
      <w:r w:rsidRPr="004B1001">
        <w:rPr>
          <w:szCs w:val="24"/>
        </w:rPr>
        <w:t xml:space="preserve">o výměře </w:t>
      </w:r>
      <w:r w:rsidR="008E033D">
        <w:rPr>
          <w:szCs w:val="24"/>
          <w:lang w:val="cs-CZ"/>
        </w:rPr>
        <w:t>4.159</w:t>
      </w:r>
      <w:r w:rsidRPr="004B1001">
        <w:rPr>
          <w:szCs w:val="24"/>
        </w:rPr>
        <w:t xml:space="preserve"> m</w:t>
      </w:r>
      <w:r w:rsidRPr="004B1001">
        <w:rPr>
          <w:szCs w:val="24"/>
          <w:vertAlign w:val="superscript"/>
        </w:rPr>
        <w:t>2</w:t>
      </w:r>
      <w:r w:rsidR="00120E02">
        <w:rPr>
          <w:szCs w:val="24"/>
          <w:lang w:val="cs-CZ"/>
        </w:rPr>
        <w:t xml:space="preserve">, </w:t>
      </w:r>
      <w:r w:rsidR="008E033D">
        <w:rPr>
          <w:szCs w:val="24"/>
          <w:lang w:val="cs-CZ"/>
        </w:rPr>
        <w:t>travní porost</w:t>
      </w:r>
      <w:r>
        <w:rPr>
          <w:szCs w:val="24"/>
        </w:rPr>
        <w:t xml:space="preserve">, </w:t>
      </w:r>
      <w:r w:rsidRPr="003D07CE">
        <w:rPr>
          <w:szCs w:val="24"/>
        </w:rPr>
        <w:t>zapsan</w:t>
      </w:r>
      <w:r>
        <w:rPr>
          <w:szCs w:val="24"/>
        </w:rPr>
        <w:t>é</w:t>
      </w:r>
      <w:r w:rsidRPr="003D07CE">
        <w:rPr>
          <w:szCs w:val="24"/>
        </w:rPr>
        <w:t xml:space="preserve"> v katastru nemovitostí u Katastrálního úřadu pro Karlovarský kraj, Katastrálního pracoviště Cheb</w:t>
      </w:r>
      <w:r>
        <w:rPr>
          <w:szCs w:val="24"/>
        </w:rPr>
        <w:t xml:space="preserve">, </w:t>
      </w:r>
      <w:r w:rsidRPr="005957C9">
        <w:rPr>
          <w:szCs w:val="24"/>
        </w:rPr>
        <w:t xml:space="preserve">na LV č. </w:t>
      </w:r>
      <w:r w:rsidR="008E033D">
        <w:rPr>
          <w:szCs w:val="24"/>
          <w:lang w:val="cs-CZ"/>
        </w:rPr>
        <w:t>1</w:t>
      </w:r>
      <w:r w:rsidRPr="005957C9">
        <w:rPr>
          <w:szCs w:val="24"/>
        </w:rPr>
        <w:t xml:space="preserve"> </w:t>
      </w:r>
      <w:r w:rsidRPr="003D07CE">
        <w:rPr>
          <w:szCs w:val="24"/>
        </w:rPr>
        <w:t xml:space="preserve">pro katastrální území </w:t>
      </w:r>
      <w:r w:rsidR="008E033D">
        <w:rPr>
          <w:szCs w:val="24"/>
          <w:lang w:val="cs-CZ"/>
        </w:rPr>
        <w:t>Hranice u Aše</w:t>
      </w:r>
      <w:r>
        <w:rPr>
          <w:szCs w:val="24"/>
        </w:rPr>
        <w:t xml:space="preserve">, obec </w:t>
      </w:r>
      <w:r w:rsidR="008E033D">
        <w:rPr>
          <w:szCs w:val="24"/>
          <w:lang w:val="cs-CZ"/>
        </w:rPr>
        <w:t>Hranice</w:t>
      </w:r>
      <w:r>
        <w:rPr>
          <w:szCs w:val="24"/>
        </w:rPr>
        <w:t>,</w:t>
      </w:r>
      <w:r w:rsidRPr="005957C9">
        <w:rPr>
          <w:szCs w:val="24"/>
        </w:rPr>
        <w:t xml:space="preserve"> Karlovarský kraj.</w:t>
      </w:r>
    </w:p>
    <w:p w14:paraId="05847C23" w14:textId="77777777" w:rsidR="00A62429" w:rsidRPr="003D07CE" w:rsidRDefault="00A62429" w:rsidP="00C46EC7">
      <w:pPr>
        <w:pStyle w:val="Zkladntext"/>
        <w:spacing w:after="60"/>
        <w:rPr>
          <w:szCs w:val="24"/>
        </w:rPr>
      </w:pPr>
      <w:r w:rsidRPr="003D07CE">
        <w:rPr>
          <w:szCs w:val="24"/>
        </w:rPr>
        <w:t xml:space="preserve">Geometrickým plánem č. </w:t>
      </w:r>
      <w:r w:rsidR="008E033D">
        <w:rPr>
          <w:szCs w:val="24"/>
          <w:lang w:val="cs-CZ"/>
        </w:rPr>
        <w:t>1464-129/2022</w:t>
      </w:r>
      <w:r w:rsidRPr="003D07CE">
        <w:rPr>
          <w:szCs w:val="24"/>
        </w:rPr>
        <w:t xml:space="preserve"> byl</w:t>
      </w:r>
      <w:r>
        <w:rPr>
          <w:szCs w:val="24"/>
        </w:rPr>
        <w:t>a</w:t>
      </w:r>
      <w:r w:rsidRPr="003D07CE">
        <w:rPr>
          <w:szCs w:val="24"/>
        </w:rPr>
        <w:t xml:space="preserve"> z původní p.</w:t>
      </w:r>
      <w:r>
        <w:rPr>
          <w:szCs w:val="24"/>
        </w:rPr>
        <w:t> </w:t>
      </w:r>
      <w:r w:rsidRPr="003D07CE">
        <w:rPr>
          <w:szCs w:val="24"/>
        </w:rPr>
        <w:t>p.</w:t>
      </w:r>
      <w:r>
        <w:rPr>
          <w:szCs w:val="24"/>
        </w:rPr>
        <w:t> </w:t>
      </w:r>
      <w:r w:rsidRPr="003D07CE">
        <w:rPr>
          <w:szCs w:val="24"/>
        </w:rPr>
        <w:t xml:space="preserve">č. </w:t>
      </w:r>
      <w:r w:rsidR="008E033D">
        <w:rPr>
          <w:szCs w:val="24"/>
          <w:lang w:val="cs-CZ"/>
        </w:rPr>
        <w:t>1445/5</w:t>
      </w:r>
      <w:r w:rsidRPr="003D07CE">
        <w:rPr>
          <w:szCs w:val="24"/>
        </w:rPr>
        <w:t xml:space="preserve"> oddělen</w:t>
      </w:r>
      <w:r>
        <w:rPr>
          <w:szCs w:val="24"/>
        </w:rPr>
        <w:t>a</w:t>
      </w:r>
      <w:r w:rsidRPr="003D07CE">
        <w:rPr>
          <w:szCs w:val="24"/>
        </w:rPr>
        <w:t xml:space="preserve"> nov</w:t>
      </w:r>
      <w:r>
        <w:rPr>
          <w:szCs w:val="24"/>
        </w:rPr>
        <w:t>á</w:t>
      </w:r>
      <w:r w:rsidRPr="003D07CE">
        <w:rPr>
          <w:szCs w:val="24"/>
        </w:rPr>
        <w:t xml:space="preserve"> p.</w:t>
      </w:r>
      <w:r>
        <w:rPr>
          <w:szCs w:val="24"/>
        </w:rPr>
        <w:t> </w:t>
      </w:r>
      <w:r w:rsidRPr="003D07CE">
        <w:rPr>
          <w:szCs w:val="24"/>
        </w:rPr>
        <w:t>p.</w:t>
      </w:r>
      <w:r>
        <w:rPr>
          <w:szCs w:val="24"/>
        </w:rPr>
        <w:t> </w:t>
      </w:r>
      <w:r w:rsidRPr="003D07CE">
        <w:rPr>
          <w:szCs w:val="24"/>
        </w:rPr>
        <w:t xml:space="preserve">č. </w:t>
      </w:r>
      <w:r w:rsidR="008E033D">
        <w:rPr>
          <w:szCs w:val="24"/>
          <w:lang w:val="cs-CZ"/>
        </w:rPr>
        <w:t>1445/8</w:t>
      </w:r>
      <w:r w:rsidR="00A338E7">
        <w:rPr>
          <w:szCs w:val="24"/>
          <w:lang w:val="cs-CZ"/>
        </w:rPr>
        <w:t xml:space="preserve"> o </w:t>
      </w:r>
      <w:r w:rsidR="00313717" w:rsidRPr="003D07CE">
        <w:rPr>
          <w:szCs w:val="24"/>
        </w:rPr>
        <w:t>výměře</w:t>
      </w:r>
      <w:r w:rsidRPr="003D07CE">
        <w:rPr>
          <w:szCs w:val="24"/>
        </w:rPr>
        <w:t xml:space="preserve"> </w:t>
      </w:r>
      <w:r w:rsidR="00A338E7">
        <w:rPr>
          <w:szCs w:val="24"/>
          <w:lang w:val="cs-CZ"/>
        </w:rPr>
        <w:t>666</w:t>
      </w:r>
      <w:r w:rsidRPr="003D07CE">
        <w:rPr>
          <w:szCs w:val="24"/>
        </w:rPr>
        <w:t xml:space="preserve"> m</w:t>
      </w:r>
      <w:r w:rsidRPr="003D07CE">
        <w:rPr>
          <w:szCs w:val="24"/>
          <w:vertAlign w:val="superscript"/>
        </w:rPr>
        <w:t>2</w:t>
      </w:r>
      <w:r w:rsidR="004C2814">
        <w:rPr>
          <w:szCs w:val="24"/>
          <w:lang w:val="cs-CZ"/>
        </w:rPr>
        <w:t xml:space="preserve">, </w:t>
      </w:r>
      <w:r w:rsidR="00A338E7">
        <w:rPr>
          <w:szCs w:val="24"/>
          <w:lang w:val="cs-CZ"/>
        </w:rPr>
        <w:t>travní plocha</w:t>
      </w:r>
      <w:r>
        <w:rPr>
          <w:szCs w:val="24"/>
        </w:rPr>
        <w:t>,</w:t>
      </w:r>
      <w:r w:rsidRPr="003D07CE">
        <w:rPr>
          <w:szCs w:val="24"/>
        </w:rPr>
        <w:t xml:space="preserve"> </w:t>
      </w:r>
      <w:r>
        <w:rPr>
          <w:szCs w:val="24"/>
        </w:rPr>
        <w:t>(</w:t>
      </w:r>
      <w:r w:rsidRPr="003D07CE">
        <w:rPr>
          <w:szCs w:val="24"/>
        </w:rPr>
        <w:t>dále jen „</w:t>
      </w:r>
      <w:r w:rsidRPr="00F34E3B">
        <w:rPr>
          <w:b/>
          <w:bCs/>
          <w:szCs w:val="24"/>
        </w:rPr>
        <w:t>nemovitá věc</w:t>
      </w:r>
      <w:r w:rsidRPr="003D07CE">
        <w:rPr>
          <w:szCs w:val="24"/>
        </w:rPr>
        <w:t>“).</w:t>
      </w:r>
    </w:p>
    <w:p w14:paraId="469AFFD7" w14:textId="7949F8C0" w:rsidR="00A62429" w:rsidRDefault="00A62429" w:rsidP="00C46EC7">
      <w:pPr>
        <w:spacing w:after="60"/>
        <w:jc w:val="both"/>
        <w:rPr>
          <w:szCs w:val="24"/>
        </w:rPr>
      </w:pPr>
      <w:r w:rsidRPr="003D07CE">
        <w:rPr>
          <w:szCs w:val="24"/>
        </w:rPr>
        <w:t xml:space="preserve">Geometrický plán č. </w:t>
      </w:r>
      <w:r w:rsidR="00A338E7">
        <w:rPr>
          <w:szCs w:val="24"/>
        </w:rPr>
        <w:t>1464-129/2022</w:t>
      </w:r>
      <w:r w:rsidRPr="003D07CE">
        <w:rPr>
          <w:szCs w:val="24"/>
        </w:rPr>
        <w:t xml:space="preserve"> je nedílnou součástí smlouvy.</w:t>
      </w:r>
    </w:p>
    <w:p w14:paraId="25D8DC88" w14:textId="77777777" w:rsidR="003A63F5" w:rsidRDefault="003A63F5" w:rsidP="00C46EC7">
      <w:pPr>
        <w:spacing w:after="60"/>
        <w:jc w:val="both"/>
        <w:rPr>
          <w:szCs w:val="24"/>
        </w:rPr>
      </w:pPr>
    </w:p>
    <w:p w14:paraId="48CC67F1" w14:textId="77777777" w:rsidR="00A62429" w:rsidRPr="003D07CE" w:rsidRDefault="00A62429" w:rsidP="00C46EC7">
      <w:pPr>
        <w:spacing w:after="60"/>
        <w:jc w:val="center"/>
        <w:rPr>
          <w:szCs w:val="24"/>
        </w:rPr>
      </w:pPr>
      <w:r w:rsidRPr="003D07CE">
        <w:rPr>
          <w:szCs w:val="24"/>
        </w:rPr>
        <w:t>II.</w:t>
      </w:r>
    </w:p>
    <w:p w14:paraId="64BC5F04" w14:textId="77777777" w:rsidR="00A62429" w:rsidRPr="003D07CE" w:rsidRDefault="00A62429" w:rsidP="00C46EC7">
      <w:pPr>
        <w:spacing w:after="60"/>
        <w:jc w:val="both"/>
        <w:rPr>
          <w:szCs w:val="24"/>
        </w:rPr>
      </w:pPr>
      <w:r w:rsidRPr="003D07CE">
        <w:rPr>
          <w:szCs w:val="24"/>
        </w:rPr>
        <w:t>Prodávající touto smlouvou prodává a odevzdává nemovit</w:t>
      </w:r>
      <w:r>
        <w:rPr>
          <w:szCs w:val="24"/>
        </w:rPr>
        <w:t>ou</w:t>
      </w:r>
      <w:r w:rsidRPr="003D07CE">
        <w:rPr>
          <w:szCs w:val="24"/>
        </w:rPr>
        <w:t xml:space="preserve"> věc označen</w:t>
      </w:r>
      <w:r>
        <w:rPr>
          <w:szCs w:val="24"/>
        </w:rPr>
        <w:t>ou</w:t>
      </w:r>
      <w:r w:rsidRPr="003D07CE">
        <w:rPr>
          <w:szCs w:val="24"/>
        </w:rPr>
        <w:t xml:space="preserve"> v čl. I. smlouvy dle GP č. </w:t>
      </w:r>
      <w:r w:rsidR="00A338E7">
        <w:rPr>
          <w:szCs w:val="24"/>
        </w:rPr>
        <w:t>1464-129/2022</w:t>
      </w:r>
      <w:r w:rsidRPr="003D07CE">
        <w:rPr>
          <w:szCs w:val="24"/>
        </w:rPr>
        <w:t xml:space="preserve"> jako:</w:t>
      </w:r>
    </w:p>
    <w:p w14:paraId="29960DD2" w14:textId="03966339" w:rsidR="00A62429" w:rsidRPr="00C547C2" w:rsidRDefault="00A62429" w:rsidP="00C46EC7">
      <w:pPr>
        <w:pStyle w:val="Prosttext"/>
        <w:spacing w:after="60"/>
        <w:rPr>
          <w:rFonts w:ascii="Times New Roman" w:hAnsi="Times New Roman"/>
          <w:b/>
          <w:bCs/>
          <w:sz w:val="24"/>
          <w:szCs w:val="24"/>
        </w:rPr>
      </w:pPr>
      <w:r w:rsidRPr="00C547C2">
        <w:rPr>
          <w:rFonts w:ascii="Times New Roman" w:hAnsi="Times New Roman"/>
          <w:b/>
          <w:bCs/>
          <w:sz w:val="24"/>
          <w:szCs w:val="24"/>
        </w:rPr>
        <w:t xml:space="preserve">p. p. č. </w:t>
      </w:r>
      <w:r w:rsidR="00A338E7">
        <w:rPr>
          <w:rFonts w:ascii="Times New Roman" w:hAnsi="Times New Roman"/>
          <w:b/>
          <w:bCs/>
          <w:sz w:val="24"/>
          <w:szCs w:val="24"/>
        </w:rPr>
        <w:t>1445/</w:t>
      </w:r>
      <w:r w:rsidR="00B257C5">
        <w:rPr>
          <w:rFonts w:ascii="Times New Roman" w:hAnsi="Times New Roman"/>
          <w:b/>
          <w:bCs/>
          <w:sz w:val="24"/>
          <w:szCs w:val="24"/>
        </w:rPr>
        <w:t>8</w:t>
      </w:r>
      <w:r w:rsidRPr="00C547C2">
        <w:rPr>
          <w:rFonts w:ascii="Times New Roman" w:hAnsi="Times New Roman"/>
          <w:b/>
          <w:bCs/>
          <w:sz w:val="24"/>
          <w:szCs w:val="24"/>
        </w:rPr>
        <w:t xml:space="preserve"> o výměře </w:t>
      </w:r>
      <w:r w:rsidR="00A338E7">
        <w:rPr>
          <w:rFonts w:ascii="Times New Roman" w:hAnsi="Times New Roman"/>
          <w:b/>
          <w:bCs/>
          <w:sz w:val="24"/>
          <w:szCs w:val="24"/>
        </w:rPr>
        <w:t>66</w:t>
      </w:r>
      <w:r w:rsidR="004C2814">
        <w:rPr>
          <w:rFonts w:ascii="Times New Roman" w:hAnsi="Times New Roman"/>
          <w:b/>
          <w:bCs/>
          <w:sz w:val="24"/>
          <w:szCs w:val="24"/>
        </w:rPr>
        <w:t>6</w:t>
      </w:r>
      <w:r w:rsidRPr="00C547C2">
        <w:rPr>
          <w:rFonts w:ascii="Times New Roman" w:hAnsi="Times New Roman"/>
          <w:b/>
          <w:bCs/>
          <w:sz w:val="24"/>
          <w:szCs w:val="24"/>
        </w:rPr>
        <w:t xml:space="preserve"> m</w:t>
      </w:r>
      <w:r w:rsidRPr="00C547C2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Pr="00C547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338E7">
        <w:rPr>
          <w:rFonts w:ascii="Times New Roman" w:hAnsi="Times New Roman"/>
          <w:b/>
          <w:bCs/>
          <w:sz w:val="24"/>
          <w:szCs w:val="24"/>
        </w:rPr>
        <w:t>travní plocha</w:t>
      </w:r>
    </w:p>
    <w:p w14:paraId="7C9D044E" w14:textId="0B910DC6" w:rsidR="00A62429" w:rsidRDefault="00A62429" w:rsidP="00C46EC7">
      <w:pPr>
        <w:spacing w:after="60"/>
        <w:jc w:val="both"/>
        <w:rPr>
          <w:szCs w:val="24"/>
        </w:rPr>
      </w:pPr>
      <w:r w:rsidRPr="003D07CE">
        <w:rPr>
          <w:szCs w:val="24"/>
        </w:rPr>
        <w:t xml:space="preserve">v katastrálním území </w:t>
      </w:r>
      <w:r w:rsidR="00A338E7">
        <w:rPr>
          <w:szCs w:val="24"/>
        </w:rPr>
        <w:t xml:space="preserve">Hranice </w:t>
      </w:r>
      <w:r>
        <w:rPr>
          <w:szCs w:val="24"/>
        </w:rPr>
        <w:t xml:space="preserve">u </w:t>
      </w:r>
      <w:r w:rsidR="00A338E7">
        <w:rPr>
          <w:szCs w:val="24"/>
        </w:rPr>
        <w:t>Aše</w:t>
      </w:r>
      <w:r w:rsidRPr="003D07CE">
        <w:rPr>
          <w:szCs w:val="24"/>
        </w:rPr>
        <w:t xml:space="preserve"> se všemi právy a povinnostmi s držením nemovitých věcí spojenými</w:t>
      </w:r>
      <w:r w:rsidR="00D81424">
        <w:rPr>
          <w:szCs w:val="24"/>
        </w:rPr>
        <w:t>,</w:t>
      </w:r>
      <w:r w:rsidRPr="003D07CE">
        <w:rPr>
          <w:szCs w:val="24"/>
        </w:rPr>
        <w:t xml:space="preserve"> kupujícímu, který je do svého vlastnictví přijímá</w:t>
      </w:r>
      <w:r>
        <w:rPr>
          <w:szCs w:val="24"/>
        </w:rPr>
        <w:t xml:space="preserve">. </w:t>
      </w:r>
      <w:r w:rsidRPr="003D07CE">
        <w:rPr>
          <w:szCs w:val="24"/>
        </w:rPr>
        <w:t xml:space="preserve">    </w:t>
      </w:r>
    </w:p>
    <w:p w14:paraId="56CA1987" w14:textId="77777777" w:rsidR="003A63F5" w:rsidRDefault="003A63F5" w:rsidP="00C46EC7">
      <w:pPr>
        <w:spacing w:after="60"/>
        <w:jc w:val="both"/>
        <w:rPr>
          <w:szCs w:val="24"/>
        </w:rPr>
      </w:pPr>
    </w:p>
    <w:p w14:paraId="5DF102CF" w14:textId="77777777" w:rsidR="00A62429" w:rsidRPr="003D07CE" w:rsidRDefault="00A62429" w:rsidP="00C46EC7">
      <w:pPr>
        <w:spacing w:after="60"/>
        <w:jc w:val="both"/>
        <w:rPr>
          <w:szCs w:val="24"/>
        </w:rPr>
      </w:pPr>
      <w:r w:rsidRPr="003D07CE">
        <w:rPr>
          <w:szCs w:val="24"/>
        </w:rPr>
        <w:t xml:space="preserve">                    </w:t>
      </w:r>
      <w:r w:rsidRPr="003D07CE">
        <w:rPr>
          <w:szCs w:val="24"/>
        </w:rPr>
        <w:tab/>
      </w:r>
      <w:r w:rsidRPr="003D07CE">
        <w:rPr>
          <w:szCs w:val="24"/>
        </w:rPr>
        <w:tab/>
      </w:r>
      <w:r w:rsidRPr="003D07CE">
        <w:rPr>
          <w:szCs w:val="24"/>
        </w:rPr>
        <w:tab/>
      </w:r>
      <w:r w:rsidRPr="003D07CE">
        <w:rPr>
          <w:szCs w:val="24"/>
        </w:rPr>
        <w:tab/>
      </w:r>
      <w:r w:rsidRPr="003D07CE">
        <w:rPr>
          <w:szCs w:val="24"/>
        </w:rPr>
        <w:tab/>
        <w:t xml:space="preserve">    III.</w:t>
      </w:r>
    </w:p>
    <w:p w14:paraId="020598AB" w14:textId="1EEBE694" w:rsidR="008B58D3" w:rsidRDefault="00A62429" w:rsidP="00C46EC7">
      <w:pPr>
        <w:spacing w:after="60"/>
        <w:jc w:val="both"/>
        <w:rPr>
          <w:szCs w:val="22"/>
        </w:rPr>
      </w:pPr>
      <w:r w:rsidRPr="003D07CE">
        <w:rPr>
          <w:szCs w:val="24"/>
        </w:rPr>
        <w:t xml:space="preserve">Dohodnutá kupní cena ve výši </w:t>
      </w:r>
      <w:proofErr w:type="gramStart"/>
      <w:r w:rsidR="00A338E7" w:rsidRPr="00313717">
        <w:rPr>
          <w:b/>
          <w:bCs/>
          <w:szCs w:val="24"/>
        </w:rPr>
        <w:t>233.100</w:t>
      </w:r>
      <w:r w:rsidRPr="00313717">
        <w:rPr>
          <w:b/>
          <w:bCs/>
          <w:szCs w:val="24"/>
        </w:rPr>
        <w:t>,-</w:t>
      </w:r>
      <w:proofErr w:type="gramEnd"/>
      <w:r w:rsidRPr="00313717">
        <w:rPr>
          <w:b/>
          <w:bCs/>
          <w:szCs w:val="24"/>
        </w:rPr>
        <w:t xml:space="preserve">Kč </w:t>
      </w:r>
      <w:r w:rsidR="00313717" w:rsidRPr="00313717">
        <w:rPr>
          <w:b/>
          <w:bCs/>
          <w:szCs w:val="24"/>
        </w:rPr>
        <w:t>+ DPH</w:t>
      </w:r>
      <w:r w:rsidR="00313717">
        <w:rPr>
          <w:b/>
          <w:szCs w:val="24"/>
        </w:rPr>
        <w:t xml:space="preserve"> </w:t>
      </w:r>
      <w:r w:rsidRPr="003D07CE">
        <w:rPr>
          <w:szCs w:val="24"/>
        </w:rPr>
        <w:t xml:space="preserve">(slovy: </w:t>
      </w:r>
      <w:r w:rsidR="004C2814">
        <w:rPr>
          <w:szCs w:val="24"/>
        </w:rPr>
        <w:t>dv</w:t>
      </w:r>
      <w:r w:rsidR="00A338E7">
        <w:rPr>
          <w:szCs w:val="24"/>
        </w:rPr>
        <w:t xml:space="preserve">ě stě třicet tři tisíce jedno </w:t>
      </w:r>
      <w:r>
        <w:rPr>
          <w:szCs w:val="24"/>
        </w:rPr>
        <w:t>st</w:t>
      </w:r>
      <w:r w:rsidR="00A338E7">
        <w:rPr>
          <w:szCs w:val="24"/>
        </w:rPr>
        <w:t>o</w:t>
      </w:r>
      <w:r>
        <w:rPr>
          <w:szCs w:val="24"/>
        </w:rPr>
        <w:t xml:space="preserve"> k</w:t>
      </w:r>
      <w:r w:rsidRPr="003D07CE">
        <w:rPr>
          <w:szCs w:val="24"/>
        </w:rPr>
        <w:t xml:space="preserve">orun českých) </w:t>
      </w:r>
      <w:r w:rsidRPr="004E763F">
        <w:rPr>
          <w:szCs w:val="24"/>
        </w:rPr>
        <w:t>bude kupujícím uhrazena prodávajícím</w:t>
      </w:r>
      <w:r>
        <w:rPr>
          <w:szCs w:val="24"/>
        </w:rPr>
        <w:t>u</w:t>
      </w:r>
      <w:r w:rsidRPr="004E763F">
        <w:rPr>
          <w:szCs w:val="24"/>
        </w:rPr>
        <w:t xml:space="preserve"> na účet</w:t>
      </w:r>
      <w:r>
        <w:rPr>
          <w:szCs w:val="24"/>
        </w:rPr>
        <w:t xml:space="preserve"> </w:t>
      </w:r>
      <w:r w:rsidRPr="004E763F">
        <w:rPr>
          <w:szCs w:val="24"/>
        </w:rPr>
        <w:t xml:space="preserve">do </w:t>
      </w:r>
      <w:r w:rsidR="004C2814">
        <w:rPr>
          <w:szCs w:val="24"/>
        </w:rPr>
        <w:t>30</w:t>
      </w:r>
      <w:r w:rsidRPr="004E763F">
        <w:rPr>
          <w:szCs w:val="24"/>
        </w:rPr>
        <w:t xml:space="preserve"> dnů po obdržení vyrozumění o provedení vkladu vlastnického práva příslušným katastrálním úřadem</w:t>
      </w:r>
      <w:r w:rsidR="00120E02">
        <w:rPr>
          <w:szCs w:val="24"/>
        </w:rPr>
        <w:t xml:space="preserve"> </w:t>
      </w:r>
      <w:r w:rsidR="004C2814">
        <w:rPr>
          <w:szCs w:val="22"/>
        </w:rPr>
        <w:t xml:space="preserve">na základě daňového dokladu vystaveného prodávajícím. </w:t>
      </w:r>
    </w:p>
    <w:p w14:paraId="2BBE86F4" w14:textId="77777777" w:rsidR="004C2814" w:rsidRDefault="004C2814" w:rsidP="00C46EC7">
      <w:pPr>
        <w:spacing w:after="60"/>
        <w:jc w:val="both"/>
        <w:rPr>
          <w:szCs w:val="22"/>
        </w:rPr>
      </w:pPr>
      <w:r>
        <w:rPr>
          <w:szCs w:val="22"/>
        </w:rPr>
        <w:t>Prodávající vystaví daňový doklad nejpozději do 15 dnů ode dne doručení</w:t>
      </w:r>
      <w:r w:rsidR="00120E02">
        <w:rPr>
          <w:szCs w:val="22"/>
        </w:rPr>
        <w:t xml:space="preserve"> vyrozumění</w:t>
      </w:r>
      <w:r>
        <w:rPr>
          <w:szCs w:val="22"/>
        </w:rPr>
        <w:t xml:space="preserve"> o provedení vkladu </w:t>
      </w:r>
      <w:r w:rsidR="00687F09">
        <w:rPr>
          <w:szCs w:val="22"/>
        </w:rPr>
        <w:t xml:space="preserve">vlastnického </w:t>
      </w:r>
      <w:r>
        <w:rPr>
          <w:szCs w:val="22"/>
        </w:rPr>
        <w:t>práv</w:t>
      </w:r>
      <w:r w:rsidR="00687F09">
        <w:rPr>
          <w:szCs w:val="22"/>
        </w:rPr>
        <w:t>a</w:t>
      </w:r>
      <w:r>
        <w:rPr>
          <w:szCs w:val="22"/>
        </w:rPr>
        <w:t xml:space="preserve"> do katastru nemovitostí.</w:t>
      </w:r>
    </w:p>
    <w:p w14:paraId="474C0646" w14:textId="0BFA9613" w:rsidR="004C2814" w:rsidRDefault="004C2814" w:rsidP="00C46EC7">
      <w:pPr>
        <w:spacing w:after="60"/>
        <w:jc w:val="both"/>
        <w:rPr>
          <w:rStyle w:val="Hypertextovodkaz"/>
          <w:szCs w:val="22"/>
        </w:rPr>
      </w:pPr>
      <w:r>
        <w:rPr>
          <w:szCs w:val="22"/>
        </w:rPr>
        <w:t xml:space="preserve">Kupující tímto (dle ustanovení § 26 odst. 3, zákona č. 235/2004 Sb. o dani z přidané hodnoty) uděluje souhlas s elektronickým zasíláním daňových dokladů (faktur) na adresu: </w:t>
      </w:r>
      <w:hyperlink r:id="rId10" w:history="1">
        <w:proofErr w:type="spellStart"/>
        <w:r w:rsidR="006F0D64">
          <w:rPr>
            <w:rStyle w:val="Hypertextovodkaz"/>
            <w:szCs w:val="22"/>
          </w:rPr>
          <w:t>xxx</w:t>
        </w:r>
        <w:proofErr w:type="spellEnd"/>
      </w:hyperlink>
    </w:p>
    <w:p w14:paraId="623EB2E3" w14:textId="77777777" w:rsidR="003A63F5" w:rsidRDefault="003A63F5" w:rsidP="00C46EC7">
      <w:pPr>
        <w:spacing w:after="60"/>
        <w:jc w:val="both"/>
        <w:rPr>
          <w:szCs w:val="22"/>
        </w:rPr>
      </w:pPr>
    </w:p>
    <w:p w14:paraId="00078951" w14:textId="77777777" w:rsidR="00A62429" w:rsidRPr="003D07CE" w:rsidRDefault="00A62429" w:rsidP="00C46EC7">
      <w:pPr>
        <w:spacing w:after="60"/>
        <w:jc w:val="center"/>
        <w:outlineLvl w:val="0"/>
        <w:rPr>
          <w:color w:val="000000"/>
          <w:szCs w:val="24"/>
        </w:rPr>
      </w:pPr>
      <w:r w:rsidRPr="003D07CE">
        <w:rPr>
          <w:color w:val="000000"/>
          <w:szCs w:val="24"/>
        </w:rPr>
        <w:t>IV.</w:t>
      </w:r>
    </w:p>
    <w:p w14:paraId="3C2BA92A" w14:textId="77777777" w:rsidR="00A62429" w:rsidRPr="003D07CE" w:rsidRDefault="00A62429" w:rsidP="00C46EC7">
      <w:pPr>
        <w:spacing w:after="60"/>
        <w:jc w:val="both"/>
        <w:rPr>
          <w:szCs w:val="24"/>
        </w:rPr>
      </w:pPr>
      <w:r w:rsidRPr="003D07CE">
        <w:rPr>
          <w:szCs w:val="24"/>
        </w:rPr>
        <w:t>Prodávající prohlašuje, že na převáděn</w:t>
      </w:r>
      <w:r>
        <w:rPr>
          <w:szCs w:val="24"/>
        </w:rPr>
        <w:t>é</w:t>
      </w:r>
      <w:r w:rsidRPr="003D07CE">
        <w:rPr>
          <w:szCs w:val="24"/>
        </w:rPr>
        <w:t xml:space="preserve"> nemovit</w:t>
      </w:r>
      <w:r>
        <w:rPr>
          <w:szCs w:val="24"/>
        </w:rPr>
        <w:t>é</w:t>
      </w:r>
      <w:r w:rsidRPr="003D07CE">
        <w:rPr>
          <w:szCs w:val="24"/>
        </w:rPr>
        <w:t xml:space="preserve"> věc</w:t>
      </w:r>
      <w:r>
        <w:rPr>
          <w:szCs w:val="24"/>
        </w:rPr>
        <w:t>i</w:t>
      </w:r>
      <w:r w:rsidRPr="003D07CE">
        <w:rPr>
          <w:szCs w:val="24"/>
        </w:rPr>
        <w:t xml:space="preserve"> neváznou žádná zástavní práva, dluhy</w:t>
      </w:r>
      <w:r w:rsidR="00C547C2">
        <w:rPr>
          <w:szCs w:val="24"/>
        </w:rPr>
        <w:t xml:space="preserve"> </w:t>
      </w:r>
      <w:r w:rsidRPr="003D07CE">
        <w:rPr>
          <w:szCs w:val="24"/>
        </w:rPr>
        <w:t>ani jiné právní povinnosti či vady omezující vlastníka ve volné dispozici s</w:t>
      </w:r>
      <w:r w:rsidR="00E60173">
        <w:rPr>
          <w:szCs w:val="24"/>
        </w:rPr>
        <w:t> </w:t>
      </w:r>
      <w:r w:rsidRPr="003D07CE">
        <w:rPr>
          <w:szCs w:val="24"/>
        </w:rPr>
        <w:t xml:space="preserve">nimi, na které by měl povinnost kupujícího zvláště upozornit.  </w:t>
      </w:r>
    </w:p>
    <w:p w14:paraId="720587B3" w14:textId="1A61A8AD" w:rsidR="00A62429" w:rsidRDefault="00A62429" w:rsidP="00C46EC7">
      <w:pPr>
        <w:spacing w:after="60"/>
        <w:jc w:val="both"/>
        <w:rPr>
          <w:szCs w:val="24"/>
        </w:rPr>
      </w:pPr>
      <w:r w:rsidRPr="003D07CE">
        <w:rPr>
          <w:szCs w:val="24"/>
        </w:rPr>
        <w:t>Kupující prohlašuje, že zná dostatečně stav převáděn</w:t>
      </w:r>
      <w:r>
        <w:rPr>
          <w:szCs w:val="24"/>
        </w:rPr>
        <w:t>é</w:t>
      </w:r>
      <w:r w:rsidRPr="003D07CE">
        <w:rPr>
          <w:szCs w:val="24"/>
        </w:rPr>
        <w:t xml:space="preserve"> nemovit</w:t>
      </w:r>
      <w:r>
        <w:rPr>
          <w:szCs w:val="24"/>
        </w:rPr>
        <w:t>é</w:t>
      </w:r>
      <w:r w:rsidRPr="003D07CE">
        <w:rPr>
          <w:szCs w:val="24"/>
        </w:rPr>
        <w:t xml:space="preserve"> věc</w:t>
      </w:r>
      <w:r>
        <w:rPr>
          <w:szCs w:val="24"/>
        </w:rPr>
        <w:t>i</w:t>
      </w:r>
      <w:r w:rsidRPr="003D07CE">
        <w:rPr>
          <w:szCs w:val="24"/>
        </w:rPr>
        <w:t>.</w:t>
      </w:r>
    </w:p>
    <w:p w14:paraId="2F90B224" w14:textId="77777777" w:rsidR="003A63F5" w:rsidRPr="003D07CE" w:rsidRDefault="003A63F5" w:rsidP="00C46EC7">
      <w:pPr>
        <w:spacing w:after="60"/>
        <w:jc w:val="both"/>
        <w:rPr>
          <w:szCs w:val="24"/>
        </w:rPr>
      </w:pPr>
    </w:p>
    <w:p w14:paraId="32075B77" w14:textId="77777777" w:rsidR="00A62429" w:rsidRPr="003D07CE" w:rsidRDefault="00A62429" w:rsidP="00C46EC7">
      <w:pPr>
        <w:spacing w:after="60"/>
        <w:jc w:val="center"/>
        <w:outlineLvl w:val="0"/>
        <w:rPr>
          <w:szCs w:val="24"/>
        </w:rPr>
      </w:pPr>
      <w:r w:rsidRPr="003D07CE">
        <w:rPr>
          <w:color w:val="000000"/>
          <w:szCs w:val="24"/>
        </w:rPr>
        <w:t>V.</w:t>
      </w:r>
    </w:p>
    <w:p w14:paraId="5F4CB7B3" w14:textId="77777777" w:rsidR="00107A6C" w:rsidRPr="00107A6C" w:rsidRDefault="00A62429" w:rsidP="00C46EC7">
      <w:pPr>
        <w:spacing w:after="60"/>
        <w:jc w:val="both"/>
        <w:rPr>
          <w:szCs w:val="24"/>
        </w:rPr>
      </w:pPr>
      <w:r w:rsidRPr="003D07CE">
        <w:rPr>
          <w:szCs w:val="24"/>
        </w:rPr>
        <w:t>Náklady spojené s vyhotovením a úplným provedením smlouvy, jakož i zápisem vkladu do katastru nemovitostí hradí kupující.</w:t>
      </w:r>
      <w:r w:rsidR="00107A6C">
        <w:rPr>
          <w:szCs w:val="24"/>
        </w:rPr>
        <w:t xml:space="preserve"> </w:t>
      </w:r>
      <w:r w:rsidR="00107A6C">
        <w:rPr>
          <w:szCs w:val="22"/>
        </w:rPr>
        <w:t>N</w:t>
      </w:r>
      <w:r w:rsidR="00107A6C" w:rsidRPr="00853C73">
        <w:rPr>
          <w:szCs w:val="22"/>
        </w:rPr>
        <w:t xml:space="preserve">ávrh na vklad </w:t>
      </w:r>
      <w:r w:rsidR="0052577E">
        <w:rPr>
          <w:szCs w:val="22"/>
        </w:rPr>
        <w:t xml:space="preserve">vlastnického práva </w:t>
      </w:r>
      <w:r w:rsidR="00107A6C">
        <w:rPr>
          <w:szCs w:val="22"/>
        </w:rPr>
        <w:t xml:space="preserve">do katastru </w:t>
      </w:r>
      <w:r w:rsidR="00687F09">
        <w:rPr>
          <w:szCs w:val="22"/>
        </w:rPr>
        <w:t xml:space="preserve">nemovitostí </w:t>
      </w:r>
      <w:r w:rsidR="00107A6C" w:rsidRPr="00853C73">
        <w:rPr>
          <w:szCs w:val="22"/>
        </w:rPr>
        <w:t xml:space="preserve">podá </w:t>
      </w:r>
      <w:r w:rsidR="00107A6C">
        <w:rPr>
          <w:szCs w:val="22"/>
        </w:rPr>
        <w:t>kupující</w:t>
      </w:r>
      <w:r w:rsidR="00107A6C" w:rsidRPr="00853C73">
        <w:rPr>
          <w:szCs w:val="22"/>
        </w:rPr>
        <w:t>.</w:t>
      </w:r>
    </w:p>
    <w:p w14:paraId="1D303535" w14:textId="77777777" w:rsidR="00A62429" w:rsidRPr="003D07CE" w:rsidRDefault="00A62429" w:rsidP="00C46EC7">
      <w:pPr>
        <w:spacing w:after="60"/>
        <w:jc w:val="both"/>
        <w:rPr>
          <w:color w:val="000000"/>
          <w:szCs w:val="24"/>
        </w:rPr>
      </w:pPr>
      <w:r w:rsidRPr="003D07CE">
        <w:rPr>
          <w:color w:val="000000"/>
          <w:szCs w:val="24"/>
        </w:rPr>
        <w:t>Smlouva je vyhotovena v</w:t>
      </w:r>
      <w:r>
        <w:rPr>
          <w:color w:val="000000"/>
          <w:szCs w:val="24"/>
        </w:rPr>
        <w:t>e</w:t>
      </w:r>
      <w:r w:rsidRPr="003D07CE">
        <w:rPr>
          <w:color w:val="000000"/>
          <w:szCs w:val="24"/>
        </w:rPr>
        <w:t> </w:t>
      </w:r>
      <w:r>
        <w:rPr>
          <w:color w:val="000000"/>
          <w:szCs w:val="24"/>
        </w:rPr>
        <w:t>třech</w:t>
      </w:r>
      <w:r w:rsidRPr="003D07CE">
        <w:rPr>
          <w:color w:val="000000"/>
          <w:szCs w:val="24"/>
        </w:rPr>
        <w:t xml:space="preserve"> </w:t>
      </w:r>
      <w:r w:rsidR="00107A6C">
        <w:rPr>
          <w:color w:val="000000"/>
          <w:szCs w:val="24"/>
        </w:rPr>
        <w:t>výtiscích</w:t>
      </w:r>
      <w:r w:rsidRPr="003D07CE">
        <w:rPr>
          <w:color w:val="000000"/>
          <w:szCs w:val="24"/>
        </w:rPr>
        <w:t>, všechny mají stejnou právní sílu.</w:t>
      </w:r>
    </w:p>
    <w:p w14:paraId="5D75EA4C" w14:textId="77777777" w:rsidR="00A62429" w:rsidRDefault="00A62429" w:rsidP="00C46EC7">
      <w:pPr>
        <w:spacing w:after="60"/>
        <w:jc w:val="both"/>
        <w:rPr>
          <w:szCs w:val="24"/>
        </w:rPr>
      </w:pPr>
      <w:r w:rsidRPr="003D07CE">
        <w:rPr>
          <w:szCs w:val="24"/>
        </w:rPr>
        <w:t>Smlouva se řídí občanským zákoníkem a dalšími právními předpisy právního řádu České republiky.</w:t>
      </w:r>
    </w:p>
    <w:p w14:paraId="0FAA60B8" w14:textId="1AE987B1" w:rsidR="00E60173" w:rsidRDefault="00E60173" w:rsidP="00C46EC7">
      <w:pPr>
        <w:pStyle w:val="Zkladntext"/>
        <w:spacing w:after="60"/>
        <w:rPr>
          <w:szCs w:val="22"/>
        </w:rPr>
      </w:pPr>
      <w:r w:rsidRPr="00853C73">
        <w:rPr>
          <w:szCs w:val="22"/>
        </w:rPr>
        <w:t>Smluvní strany jsou touto</w:t>
      </w:r>
      <w:r w:rsidR="00107A6C">
        <w:rPr>
          <w:szCs w:val="22"/>
          <w:lang w:val="cs-CZ"/>
        </w:rPr>
        <w:t xml:space="preserve"> kupní </w:t>
      </w:r>
      <w:r w:rsidRPr="00853C73">
        <w:rPr>
          <w:szCs w:val="22"/>
        </w:rPr>
        <w:t>smlouvou vázán</w:t>
      </w:r>
      <w:r w:rsidR="00731ECA">
        <w:rPr>
          <w:szCs w:val="22"/>
          <w:lang w:val="cs-CZ"/>
        </w:rPr>
        <w:t>y</w:t>
      </w:r>
      <w:r w:rsidRPr="00853C73">
        <w:rPr>
          <w:szCs w:val="22"/>
        </w:rPr>
        <w:t xml:space="preserve"> ode dne jejího podpisu a výslovně prohlašují, že tato smlouva odpovídá jejich svobodné a vážné vůli. </w:t>
      </w:r>
    </w:p>
    <w:p w14:paraId="6D93E359" w14:textId="1A5C16FA" w:rsidR="00C46EC7" w:rsidRDefault="00A338E7" w:rsidP="01048CAC">
      <w:pPr>
        <w:pStyle w:val="Zkladntext"/>
        <w:spacing w:after="60"/>
        <w:rPr>
          <w:lang w:val="cs-CZ"/>
        </w:rPr>
      </w:pPr>
      <w:r w:rsidRPr="01048CAC">
        <w:rPr>
          <w:lang w:val="cs-CZ"/>
        </w:rPr>
        <w:t>Prodej</w:t>
      </w:r>
      <w:r w:rsidR="00691A53" w:rsidRPr="01048CAC">
        <w:rPr>
          <w:lang w:val="cs-CZ"/>
        </w:rPr>
        <w:t xml:space="preserve"> předmětné nemovitosti</w:t>
      </w:r>
      <w:r w:rsidRPr="01048CAC">
        <w:rPr>
          <w:lang w:val="cs-CZ"/>
        </w:rPr>
        <w:t xml:space="preserve"> schválilo zastupitelstvo města Hranice dn</w:t>
      </w:r>
      <w:r w:rsidR="00BA5BE0" w:rsidRPr="01048CAC">
        <w:rPr>
          <w:lang w:val="cs-CZ"/>
        </w:rPr>
        <w:t>e</w:t>
      </w:r>
      <w:r w:rsidRPr="01048CAC">
        <w:rPr>
          <w:lang w:val="cs-CZ"/>
        </w:rPr>
        <w:t xml:space="preserve"> 21.</w:t>
      </w:r>
      <w:r w:rsidR="00313717" w:rsidRPr="01048CAC">
        <w:rPr>
          <w:lang w:val="cs-CZ"/>
        </w:rPr>
        <w:t> </w:t>
      </w:r>
      <w:r w:rsidRPr="01048CAC">
        <w:rPr>
          <w:lang w:val="cs-CZ"/>
        </w:rPr>
        <w:t>06.</w:t>
      </w:r>
      <w:r w:rsidR="00313717" w:rsidRPr="01048CAC">
        <w:rPr>
          <w:lang w:val="cs-CZ"/>
        </w:rPr>
        <w:t> </w:t>
      </w:r>
      <w:r w:rsidRPr="01048CAC">
        <w:rPr>
          <w:lang w:val="cs-CZ"/>
        </w:rPr>
        <w:t>2022 usn</w:t>
      </w:r>
      <w:r w:rsidR="00691A53" w:rsidRPr="01048CAC">
        <w:rPr>
          <w:lang w:val="cs-CZ"/>
        </w:rPr>
        <w:t>e</w:t>
      </w:r>
      <w:r w:rsidRPr="01048CAC">
        <w:rPr>
          <w:lang w:val="cs-CZ"/>
        </w:rPr>
        <w:t xml:space="preserve">sením č. ZM/21/27/22. </w:t>
      </w:r>
    </w:p>
    <w:p w14:paraId="4DB3DDAF" w14:textId="6B64FD7F" w:rsidR="00C46EC7" w:rsidRDefault="00C46EC7" w:rsidP="00C46EC7">
      <w:pPr>
        <w:pStyle w:val="Normlnodsazen"/>
        <w:spacing w:after="6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Prodávající</w:t>
      </w:r>
      <w:r w:rsidRPr="00C46EC7">
        <w:rPr>
          <w:sz w:val="24"/>
          <w:szCs w:val="24"/>
        </w:rPr>
        <w:t xml:space="preserve"> bere na vědomí, že společnost CHEVAK Cheb, a. s. je povinným subjektem dle ustanovení § 2, odst. 1, písmeno </w:t>
      </w:r>
      <w:r w:rsidR="00857952">
        <w:rPr>
          <w:sz w:val="24"/>
          <w:szCs w:val="24"/>
        </w:rPr>
        <w:t>m</w:t>
      </w:r>
      <w:r w:rsidRPr="00C46EC7">
        <w:rPr>
          <w:sz w:val="24"/>
          <w:szCs w:val="24"/>
        </w:rPr>
        <w:t xml:space="preserve">) zákona č. 340/2015 Sb., o zvláštních podmínkách účinnosti některých smluv, uveřejňování těchto smluv a o registru smluv (zákon o registru smluv), ve znění pozdějších předpisů. </w:t>
      </w:r>
    </w:p>
    <w:p w14:paraId="5A81EE0B" w14:textId="77777777" w:rsidR="00857952" w:rsidRDefault="00C46EC7" w:rsidP="00A62429">
      <w:pPr>
        <w:spacing w:after="120"/>
        <w:rPr>
          <w:szCs w:val="24"/>
        </w:rPr>
      </w:pPr>
      <w:r w:rsidRPr="00C46EC7">
        <w:rPr>
          <w:szCs w:val="24"/>
        </w:rPr>
        <w:t>Smluvní strany se dohodly, že společnost CHEVAK Cheb, a. s. je oprávněna bez dalšího zveřejnit obsah celé této smlouvy/dodatku, a to jak prostřednictvím registru smluv dle zákona č.</w:t>
      </w:r>
      <w:r>
        <w:rPr>
          <w:szCs w:val="24"/>
        </w:rPr>
        <w:t> </w:t>
      </w:r>
      <w:r w:rsidRPr="00C46EC7">
        <w:rPr>
          <w:szCs w:val="24"/>
        </w:rPr>
        <w:t>340/2015 Sb., tak jiným způsobem v případě, že hodnota přesahuje 50 000,- Kč bez DPH.</w:t>
      </w:r>
    </w:p>
    <w:p w14:paraId="0E366AE1" w14:textId="52BF9E08" w:rsidR="00A62429" w:rsidRPr="003D07CE" w:rsidRDefault="00A62429" w:rsidP="00A62429">
      <w:pPr>
        <w:spacing w:after="120"/>
        <w:rPr>
          <w:b/>
          <w:bCs/>
          <w:szCs w:val="24"/>
        </w:rPr>
      </w:pPr>
      <w:r w:rsidRPr="003D07CE">
        <w:rPr>
          <w:szCs w:val="24"/>
        </w:rPr>
        <w:t>V</w:t>
      </w:r>
      <w:r w:rsidR="00857952">
        <w:rPr>
          <w:szCs w:val="24"/>
        </w:rPr>
        <w:t xml:space="preserve"> </w:t>
      </w:r>
      <w:r w:rsidR="00A338E7">
        <w:rPr>
          <w:szCs w:val="24"/>
        </w:rPr>
        <w:t>Hranicích</w:t>
      </w:r>
      <w:r>
        <w:rPr>
          <w:szCs w:val="24"/>
        </w:rPr>
        <w:t xml:space="preserve">, </w:t>
      </w:r>
      <w:r w:rsidRPr="003D07CE">
        <w:rPr>
          <w:szCs w:val="24"/>
        </w:rPr>
        <w:t>dne:</w:t>
      </w:r>
      <w:r w:rsidR="00A338E7">
        <w:rPr>
          <w:szCs w:val="24"/>
        </w:rPr>
        <w:tab/>
      </w:r>
      <w:r w:rsidR="00A338E7">
        <w:rPr>
          <w:szCs w:val="24"/>
        </w:rPr>
        <w:tab/>
      </w:r>
      <w:r w:rsidRPr="003D07CE">
        <w:rPr>
          <w:szCs w:val="24"/>
        </w:rPr>
        <w:t xml:space="preserve">        </w:t>
      </w:r>
      <w:r>
        <w:rPr>
          <w:szCs w:val="24"/>
        </w:rPr>
        <w:t xml:space="preserve">          </w:t>
      </w:r>
      <w:r w:rsidRPr="003D07CE">
        <w:rPr>
          <w:szCs w:val="24"/>
        </w:rPr>
        <w:t xml:space="preserve">                  V</w:t>
      </w:r>
      <w:r>
        <w:rPr>
          <w:szCs w:val="24"/>
        </w:rPr>
        <w:t> Chebu, dne</w:t>
      </w:r>
      <w:r w:rsidRPr="003D07CE">
        <w:rPr>
          <w:szCs w:val="24"/>
        </w:rPr>
        <w:t>:</w:t>
      </w:r>
      <w:r w:rsidRPr="003D07CE">
        <w:rPr>
          <w:b/>
          <w:bCs/>
          <w:szCs w:val="24"/>
        </w:rPr>
        <w:t xml:space="preserve"> </w:t>
      </w:r>
    </w:p>
    <w:p w14:paraId="1DA32CB9" w14:textId="77777777" w:rsidR="003A63F5" w:rsidRDefault="003A63F5" w:rsidP="00A62429">
      <w:pPr>
        <w:spacing w:after="120"/>
        <w:rPr>
          <w:b/>
          <w:bCs/>
          <w:szCs w:val="24"/>
        </w:rPr>
      </w:pPr>
    </w:p>
    <w:p w14:paraId="58AEE86B" w14:textId="5D0ED8E2" w:rsidR="00A62429" w:rsidRPr="003D07CE" w:rsidRDefault="00A62429" w:rsidP="00A62429">
      <w:pPr>
        <w:spacing w:after="120"/>
        <w:rPr>
          <w:b/>
          <w:bCs/>
          <w:szCs w:val="24"/>
        </w:rPr>
      </w:pPr>
      <w:r>
        <w:rPr>
          <w:b/>
          <w:bCs/>
          <w:szCs w:val="24"/>
        </w:rPr>
        <w:t xml:space="preserve">za </w:t>
      </w:r>
      <w:proofErr w:type="gramStart"/>
      <w:r>
        <w:rPr>
          <w:b/>
          <w:bCs/>
          <w:szCs w:val="24"/>
        </w:rPr>
        <w:t>p</w:t>
      </w:r>
      <w:r w:rsidRPr="003D07CE">
        <w:rPr>
          <w:b/>
          <w:bCs/>
          <w:szCs w:val="24"/>
        </w:rPr>
        <w:t>rodávající</w:t>
      </w:r>
      <w:r>
        <w:rPr>
          <w:b/>
          <w:bCs/>
          <w:szCs w:val="24"/>
        </w:rPr>
        <w:t>ho</w:t>
      </w:r>
      <w:r w:rsidRPr="003D07CE">
        <w:rPr>
          <w:b/>
          <w:bCs/>
          <w:szCs w:val="24"/>
        </w:rPr>
        <w:t>:</w:t>
      </w:r>
      <w:r>
        <w:rPr>
          <w:b/>
          <w:bCs/>
          <w:szCs w:val="24"/>
        </w:rPr>
        <w:t xml:space="preserve">   </w:t>
      </w:r>
      <w:proofErr w:type="gramEnd"/>
      <w:r w:rsidRPr="003D07CE">
        <w:rPr>
          <w:b/>
          <w:bCs/>
          <w:szCs w:val="24"/>
        </w:rPr>
        <w:t xml:space="preserve">                                                    </w:t>
      </w:r>
      <w:r>
        <w:rPr>
          <w:b/>
          <w:bCs/>
          <w:szCs w:val="24"/>
        </w:rPr>
        <w:t>za k</w:t>
      </w:r>
      <w:r w:rsidRPr="003D07CE">
        <w:rPr>
          <w:b/>
          <w:bCs/>
          <w:szCs w:val="24"/>
        </w:rPr>
        <w:t>upující</w:t>
      </w:r>
      <w:r>
        <w:rPr>
          <w:b/>
          <w:bCs/>
          <w:szCs w:val="24"/>
        </w:rPr>
        <w:t>ho</w:t>
      </w:r>
      <w:r w:rsidRPr="003D07CE">
        <w:rPr>
          <w:b/>
          <w:bCs/>
          <w:szCs w:val="24"/>
        </w:rPr>
        <w:t xml:space="preserve">:                                                                  </w:t>
      </w:r>
    </w:p>
    <w:p w14:paraId="491730EE" w14:textId="77777777" w:rsidR="00A62429" w:rsidRDefault="00A62429" w:rsidP="00A62429">
      <w:pPr>
        <w:rPr>
          <w:b/>
          <w:bCs/>
          <w:szCs w:val="24"/>
        </w:rPr>
      </w:pPr>
    </w:p>
    <w:p w14:paraId="19BCEF0F" w14:textId="77777777" w:rsidR="00A62429" w:rsidRDefault="00A62429" w:rsidP="00A62429">
      <w:pPr>
        <w:rPr>
          <w:b/>
          <w:bCs/>
          <w:szCs w:val="24"/>
        </w:rPr>
      </w:pPr>
    </w:p>
    <w:p w14:paraId="2ABF41FC" w14:textId="77777777" w:rsidR="00A62429" w:rsidRPr="003D07CE" w:rsidRDefault="00A62429" w:rsidP="00A62429">
      <w:pPr>
        <w:rPr>
          <w:b/>
          <w:bCs/>
          <w:szCs w:val="24"/>
        </w:rPr>
      </w:pPr>
    </w:p>
    <w:p w14:paraId="06533AEA" w14:textId="29A2FA97" w:rsidR="00A62429" w:rsidRPr="003D07CE" w:rsidRDefault="00A62429" w:rsidP="00A62429">
      <w:pPr>
        <w:rPr>
          <w:szCs w:val="24"/>
        </w:rPr>
      </w:pPr>
      <w:r w:rsidRPr="003D07CE">
        <w:rPr>
          <w:b/>
          <w:bCs/>
          <w:szCs w:val="24"/>
        </w:rPr>
        <w:t>……………………………………..                         …………………………………..</w:t>
      </w:r>
      <w:r w:rsidRPr="003D07CE">
        <w:rPr>
          <w:szCs w:val="24"/>
        </w:rPr>
        <w:t xml:space="preserve">  </w:t>
      </w:r>
    </w:p>
    <w:p w14:paraId="4207E71E" w14:textId="6752E063" w:rsidR="00EA7E3D" w:rsidRDefault="006F0D64" w:rsidP="00A62429">
      <w:pPr>
        <w:rPr>
          <w:szCs w:val="24"/>
        </w:rPr>
      </w:pPr>
      <w:r>
        <w:rPr>
          <w:szCs w:val="24"/>
        </w:rPr>
        <w:t>xxx</w:t>
      </w:r>
    </w:p>
    <w:p w14:paraId="42451624" w14:textId="77777777" w:rsidR="003A63F5" w:rsidRDefault="003A63F5" w:rsidP="003A63F5">
      <w:pPr>
        <w:ind w:left="4956" w:firstLine="84"/>
        <w:rPr>
          <w:szCs w:val="24"/>
        </w:rPr>
      </w:pPr>
    </w:p>
    <w:p w14:paraId="77465CA4" w14:textId="6F6F4036" w:rsidR="00A62429" w:rsidRDefault="00A62429" w:rsidP="003A63F5">
      <w:pPr>
        <w:ind w:left="4956" w:firstLine="84"/>
        <w:rPr>
          <w:szCs w:val="24"/>
        </w:rPr>
      </w:pPr>
      <w:r w:rsidRPr="003D07CE">
        <w:rPr>
          <w:szCs w:val="24"/>
        </w:rPr>
        <w:t xml:space="preserve">                           </w:t>
      </w:r>
      <w:r>
        <w:rPr>
          <w:szCs w:val="24"/>
        </w:rPr>
        <w:t xml:space="preserve">                                     </w:t>
      </w:r>
      <w:r w:rsidR="003A63F5">
        <w:rPr>
          <w:szCs w:val="24"/>
        </w:rPr>
        <w:t xml:space="preserve">  </w:t>
      </w:r>
      <w:r w:rsidRPr="003D07CE">
        <w:rPr>
          <w:b/>
          <w:bCs/>
          <w:szCs w:val="24"/>
        </w:rPr>
        <w:t>…………………………………..</w:t>
      </w:r>
      <w:r w:rsidRPr="003D07CE">
        <w:rPr>
          <w:szCs w:val="24"/>
        </w:rPr>
        <w:t xml:space="preserve">  </w:t>
      </w:r>
    </w:p>
    <w:p w14:paraId="3D228F44" w14:textId="71DEE81C" w:rsidR="003A63F5" w:rsidRDefault="003A63F5" w:rsidP="003A63F5">
      <w:pPr>
        <w:ind w:left="4956" w:firstLine="84"/>
        <w:rPr>
          <w:szCs w:val="24"/>
        </w:rPr>
      </w:pPr>
    </w:p>
    <w:p w14:paraId="21D63EA2" w14:textId="77777777" w:rsidR="003A63F5" w:rsidRDefault="003A63F5" w:rsidP="00E60173">
      <w:pPr>
        <w:rPr>
          <w:iCs/>
          <w:sz w:val="22"/>
          <w:szCs w:val="22"/>
        </w:rPr>
      </w:pPr>
    </w:p>
    <w:p w14:paraId="74366176" w14:textId="77777777" w:rsidR="003A63F5" w:rsidRDefault="003A63F5" w:rsidP="00E60173">
      <w:pPr>
        <w:rPr>
          <w:iCs/>
          <w:sz w:val="22"/>
          <w:szCs w:val="22"/>
        </w:rPr>
      </w:pPr>
    </w:p>
    <w:p w14:paraId="350E7B68" w14:textId="0FFDAAE0" w:rsidR="00731ECA" w:rsidRPr="00696624" w:rsidRDefault="00696624" w:rsidP="00E60173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Příloh</w:t>
      </w:r>
      <w:r w:rsidR="003A63F5">
        <w:rPr>
          <w:iCs/>
          <w:sz w:val="22"/>
          <w:szCs w:val="22"/>
        </w:rPr>
        <w:t>y</w:t>
      </w:r>
      <w:r>
        <w:rPr>
          <w:iCs/>
          <w:sz w:val="22"/>
          <w:szCs w:val="22"/>
        </w:rPr>
        <w:t xml:space="preserve">: GP </w:t>
      </w:r>
      <w:r w:rsidR="00A338E7">
        <w:rPr>
          <w:iCs/>
          <w:sz w:val="22"/>
          <w:szCs w:val="22"/>
        </w:rPr>
        <w:t>1464-129/2022</w:t>
      </w:r>
      <w:r w:rsidR="003A63F5">
        <w:rPr>
          <w:iCs/>
          <w:sz w:val="22"/>
          <w:szCs w:val="22"/>
        </w:rPr>
        <w:t xml:space="preserve">; </w:t>
      </w:r>
      <w:r w:rsidR="00A338E7">
        <w:rPr>
          <w:iCs/>
          <w:sz w:val="22"/>
          <w:szCs w:val="22"/>
        </w:rPr>
        <w:t>Sdělení MUAS/39713/2022/SÚ ze dne 21. 11. 2022</w:t>
      </w:r>
    </w:p>
    <w:sectPr w:rsidR="00731ECA" w:rsidRPr="00696624">
      <w:headerReference w:type="default" r:id="rId11"/>
      <w:footerReference w:type="even" r:id="rId12"/>
      <w:footerReference w:type="default" r:id="rId13"/>
      <w:pgSz w:w="11907" w:h="16840" w:code="9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19D82" w14:textId="77777777" w:rsidR="00A324B1" w:rsidRDefault="00A324B1">
      <w:r>
        <w:separator/>
      </w:r>
    </w:p>
  </w:endnote>
  <w:endnote w:type="continuationSeparator" w:id="0">
    <w:p w14:paraId="2C675032" w14:textId="77777777" w:rsidR="00A324B1" w:rsidRDefault="00A3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6100B" w14:textId="77777777" w:rsidR="00BB1E5C" w:rsidRDefault="00BB1E5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822FD7" w14:textId="77777777" w:rsidR="00BB1E5C" w:rsidRDefault="00BB1E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D9A96" w14:textId="77777777" w:rsidR="00BB1E5C" w:rsidRPr="00F75675" w:rsidRDefault="00BB1E5C">
    <w:pPr>
      <w:pStyle w:val="Zpat"/>
      <w:framePr w:wrap="around" w:vAnchor="text" w:hAnchor="margin" w:xAlign="center" w:y="1"/>
      <w:rPr>
        <w:rStyle w:val="slostrnky"/>
        <w:sz w:val="20"/>
      </w:rPr>
    </w:pPr>
    <w:r w:rsidRPr="00F75675">
      <w:rPr>
        <w:rStyle w:val="slostrnky"/>
        <w:sz w:val="20"/>
      </w:rPr>
      <w:fldChar w:fldCharType="begin"/>
    </w:r>
    <w:r w:rsidRPr="00F75675">
      <w:rPr>
        <w:rStyle w:val="slostrnky"/>
        <w:sz w:val="20"/>
      </w:rPr>
      <w:instrText xml:space="preserve">PAGE  </w:instrText>
    </w:r>
    <w:r w:rsidRPr="00F75675">
      <w:rPr>
        <w:rStyle w:val="slostrnky"/>
        <w:sz w:val="20"/>
      </w:rPr>
      <w:fldChar w:fldCharType="separate"/>
    </w:r>
    <w:r w:rsidR="002033D5">
      <w:rPr>
        <w:rStyle w:val="slostrnky"/>
        <w:noProof/>
        <w:sz w:val="20"/>
      </w:rPr>
      <w:t>5</w:t>
    </w:r>
    <w:r w:rsidRPr="00F75675">
      <w:rPr>
        <w:rStyle w:val="slostrnky"/>
        <w:sz w:val="20"/>
      </w:rPr>
      <w:fldChar w:fldCharType="end"/>
    </w:r>
  </w:p>
  <w:p w14:paraId="2F303433" w14:textId="77777777" w:rsidR="00BB1E5C" w:rsidRDefault="00BB1E5C" w:rsidP="00FD57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05D3B" w14:textId="77777777" w:rsidR="00A324B1" w:rsidRDefault="00A324B1">
      <w:r>
        <w:separator/>
      </w:r>
    </w:p>
  </w:footnote>
  <w:footnote w:type="continuationSeparator" w:id="0">
    <w:p w14:paraId="4FD65671" w14:textId="77777777" w:rsidR="00A324B1" w:rsidRDefault="00A32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61A9" w14:textId="77777777" w:rsidR="00491577" w:rsidRPr="00491577" w:rsidRDefault="002332CC" w:rsidP="00491577">
    <w:pPr>
      <w:rPr>
        <w:rFonts w:ascii="Calibri" w:eastAsia="Calibri" w:hAnsi="Calibri"/>
        <w:noProof/>
        <w:sz w:val="22"/>
        <w:szCs w:val="22"/>
        <w:lang w:eastAsia="en-US"/>
      </w:rPr>
    </w:pPr>
    <w:r w:rsidRPr="00491577">
      <w:rPr>
        <w:rFonts w:ascii="Calibri" w:eastAsia="Calibri" w:hAnsi="Calibri"/>
        <w:noProof/>
        <w:sz w:val="22"/>
        <w:szCs w:val="22"/>
      </w:rPr>
      <w:drawing>
        <wp:inline distT="0" distB="0" distL="0" distR="0" wp14:anchorId="4EFC3231" wp14:editId="3C1E55CC">
          <wp:extent cx="1543050" cy="3905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91577" w:rsidRPr="00491577">
      <w:rPr>
        <w:rFonts w:ascii="Calibri" w:eastAsia="Calibri" w:hAnsi="Calibri"/>
        <w:sz w:val="22"/>
        <w:szCs w:val="22"/>
        <w:lang w:eastAsia="en-US"/>
      </w:rPr>
      <w:tab/>
    </w:r>
    <w:r w:rsidR="00491577" w:rsidRPr="00491577">
      <w:rPr>
        <w:rFonts w:ascii="Calibri" w:eastAsia="Calibri" w:hAnsi="Calibri"/>
        <w:sz w:val="22"/>
        <w:szCs w:val="22"/>
        <w:lang w:eastAsia="en-US"/>
      </w:rPr>
      <w:tab/>
    </w:r>
    <w:r w:rsidR="00491577" w:rsidRPr="00491577">
      <w:rPr>
        <w:rFonts w:ascii="Calibri" w:eastAsia="Calibri" w:hAnsi="Calibri"/>
        <w:sz w:val="22"/>
        <w:szCs w:val="22"/>
        <w:lang w:eastAsia="en-US"/>
      </w:rPr>
      <w:tab/>
    </w:r>
    <w:r w:rsidR="00491577" w:rsidRPr="00491577">
      <w:rPr>
        <w:rFonts w:ascii="Calibri" w:eastAsia="Calibri" w:hAnsi="Calibri"/>
        <w:sz w:val="22"/>
        <w:szCs w:val="22"/>
        <w:lang w:eastAsia="en-US"/>
      </w:rPr>
      <w:tab/>
    </w:r>
    <w:r w:rsidR="00491577" w:rsidRPr="00491577">
      <w:rPr>
        <w:rFonts w:ascii="Calibri" w:eastAsia="Calibri" w:hAnsi="Calibri"/>
        <w:sz w:val="22"/>
        <w:szCs w:val="22"/>
        <w:lang w:eastAsia="en-US"/>
      </w:rPr>
      <w:tab/>
    </w:r>
    <w:r w:rsidR="00491577" w:rsidRPr="00491577">
      <w:rPr>
        <w:rFonts w:ascii="Calibri" w:eastAsia="Calibri" w:hAnsi="Calibri"/>
        <w:sz w:val="22"/>
        <w:szCs w:val="22"/>
        <w:lang w:eastAsia="en-US"/>
      </w:rPr>
      <w:tab/>
    </w:r>
    <w:r w:rsidR="00491577" w:rsidRPr="00491577">
      <w:rPr>
        <w:rFonts w:ascii="Calibri" w:eastAsia="Calibri" w:hAnsi="Calibri"/>
        <w:sz w:val="22"/>
        <w:szCs w:val="22"/>
        <w:lang w:eastAsia="en-US"/>
      </w:rPr>
      <w:tab/>
    </w:r>
    <w:r w:rsidR="00491577" w:rsidRPr="00491577">
      <w:rPr>
        <w:rFonts w:ascii="Calibri" w:eastAsia="Calibri" w:hAnsi="Calibri"/>
        <w:sz w:val="22"/>
        <w:szCs w:val="22"/>
        <w:lang w:eastAsia="en-US"/>
      </w:rPr>
      <w:tab/>
    </w:r>
    <w:r w:rsidR="00491577" w:rsidRPr="00491577">
      <w:rPr>
        <w:rFonts w:ascii="Calibri" w:eastAsia="Calibri" w:hAnsi="Calibri"/>
        <w:noProof/>
        <w:sz w:val="22"/>
        <w:szCs w:val="22"/>
        <w:lang w:eastAsia="en-US"/>
      </w:rPr>
      <w:tab/>
    </w:r>
    <w:r w:rsidRPr="00491577">
      <w:rPr>
        <w:rFonts w:ascii="Calibri" w:eastAsia="Calibri" w:hAnsi="Calibri"/>
        <w:noProof/>
        <w:sz w:val="22"/>
        <w:szCs w:val="22"/>
      </w:rPr>
      <w:drawing>
        <wp:inline distT="0" distB="0" distL="0" distR="0" wp14:anchorId="72CE3E56" wp14:editId="6D3A512A">
          <wp:extent cx="247650" cy="3619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2064C3" w14:textId="77777777" w:rsidR="00491577" w:rsidRDefault="004915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197"/>
        </w:tabs>
        <w:ind w:left="11197" w:hanging="705"/>
      </w:pPr>
    </w:lvl>
  </w:abstractNum>
  <w:abstractNum w:abstractNumId="1" w15:restartNumberingAfterBreak="0">
    <w:nsid w:val="02C328E6"/>
    <w:multiLevelType w:val="hybridMultilevel"/>
    <w:tmpl w:val="2C44A074"/>
    <w:lvl w:ilvl="0" w:tplc="10328B3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BA4BE0"/>
    <w:multiLevelType w:val="singleLevel"/>
    <w:tmpl w:val="DB0290D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15CD0F5F"/>
    <w:multiLevelType w:val="hybridMultilevel"/>
    <w:tmpl w:val="B3BE04A4"/>
    <w:lvl w:ilvl="0" w:tplc="3E3CF5C2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B2E6416"/>
    <w:multiLevelType w:val="singleLevel"/>
    <w:tmpl w:val="F01E671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22EA2A0F"/>
    <w:multiLevelType w:val="singleLevel"/>
    <w:tmpl w:val="5B6A82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251418CA"/>
    <w:multiLevelType w:val="hybridMultilevel"/>
    <w:tmpl w:val="5040F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55544"/>
    <w:multiLevelType w:val="hybridMultilevel"/>
    <w:tmpl w:val="AC6AD7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DB706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9" w15:restartNumberingAfterBreak="0">
    <w:nsid w:val="511F4FA3"/>
    <w:multiLevelType w:val="hybridMultilevel"/>
    <w:tmpl w:val="A732BB1C"/>
    <w:lvl w:ilvl="0" w:tplc="0000000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276A5"/>
    <w:multiLevelType w:val="hybridMultilevel"/>
    <w:tmpl w:val="B3683ACA"/>
    <w:lvl w:ilvl="0" w:tplc="0C2A27E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87BC6"/>
    <w:multiLevelType w:val="hybridMultilevel"/>
    <w:tmpl w:val="621AEEE0"/>
    <w:lvl w:ilvl="0" w:tplc="CC6E0C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B51548"/>
    <w:multiLevelType w:val="hybridMultilevel"/>
    <w:tmpl w:val="5F18A53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8542028">
    <w:abstractNumId w:val="4"/>
  </w:num>
  <w:num w:numId="2" w16cid:durableId="1829403198">
    <w:abstractNumId w:val="5"/>
  </w:num>
  <w:num w:numId="3" w16cid:durableId="2007897939">
    <w:abstractNumId w:val="3"/>
  </w:num>
  <w:num w:numId="4" w16cid:durableId="1863669717">
    <w:abstractNumId w:val="10"/>
  </w:num>
  <w:num w:numId="5" w16cid:durableId="1435518996">
    <w:abstractNumId w:val="2"/>
  </w:num>
  <w:num w:numId="6" w16cid:durableId="2060277851">
    <w:abstractNumId w:val="6"/>
  </w:num>
  <w:num w:numId="7" w16cid:durableId="1991205085">
    <w:abstractNumId w:val="7"/>
  </w:num>
  <w:num w:numId="8" w16cid:durableId="1135485219">
    <w:abstractNumId w:val="11"/>
  </w:num>
  <w:num w:numId="9" w16cid:durableId="2143881909">
    <w:abstractNumId w:val="8"/>
  </w:num>
  <w:num w:numId="10" w16cid:durableId="1642422546">
    <w:abstractNumId w:val="0"/>
  </w:num>
  <w:num w:numId="11" w16cid:durableId="904267759">
    <w:abstractNumId w:val="9"/>
  </w:num>
  <w:num w:numId="12" w16cid:durableId="425081295">
    <w:abstractNumId w:val="1"/>
  </w:num>
  <w:num w:numId="13" w16cid:durableId="18480566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96"/>
    <w:rsid w:val="000112A3"/>
    <w:rsid w:val="0001718B"/>
    <w:rsid w:val="0001795A"/>
    <w:rsid w:val="0003072C"/>
    <w:rsid w:val="0003100A"/>
    <w:rsid w:val="000425B7"/>
    <w:rsid w:val="00042F34"/>
    <w:rsid w:val="00046A49"/>
    <w:rsid w:val="0005009B"/>
    <w:rsid w:val="00051565"/>
    <w:rsid w:val="0005786A"/>
    <w:rsid w:val="00066B61"/>
    <w:rsid w:val="00070370"/>
    <w:rsid w:val="000800AE"/>
    <w:rsid w:val="00083831"/>
    <w:rsid w:val="00084A4A"/>
    <w:rsid w:val="0008706A"/>
    <w:rsid w:val="0008719A"/>
    <w:rsid w:val="00091A23"/>
    <w:rsid w:val="00094913"/>
    <w:rsid w:val="00094C6F"/>
    <w:rsid w:val="0009518C"/>
    <w:rsid w:val="00097FF3"/>
    <w:rsid w:val="000A0B04"/>
    <w:rsid w:val="000A2536"/>
    <w:rsid w:val="000A315A"/>
    <w:rsid w:val="000A36F6"/>
    <w:rsid w:val="000B497E"/>
    <w:rsid w:val="000D119F"/>
    <w:rsid w:val="000D2784"/>
    <w:rsid w:val="000F520E"/>
    <w:rsid w:val="000F5F89"/>
    <w:rsid w:val="001006E2"/>
    <w:rsid w:val="00104133"/>
    <w:rsid w:val="001052A6"/>
    <w:rsid w:val="00107A6C"/>
    <w:rsid w:val="001100AA"/>
    <w:rsid w:val="001118A6"/>
    <w:rsid w:val="0011653E"/>
    <w:rsid w:val="00120E02"/>
    <w:rsid w:val="00135ADF"/>
    <w:rsid w:val="001361BF"/>
    <w:rsid w:val="00141ED0"/>
    <w:rsid w:val="00143CCC"/>
    <w:rsid w:val="0015320F"/>
    <w:rsid w:val="00175C38"/>
    <w:rsid w:val="0018442C"/>
    <w:rsid w:val="001A2176"/>
    <w:rsid w:val="001A5F22"/>
    <w:rsid w:val="001B7EBE"/>
    <w:rsid w:val="001C25BE"/>
    <w:rsid w:val="001C3414"/>
    <w:rsid w:val="001D1F6A"/>
    <w:rsid w:val="001D594E"/>
    <w:rsid w:val="001E3E80"/>
    <w:rsid w:val="001E4D04"/>
    <w:rsid w:val="001E5215"/>
    <w:rsid w:val="001F4E24"/>
    <w:rsid w:val="002033D5"/>
    <w:rsid w:val="00212495"/>
    <w:rsid w:val="00215302"/>
    <w:rsid w:val="00216392"/>
    <w:rsid w:val="00221438"/>
    <w:rsid w:val="002225FD"/>
    <w:rsid w:val="002238A1"/>
    <w:rsid w:val="00223A68"/>
    <w:rsid w:val="00223B4A"/>
    <w:rsid w:val="00227756"/>
    <w:rsid w:val="002332CC"/>
    <w:rsid w:val="0023769B"/>
    <w:rsid w:val="0024003D"/>
    <w:rsid w:val="002402AC"/>
    <w:rsid w:val="002425CD"/>
    <w:rsid w:val="00246452"/>
    <w:rsid w:val="00247905"/>
    <w:rsid w:val="00253BF1"/>
    <w:rsid w:val="00256FEA"/>
    <w:rsid w:val="00261137"/>
    <w:rsid w:val="00262C6B"/>
    <w:rsid w:val="002634DA"/>
    <w:rsid w:val="00273B21"/>
    <w:rsid w:val="00285CCE"/>
    <w:rsid w:val="002932CF"/>
    <w:rsid w:val="00295EFC"/>
    <w:rsid w:val="002A5103"/>
    <w:rsid w:val="002A6975"/>
    <w:rsid w:val="002B4373"/>
    <w:rsid w:val="002B52F5"/>
    <w:rsid w:val="002B5464"/>
    <w:rsid w:val="002C003A"/>
    <w:rsid w:val="002C52C4"/>
    <w:rsid w:val="002D131F"/>
    <w:rsid w:val="002D1FE7"/>
    <w:rsid w:val="002D30B2"/>
    <w:rsid w:val="002D471C"/>
    <w:rsid w:val="002D5B9E"/>
    <w:rsid w:val="002D6A9F"/>
    <w:rsid w:val="002E071A"/>
    <w:rsid w:val="002E59C8"/>
    <w:rsid w:val="002E7113"/>
    <w:rsid w:val="002E7B59"/>
    <w:rsid w:val="00300FE7"/>
    <w:rsid w:val="003024B2"/>
    <w:rsid w:val="00311ED8"/>
    <w:rsid w:val="00313717"/>
    <w:rsid w:val="00321E4F"/>
    <w:rsid w:val="00322C3E"/>
    <w:rsid w:val="00327708"/>
    <w:rsid w:val="00332B5D"/>
    <w:rsid w:val="00337109"/>
    <w:rsid w:val="00337816"/>
    <w:rsid w:val="003403D9"/>
    <w:rsid w:val="003429CA"/>
    <w:rsid w:val="00343970"/>
    <w:rsid w:val="00345C00"/>
    <w:rsid w:val="00351E86"/>
    <w:rsid w:val="00356C70"/>
    <w:rsid w:val="00360B10"/>
    <w:rsid w:val="00370E46"/>
    <w:rsid w:val="003751C2"/>
    <w:rsid w:val="0038019D"/>
    <w:rsid w:val="0038379C"/>
    <w:rsid w:val="0038518D"/>
    <w:rsid w:val="00385960"/>
    <w:rsid w:val="00391B3F"/>
    <w:rsid w:val="0039520D"/>
    <w:rsid w:val="003A08C1"/>
    <w:rsid w:val="003A385E"/>
    <w:rsid w:val="003A63F5"/>
    <w:rsid w:val="003A75E3"/>
    <w:rsid w:val="003B383B"/>
    <w:rsid w:val="003C3B2B"/>
    <w:rsid w:val="003C70CF"/>
    <w:rsid w:val="003D0325"/>
    <w:rsid w:val="003D2FD3"/>
    <w:rsid w:val="003E0D55"/>
    <w:rsid w:val="003E263A"/>
    <w:rsid w:val="003E7B4E"/>
    <w:rsid w:val="003F6783"/>
    <w:rsid w:val="003F6997"/>
    <w:rsid w:val="0040781C"/>
    <w:rsid w:val="00407E10"/>
    <w:rsid w:val="004146C9"/>
    <w:rsid w:val="00416182"/>
    <w:rsid w:val="004338FF"/>
    <w:rsid w:val="00435AE2"/>
    <w:rsid w:val="00436553"/>
    <w:rsid w:val="0044623F"/>
    <w:rsid w:val="004510AF"/>
    <w:rsid w:val="00454361"/>
    <w:rsid w:val="00454A00"/>
    <w:rsid w:val="00456A0B"/>
    <w:rsid w:val="00456C4A"/>
    <w:rsid w:val="004575D9"/>
    <w:rsid w:val="00467E6F"/>
    <w:rsid w:val="00475D89"/>
    <w:rsid w:val="00480CD1"/>
    <w:rsid w:val="00481D3E"/>
    <w:rsid w:val="00491577"/>
    <w:rsid w:val="00497781"/>
    <w:rsid w:val="004A18CA"/>
    <w:rsid w:val="004A1A7E"/>
    <w:rsid w:val="004A1B90"/>
    <w:rsid w:val="004A2B45"/>
    <w:rsid w:val="004A684E"/>
    <w:rsid w:val="004C0ECD"/>
    <w:rsid w:val="004C1669"/>
    <w:rsid w:val="004C2814"/>
    <w:rsid w:val="004C3AF9"/>
    <w:rsid w:val="004C7F68"/>
    <w:rsid w:val="004D07E2"/>
    <w:rsid w:val="004D31BF"/>
    <w:rsid w:val="004D3394"/>
    <w:rsid w:val="004E35A5"/>
    <w:rsid w:val="004E554C"/>
    <w:rsid w:val="004E7C28"/>
    <w:rsid w:val="004F2B27"/>
    <w:rsid w:val="004F425B"/>
    <w:rsid w:val="0050759E"/>
    <w:rsid w:val="00514951"/>
    <w:rsid w:val="00520AAE"/>
    <w:rsid w:val="0052577E"/>
    <w:rsid w:val="00526B2C"/>
    <w:rsid w:val="00531E80"/>
    <w:rsid w:val="00532242"/>
    <w:rsid w:val="005333B3"/>
    <w:rsid w:val="00533DDF"/>
    <w:rsid w:val="00534867"/>
    <w:rsid w:val="0053597A"/>
    <w:rsid w:val="00540FA1"/>
    <w:rsid w:val="0054479B"/>
    <w:rsid w:val="0054684C"/>
    <w:rsid w:val="0055114A"/>
    <w:rsid w:val="005578C9"/>
    <w:rsid w:val="00566BE0"/>
    <w:rsid w:val="00574F6C"/>
    <w:rsid w:val="00575433"/>
    <w:rsid w:val="00577D3B"/>
    <w:rsid w:val="00582BC3"/>
    <w:rsid w:val="005949DC"/>
    <w:rsid w:val="00597DA2"/>
    <w:rsid w:val="005A2338"/>
    <w:rsid w:val="005A7094"/>
    <w:rsid w:val="005A78FB"/>
    <w:rsid w:val="005B34D0"/>
    <w:rsid w:val="005B710D"/>
    <w:rsid w:val="005E01E8"/>
    <w:rsid w:val="005E40E9"/>
    <w:rsid w:val="005F0B87"/>
    <w:rsid w:val="0060117A"/>
    <w:rsid w:val="00602D35"/>
    <w:rsid w:val="00604432"/>
    <w:rsid w:val="00620FCC"/>
    <w:rsid w:val="00622C4C"/>
    <w:rsid w:val="00625527"/>
    <w:rsid w:val="006332FE"/>
    <w:rsid w:val="00633BA1"/>
    <w:rsid w:val="0063516A"/>
    <w:rsid w:val="00637227"/>
    <w:rsid w:val="0064402B"/>
    <w:rsid w:val="00646304"/>
    <w:rsid w:val="006571A8"/>
    <w:rsid w:val="006613C2"/>
    <w:rsid w:val="00661408"/>
    <w:rsid w:val="006630E2"/>
    <w:rsid w:val="006646FE"/>
    <w:rsid w:val="00667312"/>
    <w:rsid w:val="00672634"/>
    <w:rsid w:val="00674DA0"/>
    <w:rsid w:val="006804FC"/>
    <w:rsid w:val="00680878"/>
    <w:rsid w:val="006814C8"/>
    <w:rsid w:val="0068510B"/>
    <w:rsid w:val="00686EBC"/>
    <w:rsid w:val="00687F09"/>
    <w:rsid w:val="00691A53"/>
    <w:rsid w:val="00694584"/>
    <w:rsid w:val="00696624"/>
    <w:rsid w:val="006A14F5"/>
    <w:rsid w:val="006A529D"/>
    <w:rsid w:val="006A5A4C"/>
    <w:rsid w:val="006A5CC6"/>
    <w:rsid w:val="006B5F02"/>
    <w:rsid w:val="006B7432"/>
    <w:rsid w:val="006B7F3A"/>
    <w:rsid w:val="006C2C3F"/>
    <w:rsid w:val="006C3524"/>
    <w:rsid w:val="006C3F27"/>
    <w:rsid w:val="006C63ED"/>
    <w:rsid w:val="006D54D6"/>
    <w:rsid w:val="006D7A0C"/>
    <w:rsid w:val="006E7873"/>
    <w:rsid w:val="006F0D64"/>
    <w:rsid w:val="006F3450"/>
    <w:rsid w:val="006F3C46"/>
    <w:rsid w:val="006F45B6"/>
    <w:rsid w:val="006F4D3E"/>
    <w:rsid w:val="006F6F34"/>
    <w:rsid w:val="00712225"/>
    <w:rsid w:val="00713F32"/>
    <w:rsid w:val="00715CD7"/>
    <w:rsid w:val="00722568"/>
    <w:rsid w:val="0072450B"/>
    <w:rsid w:val="0072705F"/>
    <w:rsid w:val="00731ECA"/>
    <w:rsid w:val="00736C5D"/>
    <w:rsid w:val="007443FD"/>
    <w:rsid w:val="00754781"/>
    <w:rsid w:val="00761C32"/>
    <w:rsid w:val="007665B3"/>
    <w:rsid w:val="0077027E"/>
    <w:rsid w:val="00775D19"/>
    <w:rsid w:val="0077759A"/>
    <w:rsid w:val="00784950"/>
    <w:rsid w:val="00785024"/>
    <w:rsid w:val="007924BA"/>
    <w:rsid w:val="007A20F6"/>
    <w:rsid w:val="007A26AA"/>
    <w:rsid w:val="007A69BD"/>
    <w:rsid w:val="007B3C95"/>
    <w:rsid w:val="007C6318"/>
    <w:rsid w:val="007E3EAB"/>
    <w:rsid w:val="007F4590"/>
    <w:rsid w:val="00803A43"/>
    <w:rsid w:val="008066DF"/>
    <w:rsid w:val="0081248E"/>
    <w:rsid w:val="00820103"/>
    <w:rsid w:val="008205DC"/>
    <w:rsid w:val="008257F5"/>
    <w:rsid w:val="00840DE0"/>
    <w:rsid w:val="00853B2A"/>
    <w:rsid w:val="00857952"/>
    <w:rsid w:val="008665DA"/>
    <w:rsid w:val="00890A2D"/>
    <w:rsid w:val="00892EDB"/>
    <w:rsid w:val="008A256D"/>
    <w:rsid w:val="008A5693"/>
    <w:rsid w:val="008B58D3"/>
    <w:rsid w:val="008B66BA"/>
    <w:rsid w:val="008C0EB8"/>
    <w:rsid w:val="008C16C0"/>
    <w:rsid w:val="008C2D1F"/>
    <w:rsid w:val="008C5068"/>
    <w:rsid w:val="008D2A84"/>
    <w:rsid w:val="008D5B8F"/>
    <w:rsid w:val="008D67E9"/>
    <w:rsid w:val="008E033D"/>
    <w:rsid w:val="008F1C2E"/>
    <w:rsid w:val="008F57B5"/>
    <w:rsid w:val="008F7384"/>
    <w:rsid w:val="009046E5"/>
    <w:rsid w:val="00912D3B"/>
    <w:rsid w:val="00915448"/>
    <w:rsid w:val="0091676E"/>
    <w:rsid w:val="00924213"/>
    <w:rsid w:val="00926010"/>
    <w:rsid w:val="0092649F"/>
    <w:rsid w:val="009273F8"/>
    <w:rsid w:val="00933F2B"/>
    <w:rsid w:val="009412F1"/>
    <w:rsid w:val="00947130"/>
    <w:rsid w:val="00947A52"/>
    <w:rsid w:val="00947B7C"/>
    <w:rsid w:val="009508FF"/>
    <w:rsid w:val="00952811"/>
    <w:rsid w:val="00955C66"/>
    <w:rsid w:val="00962987"/>
    <w:rsid w:val="00964198"/>
    <w:rsid w:val="009819A2"/>
    <w:rsid w:val="00984A59"/>
    <w:rsid w:val="0099030C"/>
    <w:rsid w:val="00991965"/>
    <w:rsid w:val="009A2C6E"/>
    <w:rsid w:val="009A35A0"/>
    <w:rsid w:val="009A5D6B"/>
    <w:rsid w:val="009C5F02"/>
    <w:rsid w:val="009C7843"/>
    <w:rsid w:val="009D6E31"/>
    <w:rsid w:val="009E2DE0"/>
    <w:rsid w:val="009E3494"/>
    <w:rsid w:val="009E6EC7"/>
    <w:rsid w:val="009E757F"/>
    <w:rsid w:val="009F2123"/>
    <w:rsid w:val="009F5F3D"/>
    <w:rsid w:val="009F6935"/>
    <w:rsid w:val="009F6957"/>
    <w:rsid w:val="00A07AAD"/>
    <w:rsid w:val="00A16B7C"/>
    <w:rsid w:val="00A22EC3"/>
    <w:rsid w:val="00A24320"/>
    <w:rsid w:val="00A24500"/>
    <w:rsid w:val="00A24E1B"/>
    <w:rsid w:val="00A25D8F"/>
    <w:rsid w:val="00A324B1"/>
    <w:rsid w:val="00A338E7"/>
    <w:rsid w:val="00A541FB"/>
    <w:rsid w:val="00A567F8"/>
    <w:rsid w:val="00A56919"/>
    <w:rsid w:val="00A56E53"/>
    <w:rsid w:val="00A60A7C"/>
    <w:rsid w:val="00A62429"/>
    <w:rsid w:val="00A63C82"/>
    <w:rsid w:val="00A71AF4"/>
    <w:rsid w:val="00A72CEF"/>
    <w:rsid w:val="00A770EB"/>
    <w:rsid w:val="00A83454"/>
    <w:rsid w:val="00A83E92"/>
    <w:rsid w:val="00A94ED1"/>
    <w:rsid w:val="00AA0FAA"/>
    <w:rsid w:val="00AA3863"/>
    <w:rsid w:val="00AC0772"/>
    <w:rsid w:val="00AD1C19"/>
    <w:rsid w:val="00AE3F2D"/>
    <w:rsid w:val="00AF29B3"/>
    <w:rsid w:val="00B06BE2"/>
    <w:rsid w:val="00B076AE"/>
    <w:rsid w:val="00B124A6"/>
    <w:rsid w:val="00B1300E"/>
    <w:rsid w:val="00B15FEE"/>
    <w:rsid w:val="00B1744A"/>
    <w:rsid w:val="00B201A1"/>
    <w:rsid w:val="00B257C5"/>
    <w:rsid w:val="00B30B40"/>
    <w:rsid w:val="00B30EA5"/>
    <w:rsid w:val="00B36ED5"/>
    <w:rsid w:val="00B41E02"/>
    <w:rsid w:val="00B46278"/>
    <w:rsid w:val="00B54125"/>
    <w:rsid w:val="00B555AB"/>
    <w:rsid w:val="00B57E1F"/>
    <w:rsid w:val="00B64034"/>
    <w:rsid w:val="00B65F70"/>
    <w:rsid w:val="00B670B7"/>
    <w:rsid w:val="00B774D9"/>
    <w:rsid w:val="00B80724"/>
    <w:rsid w:val="00B918CE"/>
    <w:rsid w:val="00BA5BE0"/>
    <w:rsid w:val="00BA7899"/>
    <w:rsid w:val="00BB1E5C"/>
    <w:rsid w:val="00BB2126"/>
    <w:rsid w:val="00BB23F9"/>
    <w:rsid w:val="00BB2473"/>
    <w:rsid w:val="00BB64C9"/>
    <w:rsid w:val="00BC64F0"/>
    <w:rsid w:val="00BE2D0B"/>
    <w:rsid w:val="00BE3E3A"/>
    <w:rsid w:val="00C02BF4"/>
    <w:rsid w:val="00C05CD1"/>
    <w:rsid w:val="00C0696F"/>
    <w:rsid w:val="00C131CB"/>
    <w:rsid w:val="00C2049A"/>
    <w:rsid w:val="00C22483"/>
    <w:rsid w:val="00C231EF"/>
    <w:rsid w:val="00C235B4"/>
    <w:rsid w:val="00C248CB"/>
    <w:rsid w:val="00C350F5"/>
    <w:rsid w:val="00C37679"/>
    <w:rsid w:val="00C44EF6"/>
    <w:rsid w:val="00C46EC7"/>
    <w:rsid w:val="00C530AB"/>
    <w:rsid w:val="00C547C2"/>
    <w:rsid w:val="00C54FFE"/>
    <w:rsid w:val="00C55377"/>
    <w:rsid w:val="00C6188A"/>
    <w:rsid w:val="00C65F15"/>
    <w:rsid w:val="00C75096"/>
    <w:rsid w:val="00C77189"/>
    <w:rsid w:val="00CB042B"/>
    <w:rsid w:val="00CB242C"/>
    <w:rsid w:val="00CC5C27"/>
    <w:rsid w:val="00CE0089"/>
    <w:rsid w:val="00CE0A16"/>
    <w:rsid w:val="00CE75A3"/>
    <w:rsid w:val="00CF15E9"/>
    <w:rsid w:val="00CF1869"/>
    <w:rsid w:val="00CF1E2E"/>
    <w:rsid w:val="00D02C65"/>
    <w:rsid w:val="00D040C8"/>
    <w:rsid w:val="00D0644C"/>
    <w:rsid w:val="00D12C9C"/>
    <w:rsid w:val="00D32311"/>
    <w:rsid w:val="00D3751F"/>
    <w:rsid w:val="00D43AFB"/>
    <w:rsid w:val="00D50347"/>
    <w:rsid w:val="00D508A2"/>
    <w:rsid w:val="00D60B70"/>
    <w:rsid w:val="00D637DB"/>
    <w:rsid w:val="00D81424"/>
    <w:rsid w:val="00D836B2"/>
    <w:rsid w:val="00DC1649"/>
    <w:rsid w:val="00DC2C1F"/>
    <w:rsid w:val="00DD24E2"/>
    <w:rsid w:val="00DD30FB"/>
    <w:rsid w:val="00DD583C"/>
    <w:rsid w:val="00DF002B"/>
    <w:rsid w:val="00DF2FBD"/>
    <w:rsid w:val="00DF6CFC"/>
    <w:rsid w:val="00E0078F"/>
    <w:rsid w:val="00E1493A"/>
    <w:rsid w:val="00E15CF9"/>
    <w:rsid w:val="00E24058"/>
    <w:rsid w:val="00E30780"/>
    <w:rsid w:val="00E405A9"/>
    <w:rsid w:val="00E423C7"/>
    <w:rsid w:val="00E43775"/>
    <w:rsid w:val="00E47F94"/>
    <w:rsid w:val="00E60173"/>
    <w:rsid w:val="00E6194F"/>
    <w:rsid w:val="00E71C0B"/>
    <w:rsid w:val="00E743E8"/>
    <w:rsid w:val="00E7561A"/>
    <w:rsid w:val="00E81BE7"/>
    <w:rsid w:val="00E847BE"/>
    <w:rsid w:val="00E847E9"/>
    <w:rsid w:val="00E92095"/>
    <w:rsid w:val="00E93331"/>
    <w:rsid w:val="00EA4BD5"/>
    <w:rsid w:val="00EA7E3D"/>
    <w:rsid w:val="00EC7D51"/>
    <w:rsid w:val="00ED1946"/>
    <w:rsid w:val="00ED4B85"/>
    <w:rsid w:val="00EE2F1D"/>
    <w:rsid w:val="00EE3163"/>
    <w:rsid w:val="00EE47CF"/>
    <w:rsid w:val="00F01250"/>
    <w:rsid w:val="00F02F09"/>
    <w:rsid w:val="00F059FA"/>
    <w:rsid w:val="00F22C2F"/>
    <w:rsid w:val="00F3038A"/>
    <w:rsid w:val="00F31349"/>
    <w:rsid w:val="00F37826"/>
    <w:rsid w:val="00F46E3B"/>
    <w:rsid w:val="00F50EE8"/>
    <w:rsid w:val="00F5387D"/>
    <w:rsid w:val="00F54808"/>
    <w:rsid w:val="00F575BE"/>
    <w:rsid w:val="00F600F4"/>
    <w:rsid w:val="00F75675"/>
    <w:rsid w:val="00F87EB9"/>
    <w:rsid w:val="00F93865"/>
    <w:rsid w:val="00F97519"/>
    <w:rsid w:val="00F97E94"/>
    <w:rsid w:val="00FA05DB"/>
    <w:rsid w:val="00FA63EC"/>
    <w:rsid w:val="00FA68C9"/>
    <w:rsid w:val="00FB085B"/>
    <w:rsid w:val="00FB4982"/>
    <w:rsid w:val="00FD57A0"/>
    <w:rsid w:val="00FE678B"/>
    <w:rsid w:val="01048C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7D5CC1"/>
  <w15:chartTrackingRefBased/>
  <w15:docId w15:val="{9E9EB669-A14A-43C6-970C-F640F6DE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163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jc w:val="both"/>
    </w:pPr>
    <w:rPr>
      <w:lang w:val="x-non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2699C"/>
    <w:pPr>
      <w:spacing w:after="120"/>
      <w:ind w:left="283"/>
    </w:pPr>
    <w:rPr>
      <w:lang w:val="x-none"/>
    </w:rPr>
  </w:style>
  <w:style w:type="character" w:customStyle="1" w:styleId="ZkladntextodsazenChar">
    <w:name w:val="Základní text odsazený Char"/>
    <w:link w:val="Zkladntextodsazen"/>
    <w:uiPriority w:val="99"/>
    <w:rsid w:val="0022699C"/>
    <w:rPr>
      <w:sz w:val="24"/>
      <w:lang w:eastAsia="cs-CZ"/>
    </w:rPr>
  </w:style>
  <w:style w:type="character" w:customStyle="1" w:styleId="ZkladntextChar">
    <w:name w:val="Základní text Char"/>
    <w:link w:val="Zkladntext"/>
    <w:rsid w:val="00F07EEA"/>
    <w:rPr>
      <w:sz w:val="24"/>
      <w:lang w:eastAsia="cs-CZ"/>
    </w:rPr>
  </w:style>
  <w:style w:type="paragraph" w:styleId="Odstavecseseznamem">
    <w:name w:val="List Paragraph"/>
    <w:basedOn w:val="Normln"/>
    <w:uiPriority w:val="72"/>
    <w:qFormat/>
    <w:rsid w:val="008D2A84"/>
    <w:pPr>
      <w:ind w:left="708"/>
    </w:pPr>
  </w:style>
  <w:style w:type="paragraph" w:styleId="Normlnweb">
    <w:name w:val="Normal (Web)"/>
    <w:basedOn w:val="Normln"/>
    <w:uiPriority w:val="99"/>
    <w:unhideWhenUsed/>
    <w:rsid w:val="005E01E8"/>
    <w:pPr>
      <w:spacing w:before="100" w:beforeAutospacing="1" w:after="100" w:afterAutospacing="1"/>
    </w:pPr>
    <w:rPr>
      <w:szCs w:val="24"/>
    </w:rPr>
  </w:style>
  <w:style w:type="character" w:customStyle="1" w:styleId="Nadpis4Char">
    <w:name w:val="Nadpis 4 Char"/>
    <w:link w:val="Nadpis4"/>
    <w:uiPriority w:val="9"/>
    <w:rsid w:val="0021639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hlavChar">
    <w:name w:val="Záhlaví Char"/>
    <w:link w:val="Zhlav"/>
    <w:uiPriority w:val="99"/>
    <w:rsid w:val="00216392"/>
    <w:rPr>
      <w:sz w:val="24"/>
    </w:rPr>
  </w:style>
  <w:style w:type="paragraph" w:styleId="Zkladntextodsazen3">
    <w:name w:val="Body Text Indent 3"/>
    <w:basedOn w:val="Normln"/>
    <w:link w:val="Zkladntextodsazen3Char"/>
    <w:rsid w:val="0021639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216392"/>
    <w:rPr>
      <w:sz w:val="16"/>
      <w:szCs w:val="16"/>
      <w:lang w:val="x-none" w:eastAsia="x-none"/>
    </w:rPr>
  </w:style>
  <w:style w:type="character" w:customStyle="1" w:styleId="nowrap">
    <w:name w:val="nowrap"/>
    <w:rsid w:val="00216392"/>
  </w:style>
  <w:style w:type="character" w:styleId="Odkaznakoment">
    <w:name w:val="annotation reference"/>
    <w:rsid w:val="00216392"/>
    <w:rPr>
      <w:sz w:val="16"/>
      <w:szCs w:val="16"/>
    </w:rPr>
  </w:style>
  <w:style w:type="paragraph" w:styleId="Textkomente">
    <w:name w:val="annotation text"/>
    <w:basedOn w:val="Normln"/>
    <w:link w:val="TextkomenteChar"/>
    <w:rsid w:val="00216392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216392"/>
  </w:style>
  <w:style w:type="paragraph" w:styleId="Textbubliny">
    <w:name w:val="Balloon Text"/>
    <w:basedOn w:val="Normln"/>
    <w:link w:val="TextbublinyChar"/>
    <w:uiPriority w:val="99"/>
    <w:semiHidden/>
    <w:unhideWhenUsed/>
    <w:rsid w:val="002163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1639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649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2649F"/>
    <w:rPr>
      <w:b/>
      <w:bCs/>
    </w:rPr>
  </w:style>
  <w:style w:type="paragraph" w:styleId="Zkladntext3">
    <w:name w:val="Body Text 3"/>
    <w:basedOn w:val="Normln"/>
    <w:link w:val="Zkladntext3Char"/>
    <w:unhideWhenUsed/>
    <w:rsid w:val="00A6242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A62429"/>
    <w:rPr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A62429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A62429"/>
    <w:rPr>
      <w:rFonts w:ascii="Calibri" w:eastAsia="Calibri" w:hAnsi="Calibri"/>
      <w:sz w:val="22"/>
      <w:szCs w:val="21"/>
      <w:lang w:eastAsia="en-US"/>
    </w:rPr>
  </w:style>
  <w:style w:type="character" w:styleId="Hypertextovodkaz">
    <w:name w:val="Hyperlink"/>
    <w:rsid w:val="004C2814"/>
    <w:rPr>
      <w:rFonts w:ascii="Times New Roman" w:hAnsi="Times New Roman" w:cs="Times New Roman"/>
      <w:color w:val="0000FF"/>
      <w:u w:val="single"/>
    </w:rPr>
  </w:style>
  <w:style w:type="paragraph" w:styleId="Revize">
    <w:name w:val="Revision"/>
    <w:hidden/>
    <w:uiPriority w:val="71"/>
    <w:rsid w:val="00FA05DB"/>
    <w:rPr>
      <w:sz w:val="24"/>
    </w:rPr>
  </w:style>
  <w:style w:type="paragraph" w:styleId="Normlnodsazen">
    <w:name w:val="Normal Indent"/>
    <w:basedOn w:val="Normln"/>
    <w:uiPriority w:val="99"/>
    <w:unhideWhenUsed/>
    <w:rsid w:val="00C46EC7"/>
    <w:pPr>
      <w:spacing w:after="240"/>
      <w:ind w:left="1134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hevak@chevak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A615529933344B7B45D22D50BB2D4" ma:contentTypeVersion="2" ma:contentTypeDescription="Create a new document." ma:contentTypeScope="" ma:versionID="c07e77823ada23989fdbaa5022bcd028">
  <xsd:schema xmlns:xsd="http://www.w3.org/2001/XMLSchema" xmlns:xs="http://www.w3.org/2001/XMLSchema" xmlns:p="http://schemas.microsoft.com/office/2006/metadata/properties" xmlns:ns2="cf334cc7-b6a8-495a-a8f2-316212d9e01c" targetNamespace="http://schemas.microsoft.com/office/2006/metadata/properties" ma:root="true" ma:fieldsID="370921840d05b6dbfd38640efc18b7ce" ns2:_="">
    <xsd:import namespace="cf334cc7-b6a8-495a-a8f2-316212d9e0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34cc7-b6a8-495a-a8f2-316212d9e0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71498E-C408-441C-915A-77B2FF5E9E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2E4826-AFFC-4608-875B-003F002BA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34cc7-b6a8-495a-a8f2-316212d9e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C54319-CA01-4C51-8046-1FEAF0572B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Advokátní Kancelář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JUDr. VESELÝ</dc:creator>
  <cp:keywords/>
  <dc:description/>
  <cp:lastModifiedBy>Helclová Barbara</cp:lastModifiedBy>
  <cp:revision>3</cp:revision>
  <cp:lastPrinted>2023-01-18T11:11:00Z</cp:lastPrinted>
  <dcterms:created xsi:type="dcterms:W3CDTF">2023-02-22T10:45:00Z</dcterms:created>
  <dcterms:modified xsi:type="dcterms:W3CDTF">2023-02-22T10:45:00Z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0x010100102A615529933344B7B45D22D50BB2D4</vt:lpwstr>
  </property>
</Properties>
</file>