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FF2E5B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7064C">
        <w:rPr>
          <w:rFonts w:ascii="Arial" w:hAnsi="Arial" w:cs="Arial"/>
          <w:bCs/>
          <w:sz w:val="24"/>
        </w:rPr>
        <w:t>Chov ryb Jistebník s. r. o.</w:t>
      </w:r>
      <w:bookmarkEnd w:id="0"/>
    </w:p>
    <w:p w14:paraId="44E4413E" w14:textId="4F46011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7064C">
        <w:rPr>
          <w:rFonts w:ascii="Arial" w:hAnsi="Arial" w:cs="Arial"/>
          <w:bCs/>
        </w:rPr>
        <w:t>č. p. 393</w:t>
      </w:r>
      <w:bookmarkEnd w:id="1"/>
    </w:p>
    <w:p w14:paraId="03A7CE1B" w14:textId="646439A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7064C">
        <w:rPr>
          <w:rFonts w:ascii="Arial" w:hAnsi="Arial" w:cs="Arial"/>
          <w:bCs/>
        </w:rPr>
        <w:t>74282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7064C">
        <w:rPr>
          <w:rFonts w:ascii="Arial" w:hAnsi="Arial" w:cs="Arial"/>
          <w:bCs/>
        </w:rPr>
        <w:t>Jistebník</w:t>
      </w:r>
      <w:bookmarkEnd w:id="3"/>
    </w:p>
    <w:p w14:paraId="579A8878" w14:textId="0793E1B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7064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00196B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B33C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0BBE197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B33CB">
        <w:t>xxx</w:t>
      </w:r>
      <w:bookmarkStart w:id="5" w:name="_GoBack"/>
      <w:bookmarkEnd w:id="5"/>
    </w:p>
    <w:p w14:paraId="6B8BBFE7" w14:textId="77777777" w:rsidR="004707BF" w:rsidRPr="005B3A75" w:rsidRDefault="005A14A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D314E4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7064C">
        <w:rPr>
          <w:rFonts w:ascii="Arial" w:hAnsi="Arial" w:cs="Arial"/>
          <w:i w:val="0"/>
          <w:sz w:val="17"/>
          <w:szCs w:val="17"/>
        </w:rPr>
        <w:t>02842/SVSL/23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7064C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CAFBEA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7064C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405C6F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7064C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7064C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E624F08" w:rsidR="00443B62" w:rsidRPr="008C73D9" w:rsidRDefault="0017064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PO-17/02855/SVSL/18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5D0F115" w:rsidR="00443B62" w:rsidRPr="008C73D9" w:rsidRDefault="0017064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29102973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4BC66FE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57889F8C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37667</w:t>
            </w:r>
          </w:p>
        </w:tc>
        <w:tc>
          <w:tcPr>
            <w:tcW w:w="1124" w:type="dxa"/>
          </w:tcPr>
          <w:p w14:paraId="482F7A60" w14:textId="35B6B282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1E75FEC8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5687,79</w:t>
            </w:r>
          </w:p>
        </w:tc>
        <w:tc>
          <w:tcPr>
            <w:tcW w:w="1831" w:type="dxa"/>
          </w:tcPr>
          <w:p w14:paraId="3E735DFB" w14:textId="59D1822D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43355,28</w:t>
            </w:r>
          </w:p>
        </w:tc>
        <w:tc>
          <w:tcPr>
            <w:tcW w:w="1831" w:type="dxa"/>
          </w:tcPr>
          <w:p w14:paraId="6AE945DD" w14:textId="0B2CC240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  <w:tc>
          <w:tcPr>
            <w:tcW w:w="1831" w:type="dxa"/>
          </w:tcPr>
          <w:p w14:paraId="122A2DC4" w14:textId="4F24C36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08F8E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E4C24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A30DC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F94974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27CEFD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E09CB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8D2756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CEFBFF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4A38F9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1C8644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FBAE7A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054F96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6F0F6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52E7A8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31F4C9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2C9CB2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283FE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CCED6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614F0B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7723E1A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6C2E2E2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43355,28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5709BE8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B6DDBA2" w:rsidR="00625156" w:rsidRPr="008C73D9" w:rsidRDefault="0017064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43355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EF0FC" w14:textId="77777777" w:rsidR="005A14A6" w:rsidRDefault="005A14A6">
      <w:r>
        <w:separator/>
      </w:r>
    </w:p>
  </w:endnote>
  <w:endnote w:type="continuationSeparator" w:id="0">
    <w:p w14:paraId="38080057" w14:textId="77777777" w:rsidR="005A14A6" w:rsidRDefault="005A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6927" w14:textId="77777777" w:rsidR="005A14A6" w:rsidRDefault="005A14A6">
      <w:r>
        <w:separator/>
      </w:r>
    </w:p>
  </w:footnote>
  <w:footnote w:type="continuationSeparator" w:id="0">
    <w:p w14:paraId="44CBDF38" w14:textId="77777777" w:rsidR="005A14A6" w:rsidRDefault="005A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AB06E6E" w:rsidR="001759CA" w:rsidRDefault="006B33C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EE462D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064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A14A6"/>
    <w:rsid w:val="005B3A75"/>
    <w:rsid w:val="005D077E"/>
    <w:rsid w:val="005D0FD0"/>
    <w:rsid w:val="00600305"/>
    <w:rsid w:val="00624A05"/>
    <w:rsid w:val="00625156"/>
    <w:rsid w:val="006558B9"/>
    <w:rsid w:val="006B33CB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2023-02-22T10:11:00Z</dcterms:created>
  <dcterms:modified xsi:type="dcterms:W3CDTF">2023-02-22T10:11:00Z</dcterms:modified>
</cp:coreProperties>
</file>