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79" w:rsidRPr="00594A22" w:rsidRDefault="00344E79" w:rsidP="00594A22">
      <w:pPr>
        <w:pStyle w:val="Bezmezer"/>
        <w:jc w:val="center"/>
        <w:rPr>
          <w:b/>
          <w:sz w:val="24"/>
          <w:szCs w:val="24"/>
        </w:rPr>
      </w:pPr>
      <w:bookmarkStart w:id="0" w:name="_GoBack"/>
      <w:bookmarkEnd w:id="0"/>
      <w:r w:rsidRPr="00594A22">
        <w:rPr>
          <w:b/>
          <w:sz w:val="24"/>
          <w:szCs w:val="24"/>
        </w:rPr>
        <w:t>Smlouva</w:t>
      </w:r>
    </w:p>
    <w:p w:rsidR="00344E79" w:rsidRPr="00594A22" w:rsidRDefault="00594A22" w:rsidP="00594A22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344E79" w:rsidRPr="00594A22">
        <w:rPr>
          <w:b/>
          <w:sz w:val="24"/>
          <w:szCs w:val="24"/>
        </w:rPr>
        <w:t xml:space="preserve"> zabezpečení stravy</w:t>
      </w:r>
    </w:p>
    <w:p w:rsidR="00344E79" w:rsidRDefault="00344E79" w:rsidP="00344E79">
      <w:pPr>
        <w:pStyle w:val="Bezmezer"/>
      </w:pPr>
    </w:p>
    <w:p w:rsidR="00344E79" w:rsidRDefault="00594A22" w:rsidP="00344E79">
      <w:pPr>
        <w:pStyle w:val="Bezmezer"/>
      </w:pPr>
      <w:r>
        <w:t>uzavřená ve smyslu ustanovení</w:t>
      </w:r>
      <w:r w:rsidR="00344E79">
        <w:t xml:space="preserve"> §1746 odst. 2 zákona č. 89/2012 Sb., občanský zákoník, v platném znění, mezi smluvními stranami:</w:t>
      </w:r>
    </w:p>
    <w:p w:rsidR="00344E79" w:rsidRDefault="00344E79" w:rsidP="00344E79">
      <w:pPr>
        <w:pStyle w:val="Bezmezer"/>
      </w:pPr>
    </w:p>
    <w:p w:rsidR="00344E79" w:rsidRPr="00026461" w:rsidRDefault="00344E79" w:rsidP="00344E79">
      <w:pPr>
        <w:pStyle w:val="Bezmezer"/>
        <w:rPr>
          <w:b/>
          <w:bCs/>
        </w:rPr>
      </w:pPr>
      <w:r w:rsidRPr="00C10B26">
        <w:t xml:space="preserve">Název </w:t>
      </w:r>
      <w:proofErr w:type="gramStart"/>
      <w:r w:rsidRPr="00C10B26">
        <w:t>organizace</w:t>
      </w:r>
      <w:r w:rsidR="00C10B26">
        <w:t xml:space="preserve"> : </w:t>
      </w:r>
      <w:proofErr w:type="spellStart"/>
      <w:r w:rsidR="004A5C6F" w:rsidRPr="004A5C6F">
        <w:rPr>
          <w:b/>
        </w:rPr>
        <w:t>Greengrass</w:t>
      </w:r>
      <w:proofErr w:type="spellEnd"/>
      <w:proofErr w:type="gramEnd"/>
      <w:r w:rsidR="004A5C6F" w:rsidRPr="004A5C6F">
        <w:rPr>
          <w:b/>
        </w:rPr>
        <w:t xml:space="preserve"> </w:t>
      </w:r>
      <w:proofErr w:type="spellStart"/>
      <w:r w:rsidR="004A5C6F" w:rsidRPr="004A5C6F">
        <w:rPr>
          <w:b/>
        </w:rPr>
        <w:t>Consult</w:t>
      </w:r>
      <w:proofErr w:type="spellEnd"/>
      <w:r w:rsidR="004A5C6F">
        <w:t xml:space="preserve"> </w:t>
      </w:r>
      <w:r w:rsidR="00C10B26" w:rsidRPr="00026461">
        <w:rPr>
          <w:b/>
          <w:bCs/>
        </w:rPr>
        <w:t>s.r.o.</w:t>
      </w:r>
    </w:p>
    <w:p w:rsidR="00344E79" w:rsidRDefault="003F7AD8" w:rsidP="00344E79">
      <w:pPr>
        <w:pStyle w:val="Bezmezer"/>
      </w:pPr>
      <w:r>
        <w:t xml:space="preserve">se </w:t>
      </w:r>
      <w:proofErr w:type="gramStart"/>
      <w:r>
        <w:t>sídlem</w:t>
      </w:r>
      <w:r w:rsidR="00C10B26">
        <w:t xml:space="preserve"> : </w:t>
      </w:r>
      <w:r w:rsidR="004A5C6F">
        <w:t>Praha</w:t>
      </w:r>
      <w:proofErr w:type="gramEnd"/>
      <w:r w:rsidR="004A5C6F">
        <w:t xml:space="preserve"> 5 , K Zahradám 127 , 159 00</w:t>
      </w:r>
    </w:p>
    <w:p w:rsidR="00344E79" w:rsidRDefault="003F7AD8" w:rsidP="00344E79">
      <w:pPr>
        <w:pStyle w:val="Bezmezer"/>
      </w:pPr>
      <w:r>
        <w:t>zastoupená</w:t>
      </w:r>
      <w:r w:rsidR="00594A22">
        <w:t xml:space="preserve">: </w:t>
      </w:r>
      <w:bookmarkStart w:id="1" w:name="_Hlk121210460"/>
      <w:r w:rsidR="00594A22">
        <w:t xml:space="preserve">Ing. </w:t>
      </w:r>
      <w:r w:rsidR="004A5C6F">
        <w:t xml:space="preserve">Milan Jiruška </w:t>
      </w:r>
      <w:bookmarkEnd w:id="1"/>
      <w:r w:rsidR="00C10B26">
        <w:t>- jednatel</w:t>
      </w:r>
    </w:p>
    <w:p w:rsidR="00344E79" w:rsidRDefault="00344E79" w:rsidP="00344E79">
      <w:pPr>
        <w:pStyle w:val="Bezmezer"/>
      </w:pPr>
      <w:r>
        <w:t>IČO</w:t>
      </w:r>
      <w:r w:rsidR="00C10B26">
        <w:t xml:space="preserve"> : </w:t>
      </w:r>
      <w:r w:rsidR="004A5C6F">
        <w:t>05 68 29 67</w:t>
      </w:r>
      <w:r w:rsidR="00C10B26">
        <w:t xml:space="preserve"> , DIČ : CZ </w:t>
      </w:r>
      <w:r w:rsidR="004A5C6F">
        <w:t>05682967</w:t>
      </w:r>
      <w:r w:rsidR="00C10B26">
        <w:t xml:space="preserve"> </w:t>
      </w:r>
    </w:p>
    <w:p w:rsidR="00344E79" w:rsidRDefault="003F7AD8" w:rsidP="00344E79">
      <w:pPr>
        <w:pStyle w:val="Bezmezer"/>
      </w:pPr>
      <w:r>
        <w:t>b</w:t>
      </w:r>
      <w:r w:rsidR="00344E79">
        <w:t>ankovní spojení:</w:t>
      </w:r>
    </w:p>
    <w:p w:rsidR="00344E79" w:rsidRDefault="003F7AD8" w:rsidP="00344E79">
      <w:pPr>
        <w:pStyle w:val="Bezmezer"/>
      </w:pPr>
      <w:r>
        <w:t>z</w:t>
      </w:r>
      <w:r w:rsidR="00344E79">
        <w:t xml:space="preserve">apsaná v obchodním rejstříku vedeném </w:t>
      </w:r>
      <w:r w:rsidR="00A1285F">
        <w:t xml:space="preserve">Městským </w:t>
      </w:r>
      <w:r w:rsidR="00344E79">
        <w:t>soudem v</w:t>
      </w:r>
      <w:r w:rsidR="00A1285F">
        <w:t xml:space="preserve"> Praze </w:t>
      </w:r>
      <w:r w:rsidR="00344E79">
        <w:t xml:space="preserve">, </w:t>
      </w:r>
      <w:proofErr w:type="spellStart"/>
      <w:proofErr w:type="gramStart"/>
      <w:r w:rsidR="00A1285F">
        <w:t>spis</w:t>
      </w:r>
      <w:proofErr w:type="gramEnd"/>
      <w:r w:rsidR="00A1285F">
        <w:t>.</w:t>
      </w:r>
      <w:proofErr w:type="gramStart"/>
      <w:r w:rsidR="00A1285F">
        <w:t>značka</w:t>
      </w:r>
      <w:proofErr w:type="spellEnd"/>
      <w:proofErr w:type="gramEnd"/>
      <w:r w:rsidR="00A1285F">
        <w:t xml:space="preserve">  </w:t>
      </w:r>
      <w:r w:rsidR="00845BFB">
        <w:t>C 2</w:t>
      </w:r>
      <w:r w:rsidR="00A1285F">
        <w:t>68 495</w:t>
      </w:r>
    </w:p>
    <w:p w:rsidR="00344E79" w:rsidRDefault="00344E79" w:rsidP="00344E79">
      <w:pPr>
        <w:pStyle w:val="Bezmezer"/>
      </w:pPr>
    </w:p>
    <w:p w:rsidR="00344E79" w:rsidRDefault="003F7AD8" w:rsidP="00344E79">
      <w:pPr>
        <w:pStyle w:val="Bezmezer"/>
      </w:pPr>
      <w:r>
        <w:t>d</w:t>
      </w:r>
      <w:r w:rsidR="00344E79">
        <w:t xml:space="preserve">ále jen </w:t>
      </w:r>
      <w:r w:rsidR="00344E79" w:rsidRPr="003F7AD8">
        <w:rPr>
          <w:i/>
        </w:rPr>
        <w:t>dodavatel</w:t>
      </w:r>
      <w:r w:rsidR="00344E79">
        <w:t xml:space="preserve"> na straně jedné</w:t>
      </w:r>
    </w:p>
    <w:p w:rsidR="00344E79" w:rsidRDefault="00344E79" w:rsidP="00344E79">
      <w:pPr>
        <w:pStyle w:val="Bezmezer"/>
      </w:pPr>
    </w:p>
    <w:p w:rsidR="00344E79" w:rsidRDefault="003F7AD8" w:rsidP="00344E79">
      <w:pPr>
        <w:pStyle w:val="Bezmezer"/>
      </w:pPr>
      <w:r>
        <w:t>a</w:t>
      </w:r>
      <w:r w:rsidR="00344E79">
        <w:t xml:space="preserve"> </w:t>
      </w:r>
    </w:p>
    <w:p w:rsidR="00344E79" w:rsidRDefault="00344E79" w:rsidP="00344E79">
      <w:pPr>
        <w:pStyle w:val="Bezmezer"/>
      </w:pPr>
    </w:p>
    <w:p w:rsidR="00344E79" w:rsidRPr="003F7AD8" w:rsidRDefault="00344E79" w:rsidP="00344E79">
      <w:pPr>
        <w:pStyle w:val="Bezmezer"/>
        <w:rPr>
          <w:b/>
        </w:rPr>
      </w:pPr>
      <w:r w:rsidRPr="003F7AD8">
        <w:rPr>
          <w:b/>
        </w:rPr>
        <w:t>Centrum sociálních služeb a pomoci Chrudim</w:t>
      </w:r>
    </w:p>
    <w:p w:rsidR="00344E79" w:rsidRDefault="003F7AD8" w:rsidP="00344E79">
      <w:pPr>
        <w:pStyle w:val="Bezmezer"/>
      </w:pPr>
      <w:r>
        <w:t>s</w:t>
      </w:r>
      <w:r w:rsidR="00344E79">
        <w:t>e sídlem: Soukenická 158, 537 01 Chrudim</w:t>
      </w:r>
    </w:p>
    <w:p w:rsidR="003F7AD8" w:rsidRDefault="003F7AD8" w:rsidP="00344E79">
      <w:pPr>
        <w:pStyle w:val="Bezmezer"/>
      </w:pPr>
      <w:r>
        <w:t xml:space="preserve">zastoupené: Mgr. Hanou Darmovzalovou, ředitelkou </w:t>
      </w:r>
    </w:p>
    <w:p w:rsidR="00344E79" w:rsidRDefault="00344E79" w:rsidP="00344E79">
      <w:pPr>
        <w:pStyle w:val="Bezmezer"/>
      </w:pPr>
      <w:r>
        <w:t>IČO: 150</w:t>
      </w:r>
      <w:r w:rsidR="003F7AD8">
        <w:t xml:space="preserve"> </w:t>
      </w:r>
      <w:r>
        <w:t>54</w:t>
      </w:r>
      <w:r w:rsidR="003F7AD8">
        <w:t xml:space="preserve"> </w:t>
      </w:r>
      <w:r>
        <w:t>080</w:t>
      </w:r>
    </w:p>
    <w:p w:rsidR="00344E79" w:rsidRDefault="003F7AD8" w:rsidP="00344E79">
      <w:pPr>
        <w:pStyle w:val="Bezmezer"/>
      </w:pPr>
      <w:r>
        <w:t>b</w:t>
      </w:r>
      <w:r w:rsidR="00344E79">
        <w:t>ankovní spojení: Komerční banka, a.s., č.</w:t>
      </w:r>
      <w:r>
        <w:t xml:space="preserve"> </w:t>
      </w:r>
      <w:proofErr w:type="spellStart"/>
      <w:r w:rsidR="00344E79">
        <w:t>ú.</w:t>
      </w:r>
      <w:proofErr w:type="spellEnd"/>
      <w:r w:rsidR="00344E79">
        <w:t xml:space="preserve"> 17839531/0100</w:t>
      </w:r>
    </w:p>
    <w:p w:rsidR="00344E79" w:rsidRDefault="003F7AD8" w:rsidP="00344E79">
      <w:pPr>
        <w:pStyle w:val="Bezmezer"/>
      </w:pPr>
      <w:r>
        <w:t>zapsaná v obchodním rejstříku vedené</w:t>
      </w:r>
      <w:r w:rsidR="00344E79">
        <w:t xml:space="preserve">m Krajským </w:t>
      </w:r>
      <w:r>
        <w:t xml:space="preserve">soudem v Hradci Králové, oddíl </w:t>
      </w:r>
      <w:proofErr w:type="spellStart"/>
      <w:r>
        <w:t>Pr</w:t>
      </w:r>
      <w:proofErr w:type="spellEnd"/>
      <w:r>
        <w:t xml:space="preserve">. </w:t>
      </w:r>
      <w:proofErr w:type="spellStart"/>
      <w:r>
        <w:t>v</w:t>
      </w:r>
      <w:r w:rsidR="00344E79">
        <w:t>l</w:t>
      </w:r>
      <w:proofErr w:type="spellEnd"/>
      <w:r w:rsidR="00344E79">
        <w:t>.</w:t>
      </w:r>
      <w:r>
        <w:t xml:space="preserve"> </w:t>
      </w:r>
      <w:r w:rsidR="00344E79">
        <w:t>26</w:t>
      </w:r>
    </w:p>
    <w:p w:rsidR="00344E79" w:rsidRDefault="00344E79" w:rsidP="00344E79">
      <w:pPr>
        <w:pStyle w:val="Bezmezer"/>
      </w:pPr>
    </w:p>
    <w:p w:rsidR="00344E79" w:rsidRDefault="003F7AD8" w:rsidP="00344E79">
      <w:pPr>
        <w:pStyle w:val="Bezmezer"/>
      </w:pPr>
      <w:r>
        <w:t>d</w:t>
      </w:r>
      <w:r w:rsidR="00344E79">
        <w:t xml:space="preserve">ále jen </w:t>
      </w:r>
      <w:r w:rsidR="00344E79" w:rsidRPr="003F7AD8">
        <w:rPr>
          <w:i/>
        </w:rPr>
        <w:t>odběratel</w:t>
      </w:r>
      <w:r w:rsidR="00344E79">
        <w:t xml:space="preserve"> na straně druhé.</w:t>
      </w:r>
    </w:p>
    <w:p w:rsidR="00344E79" w:rsidRDefault="00344E79" w:rsidP="00344E79">
      <w:pPr>
        <w:pStyle w:val="Bezmezer"/>
      </w:pPr>
    </w:p>
    <w:p w:rsidR="00344E79" w:rsidRPr="003F7AD8" w:rsidRDefault="00344E79" w:rsidP="000311C3">
      <w:pPr>
        <w:pStyle w:val="Bezmezer"/>
        <w:spacing w:after="120"/>
        <w:jc w:val="center"/>
        <w:rPr>
          <w:b/>
        </w:rPr>
      </w:pPr>
      <w:r w:rsidRPr="003F7AD8">
        <w:rPr>
          <w:b/>
        </w:rPr>
        <w:t>I.</w:t>
      </w:r>
    </w:p>
    <w:p w:rsidR="00344E79" w:rsidRPr="003F7AD8" w:rsidRDefault="00344E79" w:rsidP="000311C3">
      <w:pPr>
        <w:pStyle w:val="Bezmezer"/>
        <w:spacing w:after="120"/>
        <w:jc w:val="center"/>
        <w:rPr>
          <w:b/>
        </w:rPr>
      </w:pPr>
      <w:r w:rsidRPr="003F7AD8">
        <w:rPr>
          <w:b/>
        </w:rPr>
        <w:t>Účel a předmět smlouvy</w:t>
      </w:r>
    </w:p>
    <w:p w:rsidR="00344E79" w:rsidRPr="000A554D" w:rsidRDefault="00344E79" w:rsidP="000311C3">
      <w:pPr>
        <w:pStyle w:val="Bezmezer"/>
        <w:numPr>
          <w:ilvl w:val="0"/>
          <w:numId w:val="1"/>
        </w:numPr>
        <w:spacing w:after="120"/>
        <w:jc w:val="both"/>
      </w:pPr>
      <w:r>
        <w:t>Účelem této smlouvy je vznik závazkového vztahu, v němž</w:t>
      </w:r>
      <w:r w:rsidR="003F7AD8">
        <w:t xml:space="preserve"> se dodavatel zavazuje za podmíne</w:t>
      </w:r>
      <w:r>
        <w:t xml:space="preserve">k sjednaných dále v této </w:t>
      </w:r>
      <w:r w:rsidR="007143D4">
        <w:t>smlouvě zajišťovat odběrat</w:t>
      </w:r>
      <w:r>
        <w:t xml:space="preserve">eli </w:t>
      </w:r>
      <w:r w:rsidRPr="000A554D">
        <w:t>stravování</w:t>
      </w:r>
      <w:r w:rsidR="005E78C5" w:rsidRPr="000A554D">
        <w:t xml:space="preserve"> – dodávka obědů</w:t>
      </w:r>
      <w:r w:rsidRPr="000A554D">
        <w:t>.</w:t>
      </w:r>
    </w:p>
    <w:p w:rsidR="003F7AD8" w:rsidRDefault="003F7AD8" w:rsidP="000311C3">
      <w:pPr>
        <w:pStyle w:val="Bezmezer"/>
        <w:spacing w:after="120"/>
        <w:jc w:val="center"/>
        <w:rPr>
          <w:b/>
        </w:rPr>
      </w:pPr>
    </w:p>
    <w:p w:rsidR="00344E79" w:rsidRPr="003F7AD8" w:rsidRDefault="00344E79" w:rsidP="000311C3">
      <w:pPr>
        <w:pStyle w:val="Bezmezer"/>
        <w:spacing w:after="120"/>
        <w:jc w:val="center"/>
        <w:rPr>
          <w:b/>
        </w:rPr>
      </w:pPr>
      <w:r w:rsidRPr="003F7AD8">
        <w:rPr>
          <w:b/>
        </w:rPr>
        <w:t>II.</w:t>
      </w:r>
    </w:p>
    <w:p w:rsidR="00344E79" w:rsidRPr="003F7AD8" w:rsidRDefault="00344E79" w:rsidP="000311C3">
      <w:pPr>
        <w:pStyle w:val="Bezmezer"/>
        <w:spacing w:after="120"/>
        <w:jc w:val="center"/>
        <w:rPr>
          <w:b/>
        </w:rPr>
      </w:pPr>
      <w:r w:rsidRPr="003F7AD8">
        <w:rPr>
          <w:b/>
        </w:rPr>
        <w:t>Cenové a platební podmínky</w:t>
      </w:r>
    </w:p>
    <w:p w:rsidR="00344E79" w:rsidRDefault="00344E79" w:rsidP="000311C3">
      <w:pPr>
        <w:pStyle w:val="Bezmezer"/>
        <w:numPr>
          <w:ilvl w:val="0"/>
          <w:numId w:val="2"/>
        </w:numPr>
        <w:spacing w:after="120"/>
        <w:jc w:val="both"/>
      </w:pPr>
      <w:r>
        <w:t>Cena obědu ve výši, která je dána kalkulací stravy pro cizí strávníky:</w:t>
      </w:r>
    </w:p>
    <w:p w:rsidR="00344E79" w:rsidRPr="000311C3" w:rsidRDefault="000311C3" w:rsidP="000311C3">
      <w:pPr>
        <w:pStyle w:val="Bezmezer"/>
        <w:spacing w:after="120"/>
        <w:ind w:left="720"/>
        <w:jc w:val="both"/>
        <w:rPr>
          <w:b/>
        </w:rPr>
      </w:pPr>
      <w:r>
        <w:rPr>
          <w:b/>
        </w:rPr>
        <w:t xml:space="preserve">polévka + </w:t>
      </w:r>
      <w:r w:rsidRPr="000311C3">
        <w:rPr>
          <w:b/>
        </w:rPr>
        <w:t>hlavní j</w:t>
      </w:r>
      <w:r>
        <w:rPr>
          <w:b/>
        </w:rPr>
        <w:t>ídlo</w:t>
      </w:r>
      <w:r w:rsidRPr="000311C3">
        <w:rPr>
          <w:b/>
        </w:rPr>
        <w:t xml:space="preserve"> </w:t>
      </w:r>
      <w:r w:rsidR="000A554D">
        <w:rPr>
          <w:b/>
        </w:rPr>
        <w:t xml:space="preserve">+ ovoce </w:t>
      </w:r>
      <w:r w:rsidRPr="000311C3">
        <w:rPr>
          <w:b/>
        </w:rPr>
        <w:t>105</w:t>
      </w:r>
      <w:r w:rsidR="00344E79" w:rsidRPr="000311C3">
        <w:rPr>
          <w:b/>
        </w:rPr>
        <w:t>,00 Kč vč. DPH</w:t>
      </w:r>
    </w:p>
    <w:p w:rsidR="007143D4" w:rsidRPr="000A554D" w:rsidRDefault="000311C3" w:rsidP="000311C3">
      <w:pPr>
        <w:pStyle w:val="Bezmezer"/>
        <w:spacing w:after="120"/>
        <w:ind w:left="720"/>
        <w:jc w:val="both"/>
        <w:rPr>
          <w:b/>
        </w:rPr>
      </w:pPr>
      <w:r w:rsidRPr="000311C3">
        <w:rPr>
          <w:b/>
        </w:rPr>
        <w:t>měsíční r</w:t>
      </w:r>
      <w:r w:rsidR="00344E79" w:rsidRPr="000311C3">
        <w:rPr>
          <w:b/>
        </w:rPr>
        <w:t>ežijní cena</w:t>
      </w:r>
      <w:r w:rsidR="00344E79">
        <w:t xml:space="preserve"> (</w:t>
      </w:r>
      <w:r>
        <w:t xml:space="preserve">zahrnující uskladnění </w:t>
      </w:r>
      <w:r w:rsidRPr="000A554D">
        <w:t xml:space="preserve">jídlonosičů, </w:t>
      </w:r>
      <w:r w:rsidR="00344E79" w:rsidRPr="000A554D">
        <w:t xml:space="preserve">mytí </w:t>
      </w:r>
      <w:r w:rsidR="005E78C5" w:rsidRPr="000A554D">
        <w:t xml:space="preserve">jídlonosičů a </w:t>
      </w:r>
      <w:r w:rsidR="00344E79" w:rsidRPr="000A554D">
        <w:t>nádobí a servírování jídla do jídlonosiče</w:t>
      </w:r>
      <w:r w:rsidRPr="000A554D">
        <w:t>)</w:t>
      </w:r>
      <w:r w:rsidR="00344E79" w:rsidRPr="000A554D">
        <w:t xml:space="preserve"> </w:t>
      </w:r>
      <w:r w:rsidR="00344E79" w:rsidRPr="000A554D">
        <w:rPr>
          <w:b/>
        </w:rPr>
        <w:t xml:space="preserve">činí </w:t>
      </w:r>
      <w:r w:rsidR="00BD783D">
        <w:rPr>
          <w:b/>
        </w:rPr>
        <w:t>4,</w:t>
      </w:r>
      <w:r w:rsidR="00021A05" w:rsidRPr="000A554D">
        <w:rPr>
          <w:b/>
        </w:rPr>
        <w:t xml:space="preserve">50 </w:t>
      </w:r>
      <w:r w:rsidR="00344E79" w:rsidRPr="000A554D">
        <w:rPr>
          <w:b/>
        </w:rPr>
        <w:t>Kč</w:t>
      </w:r>
      <w:r w:rsidR="00026461">
        <w:rPr>
          <w:b/>
        </w:rPr>
        <w:t xml:space="preserve"> za </w:t>
      </w:r>
      <w:r w:rsidR="00026461" w:rsidRPr="00A1285F">
        <w:rPr>
          <w:b/>
        </w:rPr>
        <w:t>jídlonosič a den</w:t>
      </w:r>
      <w:r w:rsidR="00344E79" w:rsidRPr="00A1285F">
        <w:rPr>
          <w:b/>
        </w:rPr>
        <w:t xml:space="preserve"> </w:t>
      </w:r>
      <w:r w:rsidR="00344E79" w:rsidRPr="000A554D">
        <w:rPr>
          <w:b/>
        </w:rPr>
        <w:t>vč. DPH</w:t>
      </w:r>
    </w:p>
    <w:p w:rsidR="007143D4" w:rsidRDefault="007143D4" w:rsidP="000311C3">
      <w:pPr>
        <w:pStyle w:val="Bezmezer"/>
        <w:numPr>
          <w:ilvl w:val="0"/>
          <w:numId w:val="2"/>
        </w:numPr>
        <w:spacing w:after="120"/>
        <w:jc w:val="both"/>
      </w:pPr>
      <w:r>
        <w:t>Odběratel se zavazuje uhradit faktury za odebrané obědy vystavené dodavatelem a to převodním příkazem na účet dodavatele uvedený v záhlaví této smlouv</w:t>
      </w:r>
      <w:r w:rsidR="000311C3">
        <w:t>y</w:t>
      </w:r>
      <w:r>
        <w:t xml:space="preserve"> se splatností </w:t>
      </w:r>
      <w:r w:rsidR="00C10B26">
        <w:t>14</w:t>
      </w:r>
      <w:r>
        <w:t xml:space="preserve"> dnů  ode dne vystavení platebního dokladu. Fakturaci provede dodavatel 1x měsíčně. Faktura z</w:t>
      </w:r>
      <w:r w:rsidR="000311C3">
        <w:t>a</w:t>
      </w:r>
      <w:r>
        <w:t xml:space="preserve"> odebrané obědy bude odeslána na e-mailovou adresu odběratele: </w:t>
      </w:r>
      <w:r w:rsidRPr="000311C3">
        <w:rPr>
          <w:b/>
        </w:rPr>
        <w:t>centrum@socialni-sluzby.cz</w:t>
      </w:r>
      <w:r>
        <w:t>.</w:t>
      </w:r>
    </w:p>
    <w:p w:rsidR="007143D4" w:rsidRDefault="007143D4" w:rsidP="000311C3">
      <w:pPr>
        <w:pStyle w:val="Bezmezer"/>
        <w:numPr>
          <w:ilvl w:val="0"/>
          <w:numId w:val="2"/>
        </w:numPr>
        <w:spacing w:after="120"/>
        <w:jc w:val="both"/>
      </w:pPr>
      <w:r>
        <w:t>V případě pozdní úhrady vyfakturované ceny se odběratel zavazuje uhradit dodavateli smluvní pokutu ve výši 0,05% z dlužné částky za každý den prodlení.</w:t>
      </w:r>
    </w:p>
    <w:p w:rsidR="000311C3" w:rsidRDefault="007143D4" w:rsidP="000311C3">
      <w:pPr>
        <w:pStyle w:val="Bezmezer"/>
        <w:spacing w:after="120"/>
        <w:jc w:val="center"/>
        <w:rPr>
          <w:b/>
        </w:rPr>
      </w:pPr>
      <w:r w:rsidRPr="000311C3">
        <w:rPr>
          <w:b/>
        </w:rPr>
        <w:lastRenderedPageBreak/>
        <w:t xml:space="preserve">III. </w:t>
      </w:r>
    </w:p>
    <w:p w:rsidR="007143D4" w:rsidRPr="000311C3" w:rsidRDefault="007143D4" w:rsidP="000311C3">
      <w:pPr>
        <w:pStyle w:val="Bezmezer"/>
        <w:spacing w:after="120"/>
        <w:jc w:val="center"/>
        <w:rPr>
          <w:b/>
        </w:rPr>
      </w:pPr>
      <w:r w:rsidRPr="000311C3">
        <w:rPr>
          <w:b/>
        </w:rPr>
        <w:t>Podmínky realizace smlouvy</w:t>
      </w:r>
    </w:p>
    <w:p w:rsidR="007143D4" w:rsidRPr="000A554D" w:rsidRDefault="007143D4" w:rsidP="000311C3">
      <w:pPr>
        <w:pStyle w:val="Bezmezer"/>
        <w:numPr>
          <w:ilvl w:val="0"/>
          <w:numId w:val="3"/>
        </w:numPr>
        <w:spacing w:after="120"/>
        <w:jc w:val="both"/>
      </w:pPr>
      <w:r w:rsidRPr="000A554D">
        <w:t>Dodavatel se zavazuje zabezpečit odběrateli stravování podle předem vypracovaného</w:t>
      </w:r>
      <w:r w:rsidR="000311C3" w:rsidRPr="000A554D">
        <w:t xml:space="preserve"> jíd</w:t>
      </w:r>
      <w:r w:rsidRPr="000A554D">
        <w:t>e</w:t>
      </w:r>
      <w:r w:rsidR="000311C3" w:rsidRPr="000A554D">
        <w:t>lního lístku ve vlastním stravovac</w:t>
      </w:r>
      <w:r w:rsidRPr="000A554D">
        <w:t>ím zařízení umístně</w:t>
      </w:r>
      <w:r w:rsidR="00D65C4B" w:rsidRPr="000A554D">
        <w:t>ném v areálu Domova senior</w:t>
      </w:r>
      <w:r w:rsidRPr="000A554D">
        <w:t>ů, Obce Ležáků 166, 537 01 Chrudim, a to každý den, včetně sobot, nedělí a státních svátků. Výdej jídla bude probíhat v expedičních prostorách stravovacího provozu dodavatele v době od 10:30 hodin.</w:t>
      </w:r>
      <w:r w:rsidR="005E78C5" w:rsidRPr="000A554D">
        <w:t xml:space="preserve"> Dodávka stravování je realizována předáním objednaného množství obědů pověřenému pracovníkovi odběratele ve stravovacím zařízení dodavatele na výše uvedené adrese. </w:t>
      </w:r>
    </w:p>
    <w:p w:rsidR="007143D4" w:rsidRPr="000A554D" w:rsidRDefault="007143D4" w:rsidP="000311C3">
      <w:pPr>
        <w:pStyle w:val="Bezmezer"/>
        <w:numPr>
          <w:ilvl w:val="0"/>
          <w:numId w:val="3"/>
        </w:numPr>
        <w:spacing w:after="120"/>
        <w:jc w:val="both"/>
      </w:pPr>
      <w:r w:rsidRPr="000A554D">
        <w:t>Přepravu stravy si odběratel zajistí na své n</w:t>
      </w:r>
      <w:r w:rsidR="00D65C4B" w:rsidRPr="000A554D">
        <w:t xml:space="preserve">áklady ve způsobilých nádobách </w:t>
      </w:r>
      <w:r w:rsidRPr="000A554D">
        <w:t>d</w:t>
      </w:r>
      <w:r w:rsidR="00D65C4B" w:rsidRPr="000A554D">
        <w:t>o</w:t>
      </w:r>
      <w:r w:rsidRPr="000A554D">
        <w:t>dávaných a</w:t>
      </w:r>
      <w:r w:rsidR="00D65C4B" w:rsidRPr="000A554D">
        <w:t> </w:t>
      </w:r>
      <w:r w:rsidRPr="000A554D">
        <w:t>užívaných odběratelem</w:t>
      </w:r>
      <w:r w:rsidR="00D65C4B" w:rsidRPr="000A554D">
        <w:t>. Dodavatel není v prodlení, po</w:t>
      </w:r>
      <w:r w:rsidRPr="000A554D">
        <w:t>ku</w:t>
      </w:r>
      <w:r w:rsidR="00D65C4B" w:rsidRPr="000A554D">
        <w:t>d odběratel nedodá způsobilé a </w:t>
      </w:r>
      <w:r w:rsidRPr="000A554D">
        <w:t>hygienicky odpovídají nádoby na převoz stravy.</w:t>
      </w:r>
    </w:p>
    <w:p w:rsidR="007143D4" w:rsidRPr="000A554D" w:rsidRDefault="007143D4" w:rsidP="000311C3">
      <w:pPr>
        <w:pStyle w:val="Bezmezer"/>
        <w:numPr>
          <w:ilvl w:val="0"/>
          <w:numId w:val="3"/>
        </w:numPr>
        <w:spacing w:after="120"/>
        <w:jc w:val="both"/>
      </w:pPr>
      <w:r w:rsidRPr="000A554D">
        <w:t>Dodavat</w:t>
      </w:r>
      <w:r w:rsidR="007A24C8" w:rsidRPr="000A554D">
        <w:t>el si vyhrazuje</w:t>
      </w:r>
      <w:r w:rsidR="001B6724" w:rsidRPr="000A554D">
        <w:t xml:space="preserve"> prá</w:t>
      </w:r>
      <w:r w:rsidR="007A24C8" w:rsidRPr="000A554D">
        <w:t>vo omezit vý</w:t>
      </w:r>
      <w:r w:rsidR="00D65C4B" w:rsidRPr="000A554D">
        <w:t>běr druhů</w:t>
      </w:r>
      <w:r w:rsidR="007A24C8" w:rsidRPr="000A554D">
        <w:t xml:space="preserve"> jíd</w:t>
      </w:r>
      <w:r w:rsidR="00D65C4B" w:rsidRPr="000A554D">
        <w:t>el</w:t>
      </w:r>
      <w:r w:rsidR="007A24C8" w:rsidRPr="000A554D">
        <w:t xml:space="preserve"> při ř</w:t>
      </w:r>
      <w:r w:rsidR="001B6724" w:rsidRPr="000A554D">
        <w:t>ešení havarijních a krizových situacích, na což odběratele včas telefonicky upozorní.</w:t>
      </w:r>
    </w:p>
    <w:p w:rsidR="001B6724" w:rsidRPr="000A554D" w:rsidRDefault="001B6724" w:rsidP="000311C3">
      <w:pPr>
        <w:pStyle w:val="Bezmezer"/>
        <w:numPr>
          <w:ilvl w:val="0"/>
          <w:numId w:val="3"/>
        </w:numPr>
        <w:spacing w:after="120"/>
        <w:jc w:val="both"/>
      </w:pPr>
      <w:r w:rsidRPr="000A554D">
        <w:t>Objednatel objedná stravu a počet jíd</w:t>
      </w:r>
      <w:r w:rsidR="007A24C8" w:rsidRPr="000A554D">
        <w:t>el</w:t>
      </w:r>
      <w:r w:rsidRPr="000A554D">
        <w:t xml:space="preserve"> telefonicky </w:t>
      </w:r>
      <w:r w:rsidR="00D65C4B" w:rsidRPr="000A554D">
        <w:t>na telefonním</w:t>
      </w:r>
      <w:r w:rsidR="007A24C8" w:rsidRPr="000A554D">
        <w:t xml:space="preserve"> </w:t>
      </w:r>
      <w:r w:rsidR="00D65C4B" w:rsidRPr="000A554D">
        <w:t>čísle</w:t>
      </w:r>
      <w:r w:rsidR="007A24C8" w:rsidRPr="000A554D">
        <w:t xml:space="preserve"> 773 803 202 </w:t>
      </w:r>
      <w:r w:rsidR="00845BFB" w:rsidRPr="000A554D">
        <w:t xml:space="preserve">a emailem </w:t>
      </w:r>
      <w:hyperlink r:id="rId7" w:history="1">
        <w:r w:rsidR="00845BFB" w:rsidRPr="000A554D">
          <w:rPr>
            <w:rStyle w:val="Hypertextovodkaz"/>
            <w:color w:val="auto"/>
          </w:rPr>
          <w:t>domovsenioru13@chrudim.cz</w:t>
        </w:r>
      </w:hyperlink>
      <w:r w:rsidR="00845BFB" w:rsidRPr="000A554D">
        <w:t xml:space="preserve"> </w:t>
      </w:r>
      <w:r w:rsidR="007A24C8" w:rsidRPr="000A554D">
        <w:t>den předem do 8:00 hod.</w:t>
      </w:r>
      <w:r w:rsidR="00026461">
        <w:t xml:space="preserve"> </w:t>
      </w:r>
      <w:r w:rsidR="007A24C8" w:rsidRPr="000A554D">
        <w:t xml:space="preserve">Odhlásit stravu lze nejpozději do 8:00 hod. </w:t>
      </w:r>
      <w:r w:rsidR="00D65C4B" w:rsidRPr="000A554D">
        <w:t>a</w:t>
      </w:r>
      <w:r w:rsidR="007A24C8" w:rsidRPr="000A554D">
        <w:t xml:space="preserve">ktuálního </w:t>
      </w:r>
      <w:r w:rsidR="00D65C4B" w:rsidRPr="000A554D">
        <w:t>dne na výše uvedeném telefonním</w:t>
      </w:r>
      <w:r w:rsidR="007A24C8" w:rsidRPr="000A554D">
        <w:t xml:space="preserve"> </w:t>
      </w:r>
      <w:r w:rsidR="00D65C4B" w:rsidRPr="000A554D">
        <w:t>č</w:t>
      </w:r>
      <w:r w:rsidR="007A24C8" w:rsidRPr="000A554D">
        <w:t>ísle</w:t>
      </w:r>
      <w:r w:rsidR="00D65C4B" w:rsidRPr="000A554D">
        <w:t>.</w:t>
      </w:r>
    </w:p>
    <w:p w:rsidR="007A24C8" w:rsidRDefault="007A24C8" w:rsidP="000311C3">
      <w:pPr>
        <w:pStyle w:val="Bezmezer"/>
        <w:spacing w:after="120"/>
        <w:jc w:val="both"/>
      </w:pPr>
    </w:p>
    <w:p w:rsidR="00D65C4B" w:rsidRPr="000A554D" w:rsidRDefault="007A24C8" w:rsidP="00D65C4B">
      <w:pPr>
        <w:pStyle w:val="Bezmezer"/>
        <w:spacing w:after="120"/>
        <w:jc w:val="center"/>
        <w:rPr>
          <w:b/>
        </w:rPr>
      </w:pPr>
      <w:r w:rsidRPr="000A554D">
        <w:rPr>
          <w:b/>
        </w:rPr>
        <w:t>IV.</w:t>
      </w:r>
    </w:p>
    <w:p w:rsidR="007A24C8" w:rsidRPr="000A554D" w:rsidRDefault="007A24C8" w:rsidP="00D65C4B">
      <w:pPr>
        <w:pStyle w:val="Bezmezer"/>
        <w:spacing w:after="120"/>
        <w:jc w:val="center"/>
        <w:rPr>
          <w:b/>
        </w:rPr>
      </w:pPr>
      <w:r w:rsidRPr="000A554D">
        <w:rPr>
          <w:b/>
        </w:rPr>
        <w:t xml:space="preserve"> Doba trvání a způsob ukončení smlouvy</w:t>
      </w:r>
    </w:p>
    <w:p w:rsidR="007A24C8" w:rsidRPr="000A554D" w:rsidRDefault="007A24C8" w:rsidP="000311C3">
      <w:pPr>
        <w:pStyle w:val="Bezmezer"/>
        <w:numPr>
          <w:ilvl w:val="0"/>
          <w:numId w:val="4"/>
        </w:numPr>
        <w:spacing w:after="120"/>
        <w:jc w:val="both"/>
      </w:pPr>
      <w:r w:rsidRPr="000A554D">
        <w:t>Smlouva nabývá platnosti dnem jejího podpisu zástupci smluvních stran. V případě, že se na tuto smlouv</w:t>
      </w:r>
      <w:r w:rsidR="00D65C4B" w:rsidRPr="000A554D">
        <w:t>u</w:t>
      </w:r>
      <w:r w:rsidRPr="000A554D">
        <w:t xml:space="preserve"> vztahuje uveřejnění v Registru smluv, </w:t>
      </w:r>
      <w:r w:rsidR="00845BFB" w:rsidRPr="000A554D">
        <w:t xml:space="preserve">odběratel </w:t>
      </w:r>
      <w:r w:rsidRPr="000A554D">
        <w:t>bezodkladně po uzavření této smlouvy odešle smlouvu k řádnému uveřejnění v </w:t>
      </w:r>
      <w:r w:rsidR="00D65C4B" w:rsidRPr="000A554D">
        <w:t>Re</w:t>
      </w:r>
      <w:r w:rsidRPr="000A554D">
        <w:t>gistru smluv, veden</w:t>
      </w:r>
      <w:r w:rsidR="00D65C4B" w:rsidRPr="000A554D">
        <w:t>ém MV ČR. O </w:t>
      </w:r>
      <w:r w:rsidRPr="000A554D">
        <w:t>uveřejnění smlouvy bud</w:t>
      </w:r>
      <w:r w:rsidR="00D65C4B" w:rsidRPr="000A554D">
        <w:t>e</w:t>
      </w:r>
      <w:r w:rsidRPr="000A554D">
        <w:t xml:space="preserve"> odběratel informován prostřednictvím datové schrán</w:t>
      </w:r>
      <w:r w:rsidR="00D65C4B" w:rsidRPr="000A554D">
        <w:t>ky, kdy obdrží zprávu o zveřejně</w:t>
      </w:r>
      <w:r w:rsidRPr="000A554D">
        <w:t>ní přímo z Registru smluv. Tato smlouva  nabývá účinnosti</w:t>
      </w:r>
      <w:r w:rsidR="00D65C4B" w:rsidRPr="000A554D">
        <w:t xml:space="preserve"> </w:t>
      </w:r>
      <w:r w:rsidRPr="000A554D">
        <w:t>dnem jejího zveřejnění v Registru smluv. Smluvní strany berou na vědomí, že nebude-li smlouva zveřejněna an</w:t>
      </w:r>
      <w:r w:rsidR="00D65C4B" w:rsidRPr="000A554D">
        <w:t>i 90.</w:t>
      </w:r>
      <w:r w:rsidRPr="000A554D">
        <w:t xml:space="preserve"> den od jejího uzavření, je následujícím dnem z</w:t>
      </w:r>
      <w:r w:rsidR="00D65C4B" w:rsidRPr="000A554D">
        <w:t>ru</w:t>
      </w:r>
      <w:r w:rsidRPr="000A554D">
        <w:t>šena od počátku s účinky případného bezdůvodného obohacení.</w:t>
      </w:r>
    </w:p>
    <w:p w:rsidR="007A24C8" w:rsidRPr="000A554D" w:rsidRDefault="00D65C4B" w:rsidP="000311C3">
      <w:pPr>
        <w:pStyle w:val="Bezmezer"/>
        <w:numPr>
          <w:ilvl w:val="0"/>
          <w:numId w:val="4"/>
        </w:numPr>
        <w:spacing w:after="120"/>
        <w:jc w:val="both"/>
      </w:pPr>
      <w:r w:rsidRPr="000A554D">
        <w:t>Tato smlouva</w:t>
      </w:r>
      <w:r w:rsidR="007A24C8" w:rsidRPr="000A554D">
        <w:t xml:space="preserve"> se uzavírá na dobu neurčitou.</w:t>
      </w:r>
      <w:r w:rsidR="00845BFB" w:rsidRPr="000A554D">
        <w:t xml:space="preserve"> Dodávka stravy dle této smlouvy začíná dnem </w:t>
      </w:r>
      <w:proofErr w:type="gramStart"/>
      <w:r w:rsidR="00845BFB" w:rsidRPr="000A554D">
        <w:t>1.</w:t>
      </w:r>
      <w:r w:rsidR="00A1285F">
        <w:t>3</w:t>
      </w:r>
      <w:r w:rsidR="00845BFB" w:rsidRPr="000A554D">
        <w:t>.2023</w:t>
      </w:r>
      <w:proofErr w:type="gramEnd"/>
      <w:r w:rsidR="00845BFB" w:rsidRPr="000A554D">
        <w:t xml:space="preserve"> .</w:t>
      </w:r>
      <w:r w:rsidR="007A24C8" w:rsidRPr="000A554D">
        <w:t xml:space="preserve"> Smlouvu lze ukončit písemnou dohodou smluvních stran nebo písemnou výpovědí bez uvedení důvodu s měsíční výpovědní lhůtou, která počíná plynout prvním dnem následujícím po dni doručení výpovědi druhé straně.</w:t>
      </w:r>
    </w:p>
    <w:p w:rsidR="007A24C8" w:rsidRPr="000A554D" w:rsidRDefault="007A24C8" w:rsidP="000311C3">
      <w:pPr>
        <w:pStyle w:val="Bezmezer"/>
        <w:spacing w:after="120"/>
        <w:jc w:val="both"/>
      </w:pPr>
    </w:p>
    <w:p w:rsidR="00D65C4B" w:rsidRDefault="007A24C8" w:rsidP="00D65C4B">
      <w:pPr>
        <w:pStyle w:val="Bezmezer"/>
        <w:spacing w:after="120"/>
        <w:jc w:val="center"/>
        <w:rPr>
          <w:b/>
        </w:rPr>
      </w:pPr>
      <w:r w:rsidRPr="00D65C4B">
        <w:rPr>
          <w:b/>
        </w:rPr>
        <w:t xml:space="preserve">V. </w:t>
      </w:r>
    </w:p>
    <w:p w:rsidR="007A24C8" w:rsidRPr="00D65C4B" w:rsidRDefault="007A24C8" w:rsidP="00D65C4B">
      <w:pPr>
        <w:pStyle w:val="Bezmezer"/>
        <w:spacing w:after="120"/>
        <w:jc w:val="center"/>
        <w:rPr>
          <w:b/>
        </w:rPr>
      </w:pPr>
      <w:r w:rsidRPr="00D65C4B">
        <w:rPr>
          <w:b/>
        </w:rPr>
        <w:t>Závěrečná ustanovení</w:t>
      </w:r>
    </w:p>
    <w:p w:rsidR="007A24C8" w:rsidRDefault="007A24C8" w:rsidP="000311C3">
      <w:pPr>
        <w:pStyle w:val="Bezmezer"/>
        <w:numPr>
          <w:ilvl w:val="0"/>
          <w:numId w:val="5"/>
        </w:numPr>
        <w:spacing w:after="120"/>
        <w:jc w:val="both"/>
      </w:pPr>
      <w:r>
        <w:t>Právní vztahy touto smlouvou neupravené a z tohoto vztahu vzniklé se řídí příslušnými ustanoveními zákona č. 89/2012 Sb., občanský zákoník, v platném znění.</w:t>
      </w:r>
    </w:p>
    <w:p w:rsidR="007A24C8" w:rsidRDefault="007A24C8" w:rsidP="000311C3">
      <w:pPr>
        <w:pStyle w:val="Bezmezer"/>
        <w:numPr>
          <w:ilvl w:val="0"/>
          <w:numId w:val="5"/>
        </w:numPr>
        <w:spacing w:after="120"/>
        <w:jc w:val="both"/>
      </w:pPr>
      <w:r>
        <w:t>Případné změny smlouvy mohou být prováděn</w:t>
      </w:r>
      <w:r w:rsidR="00D65C4B">
        <w:t>y</w:t>
      </w:r>
      <w:r>
        <w:t xml:space="preserve"> po předchozí</w:t>
      </w:r>
      <w:r w:rsidR="00D65C4B">
        <w:t>m projednání smluvních stran, a to pouze písemně formou</w:t>
      </w:r>
      <w:r>
        <w:t xml:space="preserve"> vzestupně číslovaných dodatků, podepsaných zástupci smluvních stran.</w:t>
      </w:r>
    </w:p>
    <w:p w:rsidR="007A24C8" w:rsidRDefault="007A24C8" w:rsidP="000311C3">
      <w:pPr>
        <w:pStyle w:val="Bezmezer"/>
        <w:numPr>
          <w:ilvl w:val="0"/>
          <w:numId w:val="5"/>
        </w:numPr>
        <w:spacing w:after="120"/>
        <w:jc w:val="both"/>
      </w:pPr>
      <w:r>
        <w:lastRenderedPageBreak/>
        <w:t>Tato smlouva je vyhotovena ve dvou stejnopisech majících platnost originálu, z nichž každá smluv</w:t>
      </w:r>
      <w:r w:rsidR="00D65C4B">
        <w:t>ní strana obdrží po jednom výtis</w:t>
      </w:r>
      <w:r>
        <w:t>ku.</w:t>
      </w:r>
    </w:p>
    <w:p w:rsidR="007A24C8" w:rsidRDefault="007A24C8" w:rsidP="000311C3">
      <w:pPr>
        <w:pStyle w:val="Bezmezer"/>
        <w:numPr>
          <w:ilvl w:val="0"/>
          <w:numId w:val="5"/>
        </w:numPr>
        <w:spacing w:after="120"/>
        <w:jc w:val="both"/>
      </w:pPr>
      <w:r>
        <w:t>Tato smlouva, ani žádná práva, zájmy nebo povinnosti smluvních stran vyplývající ze smlouvy, nemohou</w:t>
      </w:r>
      <w:r w:rsidR="00D65C4B">
        <w:t xml:space="preserve"> být postoupeny, a ani žádné pov</w:t>
      </w:r>
      <w:r>
        <w:t>innosti přeneseny, bez předchozího písemného souhlasu druhé smluvní strany.</w:t>
      </w:r>
    </w:p>
    <w:p w:rsidR="007A24C8" w:rsidRDefault="007A24C8" w:rsidP="000311C3">
      <w:pPr>
        <w:pStyle w:val="Bezmezer"/>
        <w:numPr>
          <w:ilvl w:val="0"/>
          <w:numId w:val="5"/>
        </w:numPr>
        <w:spacing w:after="120"/>
        <w:jc w:val="both"/>
      </w:pPr>
      <w:r>
        <w:t>Smluvní strany prohlašují, že si tuto smlouvu před jejím podpisem přečetly, že byla uzavřena po vzájemném proje</w:t>
      </w:r>
      <w:r w:rsidR="00D65C4B">
        <w:t>d</w:t>
      </w:r>
      <w:r>
        <w:t>nání podle j</w:t>
      </w:r>
      <w:r w:rsidR="00594A22">
        <w:t xml:space="preserve">ejich pravé a svobodné vůle, srozumitelně a nikoli v tísni </w:t>
      </w:r>
      <w:r w:rsidR="00D65C4B">
        <w:t>za nápadně nevýhodných podmínek.</w:t>
      </w:r>
      <w:r w:rsidR="00594A22">
        <w:t xml:space="preserve"> Autentičnost této smlouvy potvrzují svými podpisy, a to na každém, vyhotovení smlouvy.</w:t>
      </w:r>
    </w:p>
    <w:p w:rsidR="00594A22" w:rsidRDefault="00594A22" w:rsidP="000311C3">
      <w:pPr>
        <w:pStyle w:val="Bezmezer"/>
        <w:spacing w:after="120"/>
        <w:jc w:val="both"/>
      </w:pPr>
    </w:p>
    <w:p w:rsidR="00594A22" w:rsidRDefault="00594A22" w:rsidP="003F7AD8">
      <w:pPr>
        <w:pStyle w:val="Bezmezer"/>
        <w:jc w:val="both"/>
      </w:pPr>
    </w:p>
    <w:p w:rsidR="00594A22" w:rsidRDefault="00594A22" w:rsidP="00594A22">
      <w:pPr>
        <w:pStyle w:val="Bezmezer"/>
      </w:pPr>
      <w:r>
        <w:t xml:space="preserve">V Chrudimi dne </w:t>
      </w:r>
      <w:r>
        <w:tab/>
      </w:r>
      <w:r>
        <w:tab/>
      </w:r>
      <w:r>
        <w:tab/>
      </w:r>
      <w:r>
        <w:tab/>
      </w:r>
      <w:r>
        <w:tab/>
      </w:r>
      <w:r>
        <w:tab/>
        <w:t>V Chrudimi dne</w:t>
      </w:r>
    </w:p>
    <w:p w:rsidR="00594A22" w:rsidRDefault="00594A22" w:rsidP="00594A22">
      <w:pPr>
        <w:pStyle w:val="Bezmezer"/>
      </w:pPr>
    </w:p>
    <w:p w:rsidR="00594A22" w:rsidRDefault="00594A22" w:rsidP="00594A22">
      <w:pPr>
        <w:pStyle w:val="Bezmezer"/>
      </w:pPr>
    </w:p>
    <w:p w:rsidR="00D65C4B" w:rsidRDefault="00D65C4B" w:rsidP="00594A22">
      <w:pPr>
        <w:pStyle w:val="Bezmezer"/>
      </w:pPr>
    </w:p>
    <w:p w:rsidR="00845BFB" w:rsidRDefault="00845BFB" w:rsidP="00594A22">
      <w:pPr>
        <w:pStyle w:val="Bezmezer"/>
      </w:pPr>
    </w:p>
    <w:p w:rsidR="00845BFB" w:rsidRDefault="00845BFB" w:rsidP="00594A22">
      <w:pPr>
        <w:pStyle w:val="Bezmezer"/>
      </w:pPr>
    </w:p>
    <w:p w:rsidR="00845BFB" w:rsidRDefault="00845BFB" w:rsidP="00594A22">
      <w:pPr>
        <w:pStyle w:val="Bezmezer"/>
      </w:pPr>
    </w:p>
    <w:p w:rsidR="00D65C4B" w:rsidRDefault="00D65C4B" w:rsidP="00594A22">
      <w:pPr>
        <w:pStyle w:val="Bezmezer"/>
      </w:pPr>
    </w:p>
    <w:p w:rsidR="00594A22" w:rsidRDefault="00594A22" w:rsidP="00594A22">
      <w:pPr>
        <w:pStyle w:val="Bezmezer"/>
      </w:pPr>
      <w:r>
        <w:t>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</w:t>
      </w:r>
    </w:p>
    <w:p w:rsidR="00594A22" w:rsidRPr="00D65C4B" w:rsidRDefault="00D65C4B" w:rsidP="00D65C4B">
      <w:pPr>
        <w:pStyle w:val="Bezmezer"/>
        <w:jc w:val="both"/>
        <w:rPr>
          <w:sz w:val="20"/>
          <w:szCs w:val="20"/>
        </w:rPr>
      </w:pPr>
      <w:r w:rsidRPr="00D65C4B">
        <w:rPr>
          <w:sz w:val="20"/>
          <w:szCs w:val="20"/>
        </w:rPr>
        <w:t xml:space="preserve">       </w:t>
      </w:r>
      <w:r w:rsidR="00845BFB">
        <w:t xml:space="preserve">Ing. </w:t>
      </w:r>
      <w:r w:rsidR="00A1285F">
        <w:t xml:space="preserve">Milan Jiruška               </w:t>
      </w:r>
      <w:r w:rsidRPr="00D65C4B">
        <w:rPr>
          <w:sz w:val="20"/>
          <w:szCs w:val="20"/>
        </w:rPr>
        <w:tab/>
      </w:r>
      <w:r w:rsidRPr="00D65C4B">
        <w:rPr>
          <w:sz w:val="20"/>
          <w:szCs w:val="20"/>
        </w:rPr>
        <w:tab/>
      </w:r>
      <w:r w:rsidRPr="00D65C4B">
        <w:rPr>
          <w:sz w:val="20"/>
          <w:szCs w:val="20"/>
        </w:rPr>
        <w:tab/>
      </w:r>
      <w:r w:rsidRPr="00D65C4B">
        <w:rPr>
          <w:sz w:val="20"/>
          <w:szCs w:val="20"/>
        </w:rPr>
        <w:tab/>
        <w:t>Mgr. Hana Darmovzalová</w:t>
      </w:r>
    </w:p>
    <w:p w:rsidR="00D65C4B" w:rsidRPr="00D65C4B" w:rsidRDefault="00D65C4B" w:rsidP="00D65C4B">
      <w:pPr>
        <w:pStyle w:val="Bezmezer"/>
        <w:jc w:val="both"/>
        <w:rPr>
          <w:sz w:val="20"/>
          <w:szCs w:val="20"/>
        </w:rPr>
      </w:pPr>
      <w:r w:rsidRPr="00D65C4B">
        <w:rPr>
          <w:sz w:val="20"/>
          <w:szCs w:val="20"/>
        </w:rPr>
        <w:tab/>
      </w:r>
      <w:r w:rsidR="00A1285F">
        <w:rPr>
          <w:sz w:val="20"/>
          <w:szCs w:val="20"/>
        </w:rPr>
        <w:t>J</w:t>
      </w:r>
      <w:r w:rsidR="00845BFB">
        <w:rPr>
          <w:sz w:val="20"/>
          <w:szCs w:val="20"/>
        </w:rPr>
        <w:t>ednatel</w:t>
      </w:r>
      <w:r w:rsidR="00A1285F">
        <w:rPr>
          <w:sz w:val="20"/>
          <w:szCs w:val="20"/>
        </w:rPr>
        <w:t xml:space="preserve">   </w:t>
      </w:r>
      <w:r w:rsidRPr="00D65C4B">
        <w:rPr>
          <w:sz w:val="20"/>
          <w:szCs w:val="20"/>
        </w:rPr>
        <w:tab/>
      </w:r>
      <w:r w:rsidRPr="00D65C4B">
        <w:rPr>
          <w:sz w:val="20"/>
          <w:szCs w:val="20"/>
        </w:rPr>
        <w:tab/>
      </w:r>
      <w:r w:rsidRPr="00D65C4B">
        <w:rPr>
          <w:sz w:val="20"/>
          <w:szCs w:val="20"/>
        </w:rPr>
        <w:tab/>
      </w:r>
      <w:r w:rsidRPr="00D65C4B">
        <w:rPr>
          <w:sz w:val="20"/>
          <w:szCs w:val="20"/>
        </w:rPr>
        <w:tab/>
      </w:r>
      <w:r w:rsidRPr="00D65C4B">
        <w:rPr>
          <w:sz w:val="20"/>
          <w:szCs w:val="20"/>
        </w:rPr>
        <w:tab/>
      </w:r>
      <w:r w:rsidRPr="00D65C4B">
        <w:rPr>
          <w:sz w:val="20"/>
          <w:szCs w:val="20"/>
        </w:rPr>
        <w:tab/>
        <w:t xml:space="preserve">         ředitelka CSSP</w:t>
      </w:r>
    </w:p>
    <w:p w:rsidR="00344E79" w:rsidRPr="00D65C4B" w:rsidRDefault="00344E79" w:rsidP="00D65C4B">
      <w:pPr>
        <w:pStyle w:val="Bezmezer"/>
        <w:jc w:val="both"/>
        <w:rPr>
          <w:sz w:val="20"/>
          <w:szCs w:val="20"/>
        </w:rPr>
      </w:pPr>
    </w:p>
    <w:sectPr w:rsidR="00344E79" w:rsidRPr="00D65C4B" w:rsidSect="00597B63">
      <w:headerReference w:type="default" r:id="rId8"/>
      <w:footerReference w:type="default" r:id="rId9"/>
      <w:pgSz w:w="11909" w:h="16834"/>
      <w:pgMar w:top="1440" w:right="1136" w:bottom="1440" w:left="993" w:header="2268" w:footer="1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255" w:rsidRDefault="002A3255">
      <w:pPr>
        <w:spacing w:line="240" w:lineRule="auto"/>
      </w:pPr>
      <w:r>
        <w:separator/>
      </w:r>
    </w:p>
  </w:endnote>
  <w:endnote w:type="continuationSeparator" w:id="0">
    <w:p w:rsidR="002A3255" w:rsidRDefault="002A3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05" w:rsidRDefault="00610386" w:rsidP="00610386">
    <w:pPr>
      <w:pStyle w:val="Zpat"/>
      <w:tabs>
        <w:tab w:val="clear" w:pos="4536"/>
        <w:tab w:val="clear" w:pos="9072"/>
        <w:tab w:val="left" w:pos="4650"/>
      </w:tabs>
      <w:ind w:left="-141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255" w:rsidRDefault="002A3255">
      <w:pPr>
        <w:spacing w:line="240" w:lineRule="auto"/>
      </w:pPr>
      <w:r>
        <w:separator/>
      </w:r>
    </w:p>
  </w:footnote>
  <w:footnote w:type="continuationSeparator" w:id="0">
    <w:p w:rsidR="002A3255" w:rsidRDefault="002A32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C78" w:rsidRDefault="00532FEA">
    <w:pPr>
      <w:jc w:val="center"/>
      <w:rPr>
        <w:color w:val="3A5668"/>
        <w:sz w:val="24"/>
        <w:szCs w:val="24"/>
      </w:rPr>
    </w:pPr>
    <w:r>
      <w:rPr>
        <w:noProof/>
        <w:color w:val="3A5668"/>
        <w:sz w:val="24"/>
        <w:szCs w:val="24"/>
        <w:lang w:val="cs-CZ"/>
      </w:rPr>
      <w:drawing>
        <wp:anchor distT="0" distB="0" distL="114300" distR="114300" simplePos="0" relativeHeight="251662336" behindDoc="0" locked="0" layoutInCell="1" allowOverlap="1" wp14:anchorId="47B1EAD9" wp14:editId="0F8B5C07">
          <wp:simplePos x="0" y="0"/>
          <wp:positionH relativeFrom="page">
            <wp:posOffset>57150</wp:posOffset>
          </wp:positionH>
          <wp:positionV relativeFrom="page">
            <wp:posOffset>9525</wp:posOffset>
          </wp:positionV>
          <wp:extent cx="7559675" cy="1029335"/>
          <wp:effectExtent l="0" t="0" r="3175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SSP_Chrudim_hlavickovy_papir_oprava17mm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29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54C78" w:rsidRDefault="00E54C7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5944"/>
    <w:multiLevelType w:val="hybridMultilevel"/>
    <w:tmpl w:val="A41C6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0FD9"/>
    <w:multiLevelType w:val="hybridMultilevel"/>
    <w:tmpl w:val="3E387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745A6"/>
    <w:multiLevelType w:val="hybridMultilevel"/>
    <w:tmpl w:val="66A66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04E98"/>
    <w:multiLevelType w:val="hybridMultilevel"/>
    <w:tmpl w:val="E762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F5F05"/>
    <w:multiLevelType w:val="hybridMultilevel"/>
    <w:tmpl w:val="CF4AE8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78"/>
    <w:rsid w:val="00021A05"/>
    <w:rsid w:val="00024A35"/>
    <w:rsid w:val="00026461"/>
    <w:rsid w:val="000311C3"/>
    <w:rsid w:val="0004520B"/>
    <w:rsid w:val="000A554D"/>
    <w:rsid w:val="001B6724"/>
    <w:rsid w:val="002A3255"/>
    <w:rsid w:val="00344E79"/>
    <w:rsid w:val="003F7AD8"/>
    <w:rsid w:val="00403900"/>
    <w:rsid w:val="004A5C6F"/>
    <w:rsid w:val="00527524"/>
    <w:rsid w:val="00532FEA"/>
    <w:rsid w:val="00594A22"/>
    <w:rsid w:val="00597B63"/>
    <w:rsid w:val="005E78C5"/>
    <w:rsid w:val="00610386"/>
    <w:rsid w:val="006260C1"/>
    <w:rsid w:val="007143D4"/>
    <w:rsid w:val="00764208"/>
    <w:rsid w:val="007914FB"/>
    <w:rsid w:val="007A24C8"/>
    <w:rsid w:val="007F3890"/>
    <w:rsid w:val="00821A4E"/>
    <w:rsid w:val="008303CD"/>
    <w:rsid w:val="00833370"/>
    <w:rsid w:val="00836D5B"/>
    <w:rsid w:val="00845BFB"/>
    <w:rsid w:val="00876B53"/>
    <w:rsid w:val="00A04947"/>
    <w:rsid w:val="00A1285F"/>
    <w:rsid w:val="00A4359D"/>
    <w:rsid w:val="00BC78B3"/>
    <w:rsid w:val="00BD783D"/>
    <w:rsid w:val="00C10B26"/>
    <w:rsid w:val="00C76B21"/>
    <w:rsid w:val="00D65C4B"/>
    <w:rsid w:val="00D92750"/>
    <w:rsid w:val="00DB4DD7"/>
    <w:rsid w:val="00DF0E05"/>
    <w:rsid w:val="00E54C78"/>
    <w:rsid w:val="00F60005"/>
    <w:rsid w:val="00FD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2A2D144-5224-40E6-9E4D-E1A7B466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6260C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60C1"/>
  </w:style>
  <w:style w:type="paragraph" w:styleId="Zpat">
    <w:name w:val="footer"/>
    <w:basedOn w:val="Normln"/>
    <w:link w:val="ZpatChar"/>
    <w:uiPriority w:val="99"/>
    <w:unhideWhenUsed/>
    <w:rsid w:val="006260C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0C1"/>
  </w:style>
  <w:style w:type="paragraph" w:styleId="Textbubliny">
    <w:name w:val="Balloon Text"/>
    <w:basedOn w:val="Normln"/>
    <w:link w:val="TextbublinyChar"/>
    <w:uiPriority w:val="99"/>
    <w:semiHidden/>
    <w:unhideWhenUsed/>
    <w:rsid w:val="00532F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FEA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344E79"/>
    <w:pPr>
      <w:spacing w:line="240" w:lineRule="auto"/>
    </w:pPr>
  </w:style>
  <w:style w:type="character" w:styleId="Hypertextovodkaz">
    <w:name w:val="Hyperlink"/>
    <w:basedOn w:val="Standardnpsmoodstavce"/>
    <w:uiPriority w:val="99"/>
    <w:unhideWhenUsed/>
    <w:rsid w:val="007143D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movsenioru13@chrudi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Věra Hájková</cp:lastModifiedBy>
  <cp:revision>2</cp:revision>
  <cp:lastPrinted>2021-12-15T14:06:00Z</cp:lastPrinted>
  <dcterms:created xsi:type="dcterms:W3CDTF">2023-02-22T06:42:00Z</dcterms:created>
  <dcterms:modified xsi:type="dcterms:W3CDTF">2023-02-22T06:42:00Z</dcterms:modified>
</cp:coreProperties>
</file>