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3A621" w14:textId="55F4E19F" w:rsidR="0036386B" w:rsidRDefault="0036386B" w:rsidP="0036386B">
      <w:pPr>
        <w:ind w:right="572"/>
        <w:jc w:val="center"/>
        <w:rPr>
          <w:b/>
          <w:sz w:val="26"/>
        </w:rPr>
      </w:pPr>
      <w:bookmarkStart w:id="0" w:name="_GoBack"/>
      <w:bookmarkEnd w:id="0"/>
      <w:r>
        <w:rPr>
          <w:b/>
          <w:color w:val="232323"/>
          <w:sz w:val="26"/>
        </w:rPr>
        <w:t>Dodatek</w:t>
      </w:r>
      <w:r>
        <w:rPr>
          <w:b/>
          <w:color w:val="232323"/>
          <w:spacing w:val="25"/>
          <w:sz w:val="26"/>
        </w:rPr>
        <w:t xml:space="preserve"> </w:t>
      </w:r>
      <w:r w:rsidR="001A1754">
        <w:rPr>
          <w:b/>
          <w:color w:val="232323"/>
          <w:spacing w:val="25"/>
          <w:sz w:val="26"/>
        </w:rPr>
        <w:t xml:space="preserve">1 </w:t>
      </w:r>
      <w:r>
        <w:rPr>
          <w:b/>
          <w:color w:val="232323"/>
          <w:sz w:val="26"/>
        </w:rPr>
        <w:t>ke</w:t>
      </w:r>
      <w:r>
        <w:rPr>
          <w:b/>
          <w:color w:val="232323"/>
          <w:spacing w:val="-6"/>
          <w:sz w:val="26"/>
        </w:rPr>
        <w:t xml:space="preserve"> </w:t>
      </w:r>
      <w:r>
        <w:rPr>
          <w:b/>
          <w:color w:val="232323"/>
          <w:spacing w:val="-2"/>
          <w:sz w:val="26"/>
        </w:rPr>
        <w:t>smlouvě</w:t>
      </w:r>
    </w:p>
    <w:p w14:paraId="4B591D59" w14:textId="1CE709E1" w:rsidR="0036386B" w:rsidRPr="005062D4" w:rsidRDefault="0036386B" w:rsidP="0036386B">
      <w:pPr>
        <w:spacing w:line="252" w:lineRule="auto"/>
        <w:ind w:right="600"/>
        <w:jc w:val="center"/>
        <w:rPr>
          <w:b/>
          <w:color w:val="232323"/>
          <w:w w:val="105"/>
        </w:rPr>
      </w:pPr>
      <w:r w:rsidRPr="005062D4">
        <w:rPr>
          <w:b/>
          <w:color w:val="232323"/>
          <w:w w:val="105"/>
        </w:rPr>
        <w:t xml:space="preserve">o </w:t>
      </w:r>
      <w:r w:rsidR="00063F36">
        <w:rPr>
          <w:b/>
          <w:color w:val="232323"/>
          <w:w w:val="105"/>
        </w:rPr>
        <w:t>Z</w:t>
      </w:r>
      <w:r w:rsidR="009C0235">
        <w:rPr>
          <w:b/>
          <w:color w:val="232323"/>
          <w:w w:val="105"/>
        </w:rPr>
        <w:t>ajiš</w:t>
      </w:r>
      <w:r>
        <w:rPr>
          <w:b/>
          <w:color w:val="232323"/>
          <w:w w:val="105"/>
        </w:rPr>
        <w:t>t</w:t>
      </w:r>
      <w:r w:rsidR="009C0235">
        <w:rPr>
          <w:b/>
          <w:color w:val="232323"/>
          <w:w w:val="105"/>
        </w:rPr>
        <w:t>ě</w:t>
      </w:r>
      <w:r>
        <w:rPr>
          <w:b/>
          <w:color w:val="232323"/>
          <w:w w:val="105"/>
        </w:rPr>
        <w:t>n</w:t>
      </w:r>
      <w:r w:rsidR="009C0235">
        <w:rPr>
          <w:b/>
          <w:color w:val="232323"/>
          <w:w w:val="105"/>
        </w:rPr>
        <w:t>í</w:t>
      </w:r>
      <w:r w:rsidRPr="005062D4">
        <w:rPr>
          <w:b/>
          <w:color w:val="232323"/>
          <w:w w:val="105"/>
        </w:rPr>
        <w:t xml:space="preserve"> </w:t>
      </w:r>
      <w:r w:rsidR="009C0235">
        <w:rPr>
          <w:b/>
          <w:color w:val="232323"/>
          <w:w w:val="105"/>
        </w:rPr>
        <w:t>př</w:t>
      </w:r>
      <w:r>
        <w:rPr>
          <w:b/>
          <w:color w:val="232323"/>
          <w:w w:val="105"/>
        </w:rPr>
        <w:t>evozu</w:t>
      </w:r>
      <w:r w:rsidRPr="005062D4">
        <w:rPr>
          <w:b/>
          <w:color w:val="232323"/>
          <w:w w:val="105"/>
        </w:rPr>
        <w:t xml:space="preserve"> a </w:t>
      </w:r>
      <w:r w:rsidR="00063F36">
        <w:rPr>
          <w:b/>
          <w:color w:val="232323"/>
          <w:w w:val="105"/>
        </w:rPr>
        <w:t>stavby</w:t>
      </w:r>
      <w:r w:rsidRPr="005062D4">
        <w:rPr>
          <w:b/>
          <w:color w:val="232323"/>
          <w:w w:val="105"/>
        </w:rPr>
        <w:t xml:space="preserve"> </w:t>
      </w:r>
      <w:r>
        <w:rPr>
          <w:b/>
          <w:color w:val="232323"/>
          <w:w w:val="105"/>
        </w:rPr>
        <w:t>1</w:t>
      </w:r>
      <w:r w:rsidRPr="005062D4">
        <w:rPr>
          <w:b/>
          <w:color w:val="232323"/>
          <w:w w:val="105"/>
        </w:rPr>
        <w:t xml:space="preserve"> </w:t>
      </w:r>
      <w:r w:rsidR="009C0235">
        <w:rPr>
          <w:b/>
          <w:color w:val="232323"/>
          <w:w w:val="105"/>
        </w:rPr>
        <w:t>stá</w:t>
      </w:r>
      <w:r>
        <w:rPr>
          <w:b/>
          <w:color w:val="232323"/>
          <w:w w:val="105"/>
        </w:rPr>
        <w:t>nku</w:t>
      </w:r>
      <w:r w:rsidRPr="005062D4">
        <w:rPr>
          <w:b/>
          <w:color w:val="232323"/>
          <w:w w:val="105"/>
        </w:rPr>
        <w:t xml:space="preserve"> </w:t>
      </w:r>
      <w:r>
        <w:rPr>
          <w:b/>
          <w:color w:val="232323"/>
          <w:w w:val="105"/>
        </w:rPr>
        <w:t>a</w:t>
      </w:r>
      <w:r w:rsidRPr="005062D4">
        <w:rPr>
          <w:b/>
          <w:color w:val="232323"/>
          <w:w w:val="105"/>
        </w:rPr>
        <w:t xml:space="preserve"> </w:t>
      </w:r>
      <w:r w:rsidR="009C0235">
        <w:rPr>
          <w:b/>
          <w:color w:val="232323"/>
          <w:w w:val="105"/>
        </w:rPr>
        <w:t>doprovodné</w:t>
      </w:r>
      <w:r>
        <w:rPr>
          <w:b/>
          <w:color w:val="232323"/>
          <w:w w:val="105"/>
        </w:rPr>
        <w:t>m servisu</w:t>
      </w:r>
      <w:r w:rsidRPr="005062D4">
        <w:rPr>
          <w:b/>
          <w:color w:val="232323"/>
          <w:w w:val="105"/>
        </w:rPr>
        <w:t xml:space="preserve"> </w:t>
      </w:r>
      <w:r>
        <w:rPr>
          <w:b/>
          <w:color w:val="232323"/>
          <w:w w:val="105"/>
        </w:rPr>
        <w:t>na</w:t>
      </w:r>
      <w:r w:rsidRPr="005062D4">
        <w:rPr>
          <w:b/>
          <w:color w:val="232323"/>
          <w:w w:val="105"/>
        </w:rPr>
        <w:t xml:space="preserve"> </w:t>
      </w:r>
      <w:r w:rsidR="005062D4">
        <w:rPr>
          <w:b/>
          <w:color w:val="232323"/>
          <w:w w:val="105"/>
        </w:rPr>
        <w:t>veletrzí</w:t>
      </w:r>
      <w:r>
        <w:rPr>
          <w:b/>
          <w:color w:val="232323"/>
          <w:w w:val="105"/>
        </w:rPr>
        <w:t>ch v</w:t>
      </w:r>
      <w:r w:rsidR="00063F36">
        <w:rPr>
          <w:b/>
          <w:color w:val="232323"/>
          <w:w w:val="105"/>
        </w:rPr>
        <w:t> </w:t>
      </w:r>
      <w:proofErr w:type="spellStart"/>
      <w:r w:rsidR="00063F36">
        <w:rPr>
          <w:b/>
          <w:color w:val="232323"/>
          <w:w w:val="105"/>
        </w:rPr>
        <w:t>Bologni</w:t>
      </w:r>
      <w:proofErr w:type="spellEnd"/>
      <w:r w:rsidR="00063F36">
        <w:rPr>
          <w:b/>
          <w:color w:val="232323"/>
          <w:w w:val="105"/>
        </w:rPr>
        <w:t>, Londýně,</w:t>
      </w:r>
      <w:r w:rsidRPr="005062D4">
        <w:rPr>
          <w:b/>
          <w:color w:val="232323"/>
          <w:w w:val="105"/>
        </w:rPr>
        <w:t xml:space="preserve"> </w:t>
      </w:r>
      <w:r>
        <w:rPr>
          <w:b/>
          <w:color w:val="232323"/>
          <w:w w:val="105"/>
        </w:rPr>
        <w:t>Lipsku</w:t>
      </w:r>
      <w:r w:rsidRPr="005062D4">
        <w:rPr>
          <w:b/>
          <w:color w:val="232323"/>
          <w:w w:val="105"/>
        </w:rPr>
        <w:t xml:space="preserve"> a </w:t>
      </w:r>
      <w:r>
        <w:rPr>
          <w:b/>
          <w:color w:val="232323"/>
          <w:w w:val="105"/>
        </w:rPr>
        <w:t>Frankfurtu</w:t>
      </w:r>
      <w:r w:rsidRPr="005062D4">
        <w:rPr>
          <w:b/>
          <w:color w:val="232323"/>
          <w:w w:val="105"/>
        </w:rPr>
        <w:t xml:space="preserve"> </w:t>
      </w:r>
      <w:r>
        <w:rPr>
          <w:b/>
          <w:color w:val="232323"/>
          <w:w w:val="105"/>
        </w:rPr>
        <w:t>nad</w:t>
      </w:r>
      <w:r w:rsidRPr="005062D4">
        <w:rPr>
          <w:b/>
          <w:color w:val="232323"/>
          <w:w w:val="105"/>
        </w:rPr>
        <w:t xml:space="preserve"> </w:t>
      </w:r>
      <w:r>
        <w:rPr>
          <w:b/>
          <w:color w:val="232323"/>
          <w:w w:val="105"/>
        </w:rPr>
        <w:t>Mohanem</w:t>
      </w:r>
      <w:r w:rsidR="00063F36">
        <w:rPr>
          <w:b/>
          <w:color w:val="232323"/>
          <w:w w:val="105"/>
        </w:rPr>
        <w:t xml:space="preserve"> 2023</w:t>
      </w:r>
    </w:p>
    <w:p w14:paraId="34C7C59C" w14:textId="77777777" w:rsidR="0036386B" w:rsidRDefault="0036386B" w:rsidP="0036386B">
      <w:pPr>
        <w:pStyle w:val="Zkladntext"/>
        <w:rPr>
          <w:b/>
          <w:sz w:val="24"/>
        </w:rPr>
      </w:pPr>
    </w:p>
    <w:p w14:paraId="6EF4C930" w14:textId="77777777" w:rsidR="0036386B" w:rsidRDefault="005062D4" w:rsidP="0036386B">
      <w:pPr>
        <w:spacing w:before="191" w:line="332" w:lineRule="exact"/>
        <w:ind w:left="166"/>
      </w:pPr>
      <w:r>
        <w:rPr>
          <w:b/>
          <w:color w:val="232323"/>
        </w:rPr>
        <w:t>Moravská</w:t>
      </w:r>
      <w:r w:rsidR="0036386B">
        <w:rPr>
          <w:b/>
          <w:color w:val="232323"/>
          <w:spacing w:val="34"/>
        </w:rPr>
        <w:t xml:space="preserve"> </w:t>
      </w:r>
      <w:r>
        <w:rPr>
          <w:b/>
          <w:color w:val="232323"/>
        </w:rPr>
        <w:t>zemská</w:t>
      </w:r>
      <w:r w:rsidR="0036386B">
        <w:rPr>
          <w:b/>
          <w:color w:val="232323"/>
          <w:spacing w:val="22"/>
        </w:rPr>
        <w:t xml:space="preserve"> </w:t>
      </w:r>
      <w:r w:rsidR="0036386B">
        <w:rPr>
          <w:b/>
          <w:color w:val="232323"/>
        </w:rPr>
        <w:t>knihovna</w:t>
      </w:r>
      <w:r w:rsidR="0036386B">
        <w:rPr>
          <w:b/>
          <w:color w:val="232323"/>
          <w:spacing w:val="29"/>
        </w:rPr>
        <w:t xml:space="preserve"> </w:t>
      </w:r>
      <w:r w:rsidR="0036386B">
        <w:rPr>
          <w:b/>
          <w:color w:val="232323"/>
        </w:rPr>
        <w:t>v</w:t>
      </w:r>
      <w:r w:rsidR="0036386B">
        <w:rPr>
          <w:b/>
          <w:color w:val="232323"/>
          <w:spacing w:val="3"/>
        </w:rPr>
        <w:t xml:space="preserve"> </w:t>
      </w:r>
      <w:r>
        <w:rPr>
          <w:b/>
          <w:color w:val="232323"/>
        </w:rPr>
        <w:t>Brně</w:t>
      </w:r>
      <w:r w:rsidR="0036386B">
        <w:rPr>
          <w:b/>
          <w:color w:val="232323"/>
        </w:rPr>
        <w:t>,</w:t>
      </w:r>
      <w:r w:rsidR="0036386B">
        <w:rPr>
          <w:b/>
          <w:color w:val="232323"/>
          <w:spacing w:val="14"/>
        </w:rPr>
        <w:t xml:space="preserve"> </w:t>
      </w:r>
      <w:r w:rsidRPr="005062D4">
        <w:rPr>
          <w:color w:val="232323"/>
        </w:rPr>
        <w:t>IČ</w:t>
      </w:r>
      <w:r w:rsidR="0036386B" w:rsidRPr="005062D4">
        <w:rPr>
          <w:color w:val="232323"/>
        </w:rPr>
        <w:t xml:space="preserve"> 00 09 49 43</w:t>
      </w:r>
    </w:p>
    <w:p w14:paraId="3FD71645" w14:textId="77777777" w:rsidR="0036386B" w:rsidRDefault="0036386B" w:rsidP="0036386B">
      <w:pPr>
        <w:pStyle w:val="Zkladntext"/>
        <w:spacing w:line="251" w:lineRule="exact"/>
        <w:ind w:left="164"/>
      </w:pPr>
      <w:r>
        <w:rPr>
          <w:color w:val="232323"/>
          <w:w w:val="105"/>
        </w:rPr>
        <w:t>s</w:t>
      </w:r>
      <w:r w:rsidR="005062D4">
        <w:rPr>
          <w:color w:val="232323"/>
          <w:w w:val="105"/>
        </w:rPr>
        <w:t>í</w:t>
      </w:r>
      <w:r>
        <w:rPr>
          <w:color w:val="232323"/>
          <w:w w:val="105"/>
        </w:rPr>
        <w:t>dlo: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Kounicova 65a,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601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87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spacing w:val="-4"/>
          <w:w w:val="105"/>
        </w:rPr>
        <w:t>Brno</w:t>
      </w:r>
    </w:p>
    <w:p w14:paraId="397E3B32" w14:textId="77777777" w:rsidR="0036386B" w:rsidRDefault="005062D4" w:rsidP="0036386B">
      <w:pPr>
        <w:pStyle w:val="Zkladntext"/>
        <w:spacing w:before="11"/>
        <w:ind w:left="166"/>
      </w:pPr>
      <w:r>
        <w:rPr>
          <w:color w:val="232323"/>
        </w:rPr>
        <w:t>zastoupená</w:t>
      </w:r>
      <w:r w:rsidR="0036386B">
        <w:rPr>
          <w:color w:val="232323"/>
          <w:spacing w:val="37"/>
        </w:rPr>
        <w:t xml:space="preserve"> </w:t>
      </w:r>
      <w:r w:rsidR="0036386B">
        <w:rPr>
          <w:color w:val="232323"/>
        </w:rPr>
        <w:t>prof.</w:t>
      </w:r>
      <w:r w:rsidR="0036386B">
        <w:rPr>
          <w:color w:val="232323"/>
          <w:spacing w:val="19"/>
        </w:rPr>
        <w:t xml:space="preserve"> </w:t>
      </w:r>
      <w:r w:rsidR="0036386B">
        <w:rPr>
          <w:color w:val="232323"/>
        </w:rPr>
        <w:t>PhDr.</w:t>
      </w:r>
      <w:r w:rsidR="0036386B">
        <w:rPr>
          <w:color w:val="232323"/>
          <w:spacing w:val="16"/>
        </w:rPr>
        <w:t xml:space="preserve"> </w:t>
      </w:r>
      <w:r>
        <w:rPr>
          <w:color w:val="232323"/>
        </w:rPr>
        <w:t>Tomáše</w:t>
      </w:r>
      <w:r w:rsidR="0036386B">
        <w:rPr>
          <w:color w:val="232323"/>
        </w:rPr>
        <w:t>m</w:t>
      </w:r>
      <w:r w:rsidR="0036386B">
        <w:rPr>
          <w:color w:val="232323"/>
          <w:spacing w:val="32"/>
        </w:rPr>
        <w:t xml:space="preserve"> </w:t>
      </w:r>
      <w:r>
        <w:rPr>
          <w:color w:val="232323"/>
        </w:rPr>
        <w:t>Kubíč</w:t>
      </w:r>
      <w:r w:rsidR="0036386B">
        <w:rPr>
          <w:color w:val="232323"/>
        </w:rPr>
        <w:t>kem,</w:t>
      </w:r>
      <w:r w:rsidR="0036386B">
        <w:rPr>
          <w:color w:val="232323"/>
          <w:spacing w:val="33"/>
        </w:rPr>
        <w:t xml:space="preserve"> </w:t>
      </w:r>
      <w:r w:rsidR="0036386B">
        <w:rPr>
          <w:color w:val="232323"/>
        </w:rPr>
        <w:t>Ph.D.,</w:t>
      </w:r>
      <w:r w:rsidR="0036386B">
        <w:rPr>
          <w:color w:val="232323"/>
          <w:spacing w:val="17"/>
        </w:rPr>
        <w:t xml:space="preserve"> </w:t>
      </w:r>
      <w:r>
        <w:rPr>
          <w:color w:val="232323"/>
          <w:spacing w:val="-2"/>
        </w:rPr>
        <w:t>ř</w:t>
      </w:r>
      <w:r w:rsidR="0036386B">
        <w:rPr>
          <w:color w:val="232323"/>
          <w:spacing w:val="-2"/>
        </w:rPr>
        <w:t>editelem</w:t>
      </w:r>
    </w:p>
    <w:p w14:paraId="3AB1B6BF" w14:textId="77777777" w:rsidR="0036386B" w:rsidRDefault="0036386B" w:rsidP="0036386B">
      <w:pPr>
        <w:spacing w:before="12"/>
        <w:ind w:left="169"/>
        <w:rPr>
          <w:i/>
        </w:rPr>
      </w:pPr>
      <w:r>
        <w:rPr>
          <w:i/>
          <w:color w:val="232323"/>
          <w:w w:val="105"/>
        </w:rPr>
        <w:t>jako</w:t>
      </w:r>
      <w:r>
        <w:rPr>
          <w:i/>
          <w:color w:val="232323"/>
          <w:spacing w:val="-9"/>
          <w:w w:val="105"/>
        </w:rPr>
        <w:t xml:space="preserve"> </w:t>
      </w:r>
      <w:r>
        <w:rPr>
          <w:i/>
          <w:color w:val="232323"/>
          <w:spacing w:val="-2"/>
          <w:w w:val="105"/>
        </w:rPr>
        <w:t>objednatel</w:t>
      </w:r>
    </w:p>
    <w:p w14:paraId="4EBC7F19" w14:textId="77777777" w:rsidR="0036386B" w:rsidRDefault="0036386B" w:rsidP="0036386B">
      <w:pPr>
        <w:pStyle w:val="Zkladntext"/>
        <w:spacing w:before="9"/>
        <w:rPr>
          <w:i/>
          <w:sz w:val="26"/>
        </w:rPr>
      </w:pPr>
    </w:p>
    <w:p w14:paraId="3064C763" w14:textId="77777777" w:rsidR="0036386B" w:rsidRDefault="0036386B" w:rsidP="0036386B">
      <w:pPr>
        <w:ind w:left="158"/>
        <w:rPr>
          <w:rFonts w:ascii="Arial"/>
          <w:sz w:val="19"/>
        </w:rPr>
      </w:pPr>
      <w:r>
        <w:rPr>
          <w:rFonts w:ascii="Arial"/>
          <w:color w:val="232323"/>
          <w:w w:val="109"/>
          <w:sz w:val="19"/>
        </w:rPr>
        <w:t>a</w:t>
      </w:r>
    </w:p>
    <w:p w14:paraId="2541EA9F" w14:textId="77777777" w:rsidR="0036386B" w:rsidRDefault="0036386B" w:rsidP="0036386B">
      <w:pPr>
        <w:pStyle w:val="Zkladntext"/>
        <w:spacing w:before="10"/>
        <w:rPr>
          <w:rFonts w:ascii="Arial"/>
          <w:sz w:val="18"/>
        </w:rPr>
      </w:pPr>
    </w:p>
    <w:p w14:paraId="6CD29E71" w14:textId="77777777" w:rsidR="0036386B" w:rsidRDefault="0036386B" w:rsidP="0036386B">
      <w:pPr>
        <w:spacing w:before="1" w:line="332" w:lineRule="exact"/>
        <w:ind w:left="156"/>
      </w:pPr>
      <w:r>
        <w:rPr>
          <w:b/>
          <w:color w:val="232323"/>
          <w:spacing w:val="-2"/>
          <w:w w:val="105"/>
        </w:rPr>
        <w:t>MARY</w:t>
      </w:r>
      <w:r>
        <w:rPr>
          <w:b/>
          <w:color w:val="232323"/>
          <w:spacing w:val="-3"/>
          <w:w w:val="105"/>
        </w:rPr>
        <w:t xml:space="preserve"> </w:t>
      </w:r>
      <w:r>
        <w:rPr>
          <w:color w:val="232323"/>
          <w:spacing w:val="-2"/>
          <w:w w:val="105"/>
          <w:sz w:val="23"/>
        </w:rPr>
        <w:t>&amp;</w:t>
      </w:r>
      <w:r>
        <w:rPr>
          <w:color w:val="232323"/>
          <w:spacing w:val="-12"/>
          <w:w w:val="105"/>
          <w:sz w:val="23"/>
        </w:rPr>
        <w:t xml:space="preserve"> </w:t>
      </w:r>
      <w:r>
        <w:rPr>
          <w:b/>
          <w:color w:val="232323"/>
          <w:spacing w:val="-2"/>
          <w:w w:val="105"/>
        </w:rPr>
        <w:t>POPP'S</w:t>
      </w:r>
      <w:r>
        <w:rPr>
          <w:b/>
          <w:color w:val="232323"/>
          <w:spacing w:val="4"/>
          <w:w w:val="105"/>
        </w:rPr>
        <w:t xml:space="preserve"> </w:t>
      </w:r>
      <w:r>
        <w:rPr>
          <w:b/>
          <w:color w:val="232323"/>
          <w:spacing w:val="-2"/>
          <w:w w:val="105"/>
        </w:rPr>
        <w:t>AGENCY,</w:t>
      </w:r>
      <w:r>
        <w:rPr>
          <w:b/>
          <w:color w:val="232323"/>
          <w:spacing w:val="-4"/>
          <w:w w:val="105"/>
        </w:rPr>
        <w:t xml:space="preserve"> </w:t>
      </w:r>
      <w:r>
        <w:rPr>
          <w:b/>
          <w:color w:val="232323"/>
          <w:spacing w:val="-2"/>
          <w:w w:val="105"/>
        </w:rPr>
        <w:t>s.r.o.,</w:t>
      </w:r>
      <w:r>
        <w:rPr>
          <w:b/>
          <w:color w:val="232323"/>
          <w:spacing w:val="-4"/>
          <w:w w:val="105"/>
        </w:rPr>
        <w:t xml:space="preserve"> </w:t>
      </w:r>
      <w:r w:rsidRPr="005062D4">
        <w:rPr>
          <w:color w:val="232323"/>
        </w:rPr>
        <w:t>I</w:t>
      </w:r>
      <w:r w:rsidR="005062D4" w:rsidRPr="005062D4">
        <w:rPr>
          <w:color w:val="232323"/>
        </w:rPr>
        <w:t>Č</w:t>
      </w:r>
      <w:r w:rsidRPr="005062D4">
        <w:rPr>
          <w:color w:val="232323"/>
        </w:rPr>
        <w:t xml:space="preserve"> 28 82 21 88</w:t>
      </w:r>
    </w:p>
    <w:p w14:paraId="6715363B" w14:textId="77777777" w:rsidR="0036386B" w:rsidRDefault="005062D4" w:rsidP="0036386B">
      <w:pPr>
        <w:pStyle w:val="Zkladntext"/>
        <w:spacing w:line="252" w:lineRule="auto"/>
        <w:ind w:left="156" w:right="4996" w:hanging="2"/>
        <w:rPr>
          <w:i/>
        </w:rPr>
      </w:pPr>
      <w:r>
        <w:rPr>
          <w:color w:val="232323"/>
        </w:rPr>
        <w:t>sídlo: Prodlouž</w:t>
      </w:r>
      <w:r w:rsidR="0036386B">
        <w:rPr>
          <w:color w:val="232323"/>
        </w:rPr>
        <w:t>en</w:t>
      </w:r>
      <w:r>
        <w:rPr>
          <w:color w:val="232323"/>
        </w:rPr>
        <w:t>á 234, 53009 Pardubice zastoupená Zbyň</w:t>
      </w:r>
      <w:r w:rsidR="0036386B">
        <w:rPr>
          <w:color w:val="232323"/>
        </w:rPr>
        <w:t xml:space="preserve">kem Severou, jednatelem </w:t>
      </w:r>
      <w:r w:rsidR="0084353F">
        <w:rPr>
          <w:i/>
          <w:color w:val="232323"/>
        </w:rPr>
        <w:t xml:space="preserve">jako </w:t>
      </w:r>
      <w:r w:rsidR="0036386B">
        <w:rPr>
          <w:i/>
          <w:color w:val="3B3B3B"/>
        </w:rPr>
        <w:t>zhotovitel</w:t>
      </w:r>
    </w:p>
    <w:p w14:paraId="33CE65E7" w14:textId="77777777" w:rsidR="00A44DD1" w:rsidRDefault="00A44DD1"/>
    <w:p w14:paraId="10281B0C" w14:textId="77777777" w:rsidR="005062D4" w:rsidRDefault="005062D4" w:rsidP="007A7172">
      <w:pPr>
        <w:spacing w:line="360" w:lineRule="auto"/>
      </w:pPr>
    </w:p>
    <w:p w14:paraId="6DA263D0" w14:textId="77777777" w:rsidR="0084353F" w:rsidRPr="0084353F" w:rsidRDefault="005062D4" w:rsidP="00D3436A">
      <w:pPr>
        <w:jc w:val="center"/>
        <w:rPr>
          <w:color w:val="232323"/>
        </w:rPr>
      </w:pPr>
      <w:r w:rsidRPr="005062D4">
        <w:rPr>
          <w:color w:val="232323"/>
        </w:rPr>
        <w:t>I.</w:t>
      </w:r>
    </w:p>
    <w:p w14:paraId="09DC1535" w14:textId="10B2EBEE" w:rsidR="0084353F" w:rsidRPr="00426F0C" w:rsidRDefault="00063F36" w:rsidP="00426F0C">
      <w:pPr>
        <w:pStyle w:val="Odstavecseseznamem"/>
        <w:numPr>
          <w:ilvl w:val="0"/>
          <w:numId w:val="2"/>
        </w:numPr>
        <w:ind w:left="284" w:hanging="284"/>
        <w:jc w:val="both"/>
        <w:rPr>
          <w:color w:val="232323"/>
        </w:rPr>
      </w:pPr>
      <w:r>
        <w:rPr>
          <w:color w:val="232323"/>
        </w:rPr>
        <w:t xml:space="preserve">Smluvní strany uzavřely dne </w:t>
      </w:r>
      <w:r w:rsidR="0084353F" w:rsidRPr="00426F0C">
        <w:rPr>
          <w:color w:val="232323"/>
        </w:rPr>
        <w:t>2.</w:t>
      </w:r>
      <w:r>
        <w:rPr>
          <w:color w:val="232323"/>
        </w:rPr>
        <w:t xml:space="preserve"> 1. 2023</w:t>
      </w:r>
      <w:r w:rsidR="0084353F" w:rsidRPr="00426F0C">
        <w:rPr>
          <w:color w:val="232323"/>
        </w:rPr>
        <w:t xml:space="preserve"> smlouvu o zajištění převozu a stavby stánku a doprovodném servisu.</w:t>
      </w:r>
    </w:p>
    <w:p w14:paraId="5B26426E" w14:textId="080DD0C9" w:rsidR="00426F0C" w:rsidRPr="00426F0C" w:rsidRDefault="007A7172" w:rsidP="00426F0C">
      <w:pPr>
        <w:pStyle w:val="Odstavecseseznamem"/>
        <w:numPr>
          <w:ilvl w:val="0"/>
          <w:numId w:val="2"/>
        </w:numPr>
        <w:ind w:left="284" w:hanging="284"/>
        <w:jc w:val="both"/>
        <w:rPr>
          <w:color w:val="232323"/>
        </w:rPr>
      </w:pPr>
      <w:r w:rsidRPr="00426F0C">
        <w:rPr>
          <w:color w:val="232323"/>
        </w:rPr>
        <w:t xml:space="preserve">S ohledem na umístění stánku na veletrhu </w:t>
      </w:r>
      <w:r w:rsidR="00DA4C4A">
        <w:rPr>
          <w:color w:val="232323"/>
        </w:rPr>
        <w:t xml:space="preserve">v </w:t>
      </w:r>
      <w:proofErr w:type="spellStart"/>
      <w:r w:rsidR="00DA4C4A">
        <w:rPr>
          <w:color w:val="232323"/>
        </w:rPr>
        <w:t>Bologni</w:t>
      </w:r>
      <w:proofErr w:type="spellEnd"/>
      <w:r w:rsidRPr="00426F0C">
        <w:rPr>
          <w:color w:val="232323"/>
        </w:rPr>
        <w:t xml:space="preserve"> </w:t>
      </w:r>
      <w:r w:rsidR="00DA4C4A">
        <w:rPr>
          <w:color w:val="232323"/>
        </w:rPr>
        <w:t xml:space="preserve">6. – 9. 3. 2023, </w:t>
      </w:r>
      <w:r w:rsidRPr="00426F0C">
        <w:rPr>
          <w:color w:val="232323"/>
        </w:rPr>
        <w:t>na architektonický návrh</w:t>
      </w:r>
      <w:r w:rsidR="00DA4C4A">
        <w:rPr>
          <w:color w:val="232323"/>
        </w:rPr>
        <w:t xml:space="preserve"> a specifický rozměr komponentu – pult,</w:t>
      </w:r>
      <w:r w:rsidRPr="00426F0C">
        <w:rPr>
          <w:color w:val="232323"/>
        </w:rPr>
        <w:t xml:space="preserve"> je </w:t>
      </w:r>
      <w:r w:rsidR="001D7E72">
        <w:rPr>
          <w:color w:val="232323"/>
        </w:rPr>
        <w:t>nutné</w:t>
      </w:r>
      <w:r w:rsidRPr="00426F0C">
        <w:rPr>
          <w:color w:val="232323"/>
        </w:rPr>
        <w:t xml:space="preserve"> zabezpečit </w:t>
      </w:r>
      <w:r w:rsidR="00DA4C4A">
        <w:rPr>
          <w:color w:val="232323"/>
        </w:rPr>
        <w:t xml:space="preserve">jeho </w:t>
      </w:r>
      <w:r w:rsidRPr="00426F0C">
        <w:rPr>
          <w:color w:val="232323"/>
        </w:rPr>
        <w:t xml:space="preserve">silnější </w:t>
      </w:r>
      <w:r w:rsidR="00DA4C4A">
        <w:rPr>
          <w:color w:val="232323"/>
        </w:rPr>
        <w:t>osvětlení</w:t>
      </w:r>
      <w:r w:rsidR="001D7E72">
        <w:rPr>
          <w:color w:val="232323"/>
        </w:rPr>
        <w:t xml:space="preserve"> z vnější strany pultu</w:t>
      </w:r>
      <w:r w:rsidR="00DA4C4A">
        <w:rPr>
          <w:color w:val="232323"/>
        </w:rPr>
        <w:t xml:space="preserve"> a vzhledem k orientaci vnitřní části pultu směrem do stánku je nutné umístit závěs k zabezpečení poliček v pultu. O</w:t>
      </w:r>
      <w:r w:rsidR="00426F0C" w:rsidRPr="00426F0C">
        <w:rPr>
          <w:color w:val="232323"/>
        </w:rPr>
        <w:t xml:space="preserve">bjednatel o nutnosti tohoto silnějšího osvětlení </w:t>
      </w:r>
      <w:r w:rsidR="00DA4C4A">
        <w:rPr>
          <w:color w:val="232323"/>
        </w:rPr>
        <w:t xml:space="preserve">a orientaci pultu </w:t>
      </w:r>
      <w:r w:rsidR="007512C7">
        <w:rPr>
          <w:color w:val="232323"/>
        </w:rPr>
        <w:t xml:space="preserve">nemohl při podpisu smlouvy </w:t>
      </w:r>
      <w:r w:rsidR="00C04789">
        <w:rPr>
          <w:color w:val="232323"/>
        </w:rPr>
        <w:t>vědět</w:t>
      </w:r>
      <w:r w:rsidR="007512C7">
        <w:rPr>
          <w:color w:val="232323"/>
        </w:rPr>
        <w:t>, protože k upřesnění umístění stánku na veletrhu došlo až po uzavření smlouvy v důsledku informací pořadatele veletrhu a vypracování návrhu stánku architektem</w:t>
      </w:r>
      <w:r w:rsidRPr="00426F0C">
        <w:rPr>
          <w:color w:val="232323"/>
        </w:rPr>
        <w:t>.</w:t>
      </w:r>
    </w:p>
    <w:p w14:paraId="65CF6E4B" w14:textId="64A8F7A4" w:rsidR="00426F0C" w:rsidRDefault="00121184" w:rsidP="006E01CD">
      <w:pPr>
        <w:pStyle w:val="Odstavecseseznamem"/>
        <w:numPr>
          <w:ilvl w:val="0"/>
          <w:numId w:val="2"/>
        </w:numPr>
        <w:jc w:val="both"/>
        <w:rPr>
          <w:color w:val="232323"/>
        </w:rPr>
      </w:pPr>
      <w:r w:rsidRPr="006E01CD">
        <w:rPr>
          <w:color w:val="232323"/>
        </w:rPr>
        <w:t xml:space="preserve"> Smluvní strany se s ohledem na skutečnosti uvedené v</w:t>
      </w:r>
      <w:r w:rsidR="00426F0C" w:rsidRPr="006E01CD">
        <w:rPr>
          <w:color w:val="232323"/>
        </w:rPr>
        <w:t xml:space="preserve"> tomto článku </w:t>
      </w:r>
      <w:r w:rsidR="007A7172" w:rsidRPr="006E01CD">
        <w:rPr>
          <w:color w:val="232323"/>
        </w:rPr>
        <w:t>dodatku dohodly na níž</w:t>
      </w:r>
      <w:r w:rsidR="00426F0C" w:rsidRPr="006E01CD">
        <w:rPr>
          <w:color w:val="232323"/>
        </w:rPr>
        <w:t>e uvedených změnách uzavřené smlouvy.</w:t>
      </w:r>
    </w:p>
    <w:p w14:paraId="20C946B3" w14:textId="21C06582" w:rsidR="007512C7" w:rsidRDefault="007512C7" w:rsidP="006E01CD">
      <w:pPr>
        <w:pStyle w:val="Odstavecseseznamem"/>
        <w:numPr>
          <w:ilvl w:val="0"/>
          <w:numId w:val="2"/>
        </w:numPr>
        <w:jc w:val="both"/>
        <w:rPr>
          <w:color w:val="232323"/>
        </w:rPr>
      </w:pPr>
      <w:r>
        <w:rPr>
          <w:color w:val="232323"/>
        </w:rPr>
        <w:t xml:space="preserve">Objednatel konstatuje, že změna uvedená v tomto dodatku je přípustnou změnou dle § 222 </w:t>
      </w:r>
      <w:proofErr w:type="gramStart"/>
      <w:r>
        <w:rPr>
          <w:color w:val="232323"/>
        </w:rPr>
        <w:t>o</w:t>
      </w:r>
      <w:r w:rsidR="000B1D1B">
        <w:rPr>
          <w:color w:val="232323"/>
        </w:rPr>
        <w:t>ds</w:t>
      </w:r>
      <w:r>
        <w:rPr>
          <w:color w:val="232323"/>
        </w:rPr>
        <w:t xml:space="preserve">t. 4 </w:t>
      </w:r>
      <w:proofErr w:type="spellStart"/>
      <w:r>
        <w:rPr>
          <w:color w:val="232323"/>
        </w:rPr>
        <w:t>z.č</w:t>
      </w:r>
      <w:proofErr w:type="spellEnd"/>
      <w:r>
        <w:rPr>
          <w:color w:val="232323"/>
        </w:rPr>
        <w:t>.</w:t>
      </w:r>
      <w:proofErr w:type="gramEnd"/>
      <w:r>
        <w:rPr>
          <w:color w:val="232323"/>
        </w:rPr>
        <w:t xml:space="preserve"> 134/2016 Sb., protože se jedná o změnu, která je nižší než 10% hodnoty závazku (součtově všechny změny).</w:t>
      </w:r>
    </w:p>
    <w:p w14:paraId="6AE21E3E" w14:textId="77777777" w:rsidR="007512C7" w:rsidRPr="006E01CD" w:rsidRDefault="007512C7" w:rsidP="007512C7">
      <w:pPr>
        <w:pStyle w:val="Odstavecseseznamem"/>
        <w:ind w:left="227"/>
        <w:jc w:val="both"/>
        <w:rPr>
          <w:color w:val="232323"/>
        </w:rPr>
      </w:pPr>
    </w:p>
    <w:p w14:paraId="61C72882" w14:textId="77777777" w:rsidR="00426F0C" w:rsidRDefault="00426F0C" w:rsidP="00426F0C">
      <w:pPr>
        <w:jc w:val="center"/>
        <w:rPr>
          <w:color w:val="232323"/>
        </w:rPr>
      </w:pPr>
      <w:r>
        <w:rPr>
          <w:color w:val="232323"/>
        </w:rPr>
        <w:t>II.</w:t>
      </w:r>
    </w:p>
    <w:p w14:paraId="3069E755" w14:textId="227DABDE" w:rsidR="00426F0C" w:rsidRDefault="00A13D7B" w:rsidP="00E12444">
      <w:pPr>
        <w:pStyle w:val="Odstavecseseznamem"/>
        <w:numPr>
          <w:ilvl w:val="0"/>
          <w:numId w:val="3"/>
        </w:numPr>
        <w:ind w:left="357" w:hanging="357"/>
        <w:jc w:val="both"/>
        <w:rPr>
          <w:color w:val="232323"/>
        </w:rPr>
      </w:pPr>
      <w:r w:rsidRPr="00E12444">
        <w:rPr>
          <w:color w:val="232323"/>
        </w:rPr>
        <w:t xml:space="preserve">Zhotovitel </w:t>
      </w:r>
      <w:r w:rsidR="00426F0C" w:rsidRPr="00E12444">
        <w:rPr>
          <w:color w:val="232323"/>
        </w:rPr>
        <w:t>na stán</w:t>
      </w:r>
      <w:r w:rsidR="007512C7">
        <w:rPr>
          <w:color w:val="232323"/>
        </w:rPr>
        <w:t>e</w:t>
      </w:r>
      <w:r w:rsidR="00426F0C" w:rsidRPr="00E12444">
        <w:rPr>
          <w:color w:val="232323"/>
        </w:rPr>
        <w:t xml:space="preserve">k na veletrhu </w:t>
      </w:r>
      <w:r w:rsidR="00EE4803">
        <w:rPr>
          <w:color w:val="232323"/>
        </w:rPr>
        <w:t>v</w:t>
      </w:r>
      <w:r w:rsidR="000B1D1B">
        <w:rPr>
          <w:color w:val="232323"/>
        </w:rPr>
        <w:t xml:space="preserve"> </w:t>
      </w:r>
      <w:proofErr w:type="spellStart"/>
      <w:r w:rsidR="00EE4803">
        <w:rPr>
          <w:color w:val="232323"/>
        </w:rPr>
        <w:t>Bologni</w:t>
      </w:r>
      <w:proofErr w:type="spellEnd"/>
      <w:r w:rsidR="007512C7">
        <w:rPr>
          <w:color w:val="232323"/>
        </w:rPr>
        <w:t xml:space="preserve"> </w:t>
      </w:r>
      <w:proofErr w:type="gramStart"/>
      <w:r w:rsidR="007512C7">
        <w:rPr>
          <w:color w:val="232323"/>
        </w:rPr>
        <w:t>nainstaluje  LED</w:t>
      </w:r>
      <w:proofErr w:type="gramEnd"/>
      <w:r w:rsidR="007512C7">
        <w:rPr>
          <w:color w:val="232323"/>
        </w:rPr>
        <w:t xml:space="preserve"> pásek </w:t>
      </w:r>
      <w:r w:rsidR="007512C7" w:rsidRPr="00E12444">
        <w:rPr>
          <w:color w:val="232323"/>
        </w:rPr>
        <w:t>5m LED/36W/12V IP65 4000K</w:t>
      </w:r>
      <w:r w:rsidR="007512C7">
        <w:rPr>
          <w:color w:val="232323"/>
        </w:rPr>
        <w:t xml:space="preserve"> včetně napájecího zdroje dle pokynů objednatele, a to tak, aby instalace byla řádně dokončena do </w:t>
      </w:r>
      <w:r w:rsidR="00412055">
        <w:rPr>
          <w:color w:val="232323"/>
        </w:rPr>
        <w:t>5.</w:t>
      </w:r>
      <w:r w:rsidR="000B1D1B">
        <w:rPr>
          <w:color w:val="232323"/>
        </w:rPr>
        <w:t xml:space="preserve"> </w:t>
      </w:r>
      <w:r w:rsidR="00412055">
        <w:rPr>
          <w:color w:val="232323"/>
        </w:rPr>
        <w:t>3.</w:t>
      </w:r>
      <w:r w:rsidR="000B1D1B">
        <w:rPr>
          <w:color w:val="232323"/>
        </w:rPr>
        <w:t xml:space="preserve"> </w:t>
      </w:r>
      <w:r w:rsidR="00412055">
        <w:rPr>
          <w:color w:val="232323"/>
        </w:rPr>
        <w:t>2023 při montáži stánku na veletrhu</w:t>
      </w:r>
      <w:r w:rsidR="00426F0C" w:rsidRPr="00E12444">
        <w:rPr>
          <w:color w:val="232323"/>
        </w:rPr>
        <w:t>.</w:t>
      </w:r>
    </w:p>
    <w:p w14:paraId="6E251C41" w14:textId="4A371D6B" w:rsidR="00EE4803" w:rsidRPr="00E12444" w:rsidRDefault="00EE4803" w:rsidP="00E12444">
      <w:pPr>
        <w:pStyle w:val="Odstavecseseznamem"/>
        <w:numPr>
          <w:ilvl w:val="0"/>
          <w:numId w:val="3"/>
        </w:numPr>
        <w:ind w:left="357" w:hanging="357"/>
        <w:jc w:val="both"/>
        <w:rPr>
          <w:color w:val="232323"/>
        </w:rPr>
      </w:pPr>
      <w:r w:rsidRPr="00E12444">
        <w:rPr>
          <w:color w:val="232323"/>
        </w:rPr>
        <w:t xml:space="preserve">Zhotovitel </w:t>
      </w:r>
      <w:proofErr w:type="gramStart"/>
      <w:r w:rsidR="007512C7">
        <w:rPr>
          <w:color w:val="232323"/>
        </w:rPr>
        <w:t>nainstaluje  na</w:t>
      </w:r>
      <w:proofErr w:type="gramEnd"/>
      <w:r w:rsidR="007512C7">
        <w:rPr>
          <w:color w:val="232323"/>
        </w:rPr>
        <w:t xml:space="preserve"> stánku na veletrhu  v </w:t>
      </w:r>
      <w:proofErr w:type="spellStart"/>
      <w:r w:rsidR="007512C7">
        <w:rPr>
          <w:color w:val="232323"/>
        </w:rPr>
        <w:t>Bologni</w:t>
      </w:r>
      <w:proofErr w:type="spellEnd"/>
      <w:r>
        <w:rPr>
          <w:color w:val="232323"/>
        </w:rPr>
        <w:t xml:space="preserve"> závěs pro zakrytí vnitřní strany pultu, tj. rautová sukně v barvě antracito</w:t>
      </w:r>
      <w:r w:rsidR="00502920">
        <w:rPr>
          <w:color w:val="232323"/>
        </w:rPr>
        <w:t>vé o rozměrech d: 315 cm a v: 86</w:t>
      </w:r>
      <w:r>
        <w:rPr>
          <w:color w:val="232323"/>
        </w:rPr>
        <w:t xml:space="preserve"> cm a</w:t>
      </w:r>
      <w:r w:rsidRPr="00E12444">
        <w:rPr>
          <w:color w:val="232323"/>
        </w:rPr>
        <w:t xml:space="preserve"> </w:t>
      </w:r>
      <w:r w:rsidR="00412055">
        <w:rPr>
          <w:color w:val="232323"/>
        </w:rPr>
        <w:t>dle pokynů objednatele, a to tak, aby instalace byla řádně dokončena do 5.</w:t>
      </w:r>
      <w:r w:rsidR="000B1D1B">
        <w:rPr>
          <w:color w:val="232323"/>
        </w:rPr>
        <w:t xml:space="preserve"> </w:t>
      </w:r>
      <w:r w:rsidR="00412055">
        <w:rPr>
          <w:color w:val="232323"/>
        </w:rPr>
        <w:t>3.</w:t>
      </w:r>
      <w:r w:rsidR="000B1D1B">
        <w:rPr>
          <w:color w:val="232323"/>
        </w:rPr>
        <w:t xml:space="preserve"> </w:t>
      </w:r>
      <w:r w:rsidR="00412055">
        <w:rPr>
          <w:color w:val="232323"/>
        </w:rPr>
        <w:t>2023 při montáži stánku na veletrhu</w:t>
      </w:r>
      <w:r w:rsidRPr="00E12444">
        <w:rPr>
          <w:color w:val="232323"/>
        </w:rPr>
        <w:t>.</w:t>
      </w:r>
    </w:p>
    <w:p w14:paraId="69DC7521" w14:textId="00CB1A5A" w:rsidR="00426F0C" w:rsidRDefault="00426F0C" w:rsidP="00426F0C">
      <w:pPr>
        <w:pStyle w:val="Odstavecseseznamem"/>
        <w:numPr>
          <w:ilvl w:val="0"/>
          <w:numId w:val="3"/>
        </w:numPr>
        <w:ind w:left="284" w:hanging="284"/>
        <w:jc w:val="both"/>
        <w:rPr>
          <w:color w:val="232323"/>
        </w:rPr>
      </w:pPr>
      <w:r w:rsidRPr="00426F0C">
        <w:rPr>
          <w:color w:val="232323"/>
        </w:rPr>
        <w:t>Cena</w:t>
      </w:r>
      <w:r w:rsidR="00412055">
        <w:rPr>
          <w:color w:val="232323"/>
        </w:rPr>
        <w:t xml:space="preserve"> obou částí předmětů smlouvy uvedených v čl. II. odst. 1 a 2 tohoto dodatku</w:t>
      </w:r>
      <w:r w:rsidRPr="00426F0C">
        <w:rPr>
          <w:color w:val="232323"/>
        </w:rPr>
        <w:t xml:space="preserve"> </w:t>
      </w:r>
      <w:r w:rsidRPr="00E12444">
        <w:rPr>
          <w:color w:val="232323"/>
        </w:rPr>
        <w:t>činí</w:t>
      </w:r>
      <w:r w:rsidR="00E12444" w:rsidRPr="00E12444">
        <w:rPr>
          <w:color w:val="232323"/>
        </w:rPr>
        <w:t xml:space="preserve"> </w:t>
      </w:r>
      <w:r w:rsidR="00502920">
        <w:rPr>
          <w:color w:val="232323"/>
        </w:rPr>
        <w:t>7.08</w:t>
      </w:r>
      <w:r w:rsidR="00E12444" w:rsidRPr="00E12444">
        <w:rPr>
          <w:color w:val="232323"/>
        </w:rPr>
        <w:t>0</w:t>
      </w:r>
      <w:r w:rsidRPr="00E12444">
        <w:rPr>
          <w:color w:val="232323"/>
        </w:rPr>
        <w:t>,- Kč bez DPH</w:t>
      </w:r>
      <w:r w:rsidRPr="00426F0C">
        <w:rPr>
          <w:color w:val="232323"/>
        </w:rPr>
        <w:t xml:space="preserve"> a je rozepsána v příloze tohoto dodatku.</w:t>
      </w:r>
    </w:p>
    <w:p w14:paraId="4F959879" w14:textId="77777777" w:rsidR="000D61C4" w:rsidRPr="00426F0C" w:rsidRDefault="000D61C4" w:rsidP="000D61C4">
      <w:pPr>
        <w:pStyle w:val="Odstavecseseznamem"/>
        <w:ind w:left="284"/>
        <w:jc w:val="both"/>
        <w:rPr>
          <w:color w:val="232323"/>
        </w:rPr>
      </w:pPr>
    </w:p>
    <w:p w14:paraId="164C6AFC" w14:textId="3E6076BE" w:rsidR="002A03AA" w:rsidRPr="002A03AA" w:rsidRDefault="002A03AA" w:rsidP="00D3436A">
      <w:pPr>
        <w:jc w:val="center"/>
        <w:rPr>
          <w:color w:val="232323"/>
        </w:rPr>
      </w:pPr>
      <w:r w:rsidRPr="002A03AA">
        <w:rPr>
          <w:color w:val="232323"/>
        </w:rPr>
        <w:t>I</w:t>
      </w:r>
      <w:r w:rsidR="001D7E72">
        <w:rPr>
          <w:color w:val="232323"/>
        </w:rPr>
        <w:t>II</w:t>
      </w:r>
      <w:r w:rsidRPr="002A03AA">
        <w:rPr>
          <w:color w:val="232323"/>
        </w:rPr>
        <w:t>.</w:t>
      </w:r>
    </w:p>
    <w:p w14:paraId="00955B95" w14:textId="44F96224" w:rsidR="00EF399A" w:rsidRDefault="007A7172" w:rsidP="00EF399A">
      <w:pPr>
        <w:pStyle w:val="Odstavecseseznamem"/>
        <w:numPr>
          <w:ilvl w:val="0"/>
          <w:numId w:val="7"/>
        </w:numPr>
        <w:jc w:val="both"/>
        <w:rPr>
          <w:color w:val="232323"/>
        </w:rPr>
      </w:pPr>
      <w:r w:rsidRPr="00EF399A">
        <w:rPr>
          <w:color w:val="232323"/>
        </w:rPr>
        <w:t>Ostatní ustanovení</w:t>
      </w:r>
      <w:r w:rsidR="002A03AA" w:rsidRPr="00EF399A">
        <w:rPr>
          <w:color w:val="232323"/>
        </w:rPr>
        <w:t xml:space="preserve"> smlouvy se nemění</w:t>
      </w:r>
      <w:r w:rsidR="00121184" w:rsidRPr="00EF399A">
        <w:rPr>
          <w:color w:val="232323"/>
        </w:rPr>
        <w:t>.</w:t>
      </w:r>
    </w:p>
    <w:p w14:paraId="7CE718ED" w14:textId="77777777" w:rsidR="00EF399A" w:rsidRPr="00EF399A" w:rsidRDefault="00121184" w:rsidP="00EF399A">
      <w:pPr>
        <w:pStyle w:val="Odstavecseseznamem"/>
        <w:numPr>
          <w:ilvl w:val="0"/>
          <w:numId w:val="7"/>
        </w:numPr>
        <w:jc w:val="both"/>
        <w:rPr>
          <w:color w:val="232323"/>
        </w:rPr>
      </w:pPr>
      <w:r w:rsidRPr="00EF399A">
        <w:rPr>
          <w:color w:val="232323"/>
        </w:rPr>
        <w:t>Na tento dodatek se vztahuji veškerá</w:t>
      </w:r>
      <w:r w:rsidR="007A7172" w:rsidRPr="00EF399A">
        <w:rPr>
          <w:color w:val="232323"/>
        </w:rPr>
        <w:t xml:space="preserve"> ustanovení</w:t>
      </w:r>
      <w:r w:rsidR="002A03AA" w:rsidRPr="00EF399A">
        <w:rPr>
          <w:color w:val="232323"/>
        </w:rPr>
        <w:t xml:space="preserve"> smlouvy.</w:t>
      </w:r>
    </w:p>
    <w:p w14:paraId="0876C389" w14:textId="2117FDF7" w:rsidR="00412055" w:rsidRPr="00412055" w:rsidRDefault="00412055" w:rsidP="00412055">
      <w:pPr>
        <w:pStyle w:val="Odstavecseseznamem"/>
        <w:numPr>
          <w:ilvl w:val="0"/>
          <w:numId w:val="7"/>
        </w:numPr>
        <w:jc w:val="both"/>
        <w:rPr>
          <w:color w:val="232323"/>
        </w:rPr>
      </w:pPr>
      <w:r w:rsidRPr="00EF399A">
        <w:rPr>
          <w:color w:val="232323"/>
        </w:rPr>
        <w:t>Tento dodatek nabývá účinnosti dnem jeho registrace v registru smluv.</w:t>
      </w:r>
    </w:p>
    <w:p w14:paraId="48B425F9" w14:textId="77777777" w:rsidR="00EF399A" w:rsidRDefault="00121184" w:rsidP="00EF399A">
      <w:pPr>
        <w:pStyle w:val="Odstavecseseznamem"/>
        <w:numPr>
          <w:ilvl w:val="0"/>
          <w:numId w:val="7"/>
        </w:numPr>
        <w:jc w:val="both"/>
        <w:rPr>
          <w:color w:val="232323"/>
        </w:rPr>
      </w:pPr>
      <w:r w:rsidRPr="00EF399A">
        <w:rPr>
          <w:color w:val="232323"/>
        </w:rPr>
        <w:t>Tento dodatek bude</w:t>
      </w:r>
      <w:r w:rsidR="007A7172" w:rsidRPr="00EF399A">
        <w:rPr>
          <w:color w:val="232323"/>
        </w:rPr>
        <w:t xml:space="preserve"> zveřejněn v registru smluv dle </w:t>
      </w:r>
      <w:r w:rsidRPr="00EF399A">
        <w:rPr>
          <w:color w:val="232323"/>
        </w:rPr>
        <w:t>z.</w:t>
      </w:r>
      <w:r w:rsidR="007A7172" w:rsidRPr="00EF399A">
        <w:rPr>
          <w:color w:val="232323"/>
        </w:rPr>
        <w:t xml:space="preserve"> </w:t>
      </w:r>
      <w:proofErr w:type="gramStart"/>
      <w:r w:rsidRPr="00EF399A">
        <w:rPr>
          <w:color w:val="232323"/>
        </w:rPr>
        <w:t>č</w:t>
      </w:r>
      <w:r w:rsidR="007A7172" w:rsidRPr="00EF399A">
        <w:rPr>
          <w:color w:val="232323"/>
        </w:rPr>
        <w:t>.</w:t>
      </w:r>
      <w:proofErr w:type="gramEnd"/>
      <w:r w:rsidR="007A7172" w:rsidRPr="00EF399A">
        <w:rPr>
          <w:color w:val="232323"/>
        </w:rPr>
        <w:t xml:space="preserve"> </w:t>
      </w:r>
      <w:r w:rsidR="002A03AA" w:rsidRPr="00EF399A">
        <w:rPr>
          <w:color w:val="232323"/>
        </w:rPr>
        <w:t>340/2015 Sb. objednatelem.</w:t>
      </w:r>
    </w:p>
    <w:p w14:paraId="422199CC" w14:textId="4D52F333" w:rsidR="002A03AA" w:rsidRDefault="002A03AA" w:rsidP="00DB0F86">
      <w:pPr>
        <w:pStyle w:val="Odstavecseseznamem"/>
        <w:numPr>
          <w:ilvl w:val="0"/>
          <w:numId w:val="7"/>
        </w:numPr>
        <w:jc w:val="both"/>
        <w:rPr>
          <w:color w:val="232323"/>
        </w:rPr>
      </w:pPr>
      <w:r w:rsidRPr="00EF399A">
        <w:rPr>
          <w:color w:val="232323"/>
        </w:rPr>
        <w:t>Dodatek je vyhotov</w:t>
      </w:r>
      <w:r w:rsidR="00121184" w:rsidRPr="00EF399A">
        <w:rPr>
          <w:color w:val="232323"/>
        </w:rPr>
        <w:t>en ve dvou stejnopisech, z nichž jeden obdrží každá smluvní</w:t>
      </w:r>
      <w:r w:rsidRPr="00EF399A">
        <w:rPr>
          <w:color w:val="232323"/>
        </w:rPr>
        <w:t xml:space="preserve"> strana.</w:t>
      </w:r>
    </w:p>
    <w:p w14:paraId="0248C2E6" w14:textId="0DF81795" w:rsidR="009622CB" w:rsidRDefault="009622CB" w:rsidP="009622CB">
      <w:pPr>
        <w:jc w:val="both"/>
        <w:rPr>
          <w:color w:val="232323"/>
        </w:rPr>
      </w:pPr>
    </w:p>
    <w:p w14:paraId="1FF8A4A5" w14:textId="20D11606" w:rsidR="009622CB" w:rsidRDefault="009622CB" w:rsidP="009622CB">
      <w:pPr>
        <w:jc w:val="both"/>
        <w:rPr>
          <w:color w:val="232323"/>
        </w:rPr>
      </w:pPr>
    </w:p>
    <w:p w14:paraId="6168E5D1" w14:textId="10456B87" w:rsidR="009622CB" w:rsidRDefault="009622CB" w:rsidP="009622CB">
      <w:pPr>
        <w:jc w:val="both"/>
        <w:rPr>
          <w:color w:val="232323"/>
        </w:rPr>
      </w:pPr>
    </w:p>
    <w:p w14:paraId="523AE366" w14:textId="19683A06" w:rsidR="009622CB" w:rsidRDefault="009622CB" w:rsidP="009622CB">
      <w:pPr>
        <w:jc w:val="both"/>
        <w:rPr>
          <w:color w:val="232323"/>
        </w:rPr>
      </w:pPr>
      <w:r>
        <w:rPr>
          <w:color w:val="232323"/>
        </w:rPr>
        <w:t>V Brně dne</w:t>
      </w:r>
      <w:r>
        <w:rPr>
          <w:color w:val="232323"/>
        </w:rPr>
        <w:tab/>
      </w:r>
      <w:r>
        <w:rPr>
          <w:color w:val="232323"/>
        </w:rPr>
        <w:tab/>
      </w:r>
      <w:r>
        <w:rPr>
          <w:color w:val="232323"/>
        </w:rPr>
        <w:tab/>
      </w:r>
      <w:r>
        <w:rPr>
          <w:color w:val="232323"/>
        </w:rPr>
        <w:tab/>
      </w:r>
      <w:r>
        <w:rPr>
          <w:color w:val="232323"/>
        </w:rPr>
        <w:tab/>
      </w:r>
      <w:r>
        <w:rPr>
          <w:color w:val="232323"/>
        </w:rPr>
        <w:tab/>
      </w:r>
      <w:r w:rsidR="001730C4">
        <w:rPr>
          <w:color w:val="232323"/>
        </w:rPr>
        <w:t xml:space="preserve">             </w:t>
      </w:r>
      <w:r>
        <w:rPr>
          <w:color w:val="232323"/>
        </w:rPr>
        <w:tab/>
        <w:t xml:space="preserve">V Pardubicích dne </w:t>
      </w:r>
    </w:p>
    <w:p w14:paraId="6CD269D8" w14:textId="77777777" w:rsidR="001D7E72" w:rsidRDefault="001D7E72" w:rsidP="009622CB">
      <w:pPr>
        <w:jc w:val="both"/>
        <w:rPr>
          <w:color w:val="232323"/>
        </w:rPr>
      </w:pPr>
    </w:p>
    <w:p w14:paraId="45C00914" w14:textId="6445CE38" w:rsidR="001D7E72" w:rsidRDefault="001D7E72" w:rsidP="009622CB">
      <w:pPr>
        <w:jc w:val="both"/>
        <w:rPr>
          <w:color w:val="232323"/>
        </w:rPr>
      </w:pPr>
    </w:p>
    <w:p w14:paraId="6505203F" w14:textId="48FEEA72" w:rsidR="001D7E72" w:rsidRDefault="001D7E72" w:rsidP="009622CB">
      <w:pPr>
        <w:jc w:val="both"/>
        <w:rPr>
          <w:color w:val="232323"/>
        </w:rPr>
      </w:pPr>
    </w:p>
    <w:p w14:paraId="6C8DB10A" w14:textId="77777777" w:rsidR="001D7E72" w:rsidRDefault="001D7E72" w:rsidP="009622CB">
      <w:pPr>
        <w:jc w:val="both"/>
        <w:rPr>
          <w:color w:val="232323"/>
        </w:rPr>
      </w:pPr>
    </w:p>
    <w:p w14:paraId="0AA8ACAB" w14:textId="10F6B9E2" w:rsidR="001D7E72" w:rsidRDefault="001D7E72" w:rsidP="009622CB">
      <w:pPr>
        <w:jc w:val="both"/>
        <w:rPr>
          <w:color w:val="232323"/>
        </w:rPr>
      </w:pPr>
      <w:r>
        <w:rPr>
          <w:color w:val="232323"/>
        </w:rPr>
        <w:t>……………………………………                                                            …………………………………</w:t>
      </w:r>
    </w:p>
    <w:sectPr w:rsidR="001D7E72" w:rsidSect="001D7E72">
      <w:pgSz w:w="11906" w:h="16838"/>
      <w:pgMar w:top="1134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BC75E" w14:textId="77777777" w:rsidR="003F39D5" w:rsidRDefault="003F39D5" w:rsidP="00502920">
      <w:r>
        <w:separator/>
      </w:r>
    </w:p>
  </w:endnote>
  <w:endnote w:type="continuationSeparator" w:id="0">
    <w:p w14:paraId="36D3D5F9" w14:textId="77777777" w:rsidR="003F39D5" w:rsidRDefault="003F39D5" w:rsidP="0050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42E18" w14:textId="77777777" w:rsidR="003F39D5" w:rsidRDefault="003F39D5" w:rsidP="00502920">
      <w:r>
        <w:separator/>
      </w:r>
    </w:p>
  </w:footnote>
  <w:footnote w:type="continuationSeparator" w:id="0">
    <w:p w14:paraId="404D8348" w14:textId="77777777" w:rsidR="003F39D5" w:rsidRDefault="003F39D5" w:rsidP="00502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98F"/>
    <w:multiLevelType w:val="hybridMultilevel"/>
    <w:tmpl w:val="67AA60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1384D"/>
    <w:multiLevelType w:val="hybridMultilevel"/>
    <w:tmpl w:val="29AAC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00466"/>
    <w:multiLevelType w:val="hybridMultilevel"/>
    <w:tmpl w:val="6540C5BC"/>
    <w:lvl w:ilvl="0" w:tplc="3ED26A66">
      <w:start w:val="1"/>
      <w:numFmt w:val="decimal"/>
      <w:lvlText w:val="%1."/>
      <w:lvlJc w:val="left"/>
      <w:pPr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472D3"/>
    <w:multiLevelType w:val="hybridMultilevel"/>
    <w:tmpl w:val="DB9A5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12A0A"/>
    <w:multiLevelType w:val="hybridMultilevel"/>
    <w:tmpl w:val="1124DDA6"/>
    <w:lvl w:ilvl="0" w:tplc="5D2CCB4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A04E6A"/>
    <w:multiLevelType w:val="hybridMultilevel"/>
    <w:tmpl w:val="EDB26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A4EB5"/>
    <w:multiLevelType w:val="hybridMultilevel"/>
    <w:tmpl w:val="B632424A"/>
    <w:lvl w:ilvl="0" w:tplc="6BEA794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lanka Kazíková">
    <w15:presenceInfo w15:providerId="None" w15:userId="Blanka Kazí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83"/>
    <w:rsid w:val="0001024C"/>
    <w:rsid w:val="00014F42"/>
    <w:rsid w:val="000469B7"/>
    <w:rsid w:val="00063F36"/>
    <w:rsid w:val="000B1D1B"/>
    <w:rsid w:val="000D61C4"/>
    <w:rsid w:val="00121184"/>
    <w:rsid w:val="001218E9"/>
    <w:rsid w:val="001730C4"/>
    <w:rsid w:val="001947DA"/>
    <w:rsid w:val="001A1754"/>
    <w:rsid w:val="001B71C0"/>
    <w:rsid w:val="001D7E72"/>
    <w:rsid w:val="001E6E7F"/>
    <w:rsid w:val="0021340D"/>
    <w:rsid w:val="00287142"/>
    <w:rsid w:val="002A03AA"/>
    <w:rsid w:val="002F5BDD"/>
    <w:rsid w:val="0036386B"/>
    <w:rsid w:val="0036457F"/>
    <w:rsid w:val="00373B93"/>
    <w:rsid w:val="003F39D5"/>
    <w:rsid w:val="00403CCE"/>
    <w:rsid w:val="00412055"/>
    <w:rsid w:val="00426F0C"/>
    <w:rsid w:val="00434383"/>
    <w:rsid w:val="004544DB"/>
    <w:rsid w:val="004648AE"/>
    <w:rsid w:val="004748C4"/>
    <w:rsid w:val="004D0CE7"/>
    <w:rsid w:val="00502920"/>
    <w:rsid w:val="005062D4"/>
    <w:rsid w:val="005A684A"/>
    <w:rsid w:val="005F35D1"/>
    <w:rsid w:val="0060718E"/>
    <w:rsid w:val="00654178"/>
    <w:rsid w:val="006E01CD"/>
    <w:rsid w:val="006F1713"/>
    <w:rsid w:val="006F3473"/>
    <w:rsid w:val="007105C2"/>
    <w:rsid w:val="007512C7"/>
    <w:rsid w:val="007A7172"/>
    <w:rsid w:val="007B5CAF"/>
    <w:rsid w:val="0084353F"/>
    <w:rsid w:val="00893B12"/>
    <w:rsid w:val="008C3012"/>
    <w:rsid w:val="009330C9"/>
    <w:rsid w:val="0093687B"/>
    <w:rsid w:val="009622CB"/>
    <w:rsid w:val="009C0235"/>
    <w:rsid w:val="00A128AB"/>
    <w:rsid w:val="00A13D7B"/>
    <w:rsid w:val="00A44DD1"/>
    <w:rsid w:val="00B3442B"/>
    <w:rsid w:val="00B4188D"/>
    <w:rsid w:val="00BE505B"/>
    <w:rsid w:val="00BE6E3D"/>
    <w:rsid w:val="00C04789"/>
    <w:rsid w:val="00C1619B"/>
    <w:rsid w:val="00D14C47"/>
    <w:rsid w:val="00D22D2D"/>
    <w:rsid w:val="00D3436A"/>
    <w:rsid w:val="00D81B17"/>
    <w:rsid w:val="00DA4C4A"/>
    <w:rsid w:val="00DA6DCB"/>
    <w:rsid w:val="00DB0F86"/>
    <w:rsid w:val="00E001DC"/>
    <w:rsid w:val="00E12444"/>
    <w:rsid w:val="00E55EEF"/>
    <w:rsid w:val="00E86D1A"/>
    <w:rsid w:val="00E90CFC"/>
    <w:rsid w:val="00EC5DB8"/>
    <w:rsid w:val="00EE4803"/>
    <w:rsid w:val="00EF399A"/>
    <w:rsid w:val="00F00E3C"/>
    <w:rsid w:val="00F151E5"/>
    <w:rsid w:val="00F22ADE"/>
    <w:rsid w:val="00F65E93"/>
    <w:rsid w:val="00F846FD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A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A13D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36386B"/>
  </w:style>
  <w:style w:type="character" w:customStyle="1" w:styleId="ZkladntextChar">
    <w:name w:val="Základní text Char"/>
    <w:basedOn w:val="Standardnpsmoodstavce"/>
    <w:link w:val="Zkladntext"/>
    <w:uiPriority w:val="1"/>
    <w:rsid w:val="0036386B"/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12118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26F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6F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6F0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6F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6F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6F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F0C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029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920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5029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92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A13D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36386B"/>
  </w:style>
  <w:style w:type="character" w:customStyle="1" w:styleId="ZkladntextChar">
    <w:name w:val="Základní text Char"/>
    <w:basedOn w:val="Standardnpsmoodstavce"/>
    <w:link w:val="Zkladntext"/>
    <w:uiPriority w:val="1"/>
    <w:rsid w:val="0036386B"/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12118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26F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6F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6F0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6F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6F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6F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F0C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029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920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5029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9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</dc:creator>
  <cp:lastModifiedBy>Soňa Dresslerová</cp:lastModifiedBy>
  <cp:revision>2</cp:revision>
  <dcterms:created xsi:type="dcterms:W3CDTF">2023-02-21T14:42:00Z</dcterms:created>
  <dcterms:modified xsi:type="dcterms:W3CDTF">2023-02-21T14:42:00Z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affa1e4a5ce4a019f65659488ea76afd23ae0b262927d04b46ab0f429579f347</vt:lpwstr>
  </property>
</Properties>
</file>