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213" w:rsidRDefault="002E790C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 č. 7</w:t>
      </w:r>
    </w:p>
    <w:p w:rsidR="00037213" w:rsidRDefault="00037213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A1089E" w:rsidRDefault="00037213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</w:t>
      </w:r>
      <w:r w:rsidR="003B4955" w:rsidRPr="00A1089E">
        <w:rPr>
          <w:rFonts w:cs="Arial"/>
          <w:b/>
          <w:bCs/>
          <w:color w:val="C00000"/>
          <w:sz w:val="32"/>
          <w:szCs w:val="32"/>
        </w:rPr>
        <w:t xml:space="preserve"> smlouv</w:t>
      </w:r>
      <w:r>
        <w:rPr>
          <w:rFonts w:cs="Arial"/>
          <w:b/>
          <w:bCs/>
          <w:color w:val="C00000"/>
          <w:sz w:val="32"/>
          <w:szCs w:val="32"/>
        </w:rPr>
        <w:t>ě</w:t>
      </w:r>
      <w:r w:rsidR="003B4955" w:rsidRPr="00A1089E">
        <w:rPr>
          <w:rFonts w:cs="Arial"/>
          <w:b/>
          <w:bCs/>
          <w:color w:val="C00000"/>
          <w:sz w:val="32"/>
          <w:szCs w:val="32"/>
        </w:rPr>
        <w:t xml:space="preserve"> č.</w:t>
      </w:r>
      <w:r w:rsidR="005942C6">
        <w:rPr>
          <w:rFonts w:cs="Arial"/>
          <w:b/>
          <w:bCs/>
          <w:color w:val="C00000"/>
          <w:sz w:val="32"/>
          <w:szCs w:val="32"/>
        </w:rPr>
        <w:t>1672896817</w:t>
      </w:r>
    </w:p>
    <w:p w:rsidR="003B4955" w:rsidRPr="00A1089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A1089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A1089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A1089E" w:rsidRDefault="003B4955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9A08F9" w:rsidRPr="00A1089E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A1089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A1089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A1089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A1089E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A1089E">
        <w:rPr>
          <w:rFonts w:cs="Arial"/>
          <w:color w:val="333333"/>
          <w:sz w:val="20"/>
          <w:szCs w:val="20"/>
        </w:rPr>
        <w:t>IČO 45272956</w:t>
      </w:r>
    </w:p>
    <w:p w:rsidR="003B4955" w:rsidRPr="00A1089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A1089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A1089E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A1089E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kterou zastupuje</w:t>
      </w:r>
    </w:p>
    <w:p w:rsidR="00032DBD" w:rsidRDefault="002A7B32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A1089E">
        <w:rPr>
          <w:rFonts w:cs="Arial"/>
          <w:color w:val="333333"/>
          <w:sz w:val="20"/>
          <w:szCs w:val="20"/>
        </w:rPr>
        <w:t xml:space="preserve">, </w:t>
      </w:r>
      <w:r w:rsidR="003C462A">
        <w:rPr>
          <w:rFonts w:cs="Arial"/>
          <w:color w:val="333333"/>
          <w:sz w:val="20"/>
          <w:szCs w:val="20"/>
        </w:rPr>
        <w:t>Manažer, Korporátní obchod Morava</w:t>
      </w:r>
    </w:p>
    <w:p w:rsidR="003C462A" w:rsidRDefault="003C462A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a</w:t>
      </w:r>
    </w:p>
    <w:p w:rsidR="003C462A" w:rsidRPr="00A1089E" w:rsidRDefault="002A7B32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170722">
        <w:rPr>
          <w:rFonts w:cs="Arial"/>
          <w:color w:val="333333"/>
          <w:sz w:val="20"/>
          <w:szCs w:val="20"/>
        </w:rPr>
        <w:t>, S</w:t>
      </w:r>
      <w:r w:rsidR="003C462A">
        <w:rPr>
          <w:rFonts w:cs="Arial"/>
          <w:color w:val="333333"/>
          <w:sz w:val="20"/>
          <w:szCs w:val="20"/>
        </w:rPr>
        <w:t>pecialista korporátního obchodu, Korporátní obchod Morava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a</w:t>
      </w:r>
    </w:p>
    <w:p w:rsidR="009A08F9" w:rsidRPr="00A1089E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A1089E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A1089E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A1089E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475B20">
        <w:rPr>
          <w:rFonts w:cs="Arial"/>
          <w:bCs/>
          <w:color w:val="000000"/>
          <w:sz w:val="20"/>
          <w:szCs w:val="20"/>
        </w:rPr>
        <w:t>, IČO 708 90 021</w:t>
      </w:r>
    </w:p>
    <w:p w:rsidR="003B4955" w:rsidRPr="00A1089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A1089E">
        <w:rPr>
          <w:rFonts w:cs="Arial"/>
          <w:sz w:val="20"/>
          <w:szCs w:val="20"/>
        </w:rPr>
        <w:t>Krajského soudu v Ostravě, spisová značka AXIV 584</w:t>
      </w:r>
      <w:r w:rsidRPr="00A1089E">
        <w:rPr>
          <w:rFonts w:cs="Arial"/>
          <w:color w:val="333333"/>
          <w:sz w:val="20"/>
          <w:szCs w:val="20"/>
        </w:rPr>
        <w:t>,</w:t>
      </w:r>
    </w:p>
    <w:p w:rsidR="008442D0" w:rsidRPr="00A1089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kterou zastupuje</w:t>
      </w:r>
    </w:p>
    <w:p w:rsidR="003B4955" w:rsidRDefault="00D2587D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</w:t>
      </w:r>
      <w:r w:rsidR="00875F32" w:rsidRPr="00A1089E">
        <w:rPr>
          <w:rFonts w:cs="Arial"/>
          <w:color w:val="333333"/>
          <w:sz w:val="20"/>
          <w:szCs w:val="20"/>
        </w:rPr>
        <w:t>č, generální ředitel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A1089E" w:rsidRDefault="003B4955" w:rsidP="00EE7CE2">
      <w:pPr>
        <w:autoSpaceDE w:val="0"/>
        <w:autoSpaceDN w:val="0"/>
        <w:adjustRightInd w:val="0"/>
        <w:ind w:right="-1"/>
        <w:rPr>
          <w:rFonts w:cs="Arial"/>
          <w:bCs/>
          <w:sz w:val="22"/>
          <w:szCs w:val="22"/>
        </w:rPr>
      </w:pPr>
      <w:r w:rsidRPr="00A1089E">
        <w:rPr>
          <w:rFonts w:cs="Arial"/>
          <w:color w:val="333333"/>
          <w:sz w:val="22"/>
          <w:szCs w:val="22"/>
        </w:rPr>
        <w:t>uzavřeli t</w:t>
      </w:r>
      <w:r w:rsidR="00037213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A1089E">
        <w:rPr>
          <w:rFonts w:cs="Arial"/>
          <w:b/>
          <w:bCs/>
          <w:sz w:val="22"/>
          <w:szCs w:val="22"/>
        </w:rPr>
        <w:t>o pojištění majetku</w:t>
      </w:r>
      <w:r w:rsidR="00A1089E" w:rsidRPr="00A1089E">
        <w:rPr>
          <w:rFonts w:cs="Arial"/>
          <w:b/>
          <w:bCs/>
          <w:sz w:val="22"/>
          <w:szCs w:val="22"/>
        </w:rPr>
        <w:t xml:space="preserve"> </w:t>
      </w:r>
      <w:r w:rsidR="00A1089E" w:rsidRPr="00A1089E">
        <w:rPr>
          <w:rFonts w:cs="Arial"/>
          <w:bCs/>
          <w:sz w:val="22"/>
          <w:szCs w:val="22"/>
        </w:rPr>
        <w:t>(pojištění elektroniky)</w:t>
      </w:r>
    </w:p>
    <w:p w:rsidR="003B78FC" w:rsidRPr="00A1089E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A1089E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A1089E">
        <w:rPr>
          <w:rFonts w:cs="Arial"/>
          <w:b/>
          <w:color w:val="333333"/>
          <w:sz w:val="22"/>
          <w:szCs w:val="22"/>
        </w:rPr>
        <w:t>Makléřská doložka</w:t>
      </w:r>
    </w:p>
    <w:p w:rsidR="003B4955" w:rsidRPr="00A1089E" w:rsidRDefault="003B4955" w:rsidP="007709BB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 xml:space="preserve">Pojistník prohlašuje, že </w:t>
      </w:r>
      <w:r w:rsidR="004C7D8D" w:rsidRPr="00A1089E">
        <w:rPr>
          <w:rFonts w:cs="Arial"/>
          <w:color w:val="333333"/>
          <w:sz w:val="20"/>
          <w:szCs w:val="20"/>
        </w:rPr>
        <w:t xml:space="preserve">uzavřel s pojišťovacím makléřem </w:t>
      </w:r>
      <w:r w:rsidR="004C7D8D" w:rsidRPr="006C25D3">
        <w:rPr>
          <w:rFonts w:cs="Arial"/>
          <w:b/>
          <w:color w:val="333333"/>
          <w:sz w:val="20"/>
          <w:szCs w:val="20"/>
        </w:rPr>
        <w:t>FIXUM a.s.</w:t>
      </w:r>
      <w:r w:rsidR="006C25D3">
        <w:rPr>
          <w:rFonts w:cs="Arial"/>
          <w:color w:val="333333"/>
          <w:sz w:val="20"/>
          <w:szCs w:val="20"/>
        </w:rPr>
        <w:t>,</w:t>
      </w:r>
      <w:r w:rsidRPr="006C25D3">
        <w:rPr>
          <w:rFonts w:cs="Arial"/>
          <w:color w:val="333333"/>
          <w:sz w:val="20"/>
          <w:szCs w:val="20"/>
        </w:rPr>
        <w:t xml:space="preserve"> </w:t>
      </w:r>
      <w:r w:rsidRPr="00A1089E">
        <w:rPr>
          <w:rFonts w:cs="Arial"/>
          <w:color w:val="333333"/>
          <w:sz w:val="20"/>
          <w:szCs w:val="20"/>
        </w:rPr>
        <w:t xml:space="preserve">se sídlem </w:t>
      </w:r>
      <w:r w:rsidR="004C7D8D" w:rsidRPr="00A1089E">
        <w:rPr>
          <w:rFonts w:cs="Arial"/>
          <w:color w:val="333333"/>
          <w:sz w:val="20"/>
          <w:szCs w:val="20"/>
        </w:rPr>
        <w:t>Ostrava, Muglinov, Muglinovská 270/105, PSČ 712 00</w:t>
      </w:r>
      <w:r w:rsidRPr="00A1089E">
        <w:rPr>
          <w:rFonts w:cs="Arial"/>
          <w:color w:val="333333"/>
          <w:sz w:val="20"/>
          <w:szCs w:val="20"/>
        </w:rPr>
        <w:t xml:space="preserve">, Česká republika, IČO: </w:t>
      </w:r>
      <w:r w:rsidR="004C7D8D" w:rsidRPr="00A1089E">
        <w:rPr>
          <w:rFonts w:cs="Arial"/>
          <w:color w:val="333333"/>
          <w:sz w:val="20"/>
          <w:szCs w:val="20"/>
        </w:rPr>
        <w:t>253 88 886</w:t>
      </w:r>
      <w:r w:rsidRPr="00A1089E">
        <w:rPr>
          <w:rFonts w:cs="Arial"/>
          <w:color w:val="333333"/>
          <w:sz w:val="20"/>
          <w:szCs w:val="20"/>
        </w:rPr>
        <w:t xml:space="preserve">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A1089E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A1089E">
        <w:rPr>
          <w:rFonts w:cs="Arial"/>
          <w:b/>
          <w:color w:val="333333"/>
          <w:sz w:val="22"/>
          <w:szCs w:val="22"/>
        </w:rPr>
        <w:t>Korespondenční adresy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 xml:space="preserve">Pojišťovna: Generali Česká pojišťovna a.s., </w:t>
      </w:r>
      <w:r w:rsidR="006C32B8" w:rsidRPr="00A1089E">
        <w:rPr>
          <w:rFonts w:cs="Arial"/>
          <w:color w:val="333333"/>
          <w:sz w:val="20"/>
          <w:szCs w:val="20"/>
        </w:rPr>
        <w:t>28. října 187/32, Ostrava</w:t>
      </w:r>
      <w:r w:rsidRPr="00A1089E">
        <w:rPr>
          <w:rFonts w:cs="Arial"/>
          <w:color w:val="333333"/>
          <w:sz w:val="20"/>
          <w:szCs w:val="20"/>
        </w:rPr>
        <w:t>, Č</w:t>
      </w:r>
      <w:r w:rsidR="000E09BC" w:rsidRPr="00A1089E">
        <w:rPr>
          <w:rFonts w:cs="Arial"/>
          <w:color w:val="333333"/>
          <w:sz w:val="20"/>
          <w:szCs w:val="20"/>
        </w:rPr>
        <w:t>eská republika</w:t>
      </w:r>
    </w:p>
    <w:p w:rsidR="00DC7876" w:rsidRPr="00A1089E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A1089E">
        <w:rPr>
          <w:rFonts w:cs="Arial"/>
          <w:color w:val="333333"/>
          <w:sz w:val="20"/>
          <w:szCs w:val="20"/>
        </w:rPr>
        <w:t xml:space="preserve">Pojistník: </w:t>
      </w:r>
      <w:r w:rsidR="00DC7876" w:rsidRPr="00A1089E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A1089E" w:rsidRDefault="00037213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6C32B8" w:rsidRPr="00A1089E">
        <w:rPr>
          <w:rFonts w:cs="Arial"/>
          <w:color w:val="333333"/>
          <w:sz w:val="20"/>
          <w:szCs w:val="20"/>
        </w:rPr>
        <w:t xml:space="preserve"> vystavil: </w:t>
      </w:r>
      <w:r w:rsidR="002A7B32">
        <w:rPr>
          <w:rFonts w:cs="Arial"/>
          <w:color w:val="333333"/>
          <w:sz w:val="20"/>
          <w:szCs w:val="20"/>
        </w:rPr>
        <w:t>xxx</w:t>
      </w:r>
    </w:p>
    <w:p w:rsidR="008B43DD" w:rsidRPr="00A1089E" w:rsidRDefault="008B43DD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6C32B8" w:rsidRPr="00A1089E" w:rsidRDefault="006C32B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C462A" w:rsidRPr="00D93BFE" w:rsidRDefault="003C462A" w:rsidP="003C462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color w:val="auto"/>
          <w:sz w:val="22"/>
          <w:szCs w:val="22"/>
        </w:rPr>
      </w:pPr>
      <w:r w:rsidRPr="00D93BFE">
        <w:rPr>
          <w:rFonts w:cs="Arial"/>
          <w:color w:val="auto"/>
          <w:sz w:val="22"/>
          <w:szCs w:val="22"/>
        </w:rPr>
        <w:lastRenderedPageBreak/>
        <w:t>Aktualizace a doplnění smlouvy</w:t>
      </w:r>
    </w:p>
    <w:p w:rsidR="003C462A" w:rsidRPr="003D561F" w:rsidRDefault="003C462A" w:rsidP="003C462A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 w:rsidRPr="00D93BFE">
        <w:rPr>
          <w:rFonts w:cs="Arial"/>
          <w:sz w:val="20"/>
        </w:rPr>
        <w:t xml:space="preserve">Tímto dodatkem pojistné smlouvy se upravují články </w:t>
      </w:r>
      <w:r w:rsidRPr="00D93BFE">
        <w:rPr>
          <w:rFonts w:cs="Arial"/>
          <w:b/>
          <w:sz w:val="20"/>
        </w:rPr>
        <w:t xml:space="preserve">2.1. Předměty pojištění, pojistné částky a </w:t>
      </w:r>
      <w:r w:rsidR="003D561F" w:rsidRPr="003D561F">
        <w:rPr>
          <w:rFonts w:cs="Arial"/>
          <w:b/>
          <w:color w:val="auto"/>
          <w:sz w:val="20"/>
        </w:rPr>
        <w:t xml:space="preserve">spoluúčasti </w:t>
      </w:r>
      <w:r w:rsidR="006C25D3">
        <w:rPr>
          <w:rFonts w:cs="Arial"/>
          <w:b/>
          <w:color w:val="auto"/>
          <w:sz w:val="20"/>
        </w:rPr>
        <w:t>–</w:t>
      </w:r>
      <w:r w:rsidR="003D561F" w:rsidRPr="003D561F">
        <w:rPr>
          <w:rFonts w:cs="Arial"/>
          <w:b/>
          <w:color w:val="auto"/>
          <w:sz w:val="20"/>
        </w:rPr>
        <w:t xml:space="preserve"> </w:t>
      </w:r>
      <w:r w:rsidR="006C25D3">
        <w:rPr>
          <w:rFonts w:cs="Arial"/>
          <w:color w:val="auto"/>
          <w:sz w:val="20"/>
        </w:rPr>
        <w:t>připojištění položek</w:t>
      </w:r>
      <w:r w:rsidR="003D561F">
        <w:rPr>
          <w:rFonts w:cs="Arial"/>
          <w:color w:val="auto"/>
          <w:sz w:val="20"/>
        </w:rPr>
        <w:t>,</w:t>
      </w:r>
      <w:r w:rsidRPr="003D561F">
        <w:rPr>
          <w:rFonts w:cs="Arial"/>
          <w:color w:val="auto"/>
          <w:sz w:val="20"/>
        </w:rPr>
        <w:t xml:space="preserve"> článek </w:t>
      </w:r>
      <w:r w:rsidRPr="003D561F">
        <w:rPr>
          <w:rFonts w:cs="Arial"/>
          <w:b/>
          <w:color w:val="auto"/>
          <w:sz w:val="20"/>
        </w:rPr>
        <w:t>3.2. Pojistné a jeho splatnost</w:t>
      </w:r>
      <w:r w:rsidRPr="003D561F">
        <w:rPr>
          <w:rFonts w:cs="Arial"/>
          <w:color w:val="auto"/>
          <w:sz w:val="20"/>
        </w:rPr>
        <w:t xml:space="preserve"> </w:t>
      </w:r>
      <w:r w:rsidR="003D561F" w:rsidRPr="003D561F">
        <w:rPr>
          <w:rFonts w:cs="Arial"/>
          <w:color w:val="auto"/>
          <w:sz w:val="20"/>
        </w:rPr>
        <w:t xml:space="preserve">- </w:t>
      </w:r>
      <w:r w:rsidR="00606ACF" w:rsidRPr="003D561F">
        <w:rPr>
          <w:rFonts w:cs="Arial"/>
          <w:color w:val="auto"/>
          <w:sz w:val="20"/>
        </w:rPr>
        <w:t>úprava pojistného</w:t>
      </w:r>
      <w:r w:rsidR="00070C6A">
        <w:rPr>
          <w:rFonts w:cs="Arial"/>
          <w:color w:val="auto"/>
          <w:sz w:val="20"/>
        </w:rPr>
        <w:t>, aktualizace příloh</w:t>
      </w:r>
      <w:r w:rsidR="006C25D3">
        <w:rPr>
          <w:rFonts w:cs="Arial"/>
          <w:color w:val="auto"/>
          <w:sz w:val="20"/>
        </w:rPr>
        <w:t>y</w:t>
      </w:r>
      <w:r w:rsidR="00070C6A">
        <w:rPr>
          <w:rFonts w:cs="Arial"/>
          <w:color w:val="auto"/>
          <w:sz w:val="20"/>
        </w:rPr>
        <w:t xml:space="preserve"> pojistné smlouvy – </w:t>
      </w:r>
      <w:r w:rsidR="002E790C">
        <w:rPr>
          <w:rFonts w:cs="Arial"/>
          <w:b/>
          <w:color w:val="auto"/>
          <w:sz w:val="20"/>
        </w:rPr>
        <w:t>Příloha č. 1d</w:t>
      </w:r>
      <w:r w:rsidR="006C25D3">
        <w:rPr>
          <w:rFonts w:cs="Arial"/>
          <w:b/>
          <w:color w:val="auto"/>
          <w:sz w:val="20"/>
        </w:rPr>
        <w:t>.</w:t>
      </w:r>
    </w:p>
    <w:p w:rsidR="007709BB" w:rsidRDefault="007709BB" w:rsidP="003C462A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</w:p>
    <w:p w:rsidR="003C462A" w:rsidRDefault="003C462A" w:rsidP="003C462A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D93BFE">
        <w:rPr>
          <w:rFonts w:ascii="Arial" w:hAnsi="Arial" w:cs="Arial"/>
          <w:b/>
          <w:snapToGrid w:val="0"/>
          <w:color w:val="000000"/>
          <w:sz w:val="20"/>
        </w:rPr>
        <w:t>Nová ujednání:</w:t>
      </w:r>
    </w:p>
    <w:p w:rsidR="003C462A" w:rsidRPr="00D93BFE" w:rsidRDefault="003C462A" w:rsidP="000C3593">
      <w:pPr>
        <w:pStyle w:val="Text11"/>
        <w:keepNext/>
        <w:numPr>
          <w:ilvl w:val="1"/>
          <w:numId w:val="23"/>
        </w:numPr>
        <w:ind w:firstLine="207"/>
        <w:rPr>
          <w:rFonts w:cs="Arial"/>
          <w:b/>
          <w:sz w:val="20"/>
        </w:rPr>
      </w:pPr>
      <w:bookmarkStart w:id="0" w:name="_Toc460921241"/>
      <w:r w:rsidRPr="00D93BFE">
        <w:rPr>
          <w:rFonts w:cs="Arial"/>
          <w:b/>
          <w:sz w:val="20"/>
        </w:rPr>
        <w:t>Předměty pojištění, pojistné část</w:t>
      </w:r>
      <w:bookmarkEnd w:id="0"/>
      <w:r w:rsidRPr="00D93BFE">
        <w:rPr>
          <w:rFonts w:cs="Arial"/>
          <w:b/>
          <w:sz w:val="20"/>
        </w:rPr>
        <w:t>ky a spoluúčasti</w:t>
      </w:r>
    </w:p>
    <w:p w:rsidR="003C462A" w:rsidRPr="00D93BFE" w:rsidRDefault="003C462A" w:rsidP="00170722">
      <w:pPr>
        <w:pStyle w:val="Text11"/>
        <w:keepNext/>
        <w:tabs>
          <w:tab w:val="clear" w:pos="907"/>
        </w:tabs>
        <w:spacing w:before="0" w:after="0"/>
        <w:ind w:left="709" w:firstLine="65"/>
        <w:rPr>
          <w:rFonts w:cs="Arial"/>
          <w:sz w:val="20"/>
        </w:rPr>
      </w:pPr>
      <w:r w:rsidRPr="00D93BFE">
        <w:rPr>
          <w:rFonts w:cs="Arial"/>
          <w:sz w:val="20"/>
        </w:rPr>
        <w:t xml:space="preserve">V souladu s ustanovením Čl. </w:t>
      </w:r>
      <w:r w:rsidRPr="00D93BFE">
        <w:rPr>
          <w:rFonts w:cs="Arial"/>
          <w:b/>
          <w:sz w:val="20"/>
        </w:rPr>
        <w:t>3</w:t>
      </w:r>
      <w:r w:rsidRPr="00D93BFE">
        <w:rPr>
          <w:rFonts w:cs="Arial"/>
          <w:sz w:val="20"/>
        </w:rPr>
        <w:t xml:space="preserve"> DPPEZ-P se pojištění dle této pojistné smlouvy vztahuje na předměty pojištění uvedené pod jednotlivými položkami na přílohách č 1a), 1b), 1c), 1d).</w:t>
      </w:r>
    </w:p>
    <w:p w:rsidR="003C462A" w:rsidRPr="00D93BFE" w:rsidRDefault="003C462A" w:rsidP="000C3593">
      <w:pPr>
        <w:pStyle w:val="Text11"/>
        <w:keepNext/>
        <w:tabs>
          <w:tab w:val="clear" w:pos="907"/>
        </w:tabs>
        <w:spacing w:before="0" w:after="0"/>
        <w:ind w:left="567" w:firstLine="207"/>
        <w:rPr>
          <w:rFonts w:cs="Arial"/>
          <w:sz w:val="20"/>
        </w:rPr>
      </w:pPr>
      <w:r w:rsidRPr="00D93BFE">
        <w:rPr>
          <w:rFonts w:cs="Arial"/>
          <w:sz w:val="20"/>
        </w:rPr>
        <w:t>Zároveň jsou pro jednotlivé předměty pojištění sjednány níže uvedené pojistné částky a spoluúčasti.</w:t>
      </w:r>
    </w:p>
    <w:tbl>
      <w:tblPr>
        <w:tblW w:w="8405" w:type="dxa"/>
        <w:tblInd w:w="567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09"/>
        <w:gridCol w:w="42"/>
        <w:gridCol w:w="3360"/>
        <w:gridCol w:w="42"/>
        <w:gridCol w:w="2084"/>
        <w:gridCol w:w="42"/>
        <w:gridCol w:w="2085"/>
        <w:gridCol w:w="41"/>
      </w:tblGrid>
      <w:tr w:rsidR="000C3593" w:rsidRPr="00D93BFE" w:rsidTr="000C3593">
        <w:trPr>
          <w:gridAfter w:val="1"/>
          <w:wAfter w:w="41" w:type="dxa"/>
          <w:trHeight w:val="367"/>
        </w:trPr>
        <w:tc>
          <w:tcPr>
            <w:tcW w:w="709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0C3593" w:rsidRPr="000C3593" w:rsidRDefault="000C3593" w:rsidP="000C3593">
            <w:pPr>
              <w:pStyle w:val="Texttabulky"/>
              <w:keepNext/>
              <w:ind w:firstLine="207"/>
              <w:jc w:val="center"/>
              <w:rPr>
                <w:rFonts w:cs="Arial"/>
                <w:b/>
                <w:color w:val="C00000"/>
                <w:sz w:val="20"/>
              </w:rPr>
            </w:pPr>
            <w:r w:rsidRPr="000C3593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3402" w:type="dxa"/>
            <w:gridSpan w:val="2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C3593" w:rsidRPr="000C3593" w:rsidRDefault="000C3593" w:rsidP="000C3593">
            <w:pPr>
              <w:pStyle w:val="Texttabulky"/>
              <w:keepNext/>
              <w:ind w:firstLine="207"/>
              <w:jc w:val="center"/>
              <w:rPr>
                <w:rFonts w:cs="Arial"/>
                <w:b/>
                <w:color w:val="C00000"/>
                <w:sz w:val="20"/>
              </w:rPr>
            </w:pPr>
            <w:r w:rsidRPr="000C3593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gridSpan w:val="2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3593" w:rsidRPr="00D93BFE" w:rsidRDefault="000C3593" w:rsidP="000C3593">
            <w:pPr>
              <w:pStyle w:val="Texttabulky"/>
              <w:keepNext/>
              <w:ind w:firstLine="207"/>
              <w:jc w:val="center"/>
              <w:rPr>
                <w:rFonts w:cs="Arial"/>
                <w:b/>
                <w:color w:val="C00000"/>
                <w:sz w:val="20"/>
              </w:rPr>
            </w:pPr>
            <w:r w:rsidRPr="00D93BFE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2127" w:type="dxa"/>
            <w:gridSpan w:val="2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C3593" w:rsidRPr="00D93BFE" w:rsidRDefault="000C3593" w:rsidP="000C3593">
            <w:pPr>
              <w:pStyle w:val="Texttabulky"/>
              <w:keepNext/>
              <w:ind w:firstLine="207"/>
              <w:jc w:val="center"/>
              <w:rPr>
                <w:rFonts w:cs="Arial"/>
                <w:color w:val="C00000"/>
                <w:sz w:val="20"/>
              </w:rPr>
            </w:pPr>
            <w:r w:rsidRPr="00D93BFE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C462A" w:rsidRPr="00070C6A" w:rsidTr="000C3593">
        <w:trPr>
          <w:trHeight w:val="227"/>
        </w:trPr>
        <w:tc>
          <w:tcPr>
            <w:tcW w:w="751" w:type="dxa"/>
            <w:gridSpan w:val="2"/>
            <w:tcBorders>
              <w:bottom w:val="single" w:sz="2" w:space="0" w:color="auto"/>
            </w:tcBorders>
            <w:vAlign w:val="center"/>
          </w:tcPr>
          <w:p w:rsidR="003C462A" w:rsidRPr="00070C6A" w:rsidRDefault="003C462A" w:rsidP="000C3593">
            <w:pPr>
              <w:pStyle w:val="Texttabulky"/>
              <w:keepNext/>
              <w:ind w:firstLine="207"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070C6A">
              <w:rPr>
                <w:rFonts w:cs="Arial"/>
                <w:color w:val="auto"/>
                <w:sz w:val="16"/>
                <w:szCs w:val="16"/>
              </w:rPr>
              <w:t>E01</w:t>
            </w:r>
          </w:p>
        </w:tc>
        <w:tc>
          <w:tcPr>
            <w:tcW w:w="3402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070C6A" w:rsidRDefault="00864A1A" w:rsidP="000C3593">
            <w:pPr>
              <w:pStyle w:val="Texttabulky"/>
              <w:keepNext/>
              <w:ind w:firstLine="207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070C6A">
              <w:rPr>
                <w:rFonts w:cs="Arial"/>
                <w:color w:val="auto"/>
                <w:sz w:val="16"/>
                <w:szCs w:val="16"/>
              </w:rPr>
              <w:t xml:space="preserve">Počítače a příslušenství </w:t>
            </w:r>
            <w:r w:rsidR="003C462A" w:rsidRPr="00070C6A">
              <w:rPr>
                <w:rFonts w:cs="Arial"/>
                <w:color w:val="auto"/>
                <w:sz w:val="16"/>
                <w:szCs w:val="16"/>
              </w:rPr>
              <w:t>dle přílohy 1a)</w:t>
            </w:r>
          </w:p>
        </w:tc>
        <w:tc>
          <w:tcPr>
            <w:tcW w:w="2126" w:type="dxa"/>
            <w:gridSpan w:val="2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C462A" w:rsidRPr="00860238" w:rsidRDefault="00860238" w:rsidP="00DB1FE5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2126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C462A" w:rsidRPr="00D93BFE" w:rsidTr="000C3593">
        <w:trPr>
          <w:trHeight w:val="227"/>
        </w:trPr>
        <w:tc>
          <w:tcPr>
            <w:tcW w:w="75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462A" w:rsidRPr="00D93BFE" w:rsidRDefault="003C462A" w:rsidP="000C3593">
            <w:pPr>
              <w:pStyle w:val="Texttabulky"/>
              <w:keepNext/>
              <w:ind w:firstLine="207"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D93BFE">
              <w:rPr>
                <w:rFonts w:cs="Arial"/>
                <w:color w:val="auto"/>
                <w:sz w:val="16"/>
                <w:szCs w:val="16"/>
              </w:rPr>
              <w:t>E02</w:t>
            </w:r>
          </w:p>
        </w:tc>
        <w:tc>
          <w:tcPr>
            <w:tcW w:w="3402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0C3593" w:rsidRDefault="000C3593" w:rsidP="000C3593">
            <w:pPr>
              <w:pStyle w:val="Texttabulky"/>
              <w:keepNext/>
              <w:ind w:firstLine="207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0C3593">
              <w:rPr>
                <w:rFonts w:cs="Arial"/>
                <w:color w:val="auto"/>
                <w:sz w:val="16"/>
                <w:szCs w:val="16"/>
              </w:rPr>
              <w:t xml:space="preserve">Technická zařízení </w:t>
            </w:r>
            <w:r w:rsidR="003C462A" w:rsidRPr="000C3593">
              <w:rPr>
                <w:rFonts w:cs="Arial"/>
                <w:color w:val="auto"/>
                <w:sz w:val="16"/>
                <w:szCs w:val="16"/>
              </w:rPr>
              <w:t>dle přílohy 1b)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C462A" w:rsidRPr="002E790C" w:rsidTr="000C3593">
        <w:trPr>
          <w:trHeight w:val="227"/>
        </w:trPr>
        <w:tc>
          <w:tcPr>
            <w:tcW w:w="75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462A" w:rsidRPr="002E790C" w:rsidRDefault="003C462A" w:rsidP="000C3593">
            <w:pPr>
              <w:pStyle w:val="Texttabulky"/>
              <w:keepNext/>
              <w:ind w:firstLine="207"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2E790C">
              <w:rPr>
                <w:rFonts w:cs="Arial"/>
                <w:color w:val="auto"/>
                <w:sz w:val="16"/>
                <w:szCs w:val="16"/>
              </w:rPr>
              <w:t>E03</w:t>
            </w:r>
          </w:p>
        </w:tc>
        <w:tc>
          <w:tcPr>
            <w:tcW w:w="3402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2E790C" w:rsidRDefault="003C462A" w:rsidP="000C3593">
            <w:pPr>
              <w:pStyle w:val="Texttabulky"/>
              <w:keepNext/>
              <w:ind w:firstLine="207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2E790C">
              <w:rPr>
                <w:rFonts w:cs="Arial"/>
                <w:color w:val="auto"/>
                <w:sz w:val="16"/>
                <w:szCs w:val="16"/>
              </w:rPr>
              <w:t>Notebooky dle přílohy 1c)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C462A" w:rsidRPr="00A507C5" w:rsidTr="000C3593">
        <w:trPr>
          <w:trHeight w:val="227"/>
        </w:trPr>
        <w:tc>
          <w:tcPr>
            <w:tcW w:w="75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462A" w:rsidRPr="00A507C5" w:rsidRDefault="003C462A" w:rsidP="000C3593">
            <w:pPr>
              <w:pStyle w:val="Texttabulky"/>
              <w:keepNext/>
              <w:ind w:firstLine="207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  <w:r w:rsidRPr="00A507C5">
              <w:rPr>
                <w:rFonts w:cs="Arial"/>
                <w:b/>
                <w:color w:val="auto"/>
                <w:sz w:val="16"/>
                <w:szCs w:val="16"/>
              </w:rPr>
              <w:t>E04</w:t>
            </w:r>
          </w:p>
        </w:tc>
        <w:tc>
          <w:tcPr>
            <w:tcW w:w="3402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A507C5" w:rsidRDefault="003C462A" w:rsidP="000C3593">
            <w:pPr>
              <w:pStyle w:val="Texttabulky"/>
              <w:keepNext/>
              <w:ind w:firstLine="207"/>
              <w:jc w:val="both"/>
              <w:rPr>
                <w:rFonts w:cs="Arial"/>
                <w:b/>
                <w:color w:val="auto"/>
                <w:sz w:val="16"/>
                <w:szCs w:val="16"/>
              </w:rPr>
            </w:pPr>
            <w:r w:rsidRPr="00A507C5">
              <w:rPr>
                <w:rFonts w:cs="Arial"/>
                <w:b/>
                <w:color w:val="auto"/>
                <w:sz w:val="16"/>
                <w:szCs w:val="16"/>
              </w:rPr>
              <w:t>Laboratorní přístroje dle přílohy 1d)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C462A" w:rsidRPr="00860238" w:rsidRDefault="00860238" w:rsidP="00A507C5">
            <w:pPr>
              <w:pStyle w:val="Texttabulky"/>
              <w:keepNext/>
              <w:ind w:firstLine="207"/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C462A" w:rsidRPr="00860238" w:rsidRDefault="00860238" w:rsidP="000C3593">
            <w:pPr>
              <w:pStyle w:val="Texttabulky"/>
              <w:keepNext/>
              <w:ind w:firstLine="207"/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</w:tbl>
    <w:p w:rsidR="003C462A" w:rsidRDefault="003C462A" w:rsidP="000C3593">
      <w:pPr>
        <w:pStyle w:val="Text11"/>
        <w:keepNext/>
        <w:numPr>
          <w:ilvl w:val="1"/>
          <w:numId w:val="24"/>
        </w:numPr>
        <w:ind w:firstLine="207"/>
        <w:rPr>
          <w:rFonts w:cs="Arial"/>
          <w:b/>
          <w:color w:val="auto"/>
          <w:sz w:val="20"/>
        </w:rPr>
      </w:pPr>
      <w:r w:rsidRPr="00A1089E">
        <w:rPr>
          <w:rFonts w:cs="Arial"/>
          <w:b/>
          <w:color w:val="auto"/>
          <w:sz w:val="20"/>
        </w:rPr>
        <w:t>Pojistné a jeho splatnost</w:t>
      </w:r>
    </w:p>
    <w:p w:rsidR="003C462A" w:rsidRPr="0098184B" w:rsidRDefault="003C462A" w:rsidP="000C3593">
      <w:pPr>
        <w:pStyle w:val="Text11"/>
        <w:keepNext/>
        <w:tabs>
          <w:tab w:val="clear" w:pos="907"/>
          <w:tab w:val="num" w:pos="567"/>
        </w:tabs>
        <w:spacing w:before="0" w:after="0"/>
        <w:ind w:left="567" w:firstLine="207"/>
        <w:rPr>
          <w:rFonts w:cs="Arial"/>
          <w:sz w:val="20"/>
        </w:rPr>
      </w:pPr>
      <w:r w:rsidRPr="0098184B">
        <w:rPr>
          <w:rFonts w:cs="Arial"/>
          <w:sz w:val="20"/>
        </w:rPr>
        <w:t xml:space="preserve">Přehled pojistného k datu </w:t>
      </w:r>
      <w:proofErr w:type="gramStart"/>
      <w:r w:rsidR="00780086">
        <w:rPr>
          <w:rFonts w:cs="Arial"/>
          <w:b/>
          <w:color w:val="auto"/>
          <w:sz w:val="20"/>
        </w:rPr>
        <w:t>19.1.2023</w:t>
      </w:r>
      <w:proofErr w:type="gramEnd"/>
      <w:r w:rsidRPr="0098184B">
        <w:rPr>
          <w:rFonts w:cs="Arial"/>
          <w:color w:val="FF0000"/>
          <w:sz w:val="20"/>
        </w:rPr>
        <w:t xml:space="preserve"> </w:t>
      </w:r>
      <w:r w:rsidRPr="0098184B">
        <w:rPr>
          <w:rFonts w:cs="Arial"/>
          <w:sz w:val="20"/>
        </w:rPr>
        <w:t>za pojištění sjednaná v pojistné smlouvě:</w:t>
      </w:r>
    </w:p>
    <w:tbl>
      <w:tblPr>
        <w:tblStyle w:val="Mkatabulky"/>
        <w:tblW w:w="825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2"/>
        <w:gridCol w:w="2693"/>
      </w:tblGrid>
      <w:tr w:rsidR="003C462A" w:rsidRPr="00500CFC" w:rsidTr="000B602C">
        <w:trPr>
          <w:trHeight w:val="227"/>
        </w:trPr>
        <w:tc>
          <w:tcPr>
            <w:tcW w:w="5562" w:type="dxa"/>
            <w:tcBorders>
              <w:top w:val="single" w:sz="8" w:space="0" w:color="C00000"/>
              <w:bottom w:val="single" w:sz="12" w:space="0" w:color="auto"/>
            </w:tcBorders>
            <w:vAlign w:val="center"/>
          </w:tcPr>
          <w:p w:rsidR="003C462A" w:rsidRPr="00500CFC" w:rsidRDefault="003C462A" w:rsidP="00500CFC">
            <w:pPr>
              <w:pStyle w:val="Zkladntext"/>
              <w:contextualSpacing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500CFC">
              <w:rPr>
                <w:rFonts w:ascii="Arial" w:hAnsi="Arial" w:cs="Arial"/>
                <w:b/>
                <w:color w:val="C00000"/>
                <w:sz w:val="18"/>
                <w:szCs w:val="18"/>
              </w:rPr>
              <w:t>Název pojištění</w:t>
            </w:r>
          </w:p>
        </w:tc>
        <w:tc>
          <w:tcPr>
            <w:tcW w:w="2693" w:type="dxa"/>
            <w:tcBorders>
              <w:top w:val="single" w:sz="8" w:space="0" w:color="C00000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C462A" w:rsidRPr="00500CFC" w:rsidRDefault="003C462A" w:rsidP="000B602C">
            <w:pPr>
              <w:pStyle w:val="Zkladntext"/>
              <w:contextualSpacing/>
              <w:jc w:val="right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500CFC">
              <w:rPr>
                <w:rFonts w:ascii="Arial" w:hAnsi="Arial" w:cs="Arial"/>
                <w:b/>
                <w:color w:val="C00000"/>
                <w:sz w:val="18"/>
                <w:szCs w:val="18"/>
              </w:rPr>
              <w:t>Roční pojistné v Kč</w:t>
            </w:r>
          </w:p>
        </w:tc>
      </w:tr>
      <w:tr w:rsidR="00070C6A" w:rsidRPr="00500CFC" w:rsidTr="00302412">
        <w:trPr>
          <w:trHeight w:val="227"/>
        </w:trPr>
        <w:tc>
          <w:tcPr>
            <w:tcW w:w="5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0C6A" w:rsidRPr="00500CFC" w:rsidRDefault="000B602C" w:rsidP="00302412">
            <w:pPr>
              <w:pStyle w:val="Zkladntext"/>
              <w:contextualSpacing/>
              <w:rPr>
                <w:rFonts w:ascii="Arial" w:hAnsi="Arial" w:cs="Arial"/>
                <w:b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8"/>
              </w:rPr>
              <w:t>Nové r</w:t>
            </w:r>
            <w:r w:rsidR="00070C6A">
              <w:rPr>
                <w:rFonts w:ascii="Arial" w:hAnsi="Arial" w:cs="Arial"/>
                <w:b/>
                <w:snapToGrid w:val="0"/>
                <w:sz w:val="18"/>
                <w:szCs w:val="18"/>
              </w:rPr>
              <w:t>oční pojistné celkem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070C6A" w:rsidRPr="003D561F" w:rsidRDefault="00860238" w:rsidP="00302412">
            <w:pPr>
              <w:pStyle w:val="Zkladntext"/>
              <w:ind w:firstLine="207"/>
              <w:contextualSpacing/>
              <w:jc w:val="right"/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  <w:t>xxx</w:t>
            </w:r>
            <w:proofErr w:type="spellEnd"/>
          </w:p>
        </w:tc>
      </w:tr>
      <w:tr w:rsidR="000B602C" w:rsidRPr="00500CFC" w:rsidTr="00302412">
        <w:trPr>
          <w:trHeight w:val="227"/>
        </w:trPr>
        <w:tc>
          <w:tcPr>
            <w:tcW w:w="55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602C" w:rsidRPr="000B602C" w:rsidRDefault="000B602C" w:rsidP="000B602C">
            <w:pPr>
              <w:pStyle w:val="Zkladntext"/>
              <w:contextualSpacing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Roční pojistné připojištěných zařízení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B602C" w:rsidRDefault="00860238" w:rsidP="006912C8">
            <w:pPr>
              <w:pStyle w:val="Zkladntext"/>
              <w:ind w:firstLine="207"/>
              <w:contextualSpacing/>
              <w:jc w:val="right"/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  <w:t>xxx</w:t>
            </w:r>
            <w:proofErr w:type="spellEnd"/>
          </w:p>
        </w:tc>
      </w:tr>
      <w:tr w:rsidR="000B602C" w:rsidRPr="00302412" w:rsidTr="00302412">
        <w:trPr>
          <w:trHeight w:val="227"/>
        </w:trPr>
        <w:tc>
          <w:tcPr>
            <w:tcW w:w="556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B602C" w:rsidRPr="00302412" w:rsidRDefault="000B602C" w:rsidP="00780086">
            <w:pPr>
              <w:pStyle w:val="Zkladntext"/>
              <w:contextualSpacing/>
              <w:rPr>
                <w:rFonts w:ascii="Arial" w:hAnsi="Arial" w:cs="Arial"/>
                <w:b/>
                <w:snapToGrid w:val="0"/>
                <w:sz w:val="18"/>
                <w:szCs w:val="18"/>
              </w:rPr>
            </w:pPr>
            <w:r w:rsidRPr="00302412">
              <w:rPr>
                <w:rFonts w:ascii="Arial" w:hAnsi="Arial" w:cs="Arial"/>
                <w:b/>
                <w:snapToGrid w:val="0"/>
                <w:sz w:val="18"/>
                <w:szCs w:val="18"/>
              </w:rPr>
              <w:t xml:space="preserve">Alikvotní pojistné za období od </w:t>
            </w:r>
            <w:proofErr w:type="gramStart"/>
            <w:r w:rsidR="00780086">
              <w:rPr>
                <w:rFonts w:ascii="Arial" w:hAnsi="Arial" w:cs="Arial"/>
                <w:b/>
                <w:snapToGrid w:val="0"/>
                <w:sz w:val="18"/>
                <w:szCs w:val="18"/>
              </w:rPr>
              <w:t>19.1.2023</w:t>
            </w:r>
            <w:proofErr w:type="gramEnd"/>
            <w:r w:rsidRPr="00302412">
              <w:rPr>
                <w:rFonts w:ascii="Arial" w:hAnsi="Arial" w:cs="Arial"/>
                <w:b/>
                <w:snapToGrid w:val="0"/>
                <w:sz w:val="18"/>
                <w:szCs w:val="18"/>
              </w:rPr>
              <w:t xml:space="preserve"> do 31.3.</w:t>
            </w:r>
            <w:r w:rsidR="00780086">
              <w:rPr>
                <w:rFonts w:ascii="Arial" w:hAnsi="Arial" w:cs="Arial"/>
                <w:b/>
                <w:snapToGrid w:val="0"/>
                <w:sz w:val="18"/>
                <w:szCs w:val="18"/>
              </w:rPr>
              <w:t>20</w:t>
            </w:r>
            <w:r w:rsidRPr="00302412">
              <w:rPr>
                <w:rFonts w:ascii="Arial" w:hAnsi="Arial" w:cs="Arial"/>
                <w:b/>
                <w:snapToGrid w:val="0"/>
                <w:sz w:val="18"/>
                <w:szCs w:val="18"/>
              </w:rPr>
              <w:t>23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0B602C" w:rsidRPr="00302412" w:rsidRDefault="00860238" w:rsidP="00302412">
            <w:pPr>
              <w:pStyle w:val="Zkladntext"/>
              <w:ind w:firstLine="207"/>
              <w:contextualSpacing/>
              <w:jc w:val="right"/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  <w:t>xxx</w:t>
            </w:r>
            <w:proofErr w:type="spellEnd"/>
          </w:p>
        </w:tc>
      </w:tr>
      <w:tr w:rsidR="00302412" w:rsidRPr="00500CFC" w:rsidTr="00302412">
        <w:trPr>
          <w:trHeight w:val="227"/>
        </w:trPr>
        <w:tc>
          <w:tcPr>
            <w:tcW w:w="55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02412" w:rsidRPr="00302412" w:rsidRDefault="00302412" w:rsidP="000B602C">
            <w:pPr>
              <w:pStyle w:val="Zkladntext"/>
              <w:contextualSpacing/>
              <w:rPr>
                <w:rFonts w:ascii="Arial" w:hAnsi="Arial" w:cs="Arial"/>
                <w:b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8"/>
              </w:rPr>
              <w:t>Pojistné po změnách celkem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02412" w:rsidRDefault="00860238" w:rsidP="006912C8">
            <w:pPr>
              <w:pStyle w:val="Zkladntext"/>
              <w:ind w:firstLine="207"/>
              <w:contextualSpacing/>
              <w:jc w:val="right"/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color w:val="C00000"/>
                <w:sz w:val="18"/>
                <w:szCs w:val="18"/>
              </w:rPr>
              <w:t>xxx</w:t>
            </w:r>
            <w:proofErr w:type="spellEnd"/>
          </w:p>
        </w:tc>
      </w:tr>
    </w:tbl>
    <w:p w:rsidR="005D2AF1" w:rsidRDefault="005D2AF1" w:rsidP="005D2AF1">
      <w:pPr>
        <w:pStyle w:val="Text11"/>
        <w:keepNext/>
        <w:tabs>
          <w:tab w:val="clear" w:pos="907"/>
        </w:tabs>
        <w:spacing w:before="0" w:after="0"/>
        <w:ind w:left="1418" w:firstLine="0"/>
        <w:rPr>
          <w:rFonts w:cs="Arial"/>
          <w:color w:val="auto"/>
          <w:sz w:val="20"/>
        </w:rPr>
      </w:pPr>
    </w:p>
    <w:p w:rsidR="003C462A" w:rsidRDefault="003C462A" w:rsidP="00170722">
      <w:pPr>
        <w:pStyle w:val="Text11"/>
        <w:keepNext/>
        <w:numPr>
          <w:ilvl w:val="2"/>
          <w:numId w:val="19"/>
        </w:numPr>
        <w:spacing w:before="0" w:after="0"/>
        <w:ind w:left="1418" w:hanging="644"/>
        <w:rPr>
          <w:rFonts w:cs="Arial"/>
          <w:color w:val="auto"/>
          <w:sz w:val="20"/>
        </w:rPr>
      </w:pPr>
      <w:r w:rsidRPr="00A1089E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</w:t>
      </w:r>
      <w:r w:rsidRPr="00A1089E">
        <w:rPr>
          <w:rFonts w:cs="Arial"/>
          <w:color w:val="auto"/>
          <w:sz w:val="20"/>
        </w:rPr>
        <w:t xml:space="preserve"> </w:t>
      </w:r>
      <w:r>
        <w:rPr>
          <w:rFonts w:cs="Arial"/>
          <w:color w:val="auto"/>
          <w:sz w:val="20"/>
        </w:rPr>
        <w:t>číslo účtu 19-2766110237/0100</w:t>
      </w:r>
      <w:r w:rsidRPr="00A1089E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3C462A" w:rsidRPr="0098184B" w:rsidRDefault="003C462A" w:rsidP="000C3593">
      <w:pPr>
        <w:pStyle w:val="Text11"/>
        <w:keepNext/>
        <w:numPr>
          <w:ilvl w:val="0"/>
          <w:numId w:val="9"/>
        </w:numPr>
        <w:ind w:firstLine="207"/>
        <w:rPr>
          <w:rFonts w:cs="Arial"/>
          <w:color w:val="auto"/>
          <w:sz w:val="20"/>
        </w:rPr>
      </w:pPr>
      <w:r w:rsidRPr="0098184B">
        <w:rPr>
          <w:rFonts w:cs="Arial"/>
          <w:color w:val="auto"/>
          <w:sz w:val="20"/>
        </w:rPr>
        <w:t xml:space="preserve">splátka ve výši </w:t>
      </w:r>
      <w:proofErr w:type="spellStart"/>
      <w:r w:rsidR="00860238">
        <w:rPr>
          <w:rFonts w:cs="Arial"/>
          <w:color w:val="auto"/>
          <w:sz w:val="20"/>
        </w:rPr>
        <w:t>xxx</w:t>
      </w:r>
      <w:proofErr w:type="spellEnd"/>
      <w:r w:rsidRPr="0098184B">
        <w:rPr>
          <w:rFonts w:cs="Arial"/>
          <w:color w:val="auto"/>
          <w:sz w:val="20"/>
        </w:rPr>
        <w:t xml:space="preserve">,- Kč do </w:t>
      </w:r>
      <w:proofErr w:type="gramStart"/>
      <w:r w:rsidR="00E5529B">
        <w:rPr>
          <w:rFonts w:cs="Arial"/>
          <w:color w:val="auto"/>
          <w:sz w:val="20"/>
        </w:rPr>
        <w:t>30.04.2022</w:t>
      </w:r>
      <w:proofErr w:type="gramEnd"/>
      <w:r w:rsidRPr="0098184B">
        <w:rPr>
          <w:rFonts w:cs="Arial"/>
          <w:color w:val="auto"/>
          <w:sz w:val="20"/>
        </w:rPr>
        <w:t>,</w:t>
      </w:r>
    </w:p>
    <w:p w:rsidR="003C462A" w:rsidRPr="00780086" w:rsidRDefault="003C462A" w:rsidP="000C3593">
      <w:pPr>
        <w:pStyle w:val="Text11"/>
        <w:keepNext/>
        <w:numPr>
          <w:ilvl w:val="0"/>
          <w:numId w:val="9"/>
        </w:numPr>
        <w:ind w:firstLine="207"/>
        <w:rPr>
          <w:rFonts w:cs="Arial"/>
          <w:color w:val="auto"/>
          <w:sz w:val="20"/>
        </w:rPr>
      </w:pPr>
      <w:r w:rsidRPr="00780086">
        <w:rPr>
          <w:rFonts w:cs="Arial"/>
          <w:color w:val="auto"/>
          <w:sz w:val="20"/>
        </w:rPr>
        <w:t xml:space="preserve">splátka ve výši </w:t>
      </w:r>
      <w:proofErr w:type="spellStart"/>
      <w:r w:rsidR="00860238">
        <w:rPr>
          <w:rFonts w:cs="Arial"/>
          <w:color w:val="auto"/>
          <w:sz w:val="20"/>
        </w:rPr>
        <w:t>xxx</w:t>
      </w:r>
      <w:proofErr w:type="spellEnd"/>
      <w:r w:rsidRPr="00780086">
        <w:rPr>
          <w:rFonts w:cs="Arial"/>
          <w:color w:val="auto"/>
          <w:sz w:val="20"/>
        </w:rPr>
        <w:t xml:space="preserve">,- Kč do </w:t>
      </w:r>
      <w:proofErr w:type="gramStart"/>
      <w:r w:rsidRPr="00780086">
        <w:rPr>
          <w:rFonts w:cs="Arial"/>
          <w:color w:val="auto"/>
          <w:sz w:val="20"/>
        </w:rPr>
        <w:t>0</w:t>
      </w:r>
      <w:r w:rsidR="004907D7" w:rsidRPr="00780086">
        <w:rPr>
          <w:rFonts w:cs="Arial"/>
          <w:color w:val="auto"/>
          <w:sz w:val="20"/>
        </w:rPr>
        <w:t>1</w:t>
      </w:r>
      <w:r w:rsidRPr="00780086">
        <w:rPr>
          <w:rFonts w:cs="Arial"/>
          <w:color w:val="auto"/>
          <w:sz w:val="20"/>
        </w:rPr>
        <w:t>.07.202</w:t>
      </w:r>
      <w:r w:rsidR="00E5529B" w:rsidRPr="00780086">
        <w:rPr>
          <w:rFonts w:cs="Arial"/>
          <w:color w:val="auto"/>
          <w:sz w:val="20"/>
        </w:rPr>
        <w:t>2</w:t>
      </w:r>
      <w:proofErr w:type="gramEnd"/>
      <w:r w:rsidRPr="00780086">
        <w:rPr>
          <w:rFonts w:cs="Arial"/>
          <w:color w:val="auto"/>
          <w:sz w:val="20"/>
        </w:rPr>
        <w:t>,</w:t>
      </w:r>
    </w:p>
    <w:p w:rsidR="003C462A" w:rsidRPr="00780086" w:rsidRDefault="003C462A" w:rsidP="000C3593">
      <w:pPr>
        <w:pStyle w:val="Text11"/>
        <w:keepNext/>
        <w:numPr>
          <w:ilvl w:val="0"/>
          <w:numId w:val="9"/>
        </w:numPr>
        <w:ind w:firstLine="207"/>
        <w:rPr>
          <w:rFonts w:cs="Arial"/>
          <w:color w:val="auto"/>
          <w:sz w:val="20"/>
        </w:rPr>
      </w:pPr>
      <w:r w:rsidRPr="00780086">
        <w:rPr>
          <w:rFonts w:cs="Arial"/>
          <w:color w:val="auto"/>
          <w:sz w:val="20"/>
        </w:rPr>
        <w:t xml:space="preserve">splátka ve výši </w:t>
      </w:r>
      <w:proofErr w:type="spellStart"/>
      <w:r w:rsidR="00860238">
        <w:rPr>
          <w:rFonts w:cs="Arial"/>
          <w:color w:val="auto"/>
          <w:sz w:val="20"/>
        </w:rPr>
        <w:t>xxx</w:t>
      </w:r>
      <w:proofErr w:type="spellEnd"/>
      <w:r w:rsidRPr="00780086">
        <w:rPr>
          <w:rFonts w:cs="Arial"/>
          <w:color w:val="auto"/>
          <w:sz w:val="20"/>
        </w:rPr>
        <w:t xml:space="preserve">,- Kč do </w:t>
      </w:r>
      <w:proofErr w:type="gramStart"/>
      <w:r w:rsidRPr="00780086">
        <w:rPr>
          <w:rFonts w:cs="Arial"/>
          <w:color w:val="auto"/>
          <w:sz w:val="20"/>
        </w:rPr>
        <w:t>0</w:t>
      </w:r>
      <w:r w:rsidR="00E5529B" w:rsidRPr="00780086">
        <w:rPr>
          <w:rFonts w:cs="Arial"/>
          <w:color w:val="auto"/>
          <w:sz w:val="20"/>
        </w:rPr>
        <w:t>1.10.2022</w:t>
      </w:r>
      <w:proofErr w:type="gramEnd"/>
      <w:r w:rsidRPr="00780086">
        <w:rPr>
          <w:rFonts w:cs="Arial"/>
          <w:color w:val="auto"/>
          <w:sz w:val="20"/>
        </w:rPr>
        <w:t>,</w:t>
      </w:r>
    </w:p>
    <w:p w:rsidR="00780086" w:rsidRDefault="003C462A" w:rsidP="000C3593">
      <w:pPr>
        <w:pStyle w:val="Text11"/>
        <w:keepNext/>
        <w:numPr>
          <w:ilvl w:val="0"/>
          <w:numId w:val="9"/>
        </w:numPr>
        <w:ind w:firstLine="207"/>
        <w:rPr>
          <w:rFonts w:cs="Arial"/>
          <w:color w:val="auto"/>
          <w:sz w:val="20"/>
        </w:rPr>
      </w:pPr>
      <w:r w:rsidRPr="00780086">
        <w:rPr>
          <w:rFonts w:cs="Arial"/>
          <w:color w:val="auto"/>
          <w:sz w:val="20"/>
        </w:rPr>
        <w:t xml:space="preserve">splátka ve výši </w:t>
      </w:r>
      <w:proofErr w:type="spellStart"/>
      <w:r w:rsidR="00860238">
        <w:rPr>
          <w:rFonts w:cs="Arial"/>
          <w:color w:val="auto"/>
          <w:sz w:val="20"/>
        </w:rPr>
        <w:t>xxx</w:t>
      </w:r>
      <w:proofErr w:type="spellEnd"/>
      <w:r w:rsidRPr="00780086">
        <w:rPr>
          <w:rFonts w:cs="Arial"/>
          <w:color w:val="auto"/>
          <w:sz w:val="20"/>
        </w:rPr>
        <w:t xml:space="preserve">,- Kč do </w:t>
      </w:r>
      <w:proofErr w:type="gramStart"/>
      <w:r w:rsidRPr="00780086">
        <w:rPr>
          <w:rFonts w:cs="Arial"/>
          <w:color w:val="auto"/>
          <w:sz w:val="20"/>
        </w:rPr>
        <w:t>0</w:t>
      </w:r>
      <w:r w:rsidR="004907D7" w:rsidRPr="00780086">
        <w:rPr>
          <w:rFonts w:cs="Arial"/>
          <w:color w:val="auto"/>
          <w:sz w:val="20"/>
        </w:rPr>
        <w:t>1</w:t>
      </w:r>
      <w:r w:rsidRPr="00780086">
        <w:rPr>
          <w:rFonts w:cs="Arial"/>
          <w:color w:val="auto"/>
          <w:sz w:val="20"/>
        </w:rPr>
        <w:t>.01.202</w:t>
      </w:r>
      <w:r w:rsidR="00E5529B" w:rsidRPr="00780086">
        <w:rPr>
          <w:rFonts w:cs="Arial"/>
          <w:color w:val="auto"/>
          <w:sz w:val="20"/>
        </w:rPr>
        <w:t>3</w:t>
      </w:r>
      <w:proofErr w:type="gramEnd"/>
      <w:r w:rsidR="00780086">
        <w:rPr>
          <w:rFonts w:cs="Arial"/>
          <w:color w:val="auto"/>
          <w:sz w:val="20"/>
        </w:rPr>
        <w:t>,</w:t>
      </w:r>
    </w:p>
    <w:p w:rsidR="003C462A" w:rsidRPr="00780086" w:rsidRDefault="00780086" w:rsidP="000C3593">
      <w:pPr>
        <w:pStyle w:val="Text11"/>
        <w:keepNext/>
        <w:numPr>
          <w:ilvl w:val="0"/>
          <w:numId w:val="9"/>
        </w:numPr>
        <w:ind w:firstLine="207"/>
        <w:rPr>
          <w:rFonts w:cs="Arial"/>
          <w:color w:val="auto"/>
          <w:sz w:val="20"/>
        </w:rPr>
      </w:pPr>
      <w:r>
        <w:rPr>
          <w:rFonts w:cs="Arial"/>
          <w:color w:val="auto"/>
          <w:sz w:val="20"/>
        </w:rPr>
        <w:t xml:space="preserve">splátka ve výši </w:t>
      </w:r>
      <w:proofErr w:type="spellStart"/>
      <w:r w:rsidR="00860238">
        <w:rPr>
          <w:rFonts w:cs="Arial"/>
          <w:color w:val="auto"/>
          <w:sz w:val="20"/>
        </w:rPr>
        <w:t>xxx</w:t>
      </w:r>
      <w:proofErr w:type="spellEnd"/>
      <w:r w:rsidRPr="00A716DB">
        <w:rPr>
          <w:rFonts w:cs="Arial"/>
          <w:color w:val="auto"/>
          <w:sz w:val="20"/>
        </w:rPr>
        <w:t>,- Kč</w:t>
      </w:r>
      <w:r>
        <w:rPr>
          <w:rFonts w:cs="Arial"/>
          <w:color w:val="auto"/>
          <w:sz w:val="20"/>
        </w:rPr>
        <w:t xml:space="preserve"> do </w:t>
      </w:r>
      <w:proofErr w:type="gramStart"/>
      <w:r w:rsidR="00A716DB" w:rsidRPr="00A716DB">
        <w:rPr>
          <w:rFonts w:cs="Arial"/>
          <w:b/>
          <w:color w:val="auto"/>
          <w:sz w:val="20"/>
        </w:rPr>
        <w:t>28.2.2023</w:t>
      </w:r>
      <w:proofErr w:type="gramEnd"/>
      <w:r w:rsidR="00A716DB">
        <w:rPr>
          <w:rFonts w:cs="Arial"/>
          <w:b/>
          <w:color w:val="auto"/>
          <w:sz w:val="20"/>
        </w:rPr>
        <w:t>.</w:t>
      </w:r>
    </w:p>
    <w:p w:rsidR="003C462A" w:rsidRPr="00614317" w:rsidRDefault="003C462A" w:rsidP="003C462A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3C462A" w:rsidRPr="00614317" w:rsidRDefault="003C462A" w:rsidP="003C462A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158F">
        <w:rPr>
          <w:rFonts w:cs="Arial"/>
          <w:b/>
          <w:color w:val="auto"/>
          <w:sz w:val="20"/>
        </w:rPr>
        <w:t>2.1.</w:t>
      </w:r>
      <w:r w:rsidRPr="00614317">
        <w:rPr>
          <w:rFonts w:cs="Arial"/>
          <w:color w:val="auto"/>
          <w:sz w:val="20"/>
        </w:rPr>
        <w:t>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proofErr w:type="gramStart"/>
      <w:r w:rsidR="00A716DB">
        <w:rPr>
          <w:rFonts w:cs="Arial"/>
          <w:color w:val="auto"/>
          <w:sz w:val="20"/>
        </w:rPr>
        <w:t>19.1.2023</w:t>
      </w:r>
      <w:proofErr w:type="gramEnd"/>
      <w:r w:rsidRPr="00614317">
        <w:rPr>
          <w:rFonts w:cs="Arial"/>
          <w:color w:val="auto"/>
          <w:sz w:val="20"/>
        </w:rPr>
        <w:t xml:space="preserve">. </w:t>
      </w:r>
    </w:p>
    <w:p w:rsidR="003C462A" w:rsidRPr="00614317" w:rsidRDefault="003C462A" w:rsidP="003C462A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proofErr w:type="gramStart"/>
      <w:r w:rsidRPr="0061158F">
        <w:rPr>
          <w:rFonts w:cs="Arial"/>
          <w:b/>
          <w:color w:val="auto"/>
          <w:sz w:val="20"/>
        </w:rPr>
        <w:t>2.2</w:t>
      </w:r>
      <w:proofErr w:type="gramEnd"/>
      <w:r w:rsidRPr="0061158F">
        <w:rPr>
          <w:rFonts w:cs="Arial"/>
          <w:b/>
          <w:color w:val="auto"/>
          <w:sz w:val="20"/>
        </w:rPr>
        <w:t>.</w:t>
      </w:r>
      <w:r w:rsidRPr="003D561F">
        <w:rPr>
          <w:rFonts w:cs="Arial"/>
          <w:color w:val="auto"/>
          <w:sz w:val="20"/>
        </w:rPr>
        <w:tab/>
        <w:t xml:space="preserve">Tento dodatek obsahuje celkem </w:t>
      </w:r>
      <w:r w:rsidR="00E5529B">
        <w:rPr>
          <w:rFonts w:cs="Arial"/>
          <w:color w:val="auto"/>
          <w:sz w:val="20"/>
        </w:rPr>
        <w:t>2</w:t>
      </w:r>
      <w:r w:rsidRPr="003D561F">
        <w:rPr>
          <w:rFonts w:cs="Arial"/>
          <w:color w:val="auto"/>
          <w:sz w:val="20"/>
        </w:rPr>
        <w:t xml:space="preserve"> listy a </w:t>
      </w:r>
      <w:r w:rsidR="00E5529B">
        <w:rPr>
          <w:rFonts w:cs="Arial"/>
          <w:b/>
          <w:color w:val="auto"/>
          <w:sz w:val="20"/>
        </w:rPr>
        <w:t>Přílohy</w:t>
      </w:r>
      <w:r w:rsidR="00E5529B" w:rsidRPr="00070C6A">
        <w:rPr>
          <w:rFonts w:cs="Arial"/>
          <w:b/>
          <w:color w:val="auto"/>
          <w:sz w:val="20"/>
        </w:rPr>
        <w:t xml:space="preserve"> č.</w:t>
      </w:r>
      <w:r w:rsidR="00A716DB">
        <w:rPr>
          <w:rFonts w:cs="Arial"/>
          <w:b/>
          <w:color w:val="auto"/>
          <w:sz w:val="20"/>
        </w:rPr>
        <w:t xml:space="preserve"> 1d</w:t>
      </w:r>
      <w:r w:rsidR="00E5529B" w:rsidRPr="003D561F">
        <w:rPr>
          <w:rFonts w:cs="Arial"/>
          <w:color w:val="auto"/>
          <w:sz w:val="20"/>
        </w:rPr>
        <w:t xml:space="preserve"> </w:t>
      </w:r>
      <w:r w:rsidR="003D561F" w:rsidRPr="003D561F">
        <w:rPr>
          <w:rFonts w:cs="Arial"/>
          <w:color w:val="auto"/>
          <w:sz w:val="20"/>
        </w:rPr>
        <w:t xml:space="preserve">a </w:t>
      </w:r>
      <w:r w:rsidRPr="003D561F">
        <w:rPr>
          <w:rFonts w:cs="Arial"/>
          <w:color w:val="auto"/>
          <w:sz w:val="20"/>
        </w:rPr>
        <w:t>je vyhotoven ve 4 stejnopisech, z nichž po</w:t>
      </w:r>
      <w:r w:rsidRPr="00614317">
        <w:rPr>
          <w:rFonts w:cs="Arial"/>
          <w:color w:val="auto"/>
          <w:sz w:val="20"/>
        </w:rPr>
        <w:t xml:space="preserve"> jednom obdrží pojistník, makléř a 2 pojišťovna.</w:t>
      </w:r>
    </w:p>
    <w:p w:rsidR="003C462A" w:rsidRPr="00E50AFD" w:rsidRDefault="003C462A" w:rsidP="00D17999">
      <w:pPr>
        <w:pStyle w:val="P1"/>
        <w:numPr>
          <w:ilvl w:val="0"/>
          <w:numId w:val="0"/>
        </w:numPr>
        <w:ind w:left="360"/>
        <w:rPr>
          <w:lang w:val="cs-CZ"/>
        </w:rPr>
      </w:pPr>
      <w:r w:rsidRPr="00E50AFD">
        <w:rPr>
          <w:lang w:val="cs-CZ"/>
        </w:rPr>
        <w:t>Přílohy</w:t>
      </w:r>
    </w:p>
    <w:p w:rsidR="003C462A" w:rsidRDefault="003C462A" w:rsidP="00E5529B">
      <w:pPr>
        <w:pStyle w:val="P111"/>
      </w:pPr>
      <w:r>
        <w:t xml:space="preserve">      </w:t>
      </w:r>
      <w:r w:rsidR="00DB1FE5">
        <w:t>Příloha č.</w:t>
      </w:r>
      <w:r w:rsidR="00E5529B">
        <w:t xml:space="preserve"> </w:t>
      </w:r>
      <w:r w:rsidR="00A716DB">
        <w:t>1d</w:t>
      </w:r>
      <w:r w:rsidR="00E5529B" w:rsidRPr="00E5529B">
        <w:t xml:space="preserve">) </w:t>
      </w:r>
      <w:r w:rsidR="00A716DB">
        <w:t>Laboratorní přístroje</w:t>
      </w:r>
    </w:p>
    <w:p w:rsidR="007709BB" w:rsidRDefault="007709BB" w:rsidP="00E5529B">
      <w:pPr>
        <w:pStyle w:val="P111"/>
      </w:pPr>
    </w:p>
    <w:p w:rsidR="003C462A" w:rsidRPr="00B537E1" w:rsidRDefault="003C462A" w:rsidP="003C462A">
      <w:pPr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 xml:space="preserve">V </w:t>
      </w:r>
      <w:r>
        <w:rPr>
          <w:rFonts w:cs="Arial"/>
          <w:color w:val="auto"/>
          <w:sz w:val="20"/>
          <w:szCs w:val="20"/>
        </w:rPr>
        <w:t>Ostravě</w:t>
      </w:r>
      <w:r w:rsidRPr="00B537E1">
        <w:rPr>
          <w:rFonts w:cs="Arial"/>
          <w:color w:val="auto"/>
          <w:sz w:val="20"/>
          <w:szCs w:val="20"/>
        </w:rPr>
        <w:t>, dne</w:t>
      </w:r>
      <w:r w:rsidRPr="00B537E1">
        <w:rPr>
          <w:rFonts w:cs="Arial"/>
          <w:color w:val="auto"/>
          <w:sz w:val="20"/>
          <w:szCs w:val="20"/>
        </w:rPr>
        <w:tab/>
      </w:r>
      <w:r w:rsidR="00DB1FE5">
        <w:rPr>
          <w:rFonts w:cs="Arial"/>
          <w:color w:val="auto"/>
          <w:sz w:val="20"/>
          <w:szCs w:val="20"/>
        </w:rPr>
        <w:tab/>
      </w:r>
      <w:r w:rsidRPr="00B537E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            V Ostravě dne</w:t>
      </w:r>
      <w:r w:rsidR="00860238">
        <w:rPr>
          <w:rFonts w:cs="Arial"/>
          <w:color w:val="auto"/>
          <w:sz w:val="20"/>
          <w:szCs w:val="20"/>
        </w:rPr>
        <w:t xml:space="preserve">  13.2.2023</w:t>
      </w:r>
    </w:p>
    <w:p w:rsidR="003C462A" w:rsidRPr="00B537E1" w:rsidRDefault="003C462A" w:rsidP="003C462A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za pojišťovnu</w:t>
      </w:r>
      <w:r>
        <w:rPr>
          <w:rFonts w:cs="Arial"/>
          <w:color w:val="auto"/>
          <w:sz w:val="20"/>
          <w:szCs w:val="20"/>
        </w:rPr>
        <w:tab/>
      </w:r>
      <w:r w:rsidRPr="00B537E1">
        <w:rPr>
          <w:rFonts w:cs="Arial"/>
          <w:color w:val="auto"/>
          <w:sz w:val="20"/>
          <w:szCs w:val="20"/>
        </w:rPr>
        <w:t>za pojistníka</w:t>
      </w:r>
    </w:p>
    <w:p w:rsidR="003C462A" w:rsidRPr="006912C8" w:rsidRDefault="003C462A" w:rsidP="003C462A">
      <w:pPr>
        <w:tabs>
          <w:tab w:val="left" w:pos="5103"/>
        </w:tabs>
        <w:rPr>
          <w:rFonts w:cs="Arial"/>
          <w:b/>
          <w:color w:val="auto"/>
          <w:sz w:val="20"/>
          <w:szCs w:val="20"/>
        </w:rPr>
      </w:pPr>
      <w:r w:rsidRPr="006912C8">
        <w:rPr>
          <w:rFonts w:cs="Arial"/>
          <w:b/>
          <w:color w:val="auto"/>
          <w:sz w:val="20"/>
          <w:szCs w:val="20"/>
        </w:rPr>
        <w:t>Generali Česká pojišťovna a.s.</w:t>
      </w:r>
      <w:r w:rsidRPr="006912C8">
        <w:rPr>
          <w:rFonts w:cs="Arial"/>
          <w:b/>
          <w:color w:val="auto"/>
          <w:sz w:val="20"/>
          <w:szCs w:val="20"/>
        </w:rPr>
        <w:tab/>
        <w:t>Povodí Odry, státní podnik</w:t>
      </w:r>
    </w:p>
    <w:p w:rsidR="003C462A" w:rsidRPr="00B537E1" w:rsidRDefault="003C462A" w:rsidP="003C462A">
      <w:pPr>
        <w:rPr>
          <w:rFonts w:cs="Arial"/>
          <w:color w:val="auto"/>
          <w:sz w:val="20"/>
          <w:szCs w:val="20"/>
        </w:rPr>
      </w:pPr>
    </w:p>
    <w:p w:rsidR="003C462A" w:rsidRDefault="003C462A" w:rsidP="003C462A">
      <w:pPr>
        <w:rPr>
          <w:rFonts w:cs="Arial"/>
          <w:color w:val="auto"/>
          <w:sz w:val="20"/>
          <w:szCs w:val="20"/>
        </w:rPr>
      </w:pPr>
    </w:p>
    <w:p w:rsidR="00E05E76" w:rsidRDefault="00E05E76" w:rsidP="003C462A">
      <w:pPr>
        <w:rPr>
          <w:rFonts w:cs="Arial"/>
          <w:color w:val="auto"/>
          <w:sz w:val="20"/>
          <w:szCs w:val="20"/>
        </w:rPr>
      </w:pPr>
    </w:p>
    <w:p w:rsidR="003C462A" w:rsidRDefault="003C462A" w:rsidP="003C462A">
      <w:pPr>
        <w:rPr>
          <w:rFonts w:cs="Arial"/>
          <w:color w:val="auto"/>
          <w:sz w:val="20"/>
          <w:szCs w:val="20"/>
        </w:rPr>
      </w:pPr>
    </w:p>
    <w:p w:rsidR="003C462A" w:rsidRPr="00B537E1" w:rsidRDefault="00860238" w:rsidP="003C462A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  <w:r>
        <w:rPr>
          <w:rFonts w:cs="Arial"/>
          <w:color w:val="auto"/>
          <w:sz w:val="20"/>
          <w:szCs w:val="20"/>
        </w:rPr>
        <w:tab/>
      </w:r>
    </w:p>
    <w:p w:rsidR="003C462A" w:rsidRPr="00B537E1" w:rsidRDefault="003C462A" w:rsidP="003C462A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3C462A" w:rsidRPr="00B13D05" w:rsidRDefault="00860238" w:rsidP="003C462A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3C462A" w:rsidRPr="00B13D05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3C462A" w:rsidRPr="00B13D05">
        <w:rPr>
          <w:rFonts w:cs="Arial"/>
          <w:color w:val="auto"/>
          <w:sz w:val="20"/>
          <w:szCs w:val="20"/>
        </w:rPr>
        <w:tab/>
      </w:r>
      <w:r w:rsidR="003C462A">
        <w:rPr>
          <w:rFonts w:cs="Arial"/>
          <w:color w:val="auto"/>
          <w:sz w:val="20"/>
          <w:szCs w:val="20"/>
        </w:rPr>
        <w:t>Ing. Jiří Tkáč</w:t>
      </w:r>
      <w:r w:rsidR="003C462A" w:rsidRPr="00B13D05">
        <w:rPr>
          <w:rFonts w:cs="Arial"/>
          <w:color w:val="auto"/>
          <w:sz w:val="20"/>
          <w:szCs w:val="20"/>
        </w:rPr>
        <w:tab/>
      </w:r>
    </w:p>
    <w:p w:rsidR="00A716DB" w:rsidRDefault="003C462A" w:rsidP="00D17999">
      <w:pPr>
        <w:jc w:val="both"/>
        <w:rPr>
          <w:rFonts w:cs="Arial"/>
          <w:color w:val="auto"/>
          <w:sz w:val="16"/>
          <w:szCs w:val="16"/>
        </w:rPr>
        <w:sectPr w:rsidR="00A716DB" w:rsidSect="00E05E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268" w:right="851" w:bottom="993" w:left="1276" w:header="0" w:footer="249" w:gutter="0"/>
          <w:cols w:space="708"/>
          <w:titlePg/>
          <w:docGrid w:linePitch="360"/>
        </w:sectPr>
      </w:pPr>
      <w:r>
        <w:rPr>
          <w:rFonts w:cs="Arial"/>
          <w:color w:val="auto"/>
          <w:sz w:val="16"/>
          <w:szCs w:val="16"/>
        </w:rPr>
        <w:t>Manažer</w:t>
      </w:r>
      <w:r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ab/>
        <w:t>Specialista korp. obchodu</w:t>
      </w:r>
      <w:r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ab/>
        <w:t xml:space="preserve">    </w:t>
      </w:r>
      <w:r w:rsidR="0061158F">
        <w:rPr>
          <w:rFonts w:cs="Arial"/>
          <w:color w:val="auto"/>
          <w:sz w:val="16"/>
          <w:szCs w:val="16"/>
        </w:rPr>
        <w:t>G</w:t>
      </w:r>
      <w:r>
        <w:rPr>
          <w:rFonts w:cs="Arial"/>
          <w:color w:val="auto"/>
          <w:sz w:val="16"/>
          <w:szCs w:val="16"/>
        </w:rPr>
        <w:t>enerální ředitel</w:t>
      </w:r>
    </w:p>
    <w:p w:rsidR="0096737B" w:rsidRDefault="0096737B" w:rsidP="00D17999">
      <w:pPr>
        <w:jc w:val="both"/>
        <w:rPr>
          <w:rFonts w:cs="Arial"/>
          <w:b/>
          <w:sz w:val="22"/>
          <w:lang w:val="pl-PL"/>
        </w:rPr>
      </w:pPr>
    </w:p>
    <w:tbl>
      <w:tblPr>
        <w:tblW w:w="14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8"/>
        <w:gridCol w:w="1051"/>
        <w:gridCol w:w="2813"/>
        <w:gridCol w:w="2472"/>
        <w:gridCol w:w="1967"/>
        <w:gridCol w:w="1381"/>
        <w:gridCol w:w="1313"/>
        <w:gridCol w:w="2031"/>
        <w:gridCol w:w="1091"/>
      </w:tblGrid>
      <w:tr w:rsidR="00A716DB" w:rsidRPr="00A716DB" w:rsidTr="00A716DB">
        <w:trPr>
          <w:trHeight w:val="283"/>
        </w:trPr>
        <w:tc>
          <w:tcPr>
            <w:tcW w:w="13846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 w:val="22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 w:val="22"/>
                <w:szCs w:val="22"/>
                <w:lang w:val="cs-CZ" w:eastAsia="cs-CZ"/>
              </w:rPr>
              <w:t>Příloha č. 1d) Laboratorní přístroje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 w:val="22"/>
                <w:lang w:val="cs-CZ" w:eastAsia="cs-CZ"/>
              </w:rPr>
            </w:pPr>
          </w:p>
        </w:tc>
      </w:tr>
      <w:tr w:rsidR="00A716DB" w:rsidRPr="00A716DB" w:rsidTr="00860238">
        <w:trPr>
          <w:trHeight w:val="446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proofErr w:type="spellStart"/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Evid</w:t>
            </w:r>
            <w:proofErr w:type="spellEnd"/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. číslo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Název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Popis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Typ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Datum pořízení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Celková cena v Kč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Výrobní číslo</w:t>
            </w: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Pojistné</w:t>
            </w:r>
          </w:p>
        </w:tc>
      </w:tr>
      <w:tr w:rsidR="00860238" w:rsidRPr="00A716DB" w:rsidTr="00A27F41">
        <w:trPr>
          <w:trHeight w:val="283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DHM06232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Průtočný analyzátor SAN Plus Systém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SA 1050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30.12.2006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860238" w:rsidRDefault="00860238" w:rsidP="00860238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61214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283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DHM07756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Analyzátor TOC a TN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 xml:space="preserve"> FORMACS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30.08.2014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TOC 14240; TN 14192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310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DHM07854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Plynový chromatograf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Agilent</w:t>
            </w:r>
            <w:proofErr w:type="spellEnd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 xml:space="preserve"> 7890B </w:t>
            </w: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Series</w:t>
            </w:r>
            <w:proofErr w:type="spellEnd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 xml:space="preserve"> GC </w:t>
            </w: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Custom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18.05.2015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CN15143112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283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DHM08021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ICP OES spektrometr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opticko</w:t>
            </w:r>
            <w:proofErr w:type="spellEnd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 xml:space="preserve"> - emisní spektrometr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SPECTRO BLUE EOP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07.09.2016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142846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297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DHM08089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Analyzátor pro stanovení rtuti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atomový absorpční spektrometr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AMA-254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22.03.2017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217011154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446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DHM08158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Plynový chromatograf s hmotnostním detektorem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TSQ 8000 Evo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31.12.2017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TSQ81706521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283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DHM08222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Iontový chromatograf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  <w:lang w:val="cs-CZ" w:eastAsia="cs-CZ"/>
              </w:rPr>
            </w:pPr>
            <w:r w:rsidRPr="00A716DB">
              <w:rPr>
                <w:rFonts w:ascii="Calibri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Dionex</w:t>
            </w:r>
            <w:proofErr w:type="spellEnd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Integrion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30.09.2018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18090329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860238" w:rsidRPr="00A716DB" w:rsidTr="00A27F41">
        <w:trPr>
          <w:trHeight w:val="446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DHM08429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Laboratorní přístroj – sestava LC-MS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Hmotnostní spektrometr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SCIEX QTRAP 6500+ LC-MS/MS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02.07.2021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F62EDF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238" w:rsidRPr="00A716DB" w:rsidRDefault="00860238" w:rsidP="0086023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716DB">
              <w:rPr>
                <w:rFonts w:cs="Arial"/>
                <w:color w:val="auto"/>
                <w:szCs w:val="18"/>
                <w:lang w:val="cs-CZ" w:eastAsia="cs-CZ"/>
              </w:rPr>
              <w:t>DY259192104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:rsidR="00860238" w:rsidRDefault="00860238" w:rsidP="00860238">
            <w:pPr>
              <w:jc w:val="right"/>
            </w:pPr>
            <w:proofErr w:type="spellStart"/>
            <w:r w:rsidRPr="00253398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A716DB" w:rsidRPr="00A716DB" w:rsidTr="00860238">
        <w:trPr>
          <w:trHeight w:val="283"/>
        </w:trPr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DHM08475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 xml:space="preserve">Analyzátor rtuti </w:t>
            </w:r>
            <w:proofErr w:type="spellStart"/>
            <w:r w:rsidRPr="00A716DB">
              <w:rPr>
                <w:rFonts w:cs="Arial"/>
                <w:b/>
                <w:bCs/>
                <w:color w:val="C00000"/>
                <w:szCs w:val="18"/>
                <w:shd w:val="clear" w:color="auto" w:fill="F2F2F2" w:themeFill="background1" w:themeFillShade="F2"/>
                <w:lang w:val="cs-CZ" w:eastAsia="cs-CZ"/>
              </w:rPr>
              <w:t>mercur</w:t>
            </w:r>
            <w:proofErr w:type="spellEnd"/>
            <w:r w:rsidRPr="00A716DB">
              <w:rPr>
                <w:rFonts w:cs="Arial"/>
                <w:b/>
                <w:bCs/>
                <w:color w:val="C00000"/>
                <w:szCs w:val="18"/>
                <w:shd w:val="clear" w:color="auto" w:fill="F2F2F2" w:themeFill="background1" w:themeFillShade="F2"/>
                <w:lang w:val="cs-CZ" w:eastAsia="cs-CZ"/>
              </w:rPr>
              <w:t xml:space="preserve"> DUO plus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rPr>
                <w:rFonts w:ascii="Calibri" w:hAnsi="Calibri" w:cs="Calibri"/>
                <w:b/>
                <w:bCs/>
                <w:color w:val="C00000"/>
                <w:sz w:val="22"/>
                <w:lang w:val="cs-CZ" w:eastAsia="cs-CZ"/>
              </w:rPr>
            </w:pPr>
            <w:r w:rsidRPr="00A716DB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proofErr w:type="gramStart"/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31.07.2022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16DB" w:rsidRPr="00860238" w:rsidRDefault="00860238" w:rsidP="00A716DB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16DB" w:rsidRPr="00A716DB" w:rsidRDefault="00A716DB" w:rsidP="00A716D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A716DB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K170A0309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716DB" w:rsidRPr="00A716DB" w:rsidRDefault="00860238" w:rsidP="00A716DB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xxx</w:t>
            </w:r>
            <w:bookmarkStart w:id="1" w:name="_GoBack"/>
            <w:bookmarkEnd w:id="1"/>
          </w:p>
        </w:tc>
      </w:tr>
    </w:tbl>
    <w:p w:rsidR="003C462A" w:rsidRPr="003B5817" w:rsidRDefault="003C462A" w:rsidP="00E10103">
      <w:pPr>
        <w:jc w:val="both"/>
        <w:rPr>
          <w:rFonts w:cs="Arial"/>
          <w:b/>
          <w:sz w:val="22"/>
          <w:lang w:val="pl-PL"/>
        </w:rPr>
      </w:pPr>
    </w:p>
    <w:sectPr w:rsidR="003C462A" w:rsidRPr="003B5817" w:rsidSect="00A716DB">
      <w:pgSz w:w="16840" w:h="11900" w:orient="landscape" w:code="9"/>
      <w:pgMar w:top="1276" w:right="2268" w:bottom="851" w:left="993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C04" w:rsidRDefault="00367C04" w:rsidP="000F4E95">
      <w:pPr>
        <w:spacing w:before="0" w:after="0" w:line="240" w:lineRule="auto"/>
      </w:pPr>
      <w:r>
        <w:separator/>
      </w:r>
    </w:p>
  </w:endnote>
  <w:endnote w:type="continuationSeparator" w:id="0">
    <w:p w:rsidR="00367C04" w:rsidRDefault="00367C04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6DB" w:rsidRDefault="00A716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C5" w:rsidRPr="006D5B1E" w:rsidRDefault="00606547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71552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4" name="MSIPCMc7cc423d95e93d2a725b23ef" descr="{&quot;HashCode&quot;:-1933796625,&quot;Height&quot;:9999999.0,&quot;Width&quot;:9999999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16DB" w:rsidRPr="00A716DB" w:rsidRDefault="00A716DB" w:rsidP="00A716DB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716D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7cc423d95e93d2a725b23ef" o:spid="_x0000_s1026" type="#_x0000_t202" alt="{&quot;HashCode&quot;:-1933796625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" o:allowincell="f" filled="f" stroked="f" strokeweight=".5pt">
              <v:path arrowok="t"/>
              <v:textbox inset="20pt,0,,0">
                <w:txbxContent>
                  <w:p w:rsidR="00A716DB" w:rsidRPr="00A716DB" w:rsidRDefault="00A716DB" w:rsidP="00A716DB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716DB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507C5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A507C5" w:rsidRPr="008B130C" w:rsidRDefault="00A507C5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A507C5" w:rsidRPr="003D187D" w:rsidRDefault="00D21EA0" w:rsidP="003D187D">
    <w:pPr>
      <w:pStyle w:val="Zpat"/>
    </w:pPr>
    <w:r w:rsidRPr="003D187D">
      <w:rPr>
        <w:rStyle w:val="slostrnky"/>
      </w:rPr>
      <w:fldChar w:fldCharType="begin"/>
    </w:r>
    <w:r w:rsidR="00A507C5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860238">
      <w:rPr>
        <w:rStyle w:val="slostrnky"/>
      </w:rPr>
      <w:t>2</w:t>
    </w:r>
    <w:r w:rsidRPr="003D187D">
      <w:rPr>
        <w:rStyle w:val="slostrnky"/>
      </w:rPr>
      <w:fldChar w:fldCharType="end"/>
    </w:r>
    <w:r w:rsidR="00A507C5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A507C5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860238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C5" w:rsidRPr="00F632FC" w:rsidRDefault="00606547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5" name="MSIPCMbdc84223ba395184763d6b5d" descr="{&quot;HashCode&quot;:-1933796625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16DB" w:rsidRPr="00A716DB" w:rsidRDefault="00A716DB" w:rsidP="00A716DB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716D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</w:t>
                          </w:r>
                          <w:r w:rsidRPr="00A716D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dc84223ba395184763d6b5d" o:spid="_x0000_s1027" type="#_x0000_t202" alt="{&quot;HashCode&quot;:-1933796625,&quot;Height&quot;:9999999.0,&quot;Width&quot;:9999999.0,&quot;Placement&quot;:&quot;Footer&quot;,&quot;Index&quot;:&quot;FirstPage&quot;,&quot;Section&quot;:1,&quot;Top&quot;:0.0,&quot;Left&quot;:0.0}" style="position:absolute;left:0;text-align:left;margin-left:0;margin-top:0;width:612pt;height:36.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" o:allowincell="f" filled="f" stroked="f" strokeweight=".5pt">
              <v:path arrowok="t"/>
              <v:textbox inset="20pt,0,,0">
                <w:txbxContent>
                  <w:p w:rsidR="00A716DB" w:rsidRPr="00A716DB" w:rsidRDefault="00A716DB" w:rsidP="00A716DB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716DB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-655955</wp:posOffset>
              </wp:positionV>
              <wp:extent cx="6050280" cy="762000"/>
              <wp:effectExtent l="0" t="0" r="0" b="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5028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507C5" w:rsidRDefault="00A507C5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:rsidR="00A507C5" w:rsidRPr="006D5B1E" w:rsidRDefault="00A507C5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:rsidR="00A507C5" w:rsidRPr="008B130C" w:rsidRDefault="00A507C5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ové pole 1" o:spid="_x0000_s1028" type="#_x0000_t202" style="position:absolute;left:0;text-align:left;margin-left:0;margin-top:-51.65pt;width:476.4pt;height:60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" filled="f" stroked="f" strokeweight=".5pt">
              <v:path arrowok="t"/>
              <v:textbox inset="0,0">
                <w:txbxContent>
                  <w:p w:rsidR="00A507C5" w:rsidRDefault="00A507C5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:rsidR="00A507C5" w:rsidRPr="006D5B1E" w:rsidRDefault="00A507C5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:rsidR="00A507C5" w:rsidRPr="008B130C" w:rsidRDefault="00A507C5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21EA0" w:rsidRPr="006D5AA3">
      <w:rPr>
        <w:rStyle w:val="slostrnky"/>
      </w:rPr>
      <w:fldChar w:fldCharType="begin"/>
    </w:r>
    <w:r w:rsidR="00A507C5" w:rsidRPr="006D5AA3">
      <w:rPr>
        <w:rStyle w:val="slostrnky"/>
      </w:rPr>
      <w:instrText xml:space="preserve"> PAGE </w:instrText>
    </w:r>
    <w:r w:rsidR="00D21EA0" w:rsidRPr="006D5AA3">
      <w:rPr>
        <w:rStyle w:val="slostrnky"/>
      </w:rPr>
      <w:fldChar w:fldCharType="separate"/>
    </w:r>
    <w:r w:rsidR="00860238">
      <w:rPr>
        <w:rStyle w:val="slostrnky"/>
      </w:rPr>
      <w:t>3</w:t>
    </w:r>
    <w:r w:rsidR="00D21EA0" w:rsidRPr="006D5AA3">
      <w:rPr>
        <w:rStyle w:val="slostrnky"/>
      </w:rPr>
      <w:fldChar w:fldCharType="end"/>
    </w:r>
    <w:r w:rsidR="00A507C5" w:rsidRPr="006D5AA3">
      <w:rPr>
        <w:rStyle w:val="slostrnky"/>
      </w:rPr>
      <w:t>/</w:t>
    </w:r>
    <w:r w:rsidR="00D21EA0" w:rsidRPr="006D5AA3">
      <w:rPr>
        <w:rStyle w:val="slostrnky"/>
      </w:rPr>
      <w:fldChar w:fldCharType="begin"/>
    </w:r>
    <w:r w:rsidR="00A507C5" w:rsidRPr="006D5AA3">
      <w:rPr>
        <w:rStyle w:val="slostrnky"/>
      </w:rPr>
      <w:instrText xml:space="preserve"> NUMPAGES </w:instrText>
    </w:r>
    <w:r w:rsidR="00D21EA0" w:rsidRPr="006D5AA3">
      <w:rPr>
        <w:rStyle w:val="slostrnky"/>
      </w:rPr>
      <w:fldChar w:fldCharType="separate"/>
    </w:r>
    <w:r w:rsidR="00860238">
      <w:rPr>
        <w:rStyle w:val="slostrnky"/>
      </w:rPr>
      <w:t>3</w:t>
    </w:r>
    <w:r w:rsidR="00D21EA0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C04" w:rsidRDefault="00367C04" w:rsidP="000F4E95">
      <w:pPr>
        <w:spacing w:before="0" w:after="0" w:line="240" w:lineRule="auto"/>
      </w:pPr>
      <w:r>
        <w:separator/>
      </w:r>
    </w:p>
  </w:footnote>
  <w:footnote w:type="continuationSeparator" w:id="0">
    <w:p w:rsidR="00367C04" w:rsidRDefault="00367C04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6DB" w:rsidRDefault="00A716DB">
    <w:pPr>
      <w:pStyle w:val="Zhlav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C5" w:rsidRPr="0044203B" w:rsidRDefault="00A507C5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C5" w:rsidRPr="008D16C8" w:rsidRDefault="00A507C5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5168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D7A22"/>
    <w:multiLevelType w:val="hybridMultilevel"/>
    <w:tmpl w:val="C40C7B28"/>
    <w:lvl w:ilvl="0" w:tplc="689E007A">
      <w:start w:val="3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5610E1"/>
    <w:multiLevelType w:val="multilevel"/>
    <w:tmpl w:val="D22A3B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  <w:sz w:val="20"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1FD57B2"/>
    <w:multiLevelType w:val="multilevel"/>
    <w:tmpl w:val="DFE289B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5" w15:restartNumberingAfterBreak="0">
    <w:nsid w:val="1869337C"/>
    <w:multiLevelType w:val="multilevel"/>
    <w:tmpl w:val="0AFA7D9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AB82F01"/>
    <w:multiLevelType w:val="multilevel"/>
    <w:tmpl w:val="39BAE21A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CA5CE9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2E7A2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2763CA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0543F0A"/>
    <w:multiLevelType w:val="hybridMultilevel"/>
    <w:tmpl w:val="3BE897EA"/>
    <w:lvl w:ilvl="0" w:tplc="939AE36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C86228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6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7" w15:restartNumberingAfterBreak="0">
    <w:nsid w:val="4CCF6A83"/>
    <w:multiLevelType w:val="multilevel"/>
    <w:tmpl w:val="DF3829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CEF219B"/>
    <w:multiLevelType w:val="multilevel"/>
    <w:tmpl w:val="04629958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23C74"/>
    <w:multiLevelType w:val="multilevel"/>
    <w:tmpl w:val="01F43BEE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8B96825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B68755D"/>
    <w:multiLevelType w:val="multilevel"/>
    <w:tmpl w:val="A1B8902C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4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"/>
  </w:num>
  <w:num w:numId="4">
    <w:abstractNumId w:val="15"/>
  </w:num>
  <w:num w:numId="5">
    <w:abstractNumId w:val="0"/>
  </w:num>
  <w:num w:numId="6">
    <w:abstractNumId w:val="23"/>
  </w:num>
  <w:num w:numId="7">
    <w:abstractNumId w:val="6"/>
  </w:num>
  <w:num w:numId="8">
    <w:abstractNumId w:val="20"/>
  </w:num>
  <w:num w:numId="9">
    <w:abstractNumId w:val="11"/>
  </w:num>
  <w:num w:numId="10">
    <w:abstractNumId w:val="12"/>
  </w:num>
  <w:num w:numId="11">
    <w:abstractNumId w:val="13"/>
  </w:num>
  <w:num w:numId="12">
    <w:abstractNumId w:val="10"/>
  </w:num>
  <w:num w:numId="13">
    <w:abstractNumId w:val="8"/>
  </w:num>
  <w:num w:numId="14">
    <w:abstractNumId w:val="21"/>
  </w:num>
  <w:num w:numId="15">
    <w:abstractNumId w:val="9"/>
  </w:num>
  <w:num w:numId="16">
    <w:abstractNumId w:val="14"/>
  </w:num>
  <w:num w:numId="17">
    <w:abstractNumId w:val="18"/>
  </w:num>
  <w:num w:numId="18">
    <w:abstractNumId w:val="22"/>
  </w:num>
  <w:num w:numId="19">
    <w:abstractNumId w:val="5"/>
  </w:num>
  <w:num w:numId="20">
    <w:abstractNumId w:val="4"/>
  </w:num>
  <w:num w:numId="21">
    <w:abstractNumId w:val="3"/>
  </w:num>
  <w:num w:numId="22">
    <w:abstractNumId w:val="19"/>
    <w:lvlOverride w:ilvl="0">
      <w:startOverride w:val="3"/>
    </w:lvlOverride>
  </w:num>
  <w:num w:numId="23">
    <w:abstractNumId w:val="7"/>
  </w:num>
  <w:num w:numId="24">
    <w:abstractNumId w:val="17"/>
  </w:num>
  <w:num w:numId="25">
    <w:abstractNumId w:val="19"/>
    <w:lvlOverride w:ilvl="0">
      <w:startOverride w:val="3"/>
    </w:lvlOverride>
  </w:num>
  <w:num w:numId="26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3862"/>
    <w:rsid w:val="00004D52"/>
    <w:rsid w:val="00010116"/>
    <w:rsid w:val="00010F19"/>
    <w:rsid w:val="00013797"/>
    <w:rsid w:val="0001499B"/>
    <w:rsid w:val="0001557F"/>
    <w:rsid w:val="00032DBD"/>
    <w:rsid w:val="00037213"/>
    <w:rsid w:val="00044D9E"/>
    <w:rsid w:val="00044DB5"/>
    <w:rsid w:val="000506A5"/>
    <w:rsid w:val="00050B7B"/>
    <w:rsid w:val="000514A8"/>
    <w:rsid w:val="000522B8"/>
    <w:rsid w:val="00054AF9"/>
    <w:rsid w:val="00056A4E"/>
    <w:rsid w:val="000606BD"/>
    <w:rsid w:val="00062062"/>
    <w:rsid w:val="0006506E"/>
    <w:rsid w:val="00070C6A"/>
    <w:rsid w:val="0007441A"/>
    <w:rsid w:val="00074C52"/>
    <w:rsid w:val="00077EBC"/>
    <w:rsid w:val="00081AE1"/>
    <w:rsid w:val="0008280B"/>
    <w:rsid w:val="00083E3D"/>
    <w:rsid w:val="000935E1"/>
    <w:rsid w:val="000979D9"/>
    <w:rsid w:val="000A0284"/>
    <w:rsid w:val="000A2C63"/>
    <w:rsid w:val="000A4C0A"/>
    <w:rsid w:val="000B1DE5"/>
    <w:rsid w:val="000B4B1D"/>
    <w:rsid w:val="000B52E3"/>
    <w:rsid w:val="000B602C"/>
    <w:rsid w:val="000C08A7"/>
    <w:rsid w:val="000C205E"/>
    <w:rsid w:val="000C3593"/>
    <w:rsid w:val="000C781C"/>
    <w:rsid w:val="000D27AB"/>
    <w:rsid w:val="000D7E8F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26789"/>
    <w:rsid w:val="00130E03"/>
    <w:rsid w:val="00132C22"/>
    <w:rsid w:val="001335EA"/>
    <w:rsid w:val="00136E91"/>
    <w:rsid w:val="00137D1E"/>
    <w:rsid w:val="0014466B"/>
    <w:rsid w:val="001508C1"/>
    <w:rsid w:val="001514AD"/>
    <w:rsid w:val="001552FC"/>
    <w:rsid w:val="00156940"/>
    <w:rsid w:val="001610C1"/>
    <w:rsid w:val="00161662"/>
    <w:rsid w:val="00161DC6"/>
    <w:rsid w:val="00161E9E"/>
    <w:rsid w:val="00162DB4"/>
    <w:rsid w:val="00165A39"/>
    <w:rsid w:val="00170722"/>
    <w:rsid w:val="001754EE"/>
    <w:rsid w:val="001777A4"/>
    <w:rsid w:val="0018028F"/>
    <w:rsid w:val="0018058C"/>
    <w:rsid w:val="00181C59"/>
    <w:rsid w:val="00182B34"/>
    <w:rsid w:val="00185744"/>
    <w:rsid w:val="00192A6C"/>
    <w:rsid w:val="001A1A0D"/>
    <w:rsid w:val="001B1397"/>
    <w:rsid w:val="001C1A2F"/>
    <w:rsid w:val="001D1774"/>
    <w:rsid w:val="001D59D1"/>
    <w:rsid w:val="001E0A10"/>
    <w:rsid w:val="001E16C8"/>
    <w:rsid w:val="001E197D"/>
    <w:rsid w:val="001E4BB3"/>
    <w:rsid w:val="001E548D"/>
    <w:rsid w:val="001F39D3"/>
    <w:rsid w:val="001F50D1"/>
    <w:rsid w:val="00201A65"/>
    <w:rsid w:val="00203AEC"/>
    <w:rsid w:val="002105BA"/>
    <w:rsid w:val="002112C4"/>
    <w:rsid w:val="002156E9"/>
    <w:rsid w:val="00215A58"/>
    <w:rsid w:val="0022185F"/>
    <w:rsid w:val="00224356"/>
    <w:rsid w:val="00227822"/>
    <w:rsid w:val="002460C3"/>
    <w:rsid w:val="00250DED"/>
    <w:rsid w:val="0025605E"/>
    <w:rsid w:val="002563E4"/>
    <w:rsid w:val="0027784A"/>
    <w:rsid w:val="002816C4"/>
    <w:rsid w:val="00281C7E"/>
    <w:rsid w:val="002841B3"/>
    <w:rsid w:val="002845CB"/>
    <w:rsid w:val="00286087"/>
    <w:rsid w:val="00286954"/>
    <w:rsid w:val="002912D8"/>
    <w:rsid w:val="0029438C"/>
    <w:rsid w:val="002A14C6"/>
    <w:rsid w:val="002A4013"/>
    <w:rsid w:val="002A6C91"/>
    <w:rsid w:val="002A7B32"/>
    <w:rsid w:val="002A7DB7"/>
    <w:rsid w:val="002B0E29"/>
    <w:rsid w:val="002B0E5A"/>
    <w:rsid w:val="002B193A"/>
    <w:rsid w:val="002B2A47"/>
    <w:rsid w:val="002D0603"/>
    <w:rsid w:val="002D4921"/>
    <w:rsid w:val="002E2DDA"/>
    <w:rsid w:val="002E4A83"/>
    <w:rsid w:val="002E51B7"/>
    <w:rsid w:val="002E6791"/>
    <w:rsid w:val="002E790C"/>
    <w:rsid w:val="00302412"/>
    <w:rsid w:val="00302A67"/>
    <w:rsid w:val="0030327F"/>
    <w:rsid w:val="00303332"/>
    <w:rsid w:val="00303CD9"/>
    <w:rsid w:val="00304EF0"/>
    <w:rsid w:val="003058EB"/>
    <w:rsid w:val="003067D5"/>
    <w:rsid w:val="00323CA8"/>
    <w:rsid w:val="00324FA0"/>
    <w:rsid w:val="003270A7"/>
    <w:rsid w:val="003317D1"/>
    <w:rsid w:val="003364D1"/>
    <w:rsid w:val="003550DE"/>
    <w:rsid w:val="003552E9"/>
    <w:rsid w:val="00356523"/>
    <w:rsid w:val="00356902"/>
    <w:rsid w:val="003642B8"/>
    <w:rsid w:val="00364AFB"/>
    <w:rsid w:val="003668C7"/>
    <w:rsid w:val="00367C04"/>
    <w:rsid w:val="00373B82"/>
    <w:rsid w:val="00387835"/>
    <w:rsid w:val="0039638E"/>
    <w:rsid w:val="003A1EC0"/>
    <w:rsid w:val="003A2E91"/>
    <w:rsid w:val="003A6E9A"/>
    <w:rsid w:val="003A72AD"/>
    <w:rsid w:val="003B2A2D"/>
    <w:rsid w:val="003B4955"/>
    <w:rsid w:val="003B4BB0"/>
    <w:rsid w:val="003B55D2"/>
    <w:rsid w:val="003B5817"/>
    <w:rsid w:val="003B78FC"/>
    <w:rsid w:val="003C2E02"/>
    <w:rsid w:val="003C462A"/>
    <w:rsid w:val="003C4960"/>
    <w:rsid w:val="003D074D"/>
    <w:rsid w:val="003D187D"/>
    <w:rsid w:val="003D1C92"/>
    <w:rsid w:val="003D513A"/>
    <w:rsid w:val="003D561F"/>
    <w:rsid w:val="003E1E42"/>
    <w:rsid w:val="003E22CF"/>
    <w:rsid w:val="003E33C3"/>
    <w:rsid w:val="003E5955"/>
    <w:rsid w:val="003F6C0F"/>
    <w:rsid w:val="003F6DC6"/>
    <w:rsid w:val="00401A79"/>
    <w:rsid w:val="0040243A"/>
    <w:rsid w:val="00404387"/>
    <w:rsid w:val="0040487C"/>
    <w:rsid w:val="00411543"/>
    <w:rsid w:val="0041444D"/>
    <w:rsid w:val="00415313"/>
    <w:rsid w:val="00421E7E"/>
    <w:rsid w:val="00423EB6"/>
    <w:rsid w:val="004261BF"/>
    <w:rsid w:val="00427779"/>
    <w:rsid w:val="00434264"/>
    <w:rsid w:val="00434596"/>
    <w:rsid w:val="00436AFA"/>
    <w:rsid w:val="0043732D"/>
    <w:rsid w:val="00437694"/>
    <w:rsid w:val="00440A1C"/>
    <w:rsid w:val="00443969"/>
    <w:rsid w:val="004457A8"/>
    <w:rsid w:val="004459F8"/>
    <w:rsid w:val="00446090"/>
    <w:rsid w:val="004465CE"/>
    <w:rsid w:val="00467B45"/>
    <w:rsid w:val="00467E7F"/>
    <w:rsid w:val="004711F7"/>
    <w:rsid w:val="00474164"/>
    <w:rsid w:val="004751B9"/>
    <w:rsid w:val="00475B20"/>
    <w:rsid w:val="00476D75"/>
    <w:rsid w:val="00481B07"/>
    <w:rsid w:val="0048429C"/>
    <w:rsid w:val="004845FD"/>
    <w:rsid w:val="004869E6"/>
    <w:rsid w:val="004907D7"/>
    <w:rsid w:val="004921A6"/>
    <w:rsid w:val="00497A16"/>
    <w:rsid w:val="004A2072"/>
    <w:rsid w:val="004A378D"/>
    <w:rsid w:val="004A60DD"/>
    <w:rsid w:val="004B147C"/>
    <w:rsid w:val="004B4478"/>
    <w:rsid w:val="004B563A"/>
    <w:rsid w:val="004B6E6A"/>
    <w:rsid w:val="004C38CF"/>
    <w:rsid w:val="004C4A3D"/>
    <w:rsid w:val="004C507F"/>
    <w:rsid w:val="004C5FC4"/>
    <w:rsid w:val="004C7D8D"/>
    <w:rsid w:val="004D1D55"/>
    <w:rsid w:val="004D2AB6"/>
    <w:rsid w:val="004D4835"/>
    <w:rsid w:val="004D5689"/>
    <w:rsid w:val="004D7B6A"/>
    <w:rsid w:val="004E18CC"/>
    <w:rsid w:val="004E2363"/>
    <w:rsid w:val="004E3F98"/>
    <w:rsid w:val="004F1D12"/>
    <w:rsid w:val="004F43DD"/>
    <w:rsid w:val="004F5AC4"/>
    <w:rsid w:val="00500CFC"/>
    <w:rsid w:val="0050234B"/>
    <w:rsid w:val="00504946"/>
    <w:rsid w:val="00505554"/>
    <w:rsid w:val="005055DE"/>
    <w:rsid w:val="005078C0"/>
    <w:rsid w:val="00507DC1"/>
    <w:rsid w:val="00511A99"/>
    <w:rsid w:val="0052660F"/>
    <w:rsid w:val="0052733C"/>
    <w:rsid w:val="00527B69"/>
    <w:rsid w:val="00531F85"/>
    <w:rsid w:val="0053216B"/>
    <w:rsid w:val="00533AF8"/>
    <w:rsid w:val="00537554"/>
    <w:rsid w:val="00537A76"/>
    <w:rsid w:val="005424ED"/>
    <w:rsid w:val="0054286E"/>
    <w:rsid w:val="0054357C"/>
    <w:rsid w:val="00543CDB"/>
    <w:rsid w:val="00556BDD"/>
    <w:rsid w:val="00557DB8"/>
    <w:rsid w:val="005600B0"/>
    <w:rsid w:val="005615CE"/>
    <w:rsid w:val="0056485C"/>
    <w:rsid w:val="00564A98"/>
    <w:rsid w:val="00567D0E"/>
    <w:rsid w:val="00575F6A"/>
    <w:rsid w:val="00581FE9"/>
    <w:rsid w:val="00583FDF"/>
    <w:rsid w:val="0058736D"/>
    <w:rsid w:val="005917AD"/>
    <w:rsid w:val="005942C6"/>
    <w:rsid w:val="00596606"/>
    <w:rsid w:val="00596CD4"/>
    <w:rsid w:val="00597B83"/>
    <w:rsid w:val="005A07A1"/>
    <w:rsid w:val="005A39F3"/>
    <w:rsid w:val="005A5F81"/>
    <w:rsid w:val="005A6F7B"/>
    <w:rsid w:val="005A6F98"/>
    <w:rsid w:val="005B0028"/>
    <w:rsid w:val="005B108E"/>
    <w:rsid w:val="005B274D"/>
    <w:rsid w:val="005B5434"/>
    <w:rsid w:val="005C656C"/>
    <w:rsid w:val="005C769E"/>
    <w:rsid w:val="005D167C"/>
    <w:rsid w:val="005D2AF1"/>
    <w:rsid w:val="005D328F"/>
    <w:rsid w:val="005D792D"/>
    <w:rsid w:val="005E03D5"/>
    <w:rsid w:val="005E1C07"/>
    <w:rsid w:val="005E4DDA"/>
    <w:rsid w:val="005E591D"/>
    <w:rsid w:val="005F38A6"/>
    <w:rsid w:val="005F5ED2"/>
    <w:rsid w:val="0060066F"/>
    <w:rsid w:val="006015BA"/>
    <w:rsid w:val="006019A2"/>
    <w:rsid w:val="00601BC3"/>
    <w:rsid w:val="006036E9"/>
    <w:rsid w:val="00605D0A"/>
    <w:rsid w:val="00606547"/>
    <w:rsid w:val="00606ACF"/>
    <w:rsid w:val="00610E0B"/>
    <w:rsid w:val="0061158F"/>
    <w:rsid w:val="00612AFA"/>
    <w:rsid w:val="00617630"/>
    <w:rsid w:val="00622055"/>
    <w:rsid w:val="00626045"/>
    <w:rsid w:val="00627BBD"/>
    <w:rsid w:val="00633288"/>
    <w:rsid w:val="00636561"/>
    <w:rsid w:val="00637790"/>
    <w:rsid w:val="00640EA4"/>
    <w:rsid w:val="006415BC"/>
    <w:rsid w:val="00644761"/>
    <w:rsid w:val="00650F85"/>
    <w:rsid w:val="0065180F"/>
    <w:rsid w:val="0065716C"/>
    <w:rsid w:val="00664DF8"/>
    <w:rsid w:val="00666264"/>
    <w:rsid w:val="006667AB"/>
    <w:rsid w:val="00670EE8"/>
    <w:rsid w:val="00674121"/>
    <w:rsid w:val="006750A4"/>
    <w:rsid w:val="006774B3"/>
    <w:rsid w:val="00680E7A"/>
    <w:rsid w:val="006838DC"/>
    <w:rsid w:val="00685E43"/>
    <w:rsid w:val="006912C8"/>
    <w:rsid w:val="006932BE"/>
    <w:rsid w:val="00694EE8"/>
    <w:rsid w:val="00695C1C"/>
    <w:rsid w:val="0069668D"/>
    <w:rsid w:val="006971E5"/>
    <w:rsid w:val="006A4DB1"/>
    <w:rsid w:val="006A536D"/>
    <w:rsid w:val="006A6AB5"/>
    <w:rsid w:val="006B1AFC"/>
    <w:rsid w:val="006B2354"/>
    <w:rsid w:val="006B436B"/>
    <w:rsid w:val="006B70E7"/>
    <w:rsid w:val="006C1C7E"/>
    <w:rsid w:val="006C25D3"/>
    <w:rsid w:val="006C32B8"/>
    <w:rsid w:val="006C371A"/>
    <w:rsid w:val="006C4075"/>
    <w:rsid w:val="006D4D74"/>
    <w:rsid w:val="006D5B1E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62D1"/>
    <w:rsid w:val="00717BA9"/>
    <w:rsid w:val="00721A2D"/>
    <w:rsid w:val="007252E1"/>
    <w:rsid w:val="00727118"/>
    <w:rsid w:val="00732B69"/>
    <w:rsid w:val="007346C1"/>
    <w:rsid w:val="007360E5"/>
    <w:rsid w:val="00737A29"/>
    <w:rsid w:val="0074062D"/>
    <w:rsid w:val="00742609"/>
    <w:rsid w:val="00747360"/>
    <w:rsid w:val="00750DCF"/>
    <w:rsid w:val="0075190D"/>
    <w:rsid w:val="00751AA2"/>
    <w:rsid w:val="00764726"/>
    <w:rsid w:val="00765159"/>
    <w:rsid w:val="00765279"/>
    <w:rsid w:val="0076628B"/>
    <w:rsid w:val="007709BB"/>
    <w:rsid w:val="00772E5A"/>
    <w:rsid w:val="00773DAE"/>
    <w:rsid w:val="00775650"/>
    <w:rsid w:val="007771F5"/>
    <w:rsid w:val="00780086"/>
    <w:rsid w:val="007837F3"/>
    <w:rsid w:val="007853B9"/>
    <w:rsid w:val="00785FB3"/>
    <w:rsid w:val="0079297C"/>
    <w:rsid w:val="00793090"/>
    <w:rsid w:val="007A313D"/>
    <w:rsid w:val="007B16AE"/>
    <w:rsid w:val="007B1FD7"/>
    <w:rsid w:val="007C1897"/>
    <w:rsid w:val="007C2D2F"/>
    <w:rsid w:val="007C31B5"/>
    <w:rsid w:val="007D0966"/>
    <w:rsid w:val="007D1FBA"/>
    <w:rsid w:val="007D42F9"/>
    <w:rsid w:val="007D7735"/>
    <w:rsid w:val="007E0F37"/>
    <w:rsid w:val="007E20AF"/>
    <w:rsid w:val="007E6C68"/>
    <w:rsid w:val="007F36EC"/>
    <w:rsid w:val="007F4223"/>
    <w:rsid w:val="007F42F3"/>
    <w:rsid w:val="008016F3"/>
    <w:rsid w:val="00805B14"/>
    <w:rsid w:val="00806B87"/>
    <w:rsid w:val="00825D47"/>
    <w:rsid w:val="008333E1"/>
    <w:rsid w:val="008442D0"/>
    <w:rsid w:val="0084446F"/>
    <w:rsid w:val="0084525D"/>
    <w:rsid w:val="008524D7"/>
    <w:rsid w:val="00853BB9"/>
    <w:rsid w:val="00855954"/>
    <w:rsid w:val="00860238"/>
    <w:rsid w:val="00864A1A"/>
    <w:rsid w:val="00875F32"/>
    <w:rsid w:val="008778E6"/>
    <w:rsid w:val="008809D7"/>
    <w:rsid w:val="00885AAC"/>
    <w:rsid w:val="008946EF"/>
    <w:rsid w:val="008979CC"/>
    <w:rsid w:val="00897F48"/>
    <w:rsid w:val="008A31D0"/>
    <w:rsid w:val="008A4BBA"/>
    <w:rsid w:val="008B11C0"/>
    <w:rsid w:val="008B1FC8"/>
    <w:rsid w:val="008B2143"/>
    <w:rsid w:val="008B43DD"/>
    <w:rsid w:val="008C2691"/>
    <w:rsid w:val="008C2D4E"/>
    <w:rsid w:val="008C34AB"/>
    <w:rsid w:val="008C5A38"/>
    <w:rsid w:val="008D6B18"/>
    <w:rsid w:val="008E193E"/>
    <w:rsid w:val="008E1F0F"/>
    <w:rsid w:val="008F2580"/>
    <w:rsid w:val="008F2E85"/>
    <w:rsid w:val="008F4136"/>
    <w:rsid w:val="009000CC"/>
    <w:rsid w:val="00903521"/>
    <w:rsid w:val="00912EA1"/>
    <w:rsid w:val="009208BA"/>
    <w:rsid w:val="00925443"/>
    <w:rsid w:val="00925A0C"/>
    <w:rsid w:val="00926BC6"/>
    <w:rsid w:val="00930F00"/>
    <w:rsid w:val="009337A4"/>
    <w:rsid w:val="009350AD"/>
    <w:rsid w:val="009402F3"/>
    <w:rsid w:val="00940FF4"/>
    <w:rsid w:val="00943257"/>
    <w:rsid w:val="009455F4"/>
    <w:rsid w:val="00946177"/>
    <w:rsid w:val="0094629E"/>
    <w:rsid w:val="00953854"/>
    <w:rsid w:val="00953C11"/>
    <w:rsid w:val="00955090"/>
    <w:rsid w:val="009565EE"/>
    <w:rsid w:val="00962FD0"/>
    <w:rsid w:val="009644F1"/>
    <w:rsid w:val="0096737B"/>
    <w:rsid w:val="009774B3"/>
    <w:rsid w:val="0098014D"/>
    <w:rsid w:val="0098184B"/>
    <w:rsid w:val="0098275E"/>
    <w:rsid w:val="00982BFB"/>
    <w:rsid w:val="009867AA"/>
    <w:rsid w:val="0099214D"/>
    <w:rsid w:val="009962D6"/>
    <w:rsid w:val="00997F70"/>
    <w:rsid w:val="009A08F9"/>
    <w:rsid w:val="009A19A1"/>
    <w:rsid w:val="009A2FDE"/>
    <w:rsid w:val="009A4B03"/>
    <w:rsid w:val="009A4E94"/>
    <w:rsid w:val="009A7A74"/>
    <w:rsid w:val="009A7F51"/>
    <w:rsid w:val="009B281F"/>
    <w:rsid w:val="009C086F"/>
    <w:rsid w:val="009C4FAB"/>
    <w:rsid w:val="009C5A15"/>
    <w:rsid w:val="009C64A5"/>
    <w:rsid w:val="009D076B"/>
    <w:rsid w:val="009D1FDE"/>
    <w:rsid w:val="009D6083"/>
    <w:rsid w:val="009E0001"/>
    <w:rsid w:val="009E1DCA"/>
    <w:rsid w:val="009F1893"/>
    <w:rsid w:val="00A007EE"/>
    <w:rsid w:val="00A0786B"/>
    <w:rsid w:val="00A1089E"/>
    <w:rsid w:val="00A11669"/>
    <w:rsid w:val="00A11A9C"/>
    <w:rsid w:val="00A204A7"/>
    <w:rsid w:val="00A221B3"/>
    <w:rsid w:val="00A2570F"/>
    <w:rsid w:val="00A3176A"/>
    <w:rsid w:val="00A333DC"/>
    <w:rsid w:val="00A42E38"/>
    <w:rsid w:val="00A4518A"/>
    <w:rsid w:val="00A507C5"/>
    <w:rsid w:val="00A52149"/>
    <w:rsid w:val="00A5685D"/>
    <w:rsid w:val="00A57C65"/>
    <w:rsid w:val="00A63069"/>
    <w:rsid w:val="00A65770"/>
    <w:rsid w:val="00A67FB1"/>
    <w:rsid w:val="00A71542"/>
    <w:rsid w:val="00A716DB"/>
    <w:rsid w:val="00A750E1"/>
    <w:rsid w:val="00A8254F"/>
    <w:rsid w:val="00A8427B"/>
    <w:rsid w:val="00A90EDB"/>
    <w:rsid w:val="00A9461E"/>
    <w:rsid w:val="00A95ED0"/>
    <w:rsid w:val="00A9641A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9D4"/>
    <w:rsid w:val="00AC7648"/>
    <w:rsid w:val="00AD0982"/>
    <w:rsid w:val="00AD0F73"/>
    <w:rsid w:val="00AD3FA8"/>
    <w:rsid w:val="00AD50D8"/>
    <w:rsid w:val="00AD6B91"/>
    <w:rsid w:val="00AD77AA"/>
    <w:rsid w:val="00AD7F94"/>
    <w:rsid w:val="00AE29C1"/>
    <w:rsid w:val="00AE37F2"/>
    <w:rsid w:val="00AF27E7"/>
    <w:rsid w:val="00AF4043"/>
    <w:rsid w:val="00B00172"/>
    <w:rsid w:val="00B01FAF"/>
    <w:rsid w:val="00B05886"/>
    <w:rsid w:val="00B07A82"/>
    <w:rsid w:val="00B10435"/>
    <w:rsid w:val="00B11B85"/>
    <w:rsid w:val="00B124E3"/>
    <w:rsid w:val="00B21A37"/>
    <w:rsid w:val="00B22573"/>
    <w:rsid w:val="00B23052"/>
    <w:rsid w:val="00B23F4D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503C"/>
    <w:rsid w:val="00B676AB"/>
    <w:rsid w:val="00B71816"/>
    <w:rsid w:val="00B7479F"/>
    <w:rsid w:val="00B74EAA"/>
    <w:rsid w:val="00B7517E"/>
    <w:rsid w:val="00B77D67"/>
    <w:rsid w:val="00B82388"/>
    <w:rsid w:val="00B845ED"/>
    <w:rsid w:val="00B86048"/>
    <w:rsid w:val="00B9013C"/>
    <w:rsid w:val="00BA1E64"/>
    <w:rsid w:val="00BA3772"/>
    <w:rsid w:val="00BA3CAD"/>
    <w:rsid w:val="00BA670B"/>
    <w:rsid w:val="00BB4754"/>
    <w:rsid w:val="00BB4F36"/>
    <w:rsid w:val="00BC0037"/>
    <w:rsid w:val="00BD32F8"/>
    <w:rsid w:val="00BD6E65"/>
    <w:rsid w:val="00BE3854"/>
    <w:rsid w:val="00BE6FEF"/>
    <w:rsid w:val="00BE70AE"/>
    <w:rsid w:val="00BF05ED"/>
    <w:rsid w:val="00BF2988"/>
    <w:rsid w:val="00BF35F6"/>
    <w:rsid w:val="00BF3A43"/>
    <w:rsid w:val="00C018C2"/>
    <w:rsid w:val="00C01DFB"/>
    <w:rsid w:val="00C06578"/>
    <w:rsid w:val="00C07352"/>
    <w:rsid w:val="00C12863"/>
    <w:rsid w:val="00C16C57"/>
    <w:rsid w:val="00C23B96"/>
    <w:rsid w:val="00C31D45"/>
    <w:rsid w:val="00C360F4"/>
    <w:rsid w:val="00C36233"/>
    <w:rsid w:val="00C4240C"/>
    <w:rsid w:val="00C42C73"/>
    <w:rsid w:val="00C54DFA"/>
    <w:rsid w:val="00C56227"/>
    <w:rsid w:val="00C64DFF"/>
    <w:rsid w:val="00C64F8E"/>
    <w:rsid w:val="00C67254"/>
    <w:rsid w:val="00C71ADF"/>
    <w:rsid w:val="00C71CDD"/>
    <w:rsid w:val="00C80A98"/>
    <w:rsid w:val="00C92F15"/>
    <w:rsid w:val="00C92F4B"/>
    <w:rsid w:val="00C9776E"/>
    <w:rsid w:val="00CA0FE4"/>
    <w:rsid w:val="00CA1386"/>
    <w:rsid w:val="00CB1C8E"/>
    <w:rsid w:val="00CB4E35"/>
    <w:rsid w:val="00CB5939"/>
    <w:rsid w:val="00CB7B98"/>
    <w:rsid w:val="00CC293D"/>
    <w:rsid w:val="00CC34D0"/>
    <w:rsid w:val="00CC7845"/>
    <w:rsid w:val="00CD3B6D"/>
    <w:rsid w:val="00CD45D2"/>
    <w:rsid w:val="00CD5FE8"/>
    <w:rsid w:val="00CF0930"/>
    <w:rsid w:val="00CF108E"/>
    <w:rsid w:val="00CF14D6"/>
    <w:rsid w:val="00CF243D"/>
    <w:rsid w:val="00D00336"/>
    <w:rsid w:val="00D02620"/>
    <w:rsid w:val="00D11987"/>
    <w:rsid w:val="00D14F61"/>
    <w:rsid w:val="00D17999"/>
    <w:rsid w:val="00D21EA0"/>
    <w:rsid w:val="00D253DB"/>
    <w:rsid w:val="00D2587D"/>
    <w:rsid w:val="00D35201"/>
    <w:rsid w:val="00D36CA6"/>
    <w:rsid w:val="00D41DE8"/>
    <w:rsid w:val="00D45859"/>
    <w:rsid w:val="00D56827"/>
    <w:rsid w:val="00D577F9"/>
    <w:rsid w:val="00D60AFF"/>
    <w:rsid w:val="00D62804"/>
    <w:rsid w:val="00D67689"/>
    <w:rsid w:val="00D73DB5"/>
    <w:rsid w:val="00D75A43"/>
    <w:rsid w:val="00D76863"/>
    <w:rsid w:val="00D81A4D"/>
    <w:rsid w:val="00D8286C"/>
    <w:rsid w:val="00D853F6"/>
    <w:rsid w:val="00D85D2B"/>
    <w:rsid w:val="00D874ED"/>
    <w:rsid w:val="00D87B33"/>
    <w:rsid w:val="00D9297F"/>
    <w:rsid w:val="00D92FAB"/>
    <w:rsid w:val="00D93508"/>
    <w:rsid w:val="00D94EC5"/>
    <w:rsid w:val="00DA5933"/>
    <w:rsid w:val="00DA6CB7"/>
    <w:rsid w:val="00DA7464"/>
    <w:rsid w:val="00DB0610"/>
    <w:rsid w:val="00DB1328"/>
    <w:rsid w:val="00DB1FE5"/>
    <w:rsid w:val="00DB36AD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24BA"/>
    <w:rsid w:val="00E027A1"/>
    <w:rsid w:val="00E058ED"/>
    <w:rsid w:val="00E05E76"/>
    <w:rsid w:val="00E10103"/>
    <w:rsid w:val="00E1452F"/>
    <w:rsid w:val="00E213A5"/>
    <w:rsid w:val="00E21F45"/>
    <w:rsid w:val="00E244C3"/>
    <w:rsid w:val="00E27605"/>
    <w:rsid w:val="00E32C50"/>
    <w:rsid w:val="00E37F31"/>
    <w:rsid w:val="00E37F5B"/>
    <w:rsid w:val="00E41604"/>
    <w:rsid w:val="00E45C79"/>
    <w:rsid w:val="00E47674"/>
    <w:rsid w:val="00E50AFD"/>
    <w:rsid w:val="00E53532"/>
    <w:rsid w:val="00E55198"/>
    <w:rsid w:val="00E5529B"/>
    <w:rsid w:val="00E5545F"/>
    <w:rsid w:val="00E703B3"/>
    <w:rsid w:val="00E7574A"/>
    <w:rsid w:val="00E90F12"/>
    <w:rsid w:val="00E90F7F"/>
    <w:rsid w:val="00E92058"/>
    <w:rsid w:val="00E97C12"/>
    <w:rsid w:val="00EA2AF7"/>
    <w:rsid w:val="00EA76EB"/>
    <w:rsid w:val="00EB2D95"/>
    <w:rsid w:val="00EB3CAD"/>
    <w:rsid w:val="00EB403E"/>
    <w:rsid w:val="00EB5BD7"/>
    <w:rsid w:val="00EB6311"/>
    <w:rsid w:val="00EB6397"/>
    <w:rsid w:val="00EB69ED"/>
    <w:rsid w:val="00EC15FD"/>
    <w:rsid w:val="00EC3124"/>
    <w:rsid w:val="00EC78B7"/>
    <w:rsid w:val="00ED0823"/>
    <w:rsid w:val="00ED2089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10D42"/>
    <w:rsid w:val="00F11052"/>
    <w:rsid w:val="00F17EEB"/>
    <w:rsid w:val="00F20285"/>
    <w:rsid w:val="00F24353"/>
    <w:rsid w:val="00F30709"/>
    <w:rsid w:val="00F44A53"/>
    <w:rsid w:val="00F46AAC"/>
    <w:rsid w:val="00F5106F"/>
    <w:rsid w:val="00F55EEA"/>
    <w:rsid w:val="00F632FC"/>
    <w:rsid w:val="00F6517E"/>
    <w:rsid w:val="00F65A8E"/>
    <w:rsid w:val="00F66F8D"/>
    <w:rsid w:val="00F72174"/>
    <w:rsid w:val="00F76689"/>
    <w:rsid w:val="00F76FE6"/>
    <w:rsid w:val="00F803AD"/>
    <w:rsid w:val="00F811E1"/>
    <w:rsid w:val="00F912F5"/>
    <w:rsid w:val="00F92047"/>
    <w:rsid w:val="00F96049"/>
    <w:rsid w:val="00FA0798"/>
    <w:rsid w:val="00FA12BF"/>
    <w:rsid w:val="00FA2534"/>
    <w:rsid w:val="00FA574F"/>
    <w:rsid w:val="00FB19E0"/>
    <w:rsid w:val="00FB4925"/>
    <w:rsid w:val="00FC37B1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44954"/>
  <w15:docId w15:val="{F6E8CF7D-E0C3-46AC-B15B-71CCB2A2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customStyle="1" w:styleId="Svtlstnovn1">
    <w:name w:val="Světlé stínování1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E5529B"/>
    <w:pPr>
      <w:keepNext/>
      <w:spacing w:before="120" w:after="60" w:line="240" w:lineRule="auto"/>
      <w:ind w:left="284" w:hanging="284"/>
      <w:jc w:val="both"/>
    </w:pPr>
    <w:rPr>
      <w:rFonts w:eastAsia="Calibri" w:cs="Arial"/>
      <w:b/>
      <w:color w:val="auto"/>
      <w:sz w:val="20"/>
      <w:szCs w:val="22"/>
      <w:lang w:eastAsia="en-US"/>
    </w:rPr>
  </w:style>
  <w:style w:type="character" w:customStyle="1" w:styleId="P111Char">
    <w:name w:val="ČP 1.1.1. Char"/>
    <w:link w:val="P111"/>
    <w:rsid w:val="00E5529B"/>
    <w:rPr>
      <w:rFonts w:ascii="Arial" w:eastAsia="Calibri" w:hAnsi="Arial" w:cs="Arial"/>
      <w:b/>
      <w:sz w:val="20"/>
      <w:lang w:val="it-IT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50AFD"/>
    <w:pPr>
      <w:keepNext/>
      <w:widowControl/>
      <w:numPr>
        <w:numId w:val="23"/>
      </w:numPr>
      <w:spacing w:before="120" w:after="60" w:line="240" w:lineRule="auto"/>
      <w:ind w:left="709" w:hanging="709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50AFD"/>
    <w:rPr>
      <w:rFonts w:ascii="Arial" w:eastAsia="Calibri" w:hAnsi="Arial" w:cs="Arial"/>
      <w:b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5F407-FC5F-40EE-971F-B7B1FA400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672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Groholova</cp:lastModifiedBy>
  <cp:revision>3</cp:revision>
  <cp:lastPrinted>2022-06-27T13:29:00Z</cp:lastPrinted>
  <dcterms:created xsi:type="dcterms:W3CDTF">2023-02-20T08:47:00Z</dcterms:created>
  <dcterms:modified xsi:type="dcterms:W3CDTF">2023-02-20T11:55:00Z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2023-01-30T10:10:07Z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b55e0bbc-aa92-4864-a67d-161bf9819d45</vt:lpwstr>
  </property>
  <property fmtid="{D5CDD505-2E9C-101B-9397-08002B2CF9AE}" pid="8" name="MSIP_Label_17a71049-ab6d-463d-b568-0751aa1e8107_ContentBits">
    <vt:lpwstr>2</vt:lpwstr>
  </property>
</Properties>
</file>