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 xml:space="preserve">Seznam sjednaných služeb a </w:t>
      </w:r>
      <w:r w:rsidR="00CB59CD">
        <w:rPr>
          <w:rFonts w:ascii="Arial" w:hAnsi="Arial" w:cs="Arial"/>
          <w:b/>
          <w:sz w:val="36"/>
          <w:szCs w:val="36"/>
        </w:rPr>
        <w:t xml:space="preserve">měsíčních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p w:rsidR="00046655" w:rsidRPr="007943F6" w:rsidRDefault="00046655" w:rsidP="00046655">
      <w:pPr>
        <w:rPr>
          <w:rFonts w:ascii="Tahoma" w:hAnsi="Tahoma" w:cs="Tahoma"/>
          <w:b/>
          <w:sz w:val="20"/>
          <w:szCs w:val="36"/>
        </w:rPr>
      </w:pPr>
      <w:bookmarkStart w:id="2" w:name="_GoBack"/>
      <w:bookmarkEnd w:id="0"/>
      <w:bookmarkEnd w:id="1"/>
      <w:bookmarkEnd w:id="2"/>
    </w:p>
    <w:p w:rsidR="00046655" w:rsidRPr="00CB59CD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 w:rsidRPr="00CB59CD">
        <w:rPr>
          <w:rFonts w:asciiTheme="minorHAnsi" w:hAnsiTheme="minorHAnsi"/>
          <w:b/>
        </w:rPr>
        <w:t>Paušální odměna</w:t>
      </w:r>
    </w:p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CB59CD" w:rsidRPr="00CB59CD" w:rsidTr="009607D0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CB59CD" w:rsidRDefault="00CB59CD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9C252E">
              <w:rPr>
                <w:rFonts w:asciiTheme="minorHAnsi" w:hAnsiTheme="minorHAnsi"/>
                <w:b/>
              </w:rPr>
            </w:r>
            <w:r w:rsidR="009C252E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D" w:rsidRPr="00CB59CD" w:rsidRDefault="009607D0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850308" w:rsidRDefault="0075640D" w:rsidP="0075640D">
            <w:pPr>
              <w:tabs>
                <w:tab w:val="left" w:pos="709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</w:t>
            </w:r>
            <w:r w:rsidR="003A0379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5</w:t>
            </w:r>
            <w:r w:rsidR="003A0379">
              <w:rPr>
                <w:rFonts w:asciiTheme="minorHAnsi" w:hAnsiTheme="minorHAnsi"/>
                <w:b/>
              </w:rPr>
              <w:t>00</w:t>
            </w:r>
            <w:r w:rsidR="00850308">
              <w:rPr>
                <w:rFonts w:asciiTheme="minorHAnsi" w:hAnsiTheme="minorHAnsi"/>
                <w:b/>
              </w:rPr>
              <w:t>,00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C6B95" w:rsidRPr="00CB59CD" w:rsidTr="007943F6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2E" w:rsidRPr="00B6472E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B6472E">
              <w:rPr>
                <w:rFonts w:asciiTheme="minorHAnsi" w:hAnsiTheme="minorHAnsi"/>
                <w:sz w:val="20"/>
                <w:szCs w:val="20"/>
              </w:rPr>
              <w:t>říjem a výdej Obyčejných psaní, příjem a výdej Obyčejných zásilek do/ze zahraničí, příjem a výdej Obyčejných slepeckých zásilek vnitrostátních a do/ze zahraničí, příjem a výdej Tiskovinových py</w:t>
            </w:r>
            <w:r>
              <w:rPr>
                <w:rFonts w:asciiTheme="minorHAnsi" w:hAnsiTheme="minorHAnsi"/>
                <w:sz w:val="20"/>
                <w:szCs w:val="20"/>
              </w:rPr>
              <w:t>tlů Obyčejných do/ze zahraničí</w:t>
            </w:r>
          </w:p>
          <w:p w:rsidR="00B6472E" w:rsidRPr="00B6472E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B6472E">
              <w:rPr>
                <w:rFonts w:asciiTheme="minorHAnsi" w:hAnsiTheme="minorHAnsi"/>
                <w:sz w:val="20"/>
                <w:szCs w:val="20"/>
              </w:rPr>
              <w:t>říjem a výdej Doporučených psaní, příjem a výdej Doporučených zásilek do/ze zahraničí, příjem a výdej Doporučených balíčků, příjem a výdej Doporučených slepeckých zásilek vnitrostátních a do/ze zahraničí, příjem a výdej Tiskovinových pytlů - Doporučených do/ze zahraničí, příjem a výdej Cenných psaní vn</w:t>
            </w:r>
            <w:r>
              <w:rPr>
                <w:rFonts w:asciiTheme="minorHAnsi" w:hAnsiTheme="minorHAnsi"/>
                <w:sz w:val="20"/>
                <w:szCs w:val="20"/>
              </w:rPr>
              <w:t>itrostátních a do/ze zahraničí</w:t>
            </w:r>
          </w:p>
          <w:p w:rsidR="00B6472E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B6472E">
              <w:rPr>
                <w:rFonts w:asciiTheme="minorHAnsi" w:hAnsiTheme="minorHAnsi"/>
                <w:sz w:val="20"/>
                <w:szCs w:val="20"/>
              </w:rPr>
              <w:t xml:space="preserve">říjem a výdej Obyčejných balíků vnitrostátních a ze zahraničí, příjem Standardních balíků, příjem a výdej Cenných balíků vnitrostátních a do/ze zahraničí, příjem a výdej Balíků Do ruky, příjem a výdej Balíků Na poštu, příjem zásilek EMS vnitrostátních a do zahraničí, výdej zásilek </w:t>
            </w:r>
            <w:r>
              <w:rPr>
                <w:rFonts w:asciiTheme="minorHAnsi" w:hAnsiTheme="minorHAnsi"/>
                <w:sz w:val="20"/>
                <w:szCs w:val="20"/>
              </w:rPr>
              <w:t>EMS</w:t>
            </w:r>
          </w:p>
          <w:p w:rsidR="000466E4" w:rsidRPr="000466E4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říjem Poštovních poukázek A, B, C, D, Z/A, Z/C a platebních dokladů SIPO.</w:t>
            </w:r>
          </w:p>
          <w:p w:rsidR="000466E4" w:rsidRPr="000466E4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říjem a výdej dalších zásilek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0466E4" w:rsidRPr="000466E4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:rsidR="000466E4" w:rsidRPr="000466E4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ýplata hotovostí zasílaných prostřednictvím Poštovních poukázek B, C, D a vrácených Poštovních poukázek A, Z/A, Z/C, výplata dávek důchodů prostřednictvím uložených a odnosný</w:t>
            </w:r>
            <w:r>
              <w:rPr>
                <w:rFonts w:asciiTheme="minorHAnsi" w:hAnsiTheme="minorHAnsi"/>
                <w:sz w:val="20"/>
                <w:szCs w:val="20"/>
              </w:rPr>
              <w:t>ch Výplatních dokladů – Důchody</w:t>
            </w:r>
          </w:p>
          <w:p w:rsidR="000466E4" w:rsidRPr="000466E4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8C6B95" w:rsidRPr="00CB59CD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2B3345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2B3345" w:rsidRPr="00CB59CD" w:rsidRDefault="009607D0" w:rsidP="009607D0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B3345" w:rsidRPr="00CB59CD" w:rsidRDefault="002B3345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2B3345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45" w:rsidRDefault="002B3345" w:rsidP="002B3345">
            <w:pPr>
              <w:jc w:val="center"/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07D0" w:rsidRPr="009607D0" w:rsidRDefault="009607D0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607D0">
              <w:rPr>
                <w:rFonts w:asciiTheme="minorHAnsi" w:hAnsiTheme="minorHAnsi"/>
                <w:sz w:val="20"/>
                <w:szCs w:val="20"/>
              </w:rPr>
              <w:t>vklad v hotovosti na účet prostřednictvím platební karty</w:t>
            </w:r>
          </w:p>
          <w:p w:rsidR="009607D0" w:rsidRPr="009607D0" w:rsidRDefault="009607D0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607D0">
              <w:rPr>
                <w:rFonts w:asciiTheme="minorHAnsi" w:hAnsiTheme="minorHAnsi"/>
                <w:sz w:val="20"/>
                <w:szCs w:val="20"/>
              </w:rPr>
              <w:t>výběr hotovosti z účtu prostřednictvím platební karty</w:t>
            </w:r>
          </w:p>
          <w:p w:rsidR="009607D0" w:rsidRPr="009607D0" w:rsidRDefault="009607D0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607D0">
              <w:rPr>
                <w:rFonts w:asciiTheme="minorHAnsi" w:hAnsiTheme="minorHAnsi"/>
                <w:sz w:val="20"/>
                <w:szCs w:val="20"/>
              </w:rPr>
              <w:t>příkaz k úhradě z účtu prostřednictvím platební karty</w:t>
            </w:r>
          </w:p>
          <w:p w:rsidR="009607D0" w:rsidRPr="009607D0" w:rsidRDefault="009607D0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607D0">
              <w:rPr>
                <w:rFonts w:asciiTheme="minorHAnsi" w:hAnsiTheme="minorHAnsi"/>
                <w:sz w:val="20"/>
                <w:szCs w:val="20"/>
              </w:rPr>
              <w:t xml:space="preserve">bezhotovostní platba Maxkartou/platební kartou za poskytnuté služby a zboží </w:t>
            </w:r>
          </w:p>
          <w:p w:rsidR="009607D0" w:rsidRPr="009607D0" w:rsidRDefault="009607D0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607D0">
              <w:rPr>
                <w:rFonts w:asciiTheme="minorHAnsi" w:hAnsiTheme="minorHAnsi"/>
                <w:sz w:val="20"/>
                <w:szCs w:val="20"/>
              </w:rPr>
              <w:t>hotovostní příjem Složenek</w:t>
            </w:r>
          </w:p>
          <w:p w:rsidR="009607D0" w:rsidRPr="009607D0" w:rsidRDefault="009607D0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607D0">
              <w:rPr>
                <w:rFonts w:asciiTheme="minorHAnsi" w:hAnsiTheme="minorHAnsi"/>
                <w:sz w:val="20"/>
                <w:szCs w:val="20"/>
              </w:rPr>
              <w:t>vplacení dobírkových Složenek</w:t>
            </w:r>
          </w:p>
          <w:p w:rsidR="009607D0" w:rsidRPr="009607D0" w:rsidRDefault="009607D0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607D0">
              <w:rPr>
                <w:rFonts w:asciiTheme="minorHAnsi" w:hAnsiTheme="minorHAnsi"/>
                <w:sz w:val="20"/>
                <w:szCs w:val="20"/>
              </w:rPr>
              <w:t>bezhotovostní úhrada Složenky a Poštovní poukázky A</w:t>
            </w:r>
          </w:p>
          <w:p w:rsidR="009607D0" w:rsidRPr="009607D0" w:rsidRDefault="009607D0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607D0">
              <w:rPr>
                <w:rFonts w:asciiTheme="minorHAnsi" w:hAnsiTheme="minorHAnsi"/>
                <w:sz w:val="20"/>
                <w:szCs w:val="20"/>
              </w:rPr>
              <w:t>příjem výplatních šeků</w:t>
            </w:r>
          </w:p>
          <w:p w:rsidR="009607D0" w:rsidRPr="009607D0" w:rsidRDefault="009607D0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607D0">
              <w:rPr>
                <w:rFonts w:asciiTheme="minorHAnsi" w:hAnsiTheme="minorHAnsi"/>
                <w:sz w:val="20"/>
                <w:szCs w:val="20"/>
              </w:rPr>
              <w:t>vklady a výplaty na/z vkladní knížky</w:t>
            </w:r>
          </w:p>
          <w:p w:rsidR="009607D0" w:rsidRPr="009607D0" w:rsidRDefault="009607D0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607D0">
              <w:rPr>
                <w:rFonts w:asciiTheme="minorHAnsi" w:hAnsiTheme="minorHAnsi"/>
                <w:sz w:val="20"/>
                <w:szCs w:val="20"/>
              </w:rPr>
              <w:t>příjem příkazů k úhradě</w:t>
            </w:r>
          </w:p>
          <w:p w:rsidR="009607D0" w:rsidRPr="009607D0" w:rsidRDefault="009607D0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607D0">
              <w:rPr>
                <w:rFonts w:asciiTheme="minorHAnsi" w:hAnsiTheme="minorHAnsi"/>
                <w:sz w:val="20"/>
                <w:szCs w:val="20"/>
              </w:rPr>
              <w:t>příjem vkladových a úrokových poukázek</w:t>
            </w:r>
          </w:p>
          <w:p w:rsidR="009607D0" w:rsidRPr="009607D0" w:rsidRDefault="009607D0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607D0">
              <w:rPr>
                <w:rFonts w:asciiTheme="minorHAnsi" w:hAnsiTheme="minorHAnsi"/>
                <w:sz w:val="20"/>
                <w:szCs w:val="20"/>
              </w:rPr>
              <w:t>výdej příjmových dokladů</w:t>
            </w:r>
          </w:p>
          <w:p w:rsidR="002B3345" w:rsidRPr="009607D0" w:rsidRDefault="009607D0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výplata šekových poukázek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406282" w:rsidRDefault="00406282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 w:rsidRPr="00CB59CD">
        <w:rPr>
          <w:rFonts w:asciiTheme="minorHAnsi" w:hAnsiTheme="minorHAnsi"/>
          <w:b/>
        </w:rPr>
        <w:t>Variabilní odměna</w:t>
      </w:r>
    </w:p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2B3345" w:rsidRPr="00CB59CD" w:rsidTr="000C4A58">
        <w:trPr>
          <w:trHeight w:val="567"/>
        </w:trPr>
        <w:tc>
          <w:tcPr>
            <w:tcW w:w="485" w:type="dxa"/>
            <w:vAlign w:val="center"/>
          </w:tcPr>
          <w:p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9C252E">
              <w:rPr>
                <w:rFonts w:asciiTheme="minorHAnsi" w:hAnsiTheme="minorHAnsi"/>
                <w:b/>
              </w:rPr>
            </w:r>
            <w:r w:rsidR="009C252E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2B3345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Z</w:t>
            </w:r>
            <w:r w:rsidR="002B3345" w:rsidRPr="00CB59CD">
              <w:rPr>
                <w:rFonts w:asciiTheme="minorHAnsi" w:hAnsiTheme="minorHAnsi"/>
                <w:b/>
                <w:u w:val="single"/>
              </w:rPr>
              <w:t>a provedenou transakci</w:t>
            </w:r>
          </w:p>
        </w:tc>
        <w:tc>
          <w:tcPr>
            <w:tcW w:w="2693" w:type="dxa"/>
            <w:vAlign w:val="center"/>
          </w:tcPr>
          <w:p w:rsidR="002B3345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3,00 Kč</w:t>
            </w:r>
          </w:p>
        </w:tc>
      </w:tr>
      <w:tr w:rsidR="002B3345" w:rsidRPr="00CB59CD" w:rsidTr="000C4A58">
        <w:trPr>
          <w:trHeight w:val="567"/>
        </w:trPr>
        <w:tc>
          <w:tcPr>
            <w:tcW w:w="485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50308" w:rsidRPr="00850308" w:rsidRDefault="00E815A5" w:rsidP="0085030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>eznam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 xml:space="preserve"> transakcí </w:t>
            </w:r>
            <w:r>
              <w:rPr>
                <w:rFonts w:asciiTheme="minorHAnsi" w:hAnsiTheme="minorHAnsi"/>
                <w:sz w:val="20"/>
                <w:szCs w:val="20"/>
              </w:rPr>
              <w:t>pro variabilní odměnu</w:t>
            </w:r>
          </w:p>
          <w:p w:rsidR="002B3345" w:rsidRPr="00CB59CD" w:rsidRDefault="002B3345" w:rsidP="000C4A5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6A549F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6A549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9C252E">
              <w:rPr>
                <w:rFonts w:asciiTheme="minorHAnsi" w:hAnsiTheme="minorHAnsi"/>
                <w:b/>
              </w:rPr>
            </w:r>
            <w:r w:rsidR="009C252E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Prodej poštovních cenin a zboží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4,20%</w:t>
            </w:r>
          </w:p>
        </w:tc>
      </w:tr>
      <w:tr w:rsidR="006A549F" w:rsidRPr="00CB59CD" w:rsidTr="006A549F">
        <w:trPr>
          <w:trHeight w:val="56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757983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9C252E">
              <w:rPr>
                <w:rFonts w:asciiTheme="minorHAnsi" w:hAnsiTheme="minorHAnsi"/>
                <w:b/>
              </w:rPr>
            </w:r>
            <w:r w:rsidR="009C252E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8A6C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kolků</w:t>
            </w:r>
          </w:p>
        </w:tc>
        <w:tc>
          <w:tcPr>
            <w:tcW w:w="2693" w:type="dxa"/>
            <w:vAlign w:val="center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0327FA">
        <w:trPr>
          <w:trHeight w:val="56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8A6C58" w:rsidRDefault="008A6C58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757983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9C252E">
              <w:rPr>
                <w:rFonts w:asciiTheme="minorHAnsi" w:hAnsiTheme="minorHAnsi"/>
                <w:b/>
              </w:rPr>
            </w:r>
            <w:r w:rsidR="009C252E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341D4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dálničních k</w:t>
            </w:r>
            <w:r w:rsidR="00341D45">
              <w:rPr>
                <w:rFonts w:asciiTheme="minorHAnsi" w:hAnsiTheme="minorHAnsi"/>
                <w:b/>
                <w:u w:val="single"/>
              </w:rPr>
              <w:t>upónů</w:t>
            </w:r>
          </w:p>
        </w:tc>
        <w:tc>
          <w:tcPr>
            <w:tcW w:w="2693" w:type="dxa"/>
            <w:vAlign w:val="center"/>
          </w:tcPr>
          <w:p w:rsidR="008A6C58" w:rsidRPr="00CB59CD" w:rsidRDefault="00341D45" w:rsidP="00341D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8A6C58" w:rsidRPr="00850308">
              <w:rPr>
                <w:rFonts w:asciiTheme="minorHAnsi" w:hAnsiTheme="minorHAnsi"/>
                <w:b/>
              </w:rPr>
              <w:t>,</w:t>
            </w:r>
            <w:r w:rsidR="000F0666">
              <w:rPr>
                <w:rFonts w:asciiTheme="minorHAnsi" w:hAnsiTheme="minorHAnsi"/>
                <w:b/>
              </w:rPr>
              <w:t>0</w:t>
            </w:r>
            <w:r w:rsidR="008A6C58"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0327FA">
        <w:trPr>
          <w:trHeight w:val="56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757983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Zaškrtávací1"/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9C252E">
              <w:rPr>
                <w:rFonts w:asciiTheme="minorHAnsi" w:hAnsiTheme="minorHAnsi"/>
                <w:b/>
              </w:rPr>
            </w:r>
            <w:r w:rsidR="009C252E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3"/>
          </w:p>
        </w:tc>
        <w:tc>
          <w:tcPr>
            <w:tcW w:w="6804" w:type="dxa"/>
            <w:vAlign w:val="center"/>
          </w:tcPr>
          <w:p w:rsidR="006A549F" w:rsidRPr="00CB59CD" w:rsidRDefault="004E12A6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4E12A6">
              <w:rPr>
                <w:rFonts w:asciiTheme="minorHAnsi" w:hAnsiTheme="minorHAnsi"/>
                <w:b/>
                <w:u w:val="single"/>
              </w:rPr>
              <w:t>On-line dobíjení předplacených SIM karet</w:t>
            </w:r>
          </w:p>
        </w:tc>
        <w:tc>
          <w:tcPr>
            <w:tcW w:w="2693" w:type="dxa"/>
            <w:vAlign w:val="center"/>
          </w:tcPr>
          <w:p w:rsidR="006A549F" w:rsidRPr="00CB59CD" w:rsidRDefault="009971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9E440A">
        <w:trPr>
          <w:trHeight w:val="56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9971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Z ceny realizovaného prodeje </w:t>
            </w:r>
            <w:r>
              <w:rPr>
                <w:rFonts w:asciiTheme="minorHAnsi" w:hAnsiTheme="minorHAnsi"/>
                <w:sz w:val="20"/>
                <w:szCs w:val="20"/>
              </w:rPr>
              <w:t>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757983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9C252E">
              <w:rPr>
                <w:rFonts w:asciiTheme="minorHAnsi" w:hAnsiTheme="minorHAnsi"/>
                <w:b/>
              </w:rPr>
            </w:r>
            <w:r w:rsidR="009C252E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DF33A4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6A549F">
              <w:rPr>
                <w:rFonts w:asciiTheme="minorHAnsi" w:hAnsiTheme="minorHAnsi"/>
                <w:b/>
                <w:u w:val="single"/>
              </w:rPr>
              <w:t>rodej losů</w:t>
            </w:r>
            <w:r w:rsidR="004E12A6">
              <w:rPr>
                <w:rFonts w:asciiTheme="minorHAnsi" w:hAnsiTheme="minorHAnsi"/>
                <w:b/>
                <w:u w:val="single"/>
              </w:rPr>
              <w:t xml:space="preserve"> okamžitých loterií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6A549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9E440A">
        <w:trPr>
          <w:trHeight w:val="56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  <w:r w:rsidR="004E12A6">
              <w:rPr>
                <w:rFonts w:asciiTheme="minorHAnsi" w:hAnsiTheme="minorHAnsi"/>
                <w:sz w:val="20"/>
                <w:szCs w:val="20"/>
              </w:rPr>
              <w:t xml:space="preserve"> 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C63F9" w:rsidRPr="00CB59CD" w:rsidTr="00AA2033">
        <w:trPr>
          <w:trHeight w:val="567"/>
        </w:trPr>
        <w:tc>
          <w:tcPr>
            <w:tcW w:w="485" w:type="dxa"/>
            <w:vAlign w:val="center"/>
          </w:tcPr>
          <w:p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9C252E">
              <w:rPr>
                <w:rFonts w:asciiTheme="minorHAnsi" w:hAnsiTheme="minorHAnsi"/>
                <w:b/>
              </w:rPr>
            </w:r>
            <w:r w:rsidR="009C252E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C63F9" w:rsidRPr="00CB59CD" w:rsidRDefault="00DF33A4" w:rsidP="008C63F9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</w:t>
            </w:r>
            <w:r w:rsidR="007B3598">
              <w:rPr>
                <w:rFonts w:asciiTheme="minorHAnsi" w:hAnsiTheme="minorHAnsi"/>
                <w:b/>
                <w:u w:val="single"/>
              </w:rPr>
              <w:t xml:space="preserve">olný </w:t>
            </w:r>
            <w:r w:rsidR="008C63F9">
              <w:rPr>
                <w:rFonts w:asciiTheme="minorHAnsi" w:hAnsiTheme="minorHAnsi"/>
                <w:b/>
                <w:u w:val="single"/>
              </w:rPr>
              <w:t>prodej tisku</w:t>
            </w:r>
          </w:p>
        </w:tc>
        <w:tc>
          <w:tcPr>
            <w:tcW w:w="2693" w:type="dxa"/>
            <w:vAlign w:val="center"/>
          </w:tcPr>
          <w:p w:rsidR="008C63F9" w:rsidRPr="00CB59CD" w:rsidRDefault="007B3598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7B3598">
              <w:rPr>
                <w:rFonts w:asciiTheme="minorHAnsi" w:hAnsiTheme="minorHAnsi"/>
                <w:b/>
              </w:rPr>
              <w:t>10,00%</w:t>
            </w:r>
          </w:p>
        </w:tc>
      </w:tr>
      <w:tr w:rsidR="008C63F9" w:rsidRPr="00CB59CD" w:rsidTr="00AA2033">
        <w:trPr>
          <w:trHeight w:val="567"/>
        </w:trPr>
        <w:tc>
          <w:tcPr>
            <w:tcW w:w="485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C63F9" w:rsidRPr="00CB59CD" w:rsidRDefault="007B3598" w:rsidP="00AA2033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8C63F9" w:rsidRDefault="008C63F9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5A0A75" w:rsidRDefault="005A0A7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C63F9" w:rsidRPr="00CB59CD" w:rsidTr="00E01A93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9C252E">
              <w:rPr>
                <w:rFonts w:asciiTheme="minorHAnsi" w:hAnsiTheme="minorHAnsi"/>
                <w:b/>
              </w:rPr>
            </w:r>
            <w:r w:rsidR="009C252E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C63F9" w:rsidRPr="00CB59CD" w:rsidRDefault="00E01A93" w:rsidP="002F60B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Smluvní</w:t>
            </w:r>
            <w:r w:rsidR="002F60B5">
              <w:rPr>
                <w:rFonts w:asciiTheme="minorHAnsi" w:hAnsiTheme="minorHAnsi"/>
                <w:b/>
                <w:u w:val="single"/>
              </w:rPr>
              <w:t xml:space="preserve"> podání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E01A93" w:rsidRDefault="007039A1" w:rsidP="00E65A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Zapsané l</w:t>
            </w:r>
            <w:r w:rsidR="00E01A93">
              <w:rPr>
                <w:rFonts w:asciiTheme="minorHAnsi" w:hAnsiTheme="minorHAnsi"/>
                <w:sz w:val="20"/>
                <w:szCs w:val="20"/>
              </w:rPr>
              <w:t>istovní zásilky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</w:t>
            </w:r>
            <w:r w:rsidR="00E65A0F">
              <w:rPr>
                <w:rFonts w:asciiTheme="minorHAnsi" w:hAnsiTheme="minorHAnsi"/>
                <w:sz w:val="20"/>
                <w:szCs w:val="20"/>
              </w:rPr>
              <w:t xml:space="preserve"> podané ručně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,</w:t>
            </w:r>
            <w:r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E01A93" w:rsidRPr="00E65A0F" w:rsidRDefault="00E65A0F" w:rsidP="00E65A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datově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  <w:vAlign w:val="center"/>
          </w:tcPr>
          <w:p w:rsidR="00E01A93" w:rsidRPr="00CB59CD" w:rsidRDefault="00E65A0F" w:rsidP="00E65A0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5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</w:tbl>
    <w:p w:rsidR="00E01A93" w:rsidRDefault="00E01A93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50308" w:rsidRPr="00CB59CD" w:rsidTr="00E65A0F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308" w:rsidRPr="00CB59CD" w:rsidRDefault="00757983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9C252E">
              <w:rPr>
                <w:rFonts w:asciiTheme="minorHAnsi" w:hAnsiTheme="minorHAnsi"/>
                <w:b/>
              </w:rPr>
            </w:r>
            <w:r w:rsidR="009C252E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50308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T</w:t>
            </w:r>
            <w:r w:rsidR="00850308" w:rsidRPr="00CB59CD">
              <w:rPr>
                <w:rFonts w:asciiTheme="minorHAnsi" w:hAnsiTheme="minorHAnsi"/>
                <w:b/>
                <w:u w:val="single"/>
              </w:rPr>
              <w:t>ipování produktů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vAlign w:val="center"/>
          </w:tcPr>
          <w:p w:rsidR="00850308" w:rsidRPr="00CB59CD" w:rsidRDefault="00850308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</w:p>
        </w:tc>
      </w:tr>
      <w:tr w:rsidR="00850308" w:rsidRPr="00CB59CD" w:rsidTr="002864E9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50308" w:rsidRPr="00CB59CD" w:rsidRDefault="00850308" w:rsidP="00850308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sz w:val="20"/>
                <w:szCs w:val="20"/>
              </w:rPr>
              <w:t>Osobní účet Poštovní spořitelny – odměna je vyplácena za založený (otevřený)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osobní účet v systémech banky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240,00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Spotřebitelský úvěr Poštovní spořitelny (příp. konsolidace úvěrů),</w:t>
            </w:r>
            <w:r w:rsidR="005B2D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odměna je vyplácena ve 2 částech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- 1. část - přijatá žádost o úvěr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- 2. část - za každých načerpaných 1 000,- Kč úvěru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 xml:space="preserve">- Maximální výše 2. části splátky odměny za načerpaný úvěr (konsolidaci) činí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B2D75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2864E9" w:rsidRDefault="002864E9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30,00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3,60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sz w:val="20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72</w:t>
            </w:r>
            <w:r w:rsidR="00857A4B"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5B2D75" w:rsidP="005B2D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 xml:space="preserve">SOB Penzijní spoření  - odměna je vyplácena za uzavřenou a placenou novou </w:t>
            </w:r>
          </w:p>
          <w:p w:rsidR="00850308" w:rsidRPr="00CB59CD" w:rsidRDefault="005B2D75" w:rsidP="005B2D75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5B2D75" w:rsidP="005B2D7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180,00 Kč</w:t>
            </w:r>
          </w:p>
        </w:tc>
      </w:tr>
      <w:tr w:rsidR="00850308" w:rsidRPr="00CB59CD" w:rsidTr="00FF1A5F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50308" w:rsidRPr="00FF1A5F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výšení smlouvy o penzijním spoření za první navýšení měsíčního příspěvku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smluv ČSOB Penzijní společnosti v daném roce minimálně 500,-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</w:tcPr>
          <w:p w:rsidR="005B2D75" w:rsidRPr="005B2D75" w:rsidRDefault="005B2D75" w:rsidP="005B2D75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0,00 Kč</w:t>
            </w:r>
          </w:p>
          <w:p w:rsidR="00850308" w:rsidRPr="00CB59CD" w:rsidRDefault="0085030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:rsidR="00105134" w:rsidRPr="006E505B" w:rsidRDefault="00105134" w:rsidP="006E505B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105134" w:rsidRDefault="00F95F12" w:rsidP="00105134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Ostatní odměna</w:t>
      </w:r>
    </w:p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105134" w:rsidRPr="00CB59CD" w:rsidTr="000327FA">
        <w:trPr>
          <w:trHeight w:val="567"/>
        </w:trPr>
        <w:tc>
          <w:tcPr>
            <w:tcW w:w="485" w:type="dxa"/>
            <w:vAlign w:val="center"/>
          </w:tcPr>
          <w:p w:rsidR="00105134" w:rsidRPr="00CB59CD" w:rsidRDefault="00757983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9C252E">
              <w:rPr>
                <w:rFonts w:asciiTheme="minorHAnsi" w:hAnsiTheme="minorHAnsi"/>
                <w:b/>
              </w:rPr>
            </w:r>
            <w:r w:rsidR="009C252E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… Kč</w:t>
            </w:r>
          </w:p>
        </w:tc>
      </w:tr>
      <w:tr w:rsidR="00105134" w:rsidRPr="00CB59CD" w:rsidTr="000327FA">
        <w:trPr>
          <w:trHeight w:val="567"/>
        </w:trPr>
        <w:tc>
          <w:tcPr>
            <w:tcW w:w="485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105134" w:rsidRPr="00CB59CD" w:rsidRDefault="00105134" w:rsidP="000327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skutečné ceny datového připojení smluvního zástupce, max. 2 490,00 Kč</w:t>
            </w:r>
          </w:p>
        </w:tc>
        <w:tc>
          <w:tcPr>
            <w:tcW w:w="2693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:rsidR="00B6472E" w:rsidRDefault="00B6472E" w:rsidP="00E42DC9">
      <w:pPr>
        <w:pStyle w:val="cpNormal"/>
        <w:spacing w:after="0" w:line="260" w:lineRule="exact"/>
        <w:rPr>
          <w:b/>
          <w:szCs w:val="20"/>
        </w:rPr>
      </w:pPr>
    </w:p>
    <w:p w:rsidR="00B6472E" w:rsidRDefault="00B6472E" w:rsidP="00E42DC9">
      <w:pPr>
        <w:pStyle w:val="cpNormal"/>
        <w:spacing w:after="0" w:line="260" w:lineRule="exact"/>
        <w:rPr>
          <w:b/>
          <w:szCs w:val="20"/>
        </w:rPr>
      </w:pPr>
    </w:p>
    <w:p w:rsidR="00B6472E" w:rsidRDefault="00B6472E" w:rsidP="00E42DC9">
      <w:pPr>
        <w:pStyle w:val="cpNormal"/>
        <w:spacing w:after="0" w:line="260" w:lineRule="exact"/>
        <w:rPr>
          <w:b/>
          <w:szCs w:val="20"/>
        </w:rPr>
      </w:pPr>
    </w:p>
    <w:p w:rsidR="00B6472E" w:rsidRDefault="00B6472E" w:rsidP="00E42DC9">
      <w:pPr>
        <w:pStyle w:val="cpNormal"/>
        <w:spacing w:after="0" w:line="260" w:lineRule="exact"/>
        <w:rPr>
          <w:b/>
          <w:szCs w:val="20"/>
        </w:rPr>
      </w:pPr>
    </w:p>
    <w:p w:rsidR="00B6472E" w:rsidRDefault="00B6472E" w:rsidP="00E42DC9">
      <w:pPr>
        <w:pStyle w:val="cpNormal"/>
        <w:spacing w:after="0" w:line="260" w:lineRule="exact"/>
        <w:rPr>
          <w:b/>
          <w:szCs w:val="20"/>
        </w:rPr>
      </w:pPr>
    </w:p>
    <w:p w:rsidR="00B6472E" w:rsidRDefault="00B6472E" w:rsidP="00E42DC9">
      <w:pPr>
        <w:pStyle w:val="cpNormal"/>
        <w:spacing w:after="0" w:line="260" w:lineRule="exact"/>
        <w:rPr>
          <w:b/>
          <w:szCs w:val="20"/>
        </w:rPr>
      </w:pPr>
    </w:p>
    <w:p w:rsidR="00B6472E" w:rsidRDefault="00B6472E" w:rsidP="00E42DC9">
      <w:pPr>
        <w:pStyle w:val="cpNormal"/>
        <w:spacing w:after="0" w:line="260" w:lineRule="exact"/>
        <w:rPr>
          <w:b/>
          <w:szCs w:val="20"/>
        </w:rPr>
      </w:pPr>
    </w:p>
    <w:p w:rsidR="00B6472E" w:rsidRDefault="00B6472E" w:rsidP="00E42DC9">
      <w:pPr>
        <w:pStyle w:val="cpNormal"/>
        <w:spacing w:after="0" w:line="260" w:lineRule="exact"/>
        <w:rPr>
          <w:b/>
          <w:szCs w:val="20"/>
        </w:rPr>
      </w:pPr>
    </w:p>
    <w:p w:rsidR="00B6472E" w:rsidRDefault="00B6472E" w:rsidP="00E42DC9">
      <w:pPr>
        <w:pStyle w:val="cpNormal"/>
        <w:spacing w:after="0" w:line="260" w:lineRule="exact"/>
        <w:rPr>
          <w:b/>
          <w:szCs w:val="20"/>
        </w:rPr>
      </w:pPr>
    </w:p>
    <w:p w:rsidR="00B6472E" w:rsidRDefault="00B6472E" w:rsidP="00E42DC9">
      <w:pPr>
        <w:pStyle w:val="cpNormal"/>
        <w:spacing w:after="0" w:line="260" w:lineRule="exact"/>
        <w:rPr>
          <w:b/>
          <w:szCs w:val="20"/>
        </w:rPr>
      </w:pPr>
    </w:p>
    <w:p w:rsidR="00B6472E" w:rsidRDefault="00B6472E" w:rsidP="00E42DC9">
      <w:pPr>
        <w:pStyle w:val="cpNormal"/>
        <w:spacing w:after="0" w:line="260" w:lineRule="exact"/>
        <w:rPr>
          <w:b/>
          <w:szCs w:val="20"/>
        </w:rPr>
      </w:pPr>
    </w:p>
    <w:p w:rsidR="00B6472E" w:rsidRDefault="00B6472E" w:rsidP="00E42DC9">
      <w:pPr>
        <w:pStyle w:val="cpNormal"/>
        <w:spacing w:after="0" w:line="260" w:lineRule="exact"/>
        <w:rPr>
          <w:b/>
          <w:szCs w:val="20"/>
        </w:rPr>
      </w:pPr>
    </w:p>
    <w:p w:rsidR="00B6472E" w:rsidRDefault="00B6472E" w:rsidP="00E42DC9">
      <w:pPr>
        <w:pStyle w:val="cpNormal"/>
        <w:spacing w:after="0" w:line="260" w:lineRule="exact"/>
        <w:rPr>
          <w:b/>
          <w:szCs w:val="20"/>
        </w:rPr>
      </w:pPr>
    </w:p>
    <w:p w:rsidR="00B6472E" w:rsidRDefault="00B6472E" w:rsidP="00E42DC9">
      <w:pPr>
        <w:pStyle w:val="cpNormal"/>
        <w:spacing w:after="0" w:line="260" w:lineRule="exact"/>
        <w:rPr>
          <w:b/>
          <w:szCs w:val="20"/>
        </w:rPr>
      </w:pPr>
    </w:p>
    <w:p w:rsidR="00B6472E" w:rsidRDefault="00B6472E" w:rsidP="00E42DC9">
      <w:pPr>
        <w:pStyle w:val="cpNormal"/>
        <w:spacing w:after="0" w:line="260" w:lineRule="exact"/>
        <w:rPr>
          <w:b/>
          <w:szCs w:val="20"/>
        </w:rPr>
      </w:pPr>
    </w:p>
    <w:p w:rsidR="00B6472E" w:rsidRDefault="00B6472E" w:rsidP="00E42DC9">
      <w:pPr>
        <w:pStyle w:val="cpNormal"/>
        <w:spacing w:after="0" w:line="260" w:lineRule="exact"/>
        <w:rPr>
          <w:b/>
          <w:szCs w:val="20"/>
        </w:rPr>
      </w:pPr>
    </w:p>
    <w:p w:rsidR="00B6472E" w:rsidRDefault="00B6472E" w:rsidP="00E42DC9">
      <w:pPr>
        <w:pStyle w:val="cpNormal"/>
        <w:spacing w:after="0" w:line="260" w:lineRule="exact"/>
        <w:rPr>
          <w:b/>
          <w:szCs w:val="20"/>
        </w:rPr>
      </w:pPr>
    </w:p>
    <w:p w:rsidR="00E42DC9" w:rsidRDefault="00E42DC9" w:rsidP="00E42DC9">
      <w:pPr>
        <w:pStyle w:val="cpNormal"/>
        <w:spacing w:after="0" w:line="260" w:lineRule="exact"/>
        <w:rPr>
          <w:b/>
          <w:szCs w:val="20"/>
        </w:rPr>
      </w:pPr>
      <w:r w:rsidRPr="000369CE">
        <w:rPr>
          <w:b/>
          <w:szCs w:val="20"/>
        </w:rPr>
        <w:t>Seznam transakcí pro variabilní odměnu</w:t>
      </w:r>
    </w:p>
    <w:p w:rsidR="00E815A5" w:rsidRDefault="00E815A5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W w:w="99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4933"/>
      </w:tblGrid>
      <w:tr w:rsidR="00E815A5" w:rsidRPr="00E815A5" w:rsidTr="00E815A5">
        <w:trPr>
          <w:trHeight w:val="300"/>
          <w:jc w:val="center"/>
        </w:trPr>
        <w:tc>
          <w:tcPr>
            <w:tcW w:w="9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100 Dobírková Pk CIZ-ABD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249 Hromad. výdej B/CPS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101 Dobírková Pk A-ABD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251 MZ-dopor.zásilka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102 DO-Složenka-ABD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252 MZ cenné psaní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103 DO-bezdokladová-ABD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254 MZ - dop. slep. zásilka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104 Dobírková Pk C-ABD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256 MZ - dop. tisk. pytel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107 Příjem Pk Z/A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258 MZ - EMS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108 Příjem Pk Z/C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264 MZ Odpov. zás. - podání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110 Příjem Pk 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269 Hr.výdej list.zás.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111 Příjem V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274 Do ruky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113 Pk A - daňová složenka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275 Na poštu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114 Příjem Pk A - bianko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279 HP - R-standard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115 SIPO-platba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280 MZ Standardní balík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116 Příjem dobírk. Pk 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282 MZ cenný balík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117 Příjem Pk C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289 Výdej B/CPS mezinár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118 Dobírková Pk C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290 Úřední psaní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119 Příjem Pk D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291 Úřední psaní-stand.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120 Poukázka A - Čipová karta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292 Hromadné pod. pro ÚP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201 Doporučená zásilka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293 Hr. podání ÚP standard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202 Cenné psaní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501 Vrácené Pk Z/A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204 Dop.slepecká zásilka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502 Vrácené Pk Z/C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208 EMS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503 Pk ČSOB-ČP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209 Výdej list.zásilky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504 Druh.Pk ČSOB-ČP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222 Doporučený balíček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510 Výplata Pk B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224 Hromadná evidence R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514 Vrácená Pk A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225 Odpověd. zásilka podání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515 Výplata důchodu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230 Obyčejný balík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517 Výplata Pk C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231 Doporuč.zás.STANDARD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518 Výplata dob.Pk C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232 Cenný bal.do 10 tis.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519 Výplata Pk D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233 Cenný bal.nad 10 tis.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926 Jednorázové podání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237 Cenný obchodní balík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954 Bezhotovost - Pk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239 Výdej B/CPS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955 Šeková Pk ČSOB-bezh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241 HP - doporučená zásilka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E815A5" w:rsidRPr="00E815A5" w:rsidTr="00E815A5">
        <w:trPr>
          <w:trHeight w:val="199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</w:tr>
      <w:tr w:rsidR="00E815A5" w:rsidRPr="00E815A5" w:rsidTr="00E815A5">
        <w:trPr>
          <w:trHeight w:val="300"/>
          <w:jc w:val="center"/>
        </w:trPr>
        <w:tc>
          <w:tcPr>
            <w:tcW w:w="9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15A5" w:rsidRPr="00E815A5" w:rsidRDefault="00C0737A" w:rsidP="00E815A5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ČSOB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 Výplatní šek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511 Výplata šek.Pk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 Výpl. z vkl. knížky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676 Trvalý příkaz k úhr.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 Příkaz k úhradě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679 Hrom. příkaz úhr.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 Příkaz k úhradě v Kč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730 Vklad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40 Složenka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731 Příkaz k úhradě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41 Dobírková složenka ČSOB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732 Výběr PK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57 Vkladová poukázka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741 Ověření nadl.výb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58 Úroková poukazka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742 Nadlimitní výběr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82 Vklad na vkl. knížku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744 Expr.příkaz k úhradě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83 Sazby a poplat. ČSOB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859 Reklamační list</w:t>
            </w:r>
          </w:p>
        </w:tc>
      </w:tr>
      <w:tr w:rsidR="00E815A5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90 Vklad na účet ČSOB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A5" w:rsidRPr="00E815A5" w:rsidRDefault="00E815A5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</w:tbl>
    <w:p w:rsidR="00F61B3E" w:rsidRPr="00CA3D79" w:rsidRDefault="00E42DC9" w:rsidP="00726A88">
      <w:pPr>
        <w:spacing w:before="240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</w:t>
      </w:r>
      <w:r>
        <w:rPr>
          <w:sz w:val="16"/>
          <w:szCs w:val="16"/>
        </w:rPr>
        <w:t>ámka</w:t>
      </w:r>
      <w:r w:rsidRPr="00CA3D79">
        <w:rPr>
          <w:sz w:val="16"/>
          <w:szCs w:val="16"/>
        </w:rPr>
        <w:t>:  Ceny jsou uvedeny bez DPH.</w:t>
      </w:r>
    </w:p>
    <w:sectPr w:rsidR="00F61B3E" w:rsidRPr="00CA3D79" w:rsidSect="00E42DC9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BF2" w:rsidRDefault="00823BF2" w:rsidP="00E26E3A">
      <w:pPr>
        <w:spacing w:line="240" w:lineRule="auto"/>
      </w:pPr>
      <w:r>
        <w:separator/>
      </w:r>
    </w:p>
  </w:endnote>
  <w:endnote w:type="continuationSeparator" w:id="0">
    <w:p w:rsidR="00823BF2" w:rsidRDefault="00823B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9C252E">
      <w:rPr>
        <w:noProof/>
      </w:rPr>
      <w:t>1</w:t>
    </w:r>
    <w:r w:rsidR="00343E03">
      <w:rPr>
        <w:noProof/>
      </w:rPr>
      <w:fldChar w:fldCharType="end"/>
    </w:r>
    <w:r w:rsidR="004A6877">
      <w:t>/</w:t>
    </w:r>
    <w:fldSimple w:instr=" NUMPAGES  \* Arabic  \* MERGEFORMAT ">
      <w:r w:rsidR="009C252E">
        <w:rPr>
          <w:noProof/>
        </w:rPr>
        <w:t>4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BF2" w:rsidRDefault="00823BF2" w:rsidP="00E26E3A">
      <w:pPr>
        <w:spacing w:line="240" w:lineRule="auto"/>
      </w:pPr>
      <w:r>
        <w:separator/>
      </w:r>
    </w:p>
  </w:footnote>
  <w:footnote w:type="continuationSeparator" w:id="0">
    <w:p w:rsidR="00823BF2" w:rsidRDefault="00823B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A88" w:rsidRPr="003B043D" w:rsidRDefault="004B1D43" w:rsidP="00726A88">
    <w:pPr>
      <w:pStyle w:val="Zhlav"/>
      <w:tabs>
        <w:tab w:val="center" w:pos="1707"/>
      </w:tabs>
      <w:ind w:left="1701"/>
      <w:rPr>
        <w:rFonts w:cs="Arial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192" behindDoc="1" locked="0" layoutInCell="1" allowOverlap="1" wp14:anchorId="498D480D" wp14:editId="4C11FC5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690B07FF" wp14:editId="673EB2C7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6B5D60C5" wp14:editId="785655A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726A88">
      <w:rPr>
        <w:rFonts w:asciiTheme="minorHAnsi" w:hAnsiTheme="minorHAnsi"/>
      </w:rPr>
      <w:t>Příloha č.</w:t>
    </w:r>
    <w:r w:rsidR="00726A88">
      <w:rPr>
        <w:rFonts w:asciiTheme="minorHAnsi" w:hAnsiTheme="minorHAnsi"/>
        <w:lang w:val="cs-CZ"/>
      </w:rPr>
      <w:t xml:space="preserve"> 2</w:t>
    </w:r>
    <w:r w:rsidR="00726A88">
      <w:rPr>
        <w:rFonts w:asciiTheme="minorHAnsi" w:hAnsiTheme="minorHAnsi"/>
      </w:rPr>
      <w:t xml:space="preserve"> </w:t>
    </w:r>
    <w:r w:rsidR="00726A88">
      <w:rPr>
        <w:rFonts w:cs="Arial"/>
        <w:noProof/>
      </w:rPr>
      <w:t xml:space="preserve"> </w:t>
    </w:r>
    <w:r w:rsidR="00726A88">
      <w:rPr>
        <w:rFonts w:asciiTheme="minorHAnsi" w:hAnsiTheme="minorHAnsi" w:cs="Arial"/>
        <w:noProof/>
      </w:rPr>
      <w:t>Smlouv</w:t>
    </w:r>
    <w:r w:rsidR="00726A88">
      <w:rPr>
        <w:rFonts w:asciiTheme="minorHAnsi" w:hAnsiTheme="minorHAnsi" w:cs="Arial"/>
        <w:noProof/>
        <w:lang w:val="cs-CZ"/>
      </w:rPr>
      <w:t>y</w:t>
    </w:r>
    <w:r w:rsidR="00726A88">
      <w:rPr>
        <w:rFonts w:asciiTheme="minorHAnsi" w:hAnsiTheme="minorHAnsi" w:cs="Arial"/>
        <w:noProof/>
      </w:rPr>
      <w:t xml:space="preserve"> o zajištění služeb pro Českou poštu, s.p</w:t>
    </w:r>
    <w:r w:rsidR="00726A88">
      <w:rPr>
        <w:rFonts w:asciiTheme="minorHAnsi" w:hAnsiTheme="minorHAnsi" w:cs="Arial"/>
        <w:noProof/>
        <w:lang w:val="cs-CZ"/>
      </w:rPr>
      <w:t>.</w:t>
    </w:r>
    <w:r w:rsidR="00726A88">
      <w:rPr>
        <w:rFonts w:asciiTheme="minorHAnsi" w:hAnsiTheme="minorHAnsi" w:cs="Arial"/>
        <w:noProof/>
        <w:lang w:val="cs-CZ"/>
      </w:rPr>
      <w:br/>
    </w:r>
    <w:r w:rsidR="00757983">
      <w:rPr>
        <w:rFonts w:asciiTheme="minorHAnsi" w:hAnsiTheme="minorHAnsi"/>
        <w:lang w:val="cs-CZ"/>
      </w:rPr>
      <w:t>č. 2017</w:t>
    </w:r>
    <w:r w:rsidR="009C252E">
      <w:rPr>
        <w:rFonts w:asciiTheme="minorHAnsi" w:hAnsiTheme="minorHAnsi"/>
        <w:lang w:val="cs-CZ"/>
      </w:rPr>
      <w:t xml:space="preserve"> / 6365</w:t>
    </w:r>
    <w:r w:rsidR="00726A88">
      <w:rPr>
        <w:rFonts w:asciiTheme="minorHAnsi" w:hAnsiTheme="minorHAnsi"/>
        <w:lang w:val="cs-CZ"/>
      </w:rPr>
      <w:br/>
    </w:r>
  </w:p>
  <w:p w:rsidR="00726A88" w:rsidRPr="001507D1" w:rsidRDefault="00726A88" w:rsidP="00726A88">
    <w:pPr>
      <w:pStyle w:val="Zhlav"/>
      <w:tabs>
        <w:tab w:val="left" w:pos="1701"/>
      </w:tabs>
      <w:spacing w:after="100" w:afterAutospacing="1"/>
      <w:ind w:left="1701"/>
      <w:rPr>
        <w:rFonts w:cs="Arial"/>
        <w:b/>
      </w:rPr>
    </w:pPr>
    <w:r w:rsidRPr="001507D1">
      <w:rPr>
        <w:rFonts w:cs="Arial"/>
        <w:b/>
        <w:sz w:val="20"/>
        <w:szCs w:val="20"/>
      </w:rPr>
      <w:t>Seznam sjednaných služeb a provizí</w:t>
    </w:r>
  </w:p>
  <w:p w:rsidR="001F741B" w:rsidRPr="00EB1201" w:rsidRDefault="001F741B" w:rsidP="00726A88">
    <w:pPr>
      <w:pStyle w:val="Zhlav"/>
      <w:tabs>
        <w:tab w:val="center" w:pos="1707"/>
      </w:tabs>
      <w:spacing w:before="260"/>
      <w:ind w:left="1701"/>
      <w:rPr>
        <w:rFonts w:cs="Arial"/>
        <w:b/>
        <w:color w:val="0070C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2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536D2"/>
    <w:multiLevelType w:val="multilevel"/>
    <w:tmpl w:val="1B46A2CC"/>
    <w:numStyleLink w:val="NumHeading"/>
  </w:abstractNum>
  <w:num w:numId="1">
    <w:abstractNumId w:val="25"/>
  </w:num>
  <w:num w:numId="2">
    <w:abstractNumId w:val="14"/>
  </w:num>
  <w:num w:numId="3">
    <w:abstractNumId w:val="26"/>
  </w:num>
  <w:num w:numId="4">
    <w:abstractNumId w:val="20"/>
  </w:num>
  <w:num w:numId="5">
    <w:abstractNumId w:val="33"/>
  </w:num>
  <w:num w:numId="6">
    <w:abstractNumId w:val="34"/>
  </w:num>
  <w:num w:numId="7">
    <w:abstractNumId w:val="21"/>
  </w:num>
  <w:num w:numId="8">
    <w:abstractNumId w:val="2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4"/>
  </w:num>
  <w:num w:numId="20">
    <w:abstractNumId w:val="12"/>
  </w:num>
  <w:num w:numId="21">
    <w:abstractNumId w:val="15"/>
  </w:num>
  <w:num w:numId="22">
    <w:abstractNumId w:val="37"/>
  </w:num>
  <w:num w:numId="23">
    <w:abstractNumId w:val="22"/>
  </w:num>
  <w:num w:numId="24">
    <w:abstractNumId w:val="11"/>
  </w:num>
  <w:num w:numId="25">
    <w:abstractNumId w:val="35"/>
  </w:num>
  <w:num w:numId="26">
    <w:abstractNumId w:val="32"/>
  </w:num>
  <w:num w:numId="27">
    <w:abstractNumId w:val="16"/>
  </w:num>
  <w:num w:numId="28">
    <w:abstractNumId w:val="30"/>
  </w:num>
  <w:num w:numId="29">
    <w:abstractNumId w:val="19"/>
  </w:num>
  <w:num w:numId="30">
    <w:abstractNumId w:val="10"/>
  </w:num>
  <w:num w:numId="31">
    <w:abstractNumId w:val="31"/>
  </w:num>
  <w:num w:numId="32">
    <w:abstractNumId w:val="29"/>
  </w:num>
  <w:num w:numId="33">
    <w:abstractNumId w:val="36"/>
  </w:num>
  <w:num w:numId="34">
    <w:abstractNumId w:val="18"/>
  </w:num>
  <w:num w:numId="35">
    <w:abstractNumId w:val="27"/>
  </w:num>
  <w:num w:numId="36">
    <w:abstractNumId w:val="17"/>
  </w:num>
  <w:num w:numId="37">
    <w:abstractNumId w:val="2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8193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342D9"/>
    <w:rsid w:val="00034511"/>
    <w:rsid w:val="00040E78"/>
    <w:rsid w:val="000446F8"/>
    <w:rsid w:val="000450C8"/>
    <w:rsid w:val="00046655"/>
    <w:rsid w:val="000466E4"/>
    <w:rsid w:val="000467B0"/>
    <w:rsid w:val="0005768F"/>
    <w:rsid w:val="000579AB"/>
    <w:rsid w:val="0006057F"/>
    <w:rsid w:val="00062101"/>
    <w:rsid w:val="00065051"/>
    <w:rsid w:val="00067663"/>
    <w:rsid w:val="000703B6"/>
    <w:rsid w:val="00070913"/>
    <w:rsid w:val="00070E04"/>
    <w:rsid w:val="000723F4"/>
    <w:rsid w:val="00073A89"/>
    <w:rsid w:val="000747C2"/>
    <w:rsid w:val="0007496F"/>
    <w:rsid w:val="00077D04"/>
    <w:rsid w:val="000830DC"/>
    <w:rsid w:val="000875E5"/>
    <w:rsid w:val="0009076C"/>
    <w:rsid w:val="000929B6"/>
    <w:rsid w:val="00096033"/>
    <w:rsid w:val="000A0541"/>
    <w:rsid w:val="000A463D"/>
    <w:rsid w:val="000A6FCF"/>
    <w:rsid w:val="000B0498"/>
    <w:rsid w:val="000B2A4C"/>
    <w:rsid w:val="000B6BD3"/>
    <w:rsid w:val="000B6F74"/>
    <w:rsid w:val="000C1283"/>
    <w:rsid w:val="000D426F"/>
    <w:rsid w:val="000D43FB"/>
    <w:rsid w:val="000F015C"/>
    <w:rsid w:val="000F0666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5CB5"/>
    <w:rsid w:val="00157056"/>
    <w:rsid w:val="00160A8C"/>
    <w:rsid w:val="0016165C"/>
    <w:rsid w:val="0016760D"/>
    <w:rsid w:val="00170160"/>
    <w:rsid w:val="00171DE6"/>
    <w:rsid w:val="00176013"/>
    <w:rsid w:val="00177A4B"/>
    <w:rsid w:val="00177B76"/>
    <w:rsid w:val="00177FE1"/>
    <w:rsid w:val="00182453"/>
    <w:rsid w:val="00190879"/>
    <w:rsid w:val="00193DF2"/>
    <w:rsid w:val="00194D3B"/>
    <w:rsid w:val="001A1791"/>
    <w:rsid w:val="001B66CF"/>
    <w:rsid w:val="001C16A5"/>
    <w:rsid w:val="001C2005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EAE"/>
    <w:rsid w:val="00212034"/>
    <w:rsid w:val="0022161F"/>
    <w:rsid w:val="00221CA0"/>
    <w:rsid w:val="002239FA"/>
    <w:rsid w:val="00226A7D"/>
    <w:rsid w:val="00226D01"/>
    <w:rsid w:val="0022718D"/>
    <w:rsid w:val="00240181"/>
    <w:rsid w:val="0024185A"/>
    <w:rsid w:val="00242ABC"/>
    <w:rsid w:val="00254604"/>
    <w:rsid w:val="002661DF"/>
    <w:rsid w:val="00271EEE"/>
    <w:rsid w:val="00282520"/>
    <w:rsid w:val="00282F0C"/>
    <w:rsid w:val="00284F44"/>
    <w:rsid w:val="002864E3"/>
    <w:rsid w:val="002864E9"/>
    <w:rsid w:val="00295257"/>
    <w:rsid w:val="002A25E4"/>
    <w:rsid w:val="002B3345"/>
    <w:rsid w:val="002B474E"/>
    <w:rsid w:val="002B7B70"/>
    <w:rsid w:val="002C30E0"/>
    <w:rsid w:val="002C60A7"/>
    <w:rsid w:val="002C6A2A"/>
    <w:rsid w:val="002C74FD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736C"/>
    <w:rsid w:val="00327974"/>
    <w:rsid w:val="003350AA"/>
    <w:rsid w:val="00336C6B"/>
    <w:rsid w:val="003413EF"/>
    <w:rsid w:val="00341D45"/>
    <w:rsid w:val="00343E03"/>
    <w:rsid w:val="00365AB2"/>
    <w:rsid w:val="00371701"/>
    <w:rsid w:val="0037343D"/>
    <w:rsid w:val="00375E70"/>
    <w:rsid w:val="00381784"/>
    <w:rsid w:val="00383214"/>
    <w:rsid w:val="00391423"/>
    <w:rsid w:val="003918AB"/>
    <w:rsid w:val="003920D7"/>
    <w:rsid w:val="003A0379"/>
    <w:rsid w:val="003A0C63"/>
    <w:rsid w:val="003B043D"/>
    <w:rsid w:val="003B1846"/>
    <w:rsid w:val="003B3F23"/>
    <w:rsid w:val="003B5702"/>
    <w:rsid w:val="003B7B9F"/>
    <w:rsid w:val="003C44B9"/>
    <w:rsid w:val="003E462B"/>
    <w:rsid w:val="003E7523"/>
    <w:rsid w:val="003F5C2F"/>
    <w:rsid w:val="00406282"/>
    <w:rsid w:val="00407D66"/>
    <w:rsid w:val="00411329"/>
    <w:rsid w:val="00411A82"/>
    <w:rsid w:val="00421611"/>
    <w:rsid w:val="004229DA"/>
    <w:rsid w:val="00425B2F"/>
    <w:rsid w:val="00425F5F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61390"/>
    <w:rsid w:val="00473186"/>
    <w:rsid w:val="00474FA6"/>
    <w:rsid w:val="00492372"/>
    <w:rsid w:val="00493892"/>
    <w:rsid w:val="0049423B"/>
    <w:rsid w:val="0049511A"/>
    <w:rsid w:val="004A378D"/>
    <w:rsid w:val="004A56A7"/>
    <w:rsid w:val="004A6877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500F8E"/>
    <w:rsid w:val="00507645"/>
    <w:rsid w:val="005112B7"/>
    <w:rsid w:val="0051134F"/>
    <w:rsid w:val="00514A8D"/>
    <w:rsid w:val="00522D99"/>
    <w:rsid w:val="00524055"/>
    <w:rsid w:val="00527105"/>
    <w:rsid w:val="00527E2E"/>
    <w:rsid w:val="00535C49"/>
    <w:rsid w:val="00540208"/>
    <w:rsid w:val="005426B5"/>
    <w:rsid w:val="00542ED4"/>
    <w:rsid w:val="00554A24"/>
    <w:rsid w:val="00556AFB"/>
    <w:rsid w:val="0056213F"/>
    <w:rsid w:val="0057258E"/>
    <w:rsid w:val="0057521C"/>
    <w:rsid w:val="005766D5"/>
    <w:rsid w:val="00577CD6"/>
    <w:rsid w:val="00581C40"/>
    <w:rsid w:val="0059032A"/>
    <w:rsid w:val="00590882"/>
    <w:rsid w:val="00592AFD"/>
    <w:rsid w:val="00597113"/>
    <w:rsid w:val="005A0A75"/>
    <w:rsid w:val="005A1FA6"/>
    <w:rsid w:val="005A5249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3054B"/>
    <w:rsid w:val="00631533"/>
    <w:rsid w:val="00632170"/>
    <w:rsid w:val="00633670"/>
    <w:rsid w:val="00633C23"/>
    <w:rsid w:val="00654CCF"/>
    <w:rsid w:val="00665552"/>
    <w:rsid w:val="00667B1A"/>
    <w:rsid w:val="00667BA4"/>
    <w:rsid w:val="006727B1"/>
    <w:rsid w:val="0067502A"/>
    <w:rsid w:val="006764ED"/>
    <w:rsid w:val="0068527A"/>
    <w:rsid w:val="00690C41"/>
    <w:rsid w:val="006929A5"/>
    <w:rsid w:val="00694770"/>
    <w:rsid w:val="006952AD"/>
    <w:rsid w:val="006A287F"/>
    <w:rsid w:val="006A549F"/>
    <w:rsid w:val="006B7920"/>
    <w:rsid w:val="006C123D"/>
    <w:rsid w:val="006C22E9"/>
    <w:rsid w:val="006C7348"/>
    <w:rsid w:val="006D6103"/>
    <w:rsid w:val="006E236C"/>
    <w:rsid w:val="006E492A"/>
    <w:rsid w:val="006E505B"/>
    <w:rsid w:val="006E5096"/>
    <w:rsid w:val="006F0F52"/>
    <w:rsid w:val="006F1B96"/>
    <w:rsid w:val="006F320F"/>
    <w:rsid w:val="006F446B"/>
    <w:rsid w:val="006F66D0"/>
    <w:rsid w:val="007033AC"/>
    <w:rsid w:val="007039A1"/>
    <w:rsid w:val="007236C5"/>
    <w:rsid w:val="007258B7"/>
    <w:rsid w:val="00726A88"/>
    <w:rsid w:val="00731396"/>
    <w:rsid w:val="00732AD3"/>
    <w:rsid w:val="007401D3"/>
    <w:rsid w:val="00746493"/>
    <w:rsid w:val="0075374D"/>
    <w:rsid w:val="0075640D"/>
    <w:rsid w:val="00757983"/>
    <w:rsid w:val="00757B8A"/>
    <w:rsid w:val="00766638"/>
    <w:rsid w:val="00766A20"/>
    <w:rsid w:val="007670D1"/>
    <w:rsid w:val="00775FE4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760F"/>
    <w:rsid w:val="007F2CED"/>
    <w:rsid w:val="00802D86"/>
    <w:rsid w:val="00810689"/>
    <w:rsid w:val="008131AF"/>
    <w:rsid w:val="00813726"/>
    <w:rsid w:val="00816231"/>
    <w:rsid w:val="00816CE0"/>
    <w:rsid w:val="00817EB4"/>
    <w:rsid w:val="00823BF2"/>
    <w:rsid w:val="00831788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57A4B"/>
    <w:rsid w:val="00875514"/>
    <w:rsid w:val="00876133"/>
    <w:rsid w:val="00882F70"/>
    <w:rsid w:val="00883BDD"/>
    <w:rsid w:val="00886E7F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6AD3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E97"/>
    <w:rsid w:val="009378B1"/>
    <w:rsid w:val="009407C1"/>
    <w:rsid w:val="00942AAB"/>
    <w:rsid w:val="00943CD6"/>
    <w:rsid w:val="00945101"/>
    <w:rsid w:val="00945A37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A4C0F"/>
    <w:rsid w:val="009B0840"/>
    <w:rsid w:val="009B5104"/>
    <w:rsid w:val="009C252E"/>
    <w:rsid w:val="009C3951"/>
    <w:rsid w:val="009C6806"/>
    <w:rsid w:val="009D1BFF"/>
    <w:rsid w:val="009D473C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A1110"/>
    <w:rsid w:val="00AA1A56"/>
    <w:rsid w:val="00AA28D5"/>
    <w:rsid w:val="00AB164A"/>
    <w:rsid w:val="00AC2659"/>
    <w:rsid w:val="00AC335B"/>
    <w:rsid w:val="00AD19FC"/>
    <w:rsid w:val="00AD2F8C"/>
    <w:rsid w:val="00AE38CE"/>
    <w:rsid w:val="00AE7AA0"/>
    <w:rsid w:val="00AF25C2"/>
    <w:rsid w:val="00AF6F2E"/>
    <w:rsid w:val="00B04496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4360"/>
    <w:rsid w:val="00B606FC"/>
    <w:rsid w:val="00B61869"/>
    <w:rsid w:val="00B6472E"/>
    <w:rsid w:val="00B71FA3"/>
    <w:rsid w:val="00B74E13"/>
    <w:rsid w:val="00B758A0"/>
    <w:rsid w:val="00B76A78"/>
    <w:rsid w:val="00B81C69"/>
    <w:rsid w:val="00B85507"/>
    <w:rsid w:val="00B96FA8"/>
    <w:rsid w:val="00B97216"/>
    <w:rsid w:val="00BA0444"/>
    <w:rsid w:val="00BA0D75"/>
    <w:rsid w:val="00BA4B21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F25B3"/>
    <w:rsid w:val="00BF4377"/>
    <w:rsid w:val="00BF6B60"/>
    <w:rsid w:val="00C00885"/>
    <w:rsid w:val="00C037FF"/>
    <w:rsid w:val="00C0737A"/>
    <w:rsid w:val="00C102C5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7903"/>
    <w:rsid w:val="00CD3D70"/>
    <w:rsid w:val="00CD631C"/>
    <w:rsid w:val="00CD777F"/>
    <w:rsid w:val="00CF1CB2"/>
    <w:rsid w:val="00D00C32"/>
    <w:rsid w:val="00D1137B"/>
    <w:rsid w:val="00D2034D"/>
    <w:rsid w:val="00D218F6"/>
    <w:rsid w:val="00D22628"/>
    <w:rsid w:val="00D22BD7"/>
    <w:rsid w:val="00D232D7"/>
    <w:rsid w:val="00D24F8A"/>
    <w:rsid w:val="00D25607"/>
    <w:rsid w:val="00D32D5C"/>
    <w:rsid w:val="00D43067"/>
    <w:rsid w:val="00D44E0A"/>
    <w:rsid w:val="00D47A90"/>
    <w:rsid w:val="00D54BE8"/>
    <w:rsid w:val="00D57462"/>
    <w:rsid w:val="00D61A25"/>
    <w:rsid w:val="00D6209C"/>
    <w:rsid w:val="00D64841"/>
    <w:rsid w:val="00D65100"/>
    <w:rsid w:val="00D66555"/>
    <w:rsid w:val="00D708BF"/>
    <w:rsid w:val="00D71E95"/>
    <w:rsid w:val="00D75622"/>
    <w:rsid w:val="00D776BD"/>
    <w:rsid w:val="00D875A9"/>
    <w:rsid w:val="00D96667"/>
    <w:rsid w:val="00DA4093"/>
    <w:rsid w:val="00DB167F"/>
    <w:rsid w:val="00DB589A"/>
    <w:rsid w:val="00DB714E"/>
    <w:rsid w:val="00DC2D71"/>
    <w:rsid w:val="00DD1D6A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404F7"/>
    <w:rsid w:val="00E42B80"/>
    <w:rsid w:val="00E42DC9"/>
    <w:rsid w:val="00E50071"/>
    <w:rsid w:val="00E626D2"/>
    <w:rsid w:val="00E65A0F"/>
    <w:rsid w:val="00E67866"/>
    <w:rsid w:val="00E70D2B"/>
    <w:rsid w:val="00E725F0"/>
    <w:rsid w:val="00E815A5"/>
    <w:rsid w:val="00E81F5F"/>
    <w:rsid w:val="00E833E6"/>
    <w:rsid w:val="00E95757"/>
    <w:rsid w:val="00EA15FD"/>
    <w:rsid w:val="00EA4BDA"/>
    <w:rsid w:val="00EA6004"/>
    <w:rsid w:val="00EB0084"/>
    <w:rsid w:val="00EB1201"/>
    <w:rsid w:val="00EC0984"/>
    <w:rsid w:val="00EC16C4"/>
    <w:rsid w:val="00ED01F6"/>
    <w:rsid w:val="00ED240B"/>
    <w:rsid w:val="00F00D46"/>
    <w:rsid w:val="00F03C4F"/>
    <w:rsid w:val="00F1751B"/>
    <w:rsid w:val="00F20140"/>
    <w:rsid w:val="00F201DD"/>
    <w:rsid w:val="00F352BC"/>
    <w:rsid w:val="00F432E7"/>
    <w:rsid w:val="00F43E36"/>
    <w:rsid w:val="00F476DD"/>
    <w:rsid w:val="00F53894"/>
    <w:rsid w:val="00F61B3E"/>
    <w:rsid w:val="00F61F37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53189B0B-2747-46DD-9471-5BEFE498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5B209-C2FA-45DE-BEB3-4F70257D5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4</TotalTime>
  <Pages>4</Pages>
  <Words>860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5924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7</cp:revision>
  <cp:lastPrinted>2017-03-14T08:30:00Z</cp:lastPrinted>
  <dcterms:created xsi:type="dcterms:W3CDTF">2016-11-04T11:23:00Z</dcterms:created>
  <dcterms:modified xsi:type="dcterms:W3CDTF">2017-03-14T08:30:00Z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