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3AE5" w14:textId="77777777" w:rsidR="00A957E4" w:rsidRDefault="00AD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Příloha č. 1</w:t>
      </w:r>
      <w:r w:rsidR="00A957E4">
        <w:rPr>
          <w:b/>
          <w:sz w:val="26"/>
          <w:szCs w:val="26"/>
        </w:rPr>
        <w:t xml:space="preserve"> – CENÍK SLUŽEB platný od 01.</w:t>
      </w:r>
      <w:r w:rsidR="007A1648">
        <w:rPr>
          <w:b/>
          <w:sz w:val="26"/>
          <w:szCs w:val="26"/>
        </w:rPr>
        <w:t>0</w:t>
      </w:r>
      <w:r w:rsidR="004C7F9E">
        <w:rPr>
          <w:b/>
          <w:sz w:val="26"/>
          <w:szCs w:val="26"/>
        </w:rPr>
        <w:t>1</w:t>
      </w:r>
      <w:r w:rsidR="00A957E4">
        <w:rPr>
          <w:b/>
          <w:sz w:val="26"/>
          <w:szCs w:val="26"/>
        </w:rPr>
        <w:t>.20</w:t>
      </w:r>
      <w:r w:rsidR="007A1648">
        <w:rPr>
          <w:b/>
          <w:sz w:val="26"/>
          <w:szCs w:val="26"/>
        </w:rPr>
        <w:t>2</w:t>
      </w:r>
      <w:r w:rsidR="0061043A">
        <w:rPr>
          <w:b/>
          <w:sz w:val="26"/>
          <w:szCs w:val="26"/>
        </w:rPr>
        <w:t>3</w:t>
      </w:r>
      <w:r w:rsidR="00A957E4">
        <w:rPr>
          <w:b/>
          <w:sz w:val="26"/>
          <w:szCs w:val="26"/>
        </w:rPr>
        <w:t xml:space="preserve"> 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dne 30.01.2001, která nahrazuje Ceník služeb platný od 01.0</w:t>
      </w:r>
      <w:r w:rsidR="00B54344">
        <w:t>1.202</w:t>
      </w:r>
      <w:r w:rsidR="00177806">
        <w:t>2</w:t>
      </w:r>
      <w:r w:rsidR="00B54344">
        <w:t>.</w:t>
      </w:r>
    </w:p>
    <w:p w14:paraId="02DD4161" w14:textId="77777777" w:rsidR="00A957E4" w:rsidRDefault="00A957E4"/>
    <w:p w14:paraId="7D21E613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mezi</w:t>
      </w:r>
    </w:p>
    <w:p w14:paraId="18845DD2" w14:textId="77777777" w:rsidR="00A957E4" w:rsidRDefault="00A957E4"/>
    <w:p w14:paraId="290FEF86" w14:textId="77777777" w:rsidR="00A957E4" w:rsidRDefault="00A957E4">
      <w:pPr>
        <w:rPr>
          <w:b/>
        </w:rPr>
      </w:pPr>
      <w:r>
        <w:rPr>
          <w:b/>
        </w:rPr>
        <w:t>Městem Rakovník</w:t>
      </w:r>
    </w:p>
    <w:p w14:paraId="63649DED" w14:textId="77777777" w:rsidR="00BF293E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se sídlem Husovo náměstí 27, 269 01 Rakovník, IČ 244309</w:t>
      </w:r>
      <w:r w:rsidR="00BF293E" w:rsidRPr="00D55DB1">
        <w:rPr>
          <w:sz w:val="22"/>
          <w:szCs w:val="22"/>
        </w:rPr>
        <w:t>, DIČ: CZ00244309</w:t>
      </w:r>
    </w:p>
    <w:p w14:paraId="260B7A6C" w14:textId="77777777" w:rsidR="00A957E4" w:rsidRPr="00D55DB1" w:rsidRDefault="00BF293E">
      <w:pPr>
        <w:rPr>
          <w:sz w:val="22"/>
          <w:szCs w:val="22"/>
        </w:rPr>
      </w:pPr>
      <w:proofErr w:type="spellStart"/>
      <w:r w:rsidRPr="00D55DB1">
        <w:rPr>
          <w:sz w:val="22"/>
          <w:szCs w:val="22"/>
        </w:rPr>
        <w:t>č.ú</w:t>
      </w:r>
      <w:proofErr w:type="spellEnd"/>
      <w:r w:rsidRPr="00D55DB1">
        <w:rPr>
          <w:sz w:val="22"/>
          <w:szCs w:val="22"/>
        </w:rPr>
        <w:t>. 510051100/0300 vedeném u ČSOB</w:t>
      </w:r>
      <w:r w:rsidR="00535948" w:rsidRPr="00D55DB1">
        <w:rPr>
          <w:sz w:val="22"/>
          <w:szCs w:val="22"/>
        </w:rPr>
        <w:br/>
      </w:r>
      <w:r w:rsidR="00A957E4" w:rsidRPr="00D55DB1">
        <w:rPr>
          <w:sz w:val="22"/>
          <w:szCs w:val="22"/>
        </w:rPr>
        <w:t xml:space="preserve">zastoupeném </w:t>
      </w:r>
      <w:r w:rsidR="007A1648">
        <w:rPr>
          <w:sz w:val="22"/>
          <w:szCs w:val="22"/>
        </w:rPr>
        <w:t>P</w:t>
      </w:r>
      <w:r w:rsidR="0061043A">
        <w:rPr>
          <w:sz w:val="22"/>
          <w:szCs w:val="22"/>
        </w:rPr>
        <w:t>aedDr</w:t>
      </w:r>
      <w:r w:rsidR="007A1648">
        <w:rPr>
          <w:sz w:val="22"/>
          <w:szCs w:val="22"/>
        </w:rPr>
        <w:t xml:space="preserve">. Luďkem </w:t>
      </w:r>
      <w:proofErr w:type="spellStart"/>
      <w:r w:rsidR="007A1648">
        <w:rPr>
          <w:sz w:val="22"/>
          <w:szCs w:val="22"/>
        </w:rPr>
        <w:t>Štíbrem</w:t>
      </w:r>
      <w:proofErr w:type="spellEnd"/>
      <w:r w:rsidR="00975108" w:rsidRPr="00D55DB1">
        <w:rPr>
          <w:sz w:val="22"/>
          <w:szCs w:val="22"/>
        </w:rPr>
        <w:t xml:space="preserve">, </w:t>
      </w:r>
      <w:r w:rsidR="00A957E4" w:rsidRPr="00D55DB1">
        <w:rPr>
          <w:sz w:val="22"/>
          <w:szCs w:val="22"/>
        </w:rPr>
        <w:t>starostou města</w:t>
      </w:r>
    </w:p>
    <w:p w14:paraId="2164353D" w14:textId="77777777" w:rsidR="00A957E4" w:rsidRPr="00D55DB1" w:rsidRDefault="00A957E4">
      <w:pPr>
        <w:rPr>
          <w:sz w:val="22"/>
          <w:szCs w:val="22"/>
        </w:rPr>
      </w:pPr>
    </w:p>
    <w:p w14:paraId="1C5B1AE3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„objednatel“</w:t>
      </w:r>
    </w:p>
    <w:p w14:paraId="6E233301" w14:textId="77777777" w:rsidR="00A957E4" w:rsidRPr="00D55DB1" w:rsidRDefault="00A957E4">
      <w:pPr>
        <w:rPr>
          <w:sz w:val="22"/>
          <w:szCs w:val="22"/>
        </w:rPr>
      </w:pPr>
    </w:p>
    <w:p w14:paraId="5768A493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14:paraId="647E74F1" w14:textId="77777777" w:rsidR="00A957E4" w:rsidRDefault="00A957E4"/>
    <w:p w14:paraId="62591DB6" w14:textId="77777777" w:rsidR="00A957E4" w:rsidRDefault="007C3B5F">
      <w:pPr>
        <w:rPr>
          <w:b/>
        </w:rPr>
      </w:pPr>
      <w:r>
        <w:rPr>
          <w:b/>
        </w:rPr>
        <w:t xml:space="preserve">Marius </w:t>
      </w:r>
      <w:proofErr w:type="spellStart"/>
      <w:r>
        <w:rPr>
          <w:b/>
        </w:rPr>
        <w:t>Pedersen</w:t>
      </w:r>
      <w:proofErr w:type="spellEnd"/>
      <w:r>
        <w:rPr>
          <w:b/>
        </w:rPr>
        <w:t xml:space="preserve"> a.s. </w:t>
      </w:r>
    </w:p>
    <w:p w14:paraId="0FD5B8FE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</w:t>
      </w:r>
      <w:r w:rsidR="00BE631E" w:rsidRPr="00D55DB1">
        <w:rPr>
          <w:sz w:val="22"/>
          <w:szCs w:val="22"/>
        </w:rPr>
        <w:t>Průběžná 1940/3, 500 09 Hradec Králové</w:t>
      </w:r>
      <w:r w:rsidRPr="00D55DB1">
        <w:rPr>
          <w:sz w:val="22"/>
          <w:szCs w:val="22"/>
        </w:rPr>
        <w:t xml:space="preserve">, IČ </w:t>
      </w:r>
      <w:r w:rsidR="00BE631E" w:rsidRPr="00D55DB1">
        <w:rPr>
          <w:sz w:val="22"/>
          <w:szCs w:val="22"/>
        </w:rPr>
        <w:t xml:space="preserve">421 94 920, </w:t>
      </w:r>
      <w:proofErr w:type="gramStart"/>
      <w:r w:rsidRPr="00D55DB1">
        <w:rPr>
          <w:sz w:val="22"/>
          <w:szCs w:val="22"/>
        </w:rPr>
        <w:t>DIČ</w:t>
      </w:r>
      <w:r w:rsidR="00BF293E" w:rsidRPr="00D55DB1">
        <w:rPr>
          <w:sz w:val="22"/>
          <w:szCs w:val="22"/>
        </w:rPr>
        <w:t xml:space="preserve">: </w:t>
      </w:r>
      <w:r w:rsidRPr="00D55DB1">
        <w:rPr>
          <w:sz w:val="22"/>
          <w:szCs w:val="22"/>
        </w:rPr>
        <w:t xml:space="preserve"> CZ</w:t>
      </w:r>
      <w:proofErr w:type="gramEnd"/>
      <w:r w:rsidR="00BE631E" w:rsidRPr="00D55DB1">
        <w:rPr>
          <w:sz w:val="22"/>
          <w:szCs w:val="22"/>
        </w:rPr>
        <w:t>42194920</w:t>
      </w:r>
    </w:p>
    <w:p w14:paraId="1526B501" w14:textId="6E9EA359"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zastoupená na základě plné moci </w:t>
      </w:r>
      <w:proofErr w:type="spellStart"/>
      <w:r w:rsidR="001753B7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 xml:space="preserve">, </w:t>
      </w:r>
      <w:proofErr w:type="spellStart"/>
      <w:r w:rsidR="001753B7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 xml:space="preserve"> </w:t>
      </w:r>
    </w:p>
    <w:p w14:paraId="08FA9AD8" w14:textId="77777777"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zapsaná v obchodním rejstříku vedeném Krajským soudem v Hradci Králové v oddíle B, </w:t>
      </w:r>
    </w:p>
    <w:p w14:paraId="1112FBC8" w14:textId="77777777"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vložka 389</w:t>
      </w:r>
    </w:p>
    <w:p w14:paraId="2051DAAF" w14:textId="77777777" w:rsidR="00A957E4" w:rsidRPr="00D55DB1" w:rsidRDefault="00A957E4">
      <w:pPr>
        <w:rPr>
          <w:sz w:val="22"/>
          <w:szCs w:val="22"/>
        </w:rPr>
      </w:pPr>
    </w:p>
    <w:p w14:paraId="7F3F39CC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"</w:t>
      </w:r>
      <w:r w:rsidR="00BF293E" w:rsidRPr="00D55DB1">
        <w:rPr>
          <w:sz w:val="22"/>
          <w:szCs w:val="22"/>
        </w:rPr>
        <w:t>zhotovitel</w:t>
      </w:r>
      <w:r w:rsidRPr="00D55DB1">
        <w:rPr>
          <w:sz w:val="22"/>
          <w:szCs w:val="22"/>
        </w:rPr>
        <w:t>“</w:t>
      </w:r>
    </w:p>
    <w:p w14:paraId="3799393A" w14:textId="77777777" w:rsidR="00A957E4" w:rsidRDefault="00A957E4"/>
    <w:p w14:paraId="0C353220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směsného komunálního odpadu (SKO)</w:t>
      </w:r>
    </w:p>
    <w:p w14:paraId="6FD0B71C" w14:textId="77777777" w:rsidR="00A957E4" w:rsidRDefault="00A957E4">
      <w:pPr>
        <w:rPr>
          <w:b/>
          <w:sz w:val="10"/>
          <w:szCs w:val="10"/>
          <w:u w:val="single"/>
        </w:rPr>
      </w:pPr>
    </w:p>
    <w:p w14:paraId="350DA3EF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 xml:space="preserve">Uvedené ceny svozu SKO jsou stanoveny dle typu svozu a nádob, vč. nájmu, skládkového, manipulace do </w:t>
      </w:r>
      <w:smartTag w:uri="urn:schemas-microsoft-com:office:smarttags" w:element="metricconverter">
        <w:smartTagPr>
          <w:attr w:name="ProductID" w:val="10 m"/>
        </w:smartTagPr>
        <w:r w:rsidRPr="00D55DB1">
          <w:rPr>
            <w:sz w:val="22"/>
            <w:szCs w:val="22"/>
          </w:rPr>
          <w:t>10 m</w:t>
        </w:r>
      </w:smartTag>
      <w:r w:rsidRPr="00D55DB1">
        <w:rPr>
          <w:sz w:val="22"/>
          <w:szCs w:val="22"/>
        </w:rPr>
        <w:t xml:space="preserve"> a dopravy. Cena v Kč se sjednává na úrovni bez DPH a bude k ní vždy připočtena daň v aktuální výši stanovené Zákonem o DPH.</w:t>
      </w:r>
    </w:p>
    <w:p w14:paraId="6756DDEA" w14:textId="77777777" w:rsidR="00DF1C56" w:rsidRDefault="00DF1C56">
      <w:pPr>
        <w:jc w:val="both"/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42"/>
        <w:gridCol w:w="1298"/>
        <w:gridCol w:w="942"/>
        <w:gridCol w:w="1298"/>
        <w:gridCol w:w="942"/>
        <w:gridCol w:w="1298"/>
      </w:tblGrid>
      <w:tr w:rsidR="00DF1C56" w14:paraId="3E16A611" w14:textId="77777777" w:rsidTr="0012170A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4EE6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B8ED1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2C9C9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3E00A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</w:tr>
      <w:tr w:rsidR="00DF1C56" w14:paraId="53908F2D" w14:textId="77777777" w:rsidTr="0012170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AA21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6033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3E73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84EB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D543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C240C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E493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DF1C56" w14:paraId="0D07CA54" w14:textId="77777777" w:rsidTr="003E1CF7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19EE4" w14:textId="77777777" w:rsidR="00DF1C56" w:rsidRDefault="003E1CF7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8018" w14:textId="77777777" w:rsidR="00DF1C56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40EE1" w14:textId="77777777" w:rsidR="00DF1C56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BB8BD" w14:textId="77777777" w:rsidR="00DF1C56" w:rsidRPr="0011112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AECD3" w14:textId="77777777" w:rsidR="00DF1C56" w:rsidRPr="0011112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1 779,</w:t>
            </w:r>
            <w:r w:rsidR="009925C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C1D0B" w14:textId="77777777"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2F6ED" w14:textId="77777777" w:rsidR="001F02F1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</w:tr>
      <w:tr w:rsidR="003E1CF7" w14:paraId="2E730248" w14:textId="77777777" w:rsidTr="0012170A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99F1A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99730" w14:textId="77777777" w:rsidR="003E1CF7" w:rsidRDefault="004C7F9E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1043A">
              <w:rPr>
                <w:color w:val="000000"/>
                <w:sz w:val="22"/>
                <w:szCs w:val="22"/>
              </w:rPr>
              <w:t>6,</w:t>
            </w:r>
            <w:r w:rsidR="009925C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9F843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3 805,27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5E46D" w14:textId="77777777" w:rsidR="003E1CF7" w:rsidRPr="00111120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0B60" w14:textId="77777777" w:rsidR="003E1CF7" w:rsidRPr="00111120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2 174,55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663A7" w14:textId="77777777" w:rsidR="003E1CF7" w:rsidRPr="00111120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9C83A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1 743,58</w:t>
            </w:r>
          </w:p>
        </w:tc>
      </w:tr>
      <w:tr w:rsidR="003E1CF7" w14:paraId="7DF0CE2A" w14:textId="77777777" w:rsidTr="001F02F1">
        <w:trPr>
          <w:trHeight w:val="35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B5A41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217C6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EE8E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6 515,39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9F71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946F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3 479,53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2CC1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BDE6D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2 170,74</w:t>
            </w:r>
          </w:p>
        </w:tc>
      </w:tr>
      <w:tr w:rsidR="003E1CF7" w14:paraId="5A692DA0" w14:textId="77777777" w:rsidTr="0012170A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27E8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1B27E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62FD" w14:textId="77777777" w:rsidR="003E1CF7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34 490,28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6E3C" w14:textId="77777777" w:rsidR="003E1CF7" w:rsidRPr="004D3CF0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CC3F8" w14:textId="77777777" w:rsidR="003E1CF7" w:rsidRPr="004D3CF0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1043A">
              <w:rPr>
                <w:color w:val="000000"/>
                <w:sz w:val="22"/>
                <w:szCs w:val="22"/>
              </w:rPr>
              <w:t>8 443,96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E892" w14:textId="77777777" w:rsidR="003E1CF7" w:rsidRPr="004D3CF0" w:rsidRDefault="00B83CC2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1043A">
              <w:rPr>
                <w:color w:val="000000"/>
                <w:sz w:val="22"/>
                <w:szCs w:val="22"/>
              </w:rPr>
              <w:t>78,85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FCF7" w14:textId="77777777" w:rsidR="003E1CF7" w:rsidRPr="004D3CF0" w:rsidRDefault="0061043A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9 850,00</w:t>
            </w:r>
          </w:p>
        </w:tc>
      </w:tr>
    </w:tbl>
    <w:p w14:paraId="10083F2D" w14:textId="77777777" w:rsidR="00DF1C56" w:rsidRDefault="00DF1C56" w:rsidP="00DF1C56">
      <w:pPr>
        <w:ind w:left="360"/>
        <w:rPr>
          <w:b/>
          <w:u w:val="single"/>
        </w:rPr>
      </w:pPr>
    </w:p>
    <w:p w14:paraId="276C5FD7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tříděného komunálního odpadu</w:t>
      </w:r>
    </w:p>
    <w:p w14:paraId="03A58151" w14:textId="77777777" w:rsidR="00A957E4" w:rsidRDefault="00A957E4">
      <w:pPr>
        <w:rPr>
          <w:b/>
          <w:sz w:val="10"/>
          <w:szCs w:val="10"/>
          <w:u w:val="single"/>
        </w:rPr>
      </w:pPr>
    </w:p>
    <w:p w14:paraId="7F5EBB77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odvozu tříděného komunálního odpadu (papír (</w:t>
      </w:r>
      <w:r w:rsidR="00731363" w:rsidRPr="00D55DB1">
        <w:rPr>
          <w:sz w:val="22"/>
          <w:szCs w:val="22"/>
        </w:rPr>
        <w:t>200 101)</w:t>
      </w:r>
      <w:r w:rsidRPr="00D55DB1">
        <w:rPr>
          <w:sz w:val="22"/>
          <w:szCs w:val="22"/>
        </w:rPr>
        <w:t>, plast (</w:t>
      </w:r>
      <w:r w:rsidR="002437D0" w:rsidRPr="00D55DB1">
        <w:rPr>
          <w:sz w:val="22"/>
          <w:szCs w:val="22"/>
        </w:rPr>
        <w:t xml:space="preserve">200 </w:t>
      </w:r>
      <w:r w:rsidR="00731363" w:rsidRPr="00D55DB1">
        <w:rPr>
          <w:sz w:val="22"/>
          <w:szCs w:val="22"/>
        </w:rPr>
        <w:t>139</w:t>
      </w:r>
      <w:r w:rsidRPr="00D55DB1">
        <w:rPr>
          <w:sz w:val="22"/>
          <w:szCs w:val="22"/>
        </w:rPr>
        <w:t>), sklo (</w:t>
      </w:r>
      <w:r w:rsidR="00731363" w:rsidRPr="00D55DB1">
        <w:rPr>
          <w:sz w:val="22"/>
          <w:szCs w:val="22"/>
        </w:rPr>
        <w:t>200 102</w:t>
      </w:r>
      <w:r w:rsidRPr="00D55DB1">
        <w:rPr>
          <w:sz w:val="22"/>
          <w:szCs w:val="22"/>
        </w:rPr>
        <w:t>)</w:t>
      </w:r>
      <w:r w:rsidR="00076817" w:rsidRPr="00D55DB1">
        <w:rPr>
          <w:sz w:val="22"/>
          <w:szCs w:val="22"/>
        </w:rPr>
        <w:t>, nápojové obaly (150 10</w:t>
      </w:r>
      <w:r w:rsidR="002437D0" w:rsidRPr="00D55DB1">
        <w:rPr>
          <w:sz w:val="22"/>
          <w:szCs w:val="22"/>
        </w:rPr>
        <w:t>5</w:t>
      </w:r>
      <w:r w:rsidR="00076817" w:rsidRPr="00D55DB1">
        <w:rPr>
          <w:sz w:val="22"/>
          <w:szCs w:val="22"/>
        </w:rPr>
        <w:t>)</w:t>
      </w:r>
      <w:r w:rsidRPr="00D55DB1">
        <w:rPr>
          <w:sz w:val="22"/>
          <w:szCs w:val="22"/>
        </w:rPr>
        <w:t>) jsou stanoveny, dle typu svozu a nádob, vč. nájmu, manipulace s nádobami a odvozu na místo konečného využití bez nákladů či výnosů z realizace surovin. Cena v Kč se sjednává na úrovni bez DPH a bude k ní vždy připočtena daň v aktuální výši stanovené Zákonem o DPH.</w:t>
      </w:r>
    </w:p>
    <w:p w14:paraId="704AC986" w14:textId="77777777" w:rsidR="00A234C1" w:rsidRDefault="00A234C1">
      <w:pPr>
        <w:jc w:val="both"/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906"/>
        <w:gridCol w:w="992"/>
        <w:gridCol w:w="992"/>
        <w:gridCol w:w="1134"/>
        <w:gridCol w:w="1221"/>
        <w:gridCol w:w="1047"/>
      </w:tblGrid>
      <w:tr w:rsidR="00A234C1" w:rsidRPr="00A234C1" w14:paraId="19BEF6E0" w14:textId="77777777" w:rsidTr="00D74204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1F48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6BB8A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56151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353E4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3 - 4 týdny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62826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sezónní svoz (78x/rok)</w:t>
            </w:r>
          </w:p>
        </w:tc>
      </w:tr>
      <w:tr w:rsidR="00731363" w:rsidRPr="00A234C1" w14:paraId="1D53B24E" w14:textId="77777777" w:rsidTr="00D74204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1A446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F46A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37F7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ADB6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FF4B0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C80D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5279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A4D5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3930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731363" w:rsidRPr="00A234C1" w14:paraId="30EAE993" w14:textId="77777777" w:rsidTr="00D74204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1D9F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93AF3" w14:textId="77777777" w:rsidR="00A234C1" w:rsidRPr="004D3CF0" w:rsidRDefault="00B83CC2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1043A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73C1E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1 765,83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A1B73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BC85F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A3D4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3C226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C11BF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197D7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2 108,12</w:t>
            </w:r>
          </w:p>
        </w:tc>
      </w:tr>
      <w:tr w:rsidR="00731363" w:rsidRPr="00A234C1" w14:paraId="35918AD2" w14:textId="77777777" w:rsidTr="00D74204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7768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4A3CD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CD333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7 370,99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F42AA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D4640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4 523,27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D04EE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2E5B7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3 239,31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393B7" w14:textId="77777777" w:rsidR="00695C4B" w:rsidRPr="004D3CF0" w:rsidRDefault="0061043A" w:rsidP="00695C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6C573" w14:textId="77777777" w:rsidR="00A234C1" w:rsidRPr="004D3CF0" w:rsidRDefault="0061043A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9 240,10</w:t>
            </w:r>
          </w:p>
        </w:tc>
      </w:tr>
    </w:tbl>
    <w:p w14:paraId="2B875D0D" w14:textId="77777777" w:rsidR="009425D4" w:rsidRDefault="009425D4"/>
    <w:p w14:paraId="03098F7F" w14:textId="77777777" w:rsidR="00911E1D" w:rsidRDefault="00911E1D"/>
    <w:p w14:paraId="20D2B176" w14:textId="77777777" w:rsidR="00911E1D" w:rsidRDefault="00911E1D"/>
    <w:p w14:paraId="4DEEC9CB" w14:textId="77777777" w:rsidR="00911E1D" w:rsidRDefault="00911E1D"/>
    <w:p w14:paraId="5CC05DFD" w14:textId="77777777" w:rsidR="005666EB" w:rsidRDefault="005666E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lastRenderedPageBreak/>
        <w:t>Odvoz jedlého oleje z nádob 120 l</w:t>
      </w:r>
    </w:p>
    <w:p w14:paraId="5AE2ACAB" w14:textId="77777777" w:rsidR="005666EB" w:rsidRDefault="005666EB" w:rsidP="005666EB">
      <w:pPr>
        <w:ind w:left="720"/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182"/>
        <w:gridCol w:w="722"/>
        <w:gridCol w:w="981"/>
        <w:gridCol w:w="862"/>
        <w:gridCol w:w="1609"/>
        <w:gridCol w:w="1829"/>
      </w:tblGrid>
      <w:tr w:rsidR="003E1CF7" w:rsidRPr="001F72A3" w14:paraId="769DAF0C" w14:textId="77777777" w:rsidTr="003E1CF7">
        <w:tc>
          <w:tcPr>
            <w:tcW w:w="1529" w:type="dxa"/>
            <w:shd w:val="clear" w:color="auto" w:fill="auto"/>
            <w:vAlign w:val="center"/>
          </w:tcPr>
          <w:p w14:paraId="4506FC54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80B050C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9CD71BB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990DAA3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2098E6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609" w:type="dxa"/>
          </w:tcPr>
          <w:p w14:paraId="0E9688CC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00ABA66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14:paraId="4A29BC36" w14:textId="77777777" w:rsidTr="003E1CF7">
        <w:tc>
          <w:tcPr>
            <w:tcW w:w="1529" w:type="dxa"/>
            <w:shd w:val="clear" w:color="auto" w:fill="auto"/>
            <w:vAlign w:val="center"/>
          </w:tcPr>
          <w:p w14:paraId="1A5150F4" w14:textId="77777777" w:rsidR="003E1CF7" w:rsidRPr="001F72A3" w:rsidRDefault="003E1CF7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200125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C9B6234" w14:textId="77777777" w:rsidR="003E1CF7" w:rsidRPr="001F72A3" w:rsidRDefault="003E1CF7" w:rsidP="005666EB">
            <w:pPr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Jedlý olej a tuk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133C42" w14:textId="77777777"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CFB81DF" w14:textId="77777777" w:rsidR="003E1CF7" w:rsidRPr="001F72A3" w:rsidRDefault="003E1CF7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120 l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7B2364F" w14:textId="77777777" w:rsidR="003E1CF7" w:rsidRPr="001F72A3" w:rsidRDefault="0061043A" w:rsidP="001F7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609" w:type="dxa"/>
          </w:tcPr>
          <w:p w14:paraId="5ADA368F" w14:textId="77777777" w:rsidR="003E1CF7" w:rsidRPr="001F72A3" w:rsidRDefault="003E1CF7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Dle požadavku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06BFF31" w14:textId="77777777" w:rsidR="003E1CF7" w:rsidRPr="001F72A3" w:rsidRDefault="0061043A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110,59</w:t>
            </w:r>
          </w:p>
        </w:tc>
      </w:tr>
    </w:tbl>
    <w:p w14:paraId="3E265369" w14:textId="77777777" w:rsidR="005666EB" w:rsidRDefault="005666EB" w:rsidP="005666EB">
      <w:pPr>
        <w:ind w:left="720"/>
        <w:rPr>
          <w:b/>
          <w:u w:val="single"/>
        </w:rPr>
      </w:pPr>
    </w:p>
    <w:p w14:paraId="5F5AC8BF" w14:textId="77777777" w:rsidR="003E1CF7" w:rsidRDefault="003E1CF7" w:rsidP="003E1CF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kovů z nádob 240 l</w:t>
      </w:r>
    </w:p>
    <w:p w14:paraId="38D42CEA" w14:textId="77777777" w:rsidR="003E1CF7" w:rsidRDefault="003E1CF7" w:rsidP="003E1CF7">
      <w:pPr>
        <w:rPr>
          <w:b/>
          <w:u w:val="single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09"/>
        <w:gridCol w:w="685"/>
        <w:gridCol w:w="2058"/>
        <w:gridCol w:w="941"/>
        <w:gridCol w:w="1198"/>
        <w:gridCol w:w="1604"/>
      </w:tblGrid>
      <w:tr w:rsidR="003E1CF7" w:rsidRPr="001F72A3" w14:paraId="1342A25D" w14:textId="77777777" w:rsidTr="003E1CF7">
        <w:tc>
          <w:tcPr>
            <w:tcW w:w="1419" w:type="dxa"/>
            <w:shd w:val="clear" w:color="auto" w:fill="auto"/>
            <w:vAlign w:val="center"/>
          </w:tcPr>
          <w:p w14:paraId="3ECBEB91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18FC5C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996115D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D25029D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FE2151B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Počet nádob</w:t>
            </w:r>
          </w:p>
        </w:tc>
        <w:tc>
          <w:tcPr>
            <w:tcW w:w="1198" w:type="dxa"/>
          </w:tcPr>
          <w:p w14:paraId="0F507F02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252D2C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3E1CF7" w:rsidRPr="001F72A3" w14:paraId="5AFAE333" w14:textId="77777777" w:rsidTr="003E1CF7">
        <w:tc>
          <w:tcPr>
            <w:tcW w:w="1419" w:type="dxa"/>
            <w:shd w:val="clear" w:color="auto" w:fill="auto"/>
            <w:vAlign w:val="center"/>
          </w:tcPr>
          <w:p w14:paraId="7E5B9828" w14:textId="77777777" w:rsidR="003E1CF7" w:rsidRPr="001F72A3" w:rsidRDefault="003E1CF7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200140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AE93696" w14:textId="77777777" w:rsidR="003E1CF7" w:rsidRPr="001F72A3" w:rsidRDefault="003E1CF7" w:rsidP="001F1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Kovy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FDFDC4C" w14:textId="77777777" w:rsidR="003E1CF7" w:rsidRPr="001F72A3" w:rsidRDefault="003E1CF7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A135E92" w14:textId="77777777" w:rsidR="003E1CF7" w:rsidRPr="001F72A3" w:rsidRDefault="003E1CF7" w:rsidP="003E1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 l zamykatelná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1FF6C1" w14:textId="77777777" w:rsidR="003E1CF7" w:rsidRPr="001F72A3" w:rsidRDefault="0061043A" w:rsidP="001F15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98" w:type="dxa"/>
          </w:tcPr>
          <w:p w14:paraId="394A43A6" w14:textId="77777777" w:rsidR="003E1CF7" w:rsidRDefault="003E1CF7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1x </w:t>
            </w:r>
            <w:r w:rsidR="007F4519">
              <w:rPr>
                <w:bCs/>
                <w:sz w:val="20"/>
                <w:szCs w:val="20"/>
              </w:rPr>
              <w:t xml:space="preserve">14 </w:t>
            </w:r>
            <w:r>
              <w:rPr>
                <w:bCs/>
                <w:sz w:val="20"/>
                <w:szCs w:val="20"/>
              </w:rPr>
              <w:t>dní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112029B" w14:textId="77777777" w:rsidR="003E1CF7" w:rsidRPr="001F72A3" w:rsidRDefault="0061043A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61,12</w:t>
            </w:r>
          </w:p>
        </w:tc>
      </w:tr>
    </w:tbl>
    <w:p w14:paraId="65EB1522" w14:textId="77777777" w:rsidR="003E1CF7" w:rsidRDefault="003E1CF7" w:rsidP="003E1CF7">
      <w:pPr>
        <w:rPr>
          <w:b/>
          <w:u w:val="single"/>
        </w:rPr>
      </w:pPr>
    </w:p>
    <w:p w14:paraId="0696B1FD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SKO z odpadových košů</w:t>
      </w:r>
    </w:p>
    <w:p w14:paraId="5E36FB51" w14:textId="77777777" w:rsidR="00A957E4" w:rsidRDefault="00A957E4">
      <w:pPr>
        <w:rPr>
          <w:b/>
          <w:sz w:val="10"/>
          <w:szCs w:val="10"/>
          <w:u w:val="single"/>
        </w:rPr>
      </w:pPr>
    </w:p>
    <w:p w14:paraId="7E544C68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jsou stanoveny za vyprázdnění jednoho odpadového koše, dle typu svozu a vlastnictví koše, včetně likvidace odpadu. Cena v Kč se sjednává na úrovni bez DPH a bude k ní vždy připočtena daň v aktuální výši stanovené Zákonem o DPH.</w:t>
      </w:r>
    </w:p>
    <w:p w14:paraId="030426E6" w14:textId="77777777" w:rsidR="00731363" w:rsidRPr="00D55DB1" w:rsidRDefault="00731363">
      <w:pPr>
        <w:jc w:val="both"/>
        <w:rPr>
          <w:sz w:val="20"/>
          <w:szCs w:val="20"/>
        </w:rPr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120"/>
        <w:gridCol w:w="1120"/>
        <w:gridCol w:w="1120"/>
        <w:gridCol w:w="1120"/>
      </w:tblGrid>
      <w:tr w:rsidR="0012170A" w:rsidRPr="00D55DB1" w14:paraId="3CB00427" w14:textId="77777777" w:rsidTr="0012170A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F56F" w14:textId="77777777" w:rsidR="0012170A" w:rsidRPr="00D55DB1" w:rsidRDefault="0012170A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typ svozu / vlastnictví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7FCA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5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B3868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3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FC752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2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0F4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1 x týdně</w:t>
            </w:r>
          </w:p>
        </w:tc>
      </w:tr>
      <w:tr w:rsidR="00731363" w:rsidRPr="00D55DB1" w14:paraId="2E48E03B" w14:textId="77777777" w:rsidTr="0012170A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C18E5" w14:textId="77777777"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ve vlastnictví firmy vč. nájmu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E308" w14:textId="77777777" w:rsidR="00731363" w:rsidRPr="00D55DB1" w:rsidRDefault="006E7B9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A2A93">
              <w:rPr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7B94" w14:textId="77777777" w:rsidR="00731363" w:rsidRPr="00D55DB1" w:rsidRDefault="007A2A93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6B627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EAC1" w14:textId="77777777" w:rsidR="00731363" w:rsidRPr="00D55DB1" w:rsidRDefault="007A2A93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24,15</w:t>
            </w:r>
          </w:p>
        </w:tc>
      </w:tr>
      <w:tr w:rsidR="00731363" w:rsidRPr="00D55DB1" w14:paraId="6B6C0144" w14:textId="77777777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F0369" w14:textId="77777777"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ve vlastnictví města bez nájmu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B406" w14:textId="77777777" w:rsidR="00731363" w:rsidRPr="00D55DB1" w:rsidRDefault="007A2A93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4511" w14:textId="77777777" w:rsidR="00731363" w:rsidRPr="00D55DB1" w:rsidRDefault="007A2A93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4C74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EF95" w14:textId="77777777" w:rsidR="00731363" w:rsidRPr="00D55DB1" w:rsidRDefault="007A2A93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17,16</w:t>
            </w:r>
          </w:p>
        </w:tc>
      </w:tr>
      <w:tr w:rsidR="00731363" w:rsidRPr="00D55DB1" w14:paraId="04954FD3" w14:textId="77777777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97B40" w14:textId="77777777"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na psí ex</w:t>
            </w:r>
            <w:r w:rsidR="0012170A">
              <w:rPr>
                <w:b/>
                <w:bCs/>
                <w:color w:val="000000"/>
                <w:sz w:val="20"/>
                <w:szCs w:val="20"/>
              </w:rPr>
              <w:t>krementy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0F4E" w14:textId="77777777" w:rsidR="00731363" w:rsidRPr="00D55DB1" w:rsidRDefault="00731363" w:rsidP="0012170A">
            <w:pPr>
              <w:jc w:val="right"/>
              <w:rPr>
                <w:color w:val="000000"/>
                <w:sz w:val="20"/>
                <w:szCs w:val="20"/>
              </w:rPr>
            </w:pPr>
            <w:r w:rsidRPr="00D55DB1">
              <w:rPr>
                <w:color w:val="000000"/>
                <w:sz w:val="20"/>
                <w:szCs w:val="20"/>
              </w:rPr>
              <w:t> </w:t>
            </w:r>
            <w:r w:rsidR="0012170A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00FF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126D" w14:textId="77777777" w:rsidR="00731363" w:rsidRPr="00D55DB1" w:rsidRDefault="007A2A93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A6A1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F240341" w14:textId="77777777" w:rsidR="00731363" w:rsidRPr="00D55DB1" w:rsidRDefault="00731363" w:rsidP="00731363">
      <w:pPr>
        <w:ind w:left="360"/>
        <w:rPr>
          <w:b/>
          <w:sz w:val="20"/>
          <w:szCs w:val="20"/>
          <w:u w:val="single"/>
        </w:rPr>
      </w:pPr>
    </w:p>
    <w:p w14:paraId="539DB7E4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Provozování stacionárního sběrného dvora</w:t>
      </w:r>
    </w:p>
    <w:p w14:paraId="64A49997" w14:textId="77777777" w:rsidR="00A957E4" w:rsidRDefault="00A957E4">
      <w:pPr>
        <w:rPr>
          <w:b/>
          <w:sz w:val="10"/>
          <w:szCs w:val="10"/>
          <w:u w:val="single"/>
        </w:rPr>
      </w:pPr>
    </w:p>
    <w:p w14:paraId="19A5280D" w14:textId="77777777" w:rsidR="00F1054B" w:rsidRDefault="00F1054B" w:rsidP="00F1054B">
      <w:pPr>
        <w:rPr>
          <w:b/>
          <w:sz w:val="10"/>
          <w:szCs w:val="10"/>
          <w:u w:val="single"/>
        </w:rPr>
      </w:pPr>
    </w:p>
    <w:p w14:paraId="6FFE274D" w14:textId="77777777" w:rsidR="00F1054B" w:rsidRDefault="00F1054B" w:rsidP="00F1054B">
      <w:pPr>
        <w:jc w:val="both"/>
        <w:rPr>
          <w:sz w:val="22"/>
          <w:szCs w:val="22"/>
        </w:rPr>
      </w:pPr>
      <w:r>
        <w:rPr>
          <w:sz w:val="22"/>
          <w:szCs w:val="22"/>
        </w:rPr>
        <w:t>Paušální sazba za provozování sběrného dvora je stanovena bez nájemného za pozemek k umístění sběrného dvora. Cena v Kč se sjednává na úrovni bez DPH a bude k ní vždy připočtena daň v aktuální výši stanovené Zákonem o DPH.</w:t>
      </w:r>
    </w:p>
    <w:p w14:paraId="0436B81A" w14:textId="77777777" w:rsidR="00F1054B" w:rsidRDefault="00F1054B" w:rsidP="00F1054B">
      <w:pPr>
        <w:jc w:val="both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843"/>
        <w:gridCol w:w="992"/>
      </w:tblGrid>
      <w:tr w:rsidR="00F1054B" w14:paraId="111CC33C" w14:textId="77777777" w:rsidTr="00F1054B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16C20" w14:textId="77777777" w:rsidR="00F1054B" w:rsidRDefault="00F105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Paušální měsíční částka za provozování sběrného dvora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DE7AE" w14:textId="77777777" w:rsidR="00F1054B" w:rsidRDefault="007A2A93">
            <w:pPr>
              <w:jc w:val="right"/>
              <w:rPr>
                <w:color w:val="000000"/>
                <w:sz w:val="22"/>
                <w:szCs w:val="22"/>
              </w:rPr>
            </w:pPr>
            <w:r w:rsidRPr="009925C0">
              <w:rPr>
                <w:color w:val="000000"/>
                <w:sz w:val="22"/>
                <w:szCs w:val="22"/>
              </w:rPr>
              <w:t>249 52</w:t>
            </w:r>
            <w:r w:rsidR="009925C0" w:rsidRPr="009925C0">
              <w:rPr>
                <w:color w:val="000000"/>
                <w:sz w:val="22"/>
                <w:szCs w:val="22"/>
              </w:rPr>
              <w:t>6</w:t>
            </w:r>
            <w:r w:rsidRPr="009925C0">
              <w:rPr>
                <w:color w:val="000000"/>
                <w:sz w:val="22"/>
                <w:szCs w:val="22"/>
              </w:rPr>
              <w:t>,</w:t>
            </w:r>
            <w:r w:rsidR="009925C0" w:rsidRPr="009925C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F92A" w14:textId="77777777" w:rsidR="00F1054B" w:rsidRDefault="00F105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měsíc</w:t>
            </w:r>
          </w:p>
        </w:tc>
      </w:tr>
    </w:tbl>
    <w:p w14:paraId="177A9BC2" w14:textId="77777777" w:rsidR="00F1054B" w:rsidRDefault="00F1054B" w:rsidP="00F1054B"/>
    <w:p w14:paraId="55B6157A" w14:textId="77777777" w:rsidR="003E1CF7" w:rsidRDefault="00A957E4" w:rsidP="003E1CF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12170A">
        <w:rPr>
          <w:b/>
          <w:u w:val="single"/>
        </w:rPr>
        <w:t>Mobilní svoz nebezpečných složek KO a objemného KO</w:t>
      </w:r>
    </w:p>
    <w:p w14:paraId="4562C568" w14:textId="77777777" w:rsidR="003E1CF7" w:rsidRPr="003E1CF7" w:rsidRDefault="003E1CF7" w:rsidP="003E1CF7">
      <w:pPr>
        <w:ind w:left="360"/>
        <w:rPr>
          <w:b/>
          <w:u w:val="single"/>
        </w:rPr>
      </w:pPr>
    </w:p>
    <w:p w14:paraId="793C09AF" w14:textId="77777777"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>M</w:t>
      </w:r>
      <w:r w:rsidR="00A957E4" w:rsidRPr="00D55DB1">
        <w:rPr>
          <w:b/>
          <w:sz w:val="22"/>
          <w:szCs w:val="22"/>
        </w:rPr>
        <w:t>obilní svoz nebezpečných složek KO</w:t>
      </w:r>
    </w:p>
    <w:p w14:paraId="0F4C75CA" w14:textId="77777777" w:rsidR="00DF1C56" w:rsidRPr="00D55DB1" w:rsidRDefault="00DF1C56" w:rsidP="00DF1C56">
      <w:pPr>
        <w:rPr>
          <w:sz w:val="22"/>
          <w:szCs w:val="22"/>
        </w:rPr>
      </w:pPr>
      <w:r w:rsidRPr="00D55DB1">
        <w:rPr>
          <w:sz w:val="22"/>
          <w:szCs w:val="22"/>
        </w:rPr>
        <w:t>Mobilní svoz nebezpečných složek komunálního odpadu bude uskutečněn pouze na základě objednávky vystavené objednatelem po stanovení konkrétních podmínek svozu a tomu odpovídající ceně.</w:t>
      </w:r>
    </w:p>
    <w:p w14:paraId="034F7990" w14:textId="77777777" w:rsidR="00076817" w:rsidRPr="00D55DB1" w:rsidRDefault="00DF1C56" w:rsidP="00DF1C56">
      <w:pPr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 </w:t>
      </w:r>
    </w:p>
    <w:p w14:paraId="1AF73F1D" w14:textId="77777777"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Mobilní </w:t>
      </w:r>
      <w:r w:rsidR="00A957E4" w:rsidRPr="00D55DB1">
        <w:rPr>
          <w:b/>
          <w:sz w:val="22"/>
          <w:szCs w:val="22"/>
        </w:rPr>
        <w:t>svoz objemného odpadu</w:t>
      </w:r>
    </w:p>
    <w:p w14:paraId="1A3CFF0D" w14:textId="77777777" w:rsidR="00A957E4" w:rsidRPr="00D55DB1" w:rsidRDefault="00DF1C56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Mobilní svoz objemného odpadu bude uskutečněn na základě objednávky vystavené objednatelem</w:t>
      </w:r>
      <w:r w:rsidR="00B30684" w:rsidRPr="00D55DB1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 xml:space="preserve">podle jeho potřeby </w:t>
      </w:r>
      <w:r w:rsidR="00B30684" w:rsidRPr="00D55DB1">
        <w:rPr>
          <w:sz w:val="22"/>
          <w:szCs w:val="22"/>
        </w:rPr>
        <w:t xml:space="preserve">a cena uvedená níže je stanovena </w:t>
      </w:r>
      <w:r w:rsidR="00A957E4" w:rsidRPr="00D55DB1">
        <w:rPr>
          <w:sz w:val="22"/>
          <w:szCs w:val="22"/>
        </w:rPr>
        <w:t xml:space="preserve">za </w:t>
      </w:r>
      <w:r w:rsidR="00B30684" w:rsidRPr="00D55DB1">
        <w:rPr>
          <w:sz w:val="22"/>
          <w:szCs w:val="22"/>
        </w:rPr>
        <w:t>zajištění jednoho</w:t>
      </w:r>
      <w:r w:rsidR="00A957E4" w:rsidRPr="00D55DB1">
        <w:rPr>
          <w:sz w:val="22"/>
          <w:szCs w:val="22"/>
        </w:rPr>
        <w:t xml:space="preserve"> pětidenníh</w:t>
      </w:r>
      <w:r w:rsidR="00B30684" w:rsidRPr="00D55DB1">
        <w:rPr>
          <w:sz w:val="22"/>
          <w:szCs w:val="22"/>
        </w:rPr>
        <w:t>o mobilní</w:t>
      </w:r>
      <w:r w:rsidR="00A957E4" w:rsidRPr="00D55DB1">
        <w:rPr>
          <w:sz w:val="22"/>
          <w:szCs w:val="22"/>
        </w:rPr>
        <w:t>h</w:t>
      </w:r>
      <w:r w:rsidR="00B30684" w:rsidRPr="00D55DB1">
        <w:rPr>
          <w:sz w:val="22"/>
          <w:szCs w:val="22"/>
        </w:rPr>
        <w:t>o</w:t>
      </w:r>
      <w:r w:rsidR="00A957E4" w:rsidRPr="00D55DB1">
        <w:rPr>
          <w:sz w:val="22"/>
          <w:szCs w:val="22"/>
        </w:rPr>
        <w:t xml:space="preserve"> svoz</w:t>
      </w:r>
      <w:r w:rsidR="00B30684" w:rsidRPr="00D55DB1">
        <w:rPr>
          <w:sz w:val="22"/>
          <w:szCs w:val="22"/>
        </w:rPr>
        <w:t>u objemného odpadu ve velkoobjemových kontejnerech o</w:t>
      </w:r>
      <w:r w:rsidR="00A957E4" w:rsidRPr="00D55DB1">
        <w:rPr>
          <w:sz w:val="22"/>
          <w:szCs w:val="22"/>
        </w:rPr>
        <w:t xml:space="preserve"> 20 stanovištích</w:t>
      </w:r>
      <w:r w:rsidR="00B30684" w:rsidRPr="00D55DB1">
        <w:rPr>
          <w:sz w:val="22"/>
          <w:szCs w:val="22"/>
        </w:rPr>
        <w:t>, včetně odstranění odpadu</w:t>
      </w:r>
      <w:r w:rsidR="00A957E4" w:rsidRPr="00D55DB1">
        <w:rPr>
          <w:sz w:val="22"/>
          <w:szCs w:val="22"/>
        </w:rPr>
        <w:t xml:space="preserve">. Cena v Kč se sjednává na úrovni bez DPH a </w:t>
      </w:r>
      <w:r w:rsidR="00B30684" w:rsidRPr="00D55DB1">
        <w:rPr>
          <w:sz w:val="22"/>
          <w:szCs w:val="22"/>
        </w:rPr>
        <w:t xml:space="preserve">ta k ní bude vždy připočtena v aktuální zákonné </w:t>
      </w:r>
      <w:r w:rsidR="00A957E4" w:rsidRPr="00D55DB1">
        <w:rPr>
          <w:sz w:val="22"/>
          <w:szCs w:val="22"/>
        </w:rPr>
        <w:t>výši.</w:t>
      </w:r>
    </w:p>
    <w:p w14:paraId="31115317" w14:textId="77777777" w:rsidR="00A957E4" w:rsidRDefault="00A957E4">
      <w:pPr>
        <w:rPr>
          <w:sz w:val="22"/>
          <w:szCs w:val="22"/>
        </w:rPr>
      </w:pPr>
    </w:p>
    <w:p w14:paraId="00AD6A22" w14:textId="77777777" w:rsidR="00502CC9" w:rsidRDefault="00502CC9">
      <w:pPr>
        <w:rPr>
          <w:sz w:val="22"/>
          <w:szCs w:val="22"/>
        </w:rPr>
      </w:pPr>
    </w:p>
    <w:p w14:paraId="17CD467D" w14:textId="77777777" w:rsidR="00502CC9" w:rsidRDefault="00502CC9">
      <w:pPr>
        <w:rPr>
          <w:sz w:val="22"/>
          <w:szCs w:val="22"/>
        </w:rPr>
      </w:pPr>
    </w:p>
    <w:p w14:paraId="3915DC5D" w14:textId="77777777" w:rsidR="00502CC9" w:rsidRDefault="00502CC9">
      <w:pPr>
        <w:rPr>
          <w:sz w:val="22"/>
          <w:szCs w:val="22"/>
        </w:rPr>
      </w:pPr>
    </w:p>
    <w:p w14:paraId="16B3AE8C" w14:textId="77777777" w:rsidR="00502CC9" w:rsidRDefault="00502CC9">
      <w:pPr>
        <w:rPr>
          <w:sz w:val="22"/>
          <w:szCs w:val="22"/>
        </w:rPr>
      </w:pPr>
    </w:p>
    <w:p w14:paraId="063BE90F" w14:textId="77777777" w:rsidR="00502CC9" w:rsidRDefault="00502CC9">
      <w:pPr>
        <w:rPr>
          <w:sz w:val="22"/>
          <w:szCs w:val="22"/>
        </w:rPr>
      </w:pPr>
    </w:p>
    <w:p w14:paraId="4368A0C4" w14:textId="77777777" w:rsidR="00502CC9" w:rsidRDefault="00502CC9">
      <w:pPr>
        <w:rPr>
          <w:sz w:val="22"/>
          <w:szCs w:val="22"/>
        </w:rPr>
      </w:pPr>
    </w:p>
    <w:p w14:paraId="1FEC6183" w14:textId="77777777" w:rsidR="00502CC9" w:rsidRDefault="00502CC9">
      <w:pPr>
        <w:rPr>
          <w:sz w:val="22"/>
          <w:szCs w:val="22"/>
        </w:rPr>
      </w:pPr>
    </w:p>
    <w:p w14:paraId="4A659E0E" w14:textId="77777777" w:rsidR="00502CC9" w:rsidRDefault="00502CC9">
      <w:pPr>
        <w:rPr>
          <w:sz w:val="22"/>
          <w:szCs w:val="22"/>
        </w:rPr>
      </w:pPr>
    </w:p>
    <w:p w14:paraId="376D5328" w14:textId="77777777" w:rsidR="00502CC9" w:rsidRDefault="00502CC9">
      <w:pPr>
        <w:rPr>
          <w:sz w:val="22"/>
          <w:szCs w:val="22"/>
        </w:rPr>
      </w:pPr>
    </w:p>
    <w:p w14:paraId="781BF7B9" w14:textId="77777777" w:rsidR="00502CC9" w:rsidRDefault="00502CC9">
      <w:pPr>
        <w:rPr>
          <w:sz w:val="22"/>
          <w:szCs w:val="22"/>
        </w:rPr>
      </w:pPr>
    </w:p>
    <w:p w14:paraId="63FB7E5F" w14:textId="77777777" w:rsidR="00502CC9" w:rsidRDefault="00502CC9">
      <w:pPr>
        <w:rPr>
          <w:sz w:val="22"/>
          <w:szCs w:val="22"/>
        </w:rPr>
      </w:pPr>
    </w:p>
    <w:p w14:paraId="422C009E" w14:textId="77777777" w:rsidR="00502CC9" w:rsidRDefault="00502CC9">
      <w:pPr>
        <w:rPr>
          <w:sz w:val="22"/>
          <w:szCs w:val="22"/>
        </w:rPr>
      </w:pPr>
    </w:p>
    <w:p w14:paraId="2D207BC6" w14:textId="77777777" w:rsidR="00502CC9" w:rsidRDefault="00502CC9">
      <w:pPr>
        <w:rPr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2253"/>
      </w:tblGrid>
      <w:tr w:rsidR="0012170A" w:rsidRPr="00731363" w14:paraId="7C2298C4" w14:textId="77777777" w:rsidTr="009925C0">
        <w:trPr>
          <w:trHeight w:val="315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39349E" w14:textId="77777777" w:rsidR="0012170A" w:rsidRPr="00731363" w:rsidRDefault="0012170A" w:rsidP="005F17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Svoz objemného KO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7B7E" w14:textId="77777777" w:rsidR="0012170A" w:rsidRPr="00731363" w:rsidRDefault="009925C0" w:rsidP="005F17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139 395,24</w:t>
            </w:r>
          </w:p>
        </w:tc>
      </w:tr>
    </w:tbl>
    <w:p w14:paraId="564B8B1E" w14:textId="77777777" w:rsidR="0095227F" w:rsidRDefault="0095227F" w:rsidP="00E349BF">
      <w:pPr>
        <w:spacing w:line="360" w:lineRule="auto"/>
        <w:rPr>
          <w:b/>
          <w:u w:val="single"/>
        </w:rPr>
      </w:pPr>
    </w:p>
    <w:p w14:paraId="2B24D7BD" w14:textId="77777777" w:rsidR="00DA27CB" w:rsidRPr="000F7AB2" w:rsidRDefault="00DA27CB" w:rsidP="00E349BF">
      <w:pPr>
        <w:spacing w:line="360" w:lineRule="auto"/>
        <w:rPr>
          <w:b/>
          <w:u w:val="single"/>
        </w:rPr>
      </w:pPr>
      <w:r w:rsidRPr="000F7AB2">
        <w:rPr>
          <w:b/>
          <w:u w:val="single"/>
        </w:rPr>
        <w:t>Likvidace komunálního odpadu (VOK)</w:t>
      </w:r>
    </w:p>
    <w:p w14:paraId="3F753F55" w14:textId="77777777" w:rsidR="00DA27CB" w:rsidRPr="000F7AB2" w:rsidRDefault="00DA27CB" w:rsidP="00E349BF">
      <w:pPr>
        <w:spacing w:line="360" w:lineRule="auto"/>
      </w:pPr>
    </w:p>
    <w:p w14:paraId="100B7946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Městský hřbitov</w:t>
      </w:r>
      <w:r w:rsidRPr="000F7AB2">
        <w:tab/>
      </w:r>
      <w:r w:rsidR="007A2A93">
        <w:t>1 125,</w:t>
      </w:r>
      <w:r w:rsidR="00277E4C">
        <w:t>08</w:t>
      </w:r>
      <w:r w:rsidRPr="000F7AB2">
        <w:t xml:space="preserve"> Kč/t</w:t>
      </w:r>
    </w:p>
    <w:p w14:paraId="23381A4B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200 202 stanoviště nákladní rampa</w:t>
      </w:r>
      <w:r w:rsidRPr="000F7AB2">
        <w:tab/>
      </w:r>
      <w:r w:rsidR="007A2A93">
        <w:t>26</w:t>
      </w:r>
      <w:r w:rsidR="00277E4C">
        <w:t>6,99</w:t>
      </w:r>
      <w:r w:rsidRPr="000F7AB2">
        <w:t xml:space="preserve"> Kč/t</w:t>
      </w:r>
    </w:p>
    <w:p w14:paraId="3A557B00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200 303 stanoviště nákladní rampa</w:t>
      </w:r>
      <w:r w:rsidRPr="000F7AB2">
        <w:tab/>
      </w:r>
      <w:r w:rsidR="007A2A93">
        <w:t>1 125,0</w:t>
      </w:r>
      <w:r w:rsidR="00277E4C">
        <w:t xml:space="preserve">8 </w:t>
      </w:r>
      <w:r w:rsidRPr="000F7AB2">
        <w:t>Kč/t</w:t>
      </w:r>
    </w:p>
    <w:p w14:paraId="7C5C7AF9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nákladní rampa</w:t>
      </w:r>
      <w:r w:rsidRPr="000F7AB2">
        <w:tab/>
      </w:r>
      <w:r w:rsidR="007A2A93">
        <w:t>1 125,0</w:t>
      </w:r>
      <w:r w:rsidR="00277E4C">
        <w:t>8</w:t>
      </w:r>
      <w:r w:rsidRPr="000F7AB2">
        <w:t xml:space="preserve"> Kč/t</w:t>
      </w:r>
    </w:p>
    <w:p w14:paraId="02E6A9B5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200 307 stanoviště nákladní rampa</w:t>
      </w:r>
      <w:r w:rsidRPr="000F7AB2">
        <w:tab/>
      </w:r>
      <w:r w:rsidR="007A2A93">
        <w:t>1 125,0</w:t>
      </w:r>
      <w:r w:rsidR="00277E4C">
        <w:t>8</w:t>
      </w:r>
      <w:r w:rsidRPr="000F7AB2">
        <w:t xml:space="preserve"> Kč/t</w:t>
      </w:r>
    </w:p>
    <w:p w14:paraId="660932FC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170 904 stanoviště nákladní rampa</w:t>
      </w:r>
      <w:r w:rsidRPr="000F7AB2">
        <w:tab/>
      </w:r>
      <w:r w:rsidR="007A2A93">
        <w:t>906,</w:t>
      </w:r>
      <w:r w:rsidR="00277E4C">
        <w:t>45</w:t>
      </w:r>
      <w:r w:rsidRPr="000F7AB2">
        <w:t xml:space="preserve"> Kč/t</w:t>
      </w:r>
    </w:p>
    <w:p w14:paraId="09F5CA2A" w14:textId="77777777" w:rsidR="00DA27CB" w:rsidRPr="000F7AB2" w:rsidRDefault="000F7AB2" w:rsidP="000F7AB2">
      <w:pPr>
        <w:tabs>
          <w:tab w:val="right" w:pos="9498"/>
        </w:tabs>
        <w:spacing w:line="360" w:lineRule="auto"/>
      </w:pPr>
      <w:r w:rsidRPr="000F7AB2">
        <w:t>Paušální částka za odvoz kontejneru odpadu 1 x VOK</w:t>
      </w:r>
      <w:r w:rsidRPr="000F7AB2">
        <w:tab/>
      </w:r>
      <w:r w:rsidR="007A2A93">
        <w:t>1 942,</w:t>
      </w:r>
      <w:r w:rsidR="00277E4C">
        <w:t>50</w:t>
      </w:r>
      <w:r w:rsidRPr="000F7AB2">
        <w:t xml:space="preserve"> Kč</w:t>
      </w:r>
    </w:p>
    <w:p w14:paraId="355964DB" w14:textId="77777777" w:rsidR="005666EB" w:rsidRDefault="005666EB" w:rsidP="005666EB">
      <w:pPr>
        <w:rPr>
          <w:sz w:val="22"/>
          <w:szCs w:val="22"/>
        </w:rPr>
      </w:pPr>
    </w:p>
    <w:p w14:paraId="417EF6DB" w14:textId="77777777" w:rsidR="005666EB" w:rsidRDefault="005666EB" w:rsidP="005666EB">
      <w:pPr>
        <w:rPr>
          <w:sz w:val="22"/>
          <w:szCs w:val="22"/>
        </w:rPr>
      </w:pPr>
    </w:p>
    <w:p w14:paraId="3ED10C78" w14:textId="77777777" w:rsidR="005666EB" w:rsidRDefault="005666EB" w:rsidP="005666EB">
      <w:pPr>
        <w:rPr>
          <w:sz w:val="22"/>
          <w:szCs w:val="22"/>
        </w:rPr>
      </w:pPr>
    </w:p>
    <w:p w14:paraId="74D83A6C" w14:textId="0ECB861D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V Hradci Králové, dne </w:t>
      </w:r>
      <w:r w:rsidR="001753B7">
        <w:rPr>
          <w:sz w:val="22"/>
          <w:szCs w:val="22"/>
        </w:rPr>
        <w:t>20. 2. 2023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</w:t>
      </w:r>
      <w:r w:rsidR="001753B7">
        <w:rPr>
          <w:sz w:val="22"/>
          <w:szCs w:val="22"/>
        </w:rPr>
        <w:t>20. 2. 2023</w:t>
      </w:r>
    </w:p>
    <w:p w14:paraId="2646317B" w14:textId="77777777" w:rsidR="005666EB" w:rsidRPr="00D55DB1" w:rsidRDefault="005666EB" w:rsidP="005666EB">
      <w:pPr>
        <w:rPr>
          <w:sz w:val="22"/>
          <w:szCs w:val="22"/>
        </w:rPr>
      </w:pPr>
    </w:p>
    <w:p w14:paraId="6DE4F30E" w14:textId="77777777" w:rsidR="005666EB" w:rsidRDefault="005666EB" w:rsidP="005666EB">
      <w:pPr>
        <w:rPr>
          <w:sz w:val="22"/>
          <w:szCs w:val="22"/>
        </w:rPr>
      </w:pPr>
    </w:p>
    <w:p w14:paraId="034D42D8" w14:textId="77777777" w:rsidR="005666EB" w:rsidRDefault="005666EB" w:rsidP="005666EB">
      <w:pPr>
        <w:rPr>
          <w:sz w:val="22"/>
          <w:szCs w:val="22"/>
        </w:rPr>
      </w:pPr>
    </w:p>
    <w:p w14:paraId="460A1B88" w14:textId="77777777" w:rsidR="005666EB" w:rsidRPr="00D55DB1" w:rsidRDefault="005666EB" w:rsidP="005666EB">
      <w:pPr>
        <w:rPr>
          <w:sz w:val="22"/>
          <w:szCs w:val="22"/>
        </w:rPr>
      </w:pPr>
    </w:p>
    <w:p w14:paraId="0CCEF9B1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14:paraId="7B4DB824" w14:textId="567ED7DE" w:rsidR="005666EB" w:rsidRPr="000F7AB2" w:rsidRDefault="001753B7" w:rsidP="001753B7">
      <w:pPr>
        <w:ind w:left="708" w:firstLine="708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xxx</w:t>
      </w:r>
      <w:proofErr w:type="spellEnd"/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5666EB" w:rsidRPr="00AD1889">
        <w:rPr>
          <w:b/>
          <w:sz w:val="22"/>
          <w:szCs w:val="22"/>
        </w:rPr>
        <w:t>Pead</w:t>
      </w:r>
      <w:r w:rsidR="00AD1889">
        <w:rPr>
          <w:b/>
          <w:sz w:val="22"/>
          <w:szCs w:val="22"/>
        </w:rPr>
        <w:t>D</w:t>
      </w:r>
      <w:r w:rsidR="005666EB" w:rsidRPr="00AD1889">
        <w:rPr>
          <w:b/>
          <w:sz w:val="22"/>
          <w:szCs w:val="22"/>
        </w:rPr>
        <w:t>r</w:t>
      </w:r>
      <w:proofErr w:type="spellEnd"/>
      <w:r w:rsidR="005666EB" w:rsidRPr="00AD1889">
        <w:rPr>
          <w:b/>
          <w:sz w:val="22"/>
          <w:szCs w:val="22"/>
        </w:rPr>
        <w:t>. Lu</w:t>
      </w:r>
      <w:r w:rsidR="00AD1889">
        <w:rPr>
          <w:b/>
          <w:sz w:val="22"/>
          <w:szCs w:val="22"/>
        </w:rPr>
        <w:t>dě</w:t>
      </w:r>
      <w:r w:rsidR="005666EB" w:rsidRPr="00AD1889">
        <w:rPr>
          <w:b/>
          <w:sz w:val="22"/>
          <w:szCs w:val="22"/>
        </w:rPr>
        <w:t>k Štíbr</w:t>
      </w:r>
    </w:p>
    <w:p w14:paraId="6F9E29CC" w14:textId="5B2C354A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</w:t>
      </w:r>
      <w:r w:rsidR="001753B7">
        <w:rPr>
          <w:sz w:val="22"/>
          <w:szCs w:val="22"/>
        </w:rPr>
        <w:tab/>
      </w:r>
      <w:r w:rsidRPr="00D55DB1">
        <w:rPr>
          <w:sz w:val="22"/>
          <w:szCs w:val="22"/>
        </w:rPr>
        <w:t xml:space="preserve">  </w:t>
      </w:r>
      <w:proofErr w:type="spellStart"/>
      <w:r w:rsidR="001753B7">
        <w:rPr>
          <w:sz w:val="22"/>
          <w:szCs w:val="22"/>
        </w:rPr>
        <w:t>xxx</w:t>
      </w:r>
      <w:proofErr w:type="spellEnd"/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proofErr w:type="gramStart"/>
      <w:r w:rsidRPr="00D55DB1">
        <w:rPr>
          <w:sz w:val="22"/>
          <w:szCs w:val="22"/>
        </w:rPr>
        <w:tab/>
        <w:t xml:space="preserve">  </w:t>
      </w:r>
      <w:r w:rsidR="001753B7">
        <w:rPr>
          <w:sz w:val="22"/>
          <w:szCs w:val="22"/>
        </w:rPr>
        <w:tab/>
      </w:r>
      <w:proofErr w:type="gramEnd"/>
      <w:r w:rsidRPr="00D55DB1">
        <w:rPr>
          <w:sz w:val="22"/>
          <w:szCs w:val="22"/>
        </w:rPr>
        <w:t xml:space="preserve">  starosta města</w:t>
      </w:r>
    </w:p>
    <w:p w14:paraId="21B66688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 xml:space="preserve">Marius </w:t>
      </w:r>
      <w:proofErr w:type="spellStart"/>
      <w:r w:rsidRPr="00D55DB1">
        <w:rPr>
          <w:sz w:val="22"/>
          <w:szCs w:val="22"/>
        </w:rPr>
        <w:t>Pedersen</w:t>
      </w:r>
      <w:proofErr w:type="spellEnd"/>
      <w:r w:rsidRPr="00D55DB1">
        <w:rPr>
          <w:sz w:val="22"/>
          <w:szCs w:val="22"/>
        </w:rPr>
        <w:t xml:space="preserve"> a.s.</w:t>
      </w:r>
      <w:r w:rsidRPr="00D55DB1">
        <w:rPr>
          <w:sz w:val="22"/>
          <w:szCs w:val="22"/>
        </w:rPr>
        <w:tab/>
        <w:t xml:space="preserve">    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                  Rakovník</w:t>
      </w:r>
    </w:p>
    <w:p w14:paraId="6D8826C7" w14:textId="77777777" w:rsidR="00DA27CB" w:rsidRPr="00E349BF" w:rsidRDefault="00DA27CB" w:rsidP="00E349BF">
      <w:pPr>
        <w:spacing w:line="360" w:lineRule="auto"/>
        <w:rPr>
          <w:sz w:val="28"/>
          <w:szCs w:val="28"/>
        </w:rPr>
      </w:pPr>
    </w:p>
    <w:p w14:paraId="1B44830D" w14:textId="77777777" w:rsidR="00B624B7" w:rsidRPr="00E349BF" w:rsidRDefault="00B624B7" w:rsidP="00E349BF">
      <w:pPr>
        <w:spacing w:line="360" w:lineRule="auto"/>
        <w:rPr>
          <w:sz w:val="28"/>
          <w:szCs w:val="28"/>
        </w:rPr>
      </w:pPr>
    </w:p>
    <w:p w14:paraId="2E644CC9" w14:textId="77777777" w:rsidR="00B624B7" w:rsidRDefault="00B624B7"/>
    <w:sectPr w:rsidR="00B624B7" w:rsidSect="009425D4">
      <w:headerReference w:type="default" r:id="rId7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6DC2" w14:textId="77777777" w:rsidR="002E37B5" w:rsidRDefault="002E37B5" w:rsidP="00AF34C8">
      <w:r>
        <w:separator/>
      </w:r>
    </w:p>
  </w:endnote>
  <w:endnote w:type="continuationSeparator" w:id="0">
    <w:p w14:paraId="58486F98" w14:textId="77777777" w:rsidR="002E37B5" w:rsidRDefault="002E37B5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844C" w14:textId="77777777" w:rsidR="002E37B5" w:rsidRDefault="002E37B5" w:rsidP="00AF34C8">
      <w:r>
        <w:separator/>
      </w:r>
    </w:p>
  </w:footnote>
  <w:footnote w:type="continuationSeparator" w:id="0">
    <w:p w14:paraId="10FC6FC6" w14:textId="77777777" w:rsidR="002E37B5" w:rsidRDefault="002E37B5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A176" w14:textId="77777777" w:rsidR="00AF34C8" w:rsidRDefault="001753B7" w:rsidP="00AF34C8">
    <w:pPr>
      <w:pStyle w:val="Zhlav"/>
      <w:jc w:val="right"/>
    </w:pPr>
    <w:r>
      <w:pict w14:anchorId="1FBAD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6.4pt;height:7.2pt">
          <v:imagedata r:id="rId1" o:title="logo M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jekt 12" o:spid="_x0000_i1026" type="#_x0000_t75" style="width:14.4pt;height:14.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 w15:restartNumberingAfterBreak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891675">
    <w:abstractNumId w:val="13"/>
  </w:num>
  <w:num w:numId="2" w16cid:durableId="1073164883">
    <w:abstractNumId w:val="10"/>
  </w:num>
  <w:num w:numId="3" w16cid:durableId="1682049475">
    <w:abstractNumId w:val="15"/>
  </w:num>
  <w:num w:numId="4" w16cid:durableId="939263831">
    <w:abstractNumId w:val="12"/>
  </w:num>
  <w:num w:numId="5" w16cid:durableId="1045447047">
    <w:abstractNumId w:val="14"/>
  </w:num>
  <w:num w:numId="6" w16cid:durableId="159975578">
    <w:abstractNumId w:val="11"/>
  </w:num>
  <w:num w:numId="7" w16cid:durableId="736440679">
    <w:abstractNumId w:val="8"/>
  </w:num>
  <w:num w:numId="8" w16cid:durableId="1995795554">
    <w:abstractNumId w:val="3"/>
  </w:num>
  <w:num w:numId="9" w16cid:durableId="1012730032">
    <w:abstractNumId w:val="2"/>
  </w:num>
  <w:num w:numId="10" w16cid:durableId="1940410546">
    <w:abstractNumId w:val="1"/>
  </w:num>
  <w:num w:numId="11" w16cid:durableId="266155929">
    <w:abstractNumId w:val="0"/>
  </w:num>
  <w:num w:numId="12" w16cid:durableId="639771541">
    <w:abstractNumId w:val="9"/>
  </w:num>
  <w:num w:numId="13" w16cid:durableId="1338383562">
    <w:abstractNumId w:val="7"/>
  </w:num>
  <w:num w:numId="14" w16cid:durableId="465127402">
    <w:abstractNumId w:val="6"/>
  </w:num>
  <w:num w:numId="15" w16cid:durableId="440759291">
    <w:abstractNumId w:val="5"/>
  </w:num>
  <w:num w:numId="16" w16cid:durableId="648285647">
    <w:abstractNumId w:val="4"/>
  </w:num>
  <w:num w:numId="17" w16cid:durableId="21404902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CB1"/>
    <w:rsid w:val="0001611D"/>
    <w:rsid w:val="000371F3"/>
    <w:rsid w:val="0005014E"/>
    <w:rsid w:val="0006193F"/>
    <w:rsid w:val="00076817"/>
    <w:rsid w:val="00091659"/>
    <w:rsid w:val="000B6CB1"/>
    <w:rsid w:val="000C4BDD"/>
    <w:rsid w:val="000F0B6D"/>
    <w:rsid w:val="000F6158"/>
    <w:rsid w:val="000F7AB2"/>
    <w:rsid w:val="00111120"/>
    <w:rsid w:val="0012170A"/>
    <w:rsid w:val="001243A5"/>
    <w:rsid w:val="00134326"/>
    <w:rsid w:val="00141173"/>
    <w:rsid w:val="001517B4"/>
    <w:rsid w:val="00162D47"/>
    <w:rsid w:val="001730C8"/>
    <w:rsid w:val="001753B7"/>
    <w:rsid w:val="001766A8"/>
    <w:rsid w:val="00177806"/>
    <w:rsid w:val="00180AB2"/>
    <w:rsid w:val="0019200E"/>
    <w:rsid w:val="001960C8"/>
    <w:rsid w:val="001E0D42"/>
    <w:rsid w:val="001E3533"/>
    <w:rsid w:val="001F02F1"/>
    <w:rsid w:val="001F15F9"/>
    <w:rsid w:val="001F72A3"/>
    <w:rsid w:val="00217580"/>
    <w:rsid w:val="002437D0"/>
    <w:rsid w:val="00245877"/>
    <w:rsid w:val="00245D7B"/>
    <w:rsid w:val="0025555F"/>
    <w:rsid w:val="0026187B"/>
    <w:rsid w:val="00277E4C"/>
    <w:rsid w:val="00290190"/>
    <w:rsid w:val="002E37B5"/>
    <w:rsid w:val="002E6481"/>
    <w:rsid w:val="002F5690"/>
    <w:rsid w:val="00354290"/>
    <w:rsid w:val="00354ABE"/>
    <w:rsid w:val="003971C9"/>
    <w:rsid w:val="003C14A2"/>
    <w:rsid w:val="003C60BA"/>
    <w:rsid w:val="003D4182"/>
    <w:rsid w:val="003E1CF7"/>
    <w:rsid w:val="003E7C6E"/>
    <w:rsid w:val="00405C4D"/>
    <w:rsid w:val="004208A5"/>
    <w:rsid w:val="004229E7"/>
    <w:rsid w:val="004261A8"/>
    <w:rsid w:val="00431F6A"/>
    <w:rsid w:val="00441595"/>
    <w:rsid w:val="0045577E"/>
    <w:rsid w:val="004610EE"/>
    <w:rsid w:val="00466BB5"/>
    <w:rsid w:val="00470DB6"/>
    <w:rsid w:val="00471127"/>
    <w:rsid w:val="00493724"/>
    <w:rsid w:val="004C7F9E"/>
    <w:rsid w:val="004D23C0"/>
    <w:rsid w:val="004D3CF0"/>
    <w:rsid w:val="00502CC9"/>
    <w:rsid w:val="00535948"/>
    <w:rsid w:val="005472CC"/>
    <w:rsid w:val="0054732E"/>
    <w:rsid w:val="005546A2"/>
    <w:rsid w:val="005570F2"/>
    <w:rsid w:val="005666EB"/>
    <w:rsid w:val="005676D7"/>
    <w:rsid w:val="005931DD"/>
    <w:rsid w:val="005C3665"/>
    <w:rsid w:val="005C4439"/>
    <w:rsid w:val="005D7B09"/>
    <w:rsid w:val="005F17C4"/>
    <w:rsid w:val="0060733A"/>
    <w:rsid w:val="0061043A"/>
    <w:rsid w:val="00611A0B"/>
    <w:rsid w:val="00634EED"/>
    <w:rsid w:val="006432EE"/>
    <w:rsid w:val="00663EB9"/>
    <w:rsid w:val="00686300"/>
    <w:rsid w:val="00695C4B"/>
    <w:rsid w:val="006972C6"/>
    <w:rsid w:val="0069765F"/>
    <w:rsid w:val="006B44D1"/>
    <w:rsid w:val="006C2995"/>
    <w:rsid w:val="006E7B9A"/>
    <w:rsid w:val="006F6AC7"/>
    <w:rsid w:val="0070584D"/>
    <w:rsid w:val="00715D76"/>
    <w:rsid w:val="00731363"/>
    <w:rsid w:val="0073748A"/>
    <w:rsid w:val="007756EB"/>
    <w:rsid w:val="00793546"/>
    <w:rsid w:val="00793764"/>
    <w:rsid w:val="00796C2A"/>
    <w:rsid w:val="007A0A79"/>
    <w:rsid w:val="007A1648"/>
    <w:rsid w:val="007A2A93"/>
    <w:rsid w:val="007B1ADC"/>
    <w:rsid w:val="007C0B07"/>
    <w:rsid w:val="007C3B5F"/>
    <w:rsid w:val="007C7999"/>
    <w:rsid w:val="007E63EB"/>
    <w:rsid w:val="007F4519"/>
    <w:rsid w:val="00844B31"/>
    <w:rsid w:val="008838BA"/>
    <w:rsid w:val="00884E93"/>
    <w:rsid w:val="00890A47"/>
    <w:rsid w:val="008A0817"/>
    <w:rsid w:val="008A1A2D"/>
    <w:rsid w:val="008A4915"/>
    <w:rsid w:val="008B5C7E"/>
    <w:rsid w:val="008C709E"/>
    <w:rsid w:val="008D15FC"/>
    <w:rsid w:val="008D4015"/>
    <w:rsid w:val="008D526B"/>
    <w:rsid w:val="008E06D9"/>
    <w:rsid w:val="008F27F7"/>
    <w:rsid w:val="009069DB"/>
    <w:rsid w:val="00910D99"/>
    <w:rsid w:val="00911E1D"/>
    <w:rsid w:val="00921ACA"/>
    <w:rsid w:val="009425D4"/>
    <w:rsid w:val="0095227F"/>
    <w:rsid w:val="00956B17"/>
    <w:rsid w:val="009570FF"/>
    <w:rsid w:val="00975108"/>
    <w:rsid w:val="009925C0"/>
    <w:rsid w:val="009B4548"/>
    <w:rsid w:val="009B5FDF"/>
    <w:rsid w:val="009B7921"/>
    <w:rsid w:val="009C5494"/>
    <w:rsid w:val="009D55CC"/>
    <w:rsid w:val="00A234C1"/>
    <w:rsid w:val="00A26873"/>
    <w:rsid w:val="00A50B48"/>
    <w:rsid w:val="00A622BC"/>
    <w:rsid w:val="00A64B75"/>
    <w:rsid w:val="00A77285"/>
    <w:rsid w:val="00A92ECE"/>
    <w:rsid w:val="00A957E4"/>
    <w:rsid w:val="00AD026A"/>
    <w:rsid w:val="00AD1889"/>
    <w:rsid w:val="00AD4A01"/>
    <w:rsid w:val="00AE78E0"/>
    <w:rsid w:val="00AF34C8"/>
    <w:rsid w:val="00B16DDE"/>
    <w:rsid w:val="00B30684"/>
    <w:rsid w:val="00B32028"/>
    <w:rsid w:val="00B54344"/>
    <w:rsid w:val="00B624B7"/>
    <w:rsid w:val="00B83CC2"/>
    <w:rsid w:val="00BB30B1"/>
    <w:rsid w:val="00BC3C19"/>
    <w:rsid w:val="00BD0C2C"/>
    <w:rsid w:val="00BE5ED7"/>
    <w:rsid w:val="00BE631E"/>
    <w:rsid w:val="00BF15D2"/>
    <w:rsid w:val="00BF293E"/>
    <w:rsid w:val="00BF3C5A"/>
    <w:rsid w:val="00BF6B64"/>
    <w:rsid w:val="00BF7400"/>
    <w:rsid w:val="00C16EE7"/>
    <w:rsid w:val="00C2582C"/>
    <w:rsid w:val="00C25CB1"/>
    <w:rsid w:val="00C317DE"/>
    <w:rsid w:val="00C56E66"/>
    <w:rsid w:val="00C84A74"/>
    <w:rsid w:val="00C9780A"/>
    <w:rsid w:val="00CA3AA8"/>
    <w:rsid w:val="00CB6EE2"/>
    <w:rsid w:val="00CD4FE7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449D6"/>
    <w:rsid w:val="00D505EF"/>
    <w:rsid w:val="00D51E87"/>
    <w:rsid w:val="00D55AFA"/>
    <w:rsid w:val="00D55DB1"/>
    <w:rsid w:val="00D65310"/>
    <w:rsid w:val="00D72EF7"/>
    <w:rsid w:val="00D74204"/>
    <w:rsid w:val="00D74E09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16382"/>
    <w:rsid w:val="00E2767E"/>
    <w:rsid w:val="00E349BF"/>
    <w:rsid w:val="00E352ED"/>
    <w:rsid w:val="00E56E61"/>
    <w:rsid w:val="00E64CA9"/>
    <w:rsid w:val="00E66465"/>
    <w:rsid w:val="00E77E94"/>
    <w:rsid w:val="00E9389A"/>
    <w:rsid w:val="00EB1706"/>
    <w:rsid w:val="00EC420E"/>
    <w:rsid w:val="00F07449"/>
    <w:rsid w:val="00F1054B"/>
    <w:rsid w:val="00F15251"/>
    <w:rsid w:val="00F23581"/>
    <w:rsid w:val="00F75501"/>
    <w:rsid w:val="00FA0471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16644514"/>
  <w15:chartTrackingRefBased/>
  <w15:docId w15:val="{AEE30C66-F6A3-4C45-8B6B-5D40DC57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756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Kinkal</dc:creator>
  <cp:keywords/>
  <cp:lastModifiedBy>Kreisslova Romana</cp:lastModifiedBy>
  <cp:revision>3</cp:revision>
  <cp:lastPrinted>2023-02-01T09:42:00Z</cp:lastPrinted>
  <dcterms:created xsi:type="dcterms:W3CDTF">2023-02-20T13:40:00Z</dcterms:created>
  <dcterms:modified xsi:type="dcterms:W3CDTF">2023-02-20T13:46:00Z</dcterms:modified>
</cp:coreProperties>
</file>