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22968" w:rsidRPr="002560F1" w:rsidRDefault="00E22968">
      <w:pPr>
        <w:pStyle w:val="Nadpis"/>
        <w:spacing w:line="200" w:lineRule="atLeast"/>
        <w:jc w:val="left"/>
        <w:rPr>
          <w:sz w:val="22"/>
          <w:szCs w:val="22"/>
        </w:rPr>
      </w:pPr>
    </w:p>
    <w:p w:rsidR="00E22968" w:rsidRPr="002560F1" w:rsidRDefault="00E22968">
      <w:pPr>
        <w:pStyle w:val="Nadpis"/>
        <w:spacing w:line="200" w:lineRule="atLeast"/>
        <w:ind w:left="708" w:firstLine="708"/>
        <w:rPr>
          <w:sz w:val="22"/>
          <w:szCs w:val="22"/>
        </w:rPr>
      </w:pPr>
    </w:p>
    <w:p w:rsidR="00E22968" w:rsidRPr="002560F1" w:rsidRDefault="00E22968" w:rsidP="00D422ED">
      <w:pPr>
        <w:pStyle w:val="Nadpis"/>
        <w:spacing w:line="200" w:lineRule="atLeast"/>
        <w:ind w:left="708" w:firstLine="708"/>
        <w:rPr>
          <w:bCs/>
          <w:sz w:val="22"/>
          <w:szCs w:val="22"/>
        </w:rPr>
      </w:pPr>
      <w:r w:rsidRPr="002560F1">
        <w:rPr>
          <w:sz w:val="22"/>
          <w:szCs w:val="22"/>
        </w:rPr>
        <w:t xml:space="preserve">SMLOUVA O DÍLO </w:t>
      </w:r>
      <w:r w:rsidRPr="002560F1">
        <w:rPr>
          <w:bCs/>
          <w:sz w:val="22"/>
          <w:szCs w:val="22"/>
        </w:rPr>
        <w:t>Svoz a využití/likvidace odpadů kategorie 19 12 12</w:t>
      </w:r>
    </w:p>
    <w:p w:rsidR="00E22968" w:rsidRPr="002560F1" w:rsidRDefault="00E22968" w:rsidP="00D422ED">
      <w:pPr>
        <w:pStyle w:val="Tlotextu"/>
      </w:pPr>
    </w:p>
    <w:p w:rsidR="00E22968" w:rsidRPr="002560F1" w:rsidRDefault="00E22968">
      <w:pPr>
        <w:spacing w:line="200" w:lineRule="atLeast"/>
        <w:jc w:val="center"/>
        <w:rPr>
          <w:sz w:val="22"/>
          <w:szCs w:val="22"/>
        </w:rPr>
      </w:pPr>
    </w:p>
    <w:p w:rsidR="00E22968" w:rsidRPr="002560F1" w:rsidRDefault="00E22968">
      <w:pPr>
        <w:spacing w:line="200" w:lineRule="atLeast"/>
        <w:jc w:val="both"/>
        <w:rPr>
          <w:sz w:val="22"/>
          <w:szCs w:val="22"/>
        </w:rPr>
      </w:pPr>
      <w:r w:rsidRPr="002560F1">
        <w:rPr>
          <w:b/>
          <w:bCs/>
          <w:sz w:val="22"/>
          <w:szCs w:val="22"/>
        </w:rPr>
        <w:t>SMOLO CZ, s.r.o.</w:t>
      </w:r>
    </w:p>
    <w:p w:rsidR="00E22968" w:rsidRPr="002560F1" w:rsidRDefault="00E22968">
      <w:pPr>
        <w:tabs>
          <w:tab w:val="left" w:pos="2824"/>
        </w:tabs>
        <w:spacing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Se sídlem (místo podnikání):</w:t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  <w:t>nám. Svobody 527, 739 61 Třinec</w:t>
      </w:r>
    </w:p>
    <w:p w:rsidR="00E22968" w:rsidRPr="002560F1" w:rsidRDefault="00E22968" w:rsidP="00D12EC1">
      <w:pPr>
        <w:tabs>
          <w:tab w:val="left" w:pos="2824"/>
        </w:tabs>
        <w:spacing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Zastoupena:</w:t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  <w:t>Miroslav Rycek – obchodní manažer</w:t>
      </w:r>
    </w:p>
    <w:p w:rsidR="00E22968" w:rsidRPr="002560F1" w:rsidRDefault="00E22968">
      <w:pPr>
        <w:tabs>
          <w:tab w:val="left" w:pos="2824"/>
        </w:tabs>
        <w:spacing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 xml:space="preserve">Osoba oprávněná jednat ve věcech </w:t>
      </w:r>
    </w:p>
    <w:p w:rsidR="00E22968" w:rsidRPr="002560F1" w:rsidRDefault="00E22968" w:rsidP="00D12EC1">
      <w:pPr>
        <w:tabs>
          <w:tab w:val="left" w:pos="2824"/>
        </w:tabs>
        <w:spacing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 xml:space="preserve">technických této smlouvy: </w:t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  <w:t>Miroslav Rycek – obchodní manažer</w:t>
      </w:r>
    </w:p>
    <w:p w:rsidR="00E22968" w:rsidRPr="002560F1" w:rsidRDefault="00E22968">
      <w:pPr>
        <w:tabs>
          <w:tab w:val="left" w:pos="2824"/>
        </w:tabs>
        <w:spacing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IČ:</w:t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  <w:t>25355996</w:t>
      </w:r>
    </w:p>
    <w:p w:rsidR="00E22968" w:rsidRPr="002560F1" w:rsidRDefault="00E22968">
      <w:pPr>
        <w:tabs>
          <w:tab w:val="left" w:pos="2824"/>
        </w:tabs>
        <w:spacing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DIČ:</w:t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  <w:t>CZ25355996</w:t>
      </w:r>
    </w:p>
    <w:p w:rsidR="00E22968" w:rsidRPr="002560F1" w:rsidRDefault="00E22968">
      <w:pPr>
        <w:tabs>
          <w:tab w:val="left" w:pos="2824"/>
        </w:tabs>
        <w:spacing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Bankovní spojení:</w:t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  <w:t>Komerční banka, a.s.</w:t>
      </w:r>
    </w:p>
    <w:p w:rsidR="00E22968" w:rsidRPr="002560F1" w:rsidRDefault="00E22968">
      <w:pPr>
        <w:tabs>
          <w:tab w:val="left" w:pos="2824"/>
        </w:tabs>
        <w:spacing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Číslo účtu:</w:t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  <w:t>123-2269310297/0100</w:t>
      </w:r>
    </w:p>
    <w:p w:rsidR="00E22968" w:rsidRPr="002560F1" w:rsidRDefault="00E22968">
      <w:pPr>
        <w:tabs>
          <w:tab w:val="left" w:pos="2824"/>
        </w:tabs>
        <w:spacing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Zapsána v obchodním rejstříku vedeném u Krajského soudu v Ostravě v odd. C vložce č. 9525</w:t>
      </w:r>
    </w:p>
    <w:p w:rsidR="00E22968" w:rsidRPr="002560F1" w:rsidRDefault="00E22968">
      <w:pPr>
        <w:spacing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(dále jen zhotovitel)</w:t>
      </w:r>
    </w:p>
    <w:p w:rsidR="00E22968" w:rsidRPr="002560F1" w:rsidRDefault="00E22968">
      <w:pPr>
        <w:spacing w:line="200" w:lineRule="atLeast"/>
        <w:jc w:val="both"/>
        <w:rPr>
          <w:sz w:val="22"/>
          <w:szCs w:val="22"/>
        </w:rPr>
      </w:pPr>
    </w:p>
    <w:p w:rsidR="00E22968" w:rsidRPr="002560F1" w:rsidRDefault="00E22968">
      <w:pPr>
        <w:spacing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a</w:t>
      </w:r>
    </w:p>
    <w:p w:rsidR="00E22968" w:rsidRPr="002560F1" w:rsidRDefault="00E22968">
      <w:pPr>
        <w:spacing w:line="200" w:lineRule="atLeast"/>
        <w:jc w:val="both"/>
        <w:rPr>
          <w:sz w:val="22"/>
          <w:szCs w:val="22"/>
        </w:rPr>
      </w:pPr>
    </w:p>
    <w:p w:rsidR="00E22968" w:rsidRPr="002560F1" w:rsidRDefault="00E22968">
      <w:pPr>
        <w:spacing w:line="200" w:lineRule="atLeast"/>
        <w:jc w:val="both"/>
        <w:rPr>
          <w:sz w:val="22"/>
          <w:szCs w:val="22"/>
        </w:rPr>
      </w:pPr>
      <w:r w:rsidRPr="002560F1">
        <w:rPr>
          <w:b/>
          <w:bCs/>
          <w:sz w:val="22"/>
          <w:szCs w:val="22"/>
        </w:rPr>
        <w:t>Nemocnice ve Frýdku-Místku, p.o.</w:t>
      </w:r>
    </w:p>
    <w:p w:rsidR="00E22968" w:rsidRPr="002560F1" w:rsidRDefault="00E22968">
      <w:pPr>
        <w:jc w:val="both"/>
        <w:rPr>
          <w:sz w:val="22"/>
          <w:szCs w:val="22"/>
        </w:rPr>
      </w:pPr>
      <w:r w:rsidRPr="002560F1">
        <w:rPr>
          <w:sz w:val="22"/>
          <w:szCs w:val="22"/>
        </w:rPr>
        <w:t>se sídlem: El. Krásnohorské 321, 73801 Frýdek-Místek</w:t>
      </w:r>
    </w:p>
    <w:p w:rsidR="00E22968" w:rsidRPr="002560F1" w:rsidRDefault="00E22968">
      <w:pPr>
        <w:jc w:val="both"/>
        <w:rPr>
          <w:sz w:val="22"/>
          <w:szCs w:val="22"/>
        </w:rPr>
      </w:pPr>
      <w:r w:rsidRPr="002560F1">
        <w:rPr>
          <w:sz w:val="22"/>
          <w:szCs w:val="22"/>
        </w:rPr>
        <w:t xml:space="preserve">IČ: </w:t>
      </w:r>
      <w:r w:rsidRPr="002560F1">
        <w:rPr>
          <w:sz w:val="22"/>
          <w:szCs w:val="22"/>
        </w:rPr>
        <w:tab/>
        <w:t xml:space="preserve">      00534188</w:t>
      </w:r>
    </w:p>
    <w:p w:rsidR="00E22968" w:rsidRPr="002560F1" w:rsidRDefault="00E22968">
      <w:pPr>
        <w:jc w:val="both"/>
        <w:rPr>
          <w:sz w:val="22"/>
          <w:szCs w:val="22"/>
        </w:rPr>
      </w:pPr>
      <w:r w:rsidRPr="002560F1">
        <w:rPr>
          <w:sz w:val="22"/>
          <w:szCs w:val="22"/>
        </w:rPr>
        <w:t xml:space="preserve">DIČ: </w:t>
      </w:r>
      <w:r w:rsidRPr="002560F1">
        <w:rPr>
          <w:sz w:val="22"/>
          <w:szCs w:val="22"/>
        </w:rPr>
        <w:tab/>
        <w:t xml:space="preserve">      CZ00534188</w:t>
      </w:r>
    </w:p>
    <w:p w:rsidR="00E22968" w:rsidRPr="002560F1" w:rsidRDefault="00E22968">
      <w:pPr>
        <w:rPr>
          <w:sz w:val="22"/>
          <w:szCs w:val="22"/>
        </w:rPr>
      </w:pPr>
      <w:r w:rsidRPr="002560F1">
        <w:rPr>
          <w:sz w:val="22"/>
          <w:szCs w:val="22"/>
        </w:rPr>
        <w:t>Zastoupená: Ing. Tomášem Stejskalem, MBA, ředitelem</w:t>
      </w:r>
    </w:p>
    <w:p w:rsidR="00E22968" w:rsidRPr="002560F1" w:rsidRDefault="00E22968">
      <w:pPr>
        <w:jc w:val="both"/>
        <w:rPr>
          <w:sz w:val="22"/>
          <w:szCs w:val="22"/>
        </w:rPr>
      </w:pPr>
    </w:p>
    <w:p w:rsidR="00E22968" w:rsidRPr="002560F1" w:rsidRDefault="00E22968">
      <w:pPr>
        <w:jc w:val="both"/>
        <w:rPr>
          <w:sz w:val="22"/>
          <w:szCs w:val="22"/>
        </w:rPr>
      </w:pPr>
      <w:r w:rsidRPr="002560F1">
        <w:rPr>
          <w:sz w:val="22"/>
          <w:szCs w:val="22"/>
        </w:rPr>
        <w:t xml:space="preserve">Osoba oprávněná jednat ve věcech technických dle této smlouvy: </w:t>
      </w:r>
    </w:p>
    <w:p w:rsidR="00E22968" w:rsidRPr="002560F1" w:rsidRDefault="00E22968">
      <w:pPr>
        <w:jc w:val="both"/>
        <w:rPr>
          <w:sz w:val="22"/>
          <w:szCs w:val="22"/>
        </w:rPr>
      </w:pPr>
      <w:r w:rsidRPr="002560F1">
        <w:rPr>
          <w:sz w:val="22"/>
          <w:szCs w:val="22"/>
        </w:rPr>
        <w:t>Bc. Martina Běhunčíková - provozně-technický náměstek</w:t>
      </w:r>
    </w:p>
    <w:p w:rsidR="00E22968" w:rsidRPr="002560F1" w:rsidRDefault="00E22968">
      <w:pPr>
        <w:jc w:val="both"/>
        <w:rPr>
          <w:sz w:val="22"/>
          <w:szCs w:val="22"/>
        </w:rPr>
      </w:pPr>
      <w:r w:rsidRPr="002560F1">
        <w:rPr>
          <w:sz w:val="22"/>
          <w:szCs w:val="22"/>
        </w:rPr>
        <w:t>Ing. Jaroslav Dusík - technik BOZP a PO, ekolog</w:t>
      </w:r>
    </w:p>
    <w:p w:rsidR="00E22968" w:rsidRPr="002560F1" w:rsidRDefault="00E22968">
      <w:pPr>
        <w:jc w:val="both"/>
        <w:rPr>
          <w:sz w:val="22"/>
          <w:szCs w:val="22"/>
        </w:rPr>
      </w:pPr>
      <w:r w:rsidRPr="002560F1">
        <w:rPr>
          <w:sz w:val="22"/>
          <w:szCs w:val="22"/>
        </w:rPr>
        <w:t>Zapsaná v obchodním rejstříku vedený Krajským soudem v Ostravě, oddíl Pr, vložka 938</w:t>
      </w:r>
    </w:p>
    <w:p w:rsidR="00E22968" w:rsidRPr="002560F1" w:rsidRDefault="00E22968">
      <w:pPr>
        <w:rPr>
          <w:sz w:val="22"/>
          <w:szCs w:val="22"/>
        </w:rPr>
      </w:pPr>
      <w:r w:rsidRPr="002560F1">
        <w:rPr>
          <w:sz w:val="22"/>
          <w:szCs w:val="22"/>
        </w:rPr>
        <w:t>Bankovní spojení:  MONETA Money Bank  a.s. č.ú 174-63407-764/0600</w:t>
      </w:r>
    </w:p>
    <w:p w:rsidR="00E22968" w:rsidRPr="002560F1" w:rsidRDefault="00E22968" w:rsidP="002560F1">
      <w:pPr>
        <w:spacing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(dále jen objednatel)</w:t>
      </w:r>
    </w:p>
    <w:p w:rsidR="00E22968" w:rsidRPr="002560F1" w:rsidRDefault="00E22968">
      <w:pPr>
        <w:spacing w:line="200" w:lineRule="atLeast"/>
        <w:jc w:val="both"/>
        <w:rPr>
          <w:sz w:val="22"/>
          <w:szCs w:val="22"/>
        </w:rPr>
      </w:pPr>
    </w:p>
    <w:p w:rsidR="00E22968" w:rsidRPr="002560F1" w:rsidRDefault="00E22968">
      <w:pPr>
        <w:spacing w:line="200" w:lineRule="atLeast"/>
        <w:jc w:val="center"/>
        <w:rPr>
          <w:b/>
          <w:bCs/>
          <w:sz w:val="22"/>
          <w:szCs w:val="22"/>
        </w:rPr>
      </w:pPr>
      <w:r w:rsidRPr="002560F1">
        <w:rPr>
          <w:b/>
          <w:bCs/>
          <w:sz w:val="22"/>
          <w:szCs w:val="22"/>
        </w:rPr>
        <w:t xml:space="preserve">I. </w:t>
      </w:r>
    </w:p>
    <w:p w:rsidR="00E22968" w:rsidRPr="002560F1" w:rsidRDefault="00E22968">
      <w:pPr>
        <w:spacing w:line="200" w:lineRule="atLeast"/>
        <w:jc w:val="center"/>
        <w:rPr>
          <w:sz w:val="22"/>
          <w:szCs w:val="22"/>
        </w:rPr>
      </w:pPr>
      <w:r w:rsidRPr="002560F1">
        <w:rPr>
          <w:b/>
          <w:bCs/>
          <w:sz w:val="22"/>
          <w:szCs w:val="22"/>
        </w:rPr>
        <w:t>Úvodní ustanovení</w:t>
      </w:r>
    </w:p>
    <w:p w:rsidR="00E22968" w:rsidRPr="002560F1" w:rsidRDefault="00E22968">
      <w:pPr>
        <w:spacing w:line="200" w:lineRule="atLeast"/>
        <w:jc w:val="center"/>
        <w:rPr>
          <w:sz w:val="22"/>
          <w:szCs w:val="22"/>
        </w:rPr>
      </w:pPr>
    </w:p>
    <w:p w:rsidR="00E22968" w:rsidRPr="002560F1" w:rsidRDefault="00E22968">
      <w:pPr>
        <w:pStyle w:val="OdstavecSmlouvy"/>
        <w:keepLines w:val="0"/>
        <w:widowControl w:val="0"/>
        <w:numPr>
          <w:ilvl w:val="0"/>
          <w:numId w:val="6"/>
        </w:numPr>
        <w:spacing w:before="6" w:after="0"/>
        <w:rPr>
          <w:sz w:val="22"/>
          <w:szCs w:val="22"/>
        </w:rPr>
      </w:pPr>
      <w:r w:rsidRPr="002560F1">
        <w:rPr>
          <w:bCs/>
          <w:sz w:val="22"/>
          <w:szCs w:val="22"/>
        </w:rPr>
        <w:t xml:space="preserve">Smluvní strany ve smyslu § </w:t>
      </w:r>
      <w:smartTag w:uri="urn:schemas-microsoft-com:office:smarttags" w:element="metricconverter">
        <w:smartTagPr>
          <w:attr w:name="ProductID" w:val="2586 a"/>
        </w:smartTagPr>
        <w:r w:rsidRPr="002560F1">
          <w:rPr>
            <w:bCs/>
            <w:sz w:val="22"/>
            <w:szCs w:val="22"/>
          </w:rPr>
          <w:t>2586 a</w:t>
        </w:r>
      </w:smartTag>
      <w:r w:rsidRPr="002560F1">
        <w:rPr>
          <w:bCs/>
          <w:sz w:val="22"/>
          <w:szCs w:val="22"/>
        </w:rPr>
        <w:t xml:space="preserve"> násl. zákona č. 89/2012 Sb., občanského zákoníku, ve znění pozdějších předpisů (dále jen „občanský zákoník“) uzavírají tuto smlouvu o dílo (dále jen „smlouva“).</w:t>
      </w:r>
    </w:p>
    <w:p w:rsidR="00E22968" w:rsidRPr="002560F1" w:rsidRDefault="00E22968">
      <w:pPr>
        <w:pStyle w:val="OdstavecSmlouvy"/>
        <w:keepLines w:val="0"/>
        <w:numPr>
          <w:ilvl w:val="0"/>
          <w:numId w:val="6"/>
        </w:numPr>
        <w:spacing w:before="62" w:after="0" w:line="276" w:lineRule="auto"/>
        <w:rPr>
          <w:sz w:val="22"/>
          <w:szCs w:val="22"/>
        </w:rPr>
      </w:pPr>
      <w:r w:rsidRPr="002560F1">
        <w:rPr>
          <w:sz w:val="22"/>
          <w:szCs w:val="22"/>
        </w:rPr>
        <w:t>Smluvní strany prohlašují, že údaje uvedené v záhlaví této smlouvy jsou v souladu s právní skutečností v době uzavření smlouvy. Smluvní strany se zavazují, že změny dotčených údajů oznámí bez prodlení písemně druhé smluvní straně. V případě změny účtu zhotovitele je zhotovitel povinen rovněž doložit vlastnictví k novému účtu, a to kopií příslušné smlouvy nebo potvrzením peněžního ústavu. Při změně identifikačních údajů smluvních stran včetně změny účtu není nutné uzavírat ke smlouvě dodatek.</w:t>
      </w:r>
    </w:p>
    <w:p w:rsidR="00E22968" w:rsidRPr="002560F1" w:rsidRDefault="00E22968">
      <w:pPr>
        <w:pStyle w:val="OdstavecSmlouvy"/>
        <w:keepLines w:val="0"/>
        <w:numPr>
          <w:ilvl w:val="0"/>
          <w:numId w:val="6"/>
        </w:numPr>
        <w:spacing w:before="62" w:after="0" w:line="276" w:lineRule="auto"/>
        <w:rPr>
          <w:sz w:val="22"/>
          <w:szCs w:val="22"/>
        </w:rPr>
      </w:pPr>
      <w:r w:rsidRPr="002560F1">
        <w:rPr>
          <w:sz w:val="22"/>
          <w:szCs w:val="22"/>
        </w:rPr>
        <w:t>Je-li zhotovitel plátcem DPH, prohlašuje, že bankovní účet uvedený v čl. I odst. 2 této smlouvy je bankovním účtem zveřejněným ve smyslu zákona č. 235/2004 Sb., o dani z přidané hodnoty, ve znění pozdějších předpisů (dále Jen „zákon o DPH"). V případě změny účtu zhotovitele je zhotovitel povinen doložit vlastnictví k novému účtu, a to kopií příslušné smlouvy nebo potvrzením peněžního ústavu; Je-li zhotovitel plátcem DPH, musí být nový účet zveřejněným účtem ve smyslu předchozí věty.</w:t>
      </w:r>
    </w:p>
    <w:p w:rsidR="00E22968" w:rsidRPr="002560F1" w:rsidRDefault="00E22968">
      <w:pPr>
        <w:pStyle w:val="OdstavecSmlouvy"/>
        <w:keepLines w:val="0"/>
        <w:numPr>
          <w:ilvl w:val="0"/>
          <w:numId w:val="6"/>
        </w:numPr>
        <w:spacing w:before="62" w:after="0" w:line="276" w:lineRule="auto"/>
        <w:rPr>
          <w:sz w:val="22"/>
          <w:szCs w:val="22"/>
        </w:rPr>
      </w:pPr>
      <w:r w:rsidRPr="002560F1">
        <w:rPr>
          <w:sz w:val="22"/>
          <w:szCs w:val="22"/>
        </w:rPr>
        <w:t>Smluvní strany prohlašují, že osoby podepisující tuto smlouvu jsou k tomuto úkonu oprávněny.</w:t>
      </w:r>
    </w:p>
    <w:p w:rsidR="00E22968" w:rsidRPr="002560F1" w:rsidRDefault="00E22968">
      <w:pPr>
        <w:pStyle w:val="Bodytext21"/>
        <w:numPr>
          <w:ilvl w:val="0"/>
          <w:numId w:val="6"/>
        </w:numPr>
        <w:shd w:val="clear" w:color="auto" w:fill="auto"/>
        <w:spacing w:line="276" w:lineRule="auto"/>
        <w:ind w:right="-2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Zhotovitel prohlašuje, že je oprávněnou osobou podle zákona č. 541/2020 Sb., o odpadech ve znění pozdějších předpisů (dále jen „Zákon o odpadech") a je odborně způsobilý ke splnění zákonných povinnosti objednatele jako původce odpadu při zbavení se odpadu kategorie 19 12 </w:t>
      </w:r>
      <w:smartTag w:uri="urn:schemas-microsoft-com:office:smarttags" w:element="metricconverter">
        <w:smartTagPr>
          <w:attr w:name="ProductID" w:val="12, a"/>
        </w:smartTagPr>
        <w:r w:rsidRPr="002560F1">
          <w:rPr>
            <w:rStyle w:val="Bodytext2"/>
            <w:rFonts w:ascii="Times New Roman" w:hAnsi="Times New Roman"/>
            <w:sz w:val="22"/>
            <w:szCs w:val="22"/>
            <w:shd w:val="clear" w:color="auto" w:fill="auto"/>
          </w:rPr>
          <w:t>12, a</w:t>
        </w:r>
      </w:smartTag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 to zajištěním služeb zhotovitele v oblasti nakládání s odpady za podmínek stanovených příslušnými obecně závaznými předpisy a touto smlouvou.</w:t>
      </w:r>
    </w:p>
    <w:p w:rsidR="00E22968" w:rsidRPr="002560F1" w:rsidRDefault="00E22968">
      <w:pPr>
        <w:pStyle w:val="OdstavecSmlouvy"/>
        <w:keepLines w:val="0"/>
        <w:spacing w:before="62" w:after="0" w:line="276" w:lineRule="auto"/>
        <w:ind w:right="-2"/>
        <w:rPr>
          <w:sz w:val="22"/>
          <w:szCs w:val="22"/>
        </w:rPr>
      </w:pPr>
    </w:p>
    <w:p w:rsidR="00E22968" w:rsidRPr="002560F1" w:rsidRDefault="00E22968">
      <w:pPr>
        <w:spacing w:line="200" w:lineRule="atLeast"/>
        <w:jc w:val="center"/>
        <w:rPr>
          <w:b/>
          <w:sz w:val="22"/>
          <w:szCs w:val="22"/>
        </w:rPr>
      </w:pPr>
      <w:r w:rsidRPr="002560F1">
        <w:rPr>
          <w:b/>
          <w:sz w:val="22"/>
          <w:szCs w:val="22"/>
        </w:rPr>
        <w:t>II.</w:t>
      </w:r>
    </w:p>
    <w:p w:rsidR="00E22968" w:rsidRPr="002560F1" w:rsidRDefault="00E22968">
      <w:pPr>
        <w:spacing w:line="200" w:lineRule="atLeast"/>
        <w:jc w:val="center"/>
        <w:rPr>
          <w:sz w:val="22"/>
          <w:szCs w:val="22"/>
        </w:rPr>
      </w:pPr>
      <w:r w:rsidRPr="002560F1">
        <w:rPr>
          <w:b/>
          <w:sz w:val="22"/>
          <w:szCs w:val="22"/>
        </w:rPr>
        <w:t>Předmět smlouvy</w:t>
      </w:r>
    </w:p>
    <w:p w:rsidR="00E22968" w:rsidRPr="002560F1" w:rsidRDefault="00E22968">
      <w:pPr>
        <w:spacing w:line="200" w:lineRule="atLeast"/>
        <w:jc w:val="center"/>
        <w:rPr>
          <w:sz w:val="22"/>
          <w:szCs w:val="22"/>
        </w:rPr>
      </w:pPr>
    </w:p>
    <w:p w:rsidR="00E22968" w:rsidRPr="002560F1" w:rsidRDefault="00E22968" w:rsidP="005573FC">
      <w:pPr>
        <w:pStyle w:val="Bodytext21"/>
        <w:numPr>
          <w:ilvl w:val="0"/>
          <w:numId w:val="4"/>
        </w:numPr>
        <w:shd w:val="clear" w:color="auto" w:fill="auto"/>
        <w:tabs>
          <w:tab w:val="clear" w:pos="720"/>
          <w:tab w:val="num" w:pos="360"/>
        </w:tabs>
        <w:spacing w:after="144" w:line="276" w:lineRule="auto"/>
        <w:ind w:left="426" w:right="-2" w:hanging="426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Zhotovitel se zavazuje provádět na svůj náklad a nebezpečí pro objednatele dílo spočívající v odvozu a využití/likvidaci odpadu kategorie 19 12 12 </w:t>
      </w:r>
      <w:r w:rsidRPr="002560F1">
        <w:rPr>
          <w:rFonts w:ascii="Times New Roman" w:hAnsi="Times New Roman"/>
          <w:sz w:val="22"/>
          <w:szCs w:val="22"/>
        </w:rPr>
        <w:t xml:space="preserve">- </w:t>
      </w:r>
      <w:r w:rsidRPr="002560F1">
        <w:rPr>
          <w:rFonts w:ascii="Times New Roman" w:hAnsi="Times New Roman"/>
          <w:i/>
          <w:iCs/>
          <w:sz w:val="22"/>
          <w:szCs w:val="22"/>
        </w:rPr>
        <w:t xml:space="preserve">Jiné odpady (včetně směsí materiálů) z mechanické úpravy odpadu neuvedené pod číslem 19 12 11 </w:t>
      </w:r>
      <w:r w:rsidRPr="002560F1">
        <w:rPr>
          <w:rFonts w:ascii="Times New Roman" w:hAnsi="Times New Roman"/>
          <w:sz w:val="22"/>
          <w:szCs w:val="22"/>
        </w:rPr>
        <w:t xml:space="preserve">dle kategorizace uvedené ve Vyhlášce č. 8/2021 o Katalogu odpadů a posuzování vlastností odpadů /Katalog odpadů/ 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(dále jen „dílo" nebo „služba") pro pracoviště objednatele na adrese: El. Krásnohorské 321, Frýdek, 73801 Frýdek-Místek.</w:t>
      </w:r>
    </w:p>
    <w:p w:rsidR="00E22968" w:rsidRPr="002560F1" w:rsidRDefault="00E22968" w:rsidP="005573FC">
      <w:pPr>
        <w:numPr>
          <w:ilvl w:val="0"/>
          <w:numId w:val="4"/>
        </w:numPr>
        <w:tabs>
          <w:tab w:val="clear" w:pos="720"/>
          <w:tab w:val="num" w:pos="360"/>
          <w:tab w:val="left" w:pos="397"/>
        </w:tabs>
        <w:spacing w:before="113" w:line="200" w:lineRule="atLeast"/>
        <w:ind w:left="397" w:hanging="412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Konkrétně se jedná o zajištění:</w:t>
      </w:r>
    </w:p>
    <w:p w:rsidR="00E22968" w:rsidRPr="002560F1" w:rsidRDefault="00E22968" w:rsidP="005573FC">
      <w:pPr>
        <w:pStyle w:val="Bodytext21"/>
        <w:numPr>
          <w:ilvl w:val="0"/>
          <w:numId w:val="16"/>
        </w:numPr>
        <w:shd w:val="clear" w:color="auto" w:fill="auto"/>
        <w:spacing w:before="120" w:line="240" w:lineRule="auto"/>
        <w:ind w:left="714" w:right="282" w:hanging="357"/>
        <w:rPr>
          <w:rStyle w:val="Bodytext2"/>
          <w:rFonts w:ascii="Times New Roman" w:hAnsi="Times New Roman"/>
          <w:sz w:val="22"/>
          <w:szCs w:val="22"/>
          <w:shd w:val="clear" w:color="auto" w:fill="auto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pravidelného i nepravidelného svozu odpadu z určeného stanoviště do místa odstranění odpadu</w:t>
      </w:r>
    </w:p>
    <w:p w:rsidR="00E22968" w:rsidRPr="002560F1" w:rsidRDefault="00E22968" w:rsidP="005573FC">
      <w:pPr>
        <w:pStyle w:val="Bodytext21"/>
        <w:numPr>
          <w:ilvl w:val="0"/>
          <w:numId w:val="16"/>
        </w:numPr>
        <w:shd w:val="clear" w:color="auto" w:fill="auto"/>
        <w:spacing w:before="120" w:line="240" w:lineRule="auto"/>
        <w:ind w:left="714" w:hanging="357"/>
        <w:rPr>
          <w:rStyle w:val="Bodytext2"/>
          <w:rFonts w:ascii="Times New Roman" w:hAnsi="Times New Roman"/>
          <w:sz w:val="22"/>
          <w:szCs w:val="22"/>
          <w:shd w:val="clear" w:color="auto" w:fill="auto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energetické využití/likvidace odpadů,</w:t>
      </w:r>
    </w:p>
    <w:p w:rsidR="00E22968" w:rsidRPr="002560F1" w:rsidRDefault="00E22968" w:rsidP="005573FC">
      <w:pPr>
        <w:pStyle w:val="Bodytext21"/>
        <w:numPr>
          <w:ilvl w:val="0"/>
          <w:numId w:val="16"/>
        </w:numPr>
        <w:shd w:val="clear" w:color="auto" w:fill="auto"/>
        <w:spacing w:before="120" w:line="240" w:lineRule="auto"/>
        <w:ind w:left="714" w:hanging="357"/>
        <w:rPr>
          <w:rStyle w:val="Bodytext2"/>
          <w:rFonts w:ascii="Times New Roman" w:hAnsi="Times New Roman"/>
          <w:sz w:val="22"/>
          <w:szCs w:val="22"/>
          <w:highlight w:val="white"/>
          <w:shd w:val="clear" w:color="auto" w:fill="auto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vystavování dokladů o poskytovaných službách, řešení reklamací, sankcí, a pod.</w:t>
      </w:r>
    </w:p>
    <w:p w:rsidR="00E22968" w:rsidRPr="002560F1" w:rsidRDefault="00E22968" w:rsidP="005573FC">
      <w:pPr>
        <w:pStyle w:val="Bodytext21"/>
        <w:numPr>
          <w:ilvl w:val="0"/>
          <w:numId w:val="16"/>
        </w:numPr>
        <w:shd w:val="clear" w:color="auto" w:fill="auto"/>
        <w:spacing w:before="120" w:line="240" w:lineRule="auto"/>
        <w:ind w:left="714" w:hanging="357"/>
        <w:rPr>
          <w:rStyle w:val="Bodytext2"/>
          <w:rFonts w:ascii="Times New Roman" w:hAnsi="Times New Roman"/>
          <w:sz w:val="22"/>
          <w:szCs w:val="22"/>
          <w:highlight w:val="white"/>
          <w:shd w:val="clear" w:color="auto" w:fill="auto"/>
        </w:rPr>
      </w:pPr>
      <w:r w:rsidRPr="002560F1">
        <w:rPr>
          <w:rFonts w:ascii="Times New Roman" w:hAnsi="Times New Roman"/>
          <w:sz w:val="22"/>
          <w:szCs w:val="22"/>
        </w:rPr>
        <w:t xml:space="preserve">bezplatná výpůjčka uzavíratelného kontejneru na odvoz odpadu, o objemu </w:t>
      </w:r>
      <w:smartTag w:uri="urn:schemas-microsoft-com:office:smarttags" w:element="metricconverter">
        <w:smartTagPr>
          <w:attr w:name="ProductID" w:val="40 m3"/>
        </w:smartTagPr>
        <w:r>
          <w:rPr>
            <w:rFonts w:ascii="Times New Roman" w:hAnsi="Times New Roman"/>
            <w:sz w:val="22"/>
            <w:szCs w:val="22"/>
          </w:rPr>
          <w:t>40</w:t>
        </w:r>
        <w:r w:rsidRPr="002560F1">
          <w:rPr>
            <w:rFonts w:ascii="Times New Roman" w:hAnsi="Times New Roman"/>
            <w:sz w:val="22"/>
            <w:szCs w:val="22"/>
          </w:rPr>
          <w:t xml:space="preserve"> m</w:t>
        </w:r>
        <w:r w:rsidRPr="002560F1">
          <w:rPr>
            <w:rFonts w:ascii="Times New Roman" w:hAnsi="Times New Roman"/>
            <w:sz w:val="22"/>
            <w:szCs w:val="22"/>
            <w:vertAlign w:val="superscript"/>
          </w:rPr>
          <w:t>3</w:t>
        </w:r>
      </w:smartTag>
      <w:r w:rsidRPr="002560F1">
        <w:rPr>
          <w:rFonts w:ascii="Times New Roman" w:hAnsi="Times New Roman"/>
          <w:sz w:val="22"/>
          <w:szCs w:val="22"/>
        </w:rPr>
        <w:t xml:space="preserve"> (krytý shora)</w:t>
      </w:r>
    </w:p>
    <w:p w:rsidR="00E22968" w:rsidRPr="002560F1" w:rsidRDefault="00E22968" w:rsidP="00B32556">
      <w:pPr>
        <w:numPr>
          <w:ilvl w:val="0"/>
          <w:numId w:val="4"/>
        </w:numPr>
        <w:tabs>
          <w:tab w:val="clear" w:pos="720"/>
          <w:tab w:val="num" w:pos="360"/>
        </w:tabs>
        <w:spacing w:before="113" w:line="200" w:lineRule="atLeast"/>
        <w:ind w:left="426" w:hanging="426"/>
        <w:jc w:val="both"/>
        <w:rPr>
          <w:sz w:val="22"/>
          <w:szCs w:val="22"/>
        </w:rPr>
      </w:pPr>
      <w:r w:rsidRPr="002560F1">
        <w:rPr>
          <w:sz w:val="22"/>
          <w:szCs w:val="22"/>
        </w:rPr>
        <w:t xml:space="preserve">Objednatel se zavazuje dílo převzít a zhotoviteli za něj zaplatit způsobem, sjednaným </w:t>
      </w:r>
      <w:r w:rsidRPr="002560F1">
        <w:rPr>
          <w:sz w:val="22"/>
          <w:szCs w:val="22"/>
        </w:rPr>
        <w:br/>
        <w:t>v čl. V této smlouvy.</w:t>
      </w:r>
    </w:p>
    <w:p w:rsidR="00E22968" w:rsidRPr="002560F1" w:rsidRDefault="00E22968" w:rsidP="005573FC">
      <w:pPr>
        <w:pStyle w:val="Bodytext21"/>
        <w:shd w:val="clear" w:color="auto" w:fill="auto"/>
        <w:spacing w:after="124" w:line="276" w:lineRule="auto"/>
        <w:ind w:left="360" w:right="-2" w:hanging="360"/>
        <w:rPr>
          <w:rFonts w:ascii="Times New Roman" w:hAnsi="Times New Roman"/>
          <w:sz w:val="22"/>
          <w:szCs w:val="22"/>
        </w:rPr>
      </w:pPr>
      <w:r w:rsidRPr="002560F1">
        <w:rPr>
          <w:rFonts w:ascii="Times New Roman" w:hAnsi="Times New Roman"/>
          <w:sz w:val="22"/>
          <w:szCs w:val="22"/>
          <w:lang w:eastAsia="zh-CN"/>
        </w:rPr>
        <w:t>4.  Zhotovitel se zavazuje provést veškeré činnosti, které jsou pro provádění díla dále nezbytné. Dílo bude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 prováděno bez vynakládání dalších nákladů objednatelem. Současně s prováděným dílem je zhotovitel povinen předávat objednateli veškeré dokumenty, plány a jiné listiny, které zhotovitel získal v souvislosti s průběžným prováděním díla. Smluvní strany se dohodly, že objednatel není povinen potvrdit provedenou dílčí činnost, pokud provedené dílo vykazuje vady či nedodělky.</w:t>
      </w:r>
    </w:p>
    <w:p w:rsidR="00E22968" w:rsidRPr="002560F1" w:rsidRDefault="00E22968" w:rsidP="005573FC">
      <w:pPr>
        <w:pStyle w:val="Bodytext21"/>
        <w:shd w:val="clear" w:color="auto" w:fill="auto"/>
        <w:spacing w:after="144" w:line="276" w:lineRule="auto"/>
        <w:ind w:left="360" w:right="-2" w:hanging="360"/>
        <w:rPr>
          <w:rFonts w:ascii="Times New Roman" w:hAnsi="Times New Roman"/>
          <w:sz w:val="22"/>
          <w:szCs w:val="22"/>
        </w:rPr>
      </w:pPr>
      <w:r w:rsidRPr="002560F1">
        <w:rPr>
          <w:rFonts w:ascii="Times New Roman" w:hAnsi="Times New Roman"/>
          <w:sz w:val="22"/>
          <w:szCs w:val="22"/>
          <w:lang w:eastAsia="zh-CN"/>
        </w:rPr>
        <w:t xml:space="preserve">5. </w:t>
      </w:r>
      <w:r w:rsidRPr="002560F1">
        <w:rPr>
          <w:rFonts w:ascii="Times New Roman" w:hAnsi="Times New Roman"/>
          <w:sz w:val="22"/>
          <w:szCs w:val="22"/>
          <w:lang w:eastAsia="zh-CN"/>
        </w:rPr>
        <w:tab/>
        <w:t>Účelem této smlouvy je provádění díla v oblasti nakládání s odpady včetně souvisejících služeb, a to v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 souladu </w:t>
      </w:r>
      <w:r w:rsidRPr="00C00B8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se zákonem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 o odpadech, ve znění pozdějších předpisů. Plnění zahrnuje také dopravu, manipulaci a využití/odstranění odpadů včetně poskytnutí příslušných sběrných nádob (vše v ceně díla). Zhotovitel je povinen při provádění díla:</w:t>
      </w:r>
    </w:p>
    <w:p w:rsidR="00E22968" w:rsidRPr="002560F1" w:rsidRDefault="00E22968" w:rsidP="00B32556">
      <w:pPr>
        <w:pStyle w:val="Bodytext21"/>
        <w:shd w:val="clear" w:color="auto" w:fill="auto"/>
        <w:spacing w:after="92" w:line="276" w:lineRule="auto"/>
        <w:ind w:left="1460" w:hanging="1034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a) zohlednit vyjádření dotčených orgánů a organizací souvisejících s realizací díla,</w:t>
      </w:r>
    </w:p>
    <w:p w:rsidR="00E22968" w:rsidRPr="002560F1" w:rsidRDefault="00E22968" w:rsidP="00B32556">
      <w:pPr>
        <w:pStyle w:val="Bodytext21"/>
        <w:numPr>
          <w:ilvl w:val="0"/>
          <w:numId w:val="7"/>
        </w:numPr>
        <w:shd w:val="clear" w:color="auto" w:fill="auto"/>
        <w:spacing w:after="124" w:line="276" w:lineRule="auto"/>
        <w:ind w:left="426" w:right="-2" w:firstLine="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z důvodu nepřetržitého provozu ve zdravotnickém zařízení koordinovat postup prováděných prací na díle se zástupci objednatele,</w:t>
      </w:r>
    </w:p>
    <w:p w:rsidR="00E22968" w:rsidRPr="002560F1" w:rsidRDefault="00E22968" w:rsidP="00B32556">
      <w:pPr>
        <w:pStyle w:val="Bodytext21"/>
        <w:numPr>
          <w:ilvl w:val="0"/>
          <w:numId w:val="7"/>
        </w:numPr>
        <w:shd w:val="clear" w:color="auto" w:fill="auto"/>
        <w:spacing w:line="276" w:lineRule="auto"/>
        <w:ind w:left="426" w:right="-2" w:firstLine="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na pokyn objednatele koordinovat prováděné práce s dalšími zhotoviteli investičních a udržovacích prací v areálu objednatele po celou dobu realizace díla.</w:t>
      </w:r>
    </w:p>
    <w:p w:rsidR="00E22968" w:rsidRPr="002560F1" w:rsidRDefault="00E22968">
      <w:pPr>
        <w:spacing w:line="200" w:lineRule="atLeast"/>
        <w:rPr>
          <w:sz w:val="22"/>
          <w:szCs w:val="22"/>
        </w:rPr>
      </w:pPr>
    </w:p>
    <w:p w:rsidR="00E22968" w:rsidRPr="002560F1" w:rsidRDefault="00E22968">
      <w:pPr>
        <w:spacing w:line="200" w:lineRule="atLeast"/>
        <w:jc w:val="center"/>
        <w:rPr>
          <w:b/>
          <w:bCs/>
          <w:sz w:val="22"/>
          <w:szCs w:val="22"/>
        </w:rPr>
      </w:pPr>
      <w:r w:rsidRPr="002560F1">
        <w:rPr>
          <w:b/>
          <w:bCs/>
          <w:sz w:val="22"/>
          <w:szCs w:val="22"/>
        </w:rPr>
        <w:t>III.</w:t>
      </w:r>
    </w:p>
    <w:p w:rsidR="00E22968" w:rsidRPr="002560F1" w:rsidRDefault="00E22968">
      <w:pPr>
        <w:spacing w:line="200" w:lineRule="atLeast"/>
        <w:jc w:val="center"/>
        <w:rPr>
          <w:sz w:val="22"/>
          <w:szCs w:val="22"/>
        </w:rPr>
      </w:pPr>
      <w:r w:rsidRPr="002560F1">
        <w:rPr>
          <w:b/>
          <w:bCs/>
          <w:sz w:val="22"/>
          <w:szCs w:val="22"/>
        </w:rPr>
        <w:t>Místo plnění a doba trvání smlouvy</w:t>
      </w:r>
    </w:p>
    <w:p w:rsidR="00E22968" w:rsidRPr="002560F1" w:rsidRDefault="00E22968">
      <w:pPr>
        <w:spacing w:line="200" w:lineRule="atLeast"/>
        <w:jc w:val="center"/>
        <w:rPr>
          <w:sz w:val="22"/>
          <w:szCs w:val="22"/>
        </w:rPr>
      </w:pPr>
    </w:p>
    <w:p w:rsidR="00E22968" w:rsidRPr="002560F1" w:rsidRDefault="00E22968">
      <w:pPr>
        <w:suppressAutoHyphens w:val="0"/>
        <w:spacing w:after="160" w:line="259" w:lineRule="auto"/>
        <w:rPr>
          <w:sz w:val="22"/>
          <w:szCs w:val="22"/>
          <w:lang w:eastAsia="cs-CZ"/>
        </w:rPr>
      </w:pPr>
      <w:r w:rsidRPr="002560F1">
        <w:rPr>
          <w:sz w:val="22"/>
          <w:szCs w:val="22"/>
        </w:rPr>
        <w:t xml:space="preserve">1. Místem plnění je areál objednatele na adrese: </w:t>
      </w:r>
      <w:r w:rsidRPr="002560F1">
        <w:rPr>
          <w:sz w:val="22"/>
          <w:szCs w:val="22"/>
          <w:lang w:eastAsia="cs-CZ"/>
        </w:rPr>
        <w:t>El. Krásnohorské 321, 73801Frýdek-Místek</w:t>
      </w:r>
      <w:r w:rsidRPr="002560F1">
        <w:rPr>
          <w:sz w:val="22"/>
          <w:szCs w:val="22"/>
        </w:rPr>
        <w:t>.</w:t>
      </w:r>
    </w:p>
    <w:p w:rsidR="00E22968" w:rsidRPr="002560F1" w:rsidRDefault="00E22968">
      <w:pPr>
        <w:pStyle w:val="Tlotextu"/>
        <w:tabs>
          <w:tab w:val="left" w:pos="338"/>
        </w:tabs>
        <w:spacing w:after="0"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2. Tato smlouva se sjednává na dobu určitou do 31.12.202</w:t>
      </w:r>
      <w:r>
        <w:rPr>
          <w:sz w:val="22"/>
          <w:szCs w:val="22"/>
        </w:rPr>
        <w:t>3</w:t>
      </w:r>
      <w:r w:rsidRPr="002560F1">
        <w:rPr>
          <w:sz w:val="22"/>
          <w:szCs w:val="22"/>
        </w:rPr>
        <w:t xml:space="preserve">, přičemž smlouvu lze ukončit </w:t>
      </w:r>
    </w:p>
    <w:p w:rsidR="00E22968" w:rsidRPr="002560F1" w:rsidRDefault="00E22968">
      <w:pPr>
        <w:pStyle w:val="Tlotextu"/>
        <w:tabs>
          <w:tab w:val="left" w:pos="338"/>
        </w:tabs>
        <w:spacing w:after="0"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 xml:space="preserve">     a)  dohodou smluvních stran,</w:t>
      </w:r>
    </w:p>
    <w:p w:rsidR="00E22968" w:rsidRPr="002560F1" w:rsidRDefault="00E22968">
      <w:pPr>
        <w:pStyle w:val="Tlotextu"/>
        <w:tabs>
          <w:tab w:val="left" w:pos="338"/>
        </w:tabs>
        <w:spacing w:after="0" w:line="200" w:lineRule="atLeast"/>
        <w:ind w:left="567" w:hanging="567"/>
        <w:jc w:val="both"/>
        <w:rPr>
          <w:sz w:val="22"/>
          <w:szCs w:val="22"/>
        </w:rPr>
      </w:pPr>
      <w:r w:rsidRPr="002560F1">
        <w:rPr>
          <w:sz w:val="22"/>
          <w:szCs w:val="22"/>
        </w:rPr>
        <w:t xml:space="preserve">     b) výpovědí bez udání důvodu s jednoměsíční výpovědní dobou. Výpovědní doba počíná běžet    prvním dnem následujícího kalendářního měsíce po jejím doručení druhé smluvní straně.</w:t>
      </w:r>
    </w:p>
    <w:p w:rsidR="00E22968" w:rsidRPr="002560F1" w:rsidRDefault="00E22968">
      <w:pPr>
        <w:pStyle w:val="Tlotextu"/>
        <w:tabs>
          <w:tab w:val="left" w:pos="338"/>
        </w:tabs>
        <w:spacing w:after="0" w:line="200" w:lineRule="atLeast"/>
        <w:jc w:val="both"/>
        <w:rPr>
          <w:sz w:val="22"/>
          <w:szCs w:val="22"/>
        </w:rPr>
      </w:pPr>
      <w:r w:rsidRPr="002560F1">
        <w:rPr>
          <w:sz w:val="22"/>
          <w:szCs w:val="22"/>
        </w:rPr>
        <w:t xml:space="preserve"> </w:t>
      </w:r>
    </w:p>
    <w:p w:rsidR="00E22968" w:rsidRPr="002560F1" w:rsidRDefault="00E22968">
      <w:pPr>
        <w:spacing w:line="200" w:lineRule="atLeast"/>
        <w:jc w:val="center"/>
        <w:rPr>
          <w:b/>
          <w:sz w:val="22"/>
          <w:szCs w:val="22"/>
        </w:rPr>
      </w:pPr>
      <w:r w:rsidRPr="002560F1">
        <w:rPr>
          <w:b/>
          <w:sz w:val="22"/>
          <w:szCs w:val="22"/>
        </w:rPr>
        <w:t>IV.</w:t>
      </w:r>
    </w:p>
    <w:p w:rsidR="00E22968" w:rsidRPr="002560F1" w:rsidRDefault="00E22968">
      <w:pPr>
        <w:spacing w:line="200" w:lineRule="atLeast"/>
        <w:jc w:val="center"/>
        <w:rPr>
          <w:sz w:val="22"/>
          <w:szCs w:val="22"/>
        </w:rPr>
      </w:pPr>
      <w:r w:rsidRPr="002560F1">
        <w:rPr>
          <w:b/>
          <w:sz w:val="22"/>
          <w:szCs w:val="22"/>
        </w:rPr>
        <w:t>Povinnosti zhotovitele a objednatele</w:t>
      </w:r>
    </w:p>
    <w:p w:rsidR="00E22968" w:rsidRPr="002560F1" w:rsidRDefault="00E22968">
      <w:pPr>
        <w:spacing w:line="200" w:lineRule="atLeast"/>
        <w:rPr>
          <w:sz w:val="22"/>
          <w:szCs w:val="22"/>
        </w:rPr>
      </w:pPr>
    </w:p>
    <w:p w:rsidR="00E22968" w:rsidRPr="002560F1" w:rsidRDefault="00E22968" w:rsidP="005573FC">
      <w:pPr>
        <w:pStyle w:val="Bodytext21"/>
        <w:numPr>
          <w:ilvl w:val="0"/>
          <w:numId w:val="8"/>
        </w:numPr>
        <w:shd w:val="clear" w:color="auto" w:fill="auto"/>
        <w:tabs>
          <w:tab w:val="left" w:pos="360"/>
        </w:tabs>
        <w:spacing w:line="276" w:lineRule="auto"/>
        <w:ind w:left="420" w:hanging="42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Není-li stanoveno touto smlouvou výslovně jinak, řídí se vzájemná práva a povinnosti smluvních</w:t>
      </w:r>
    </w:p>
    <w:p w:rsidR="00E22968" w:rsidRPr="002560F1" w:rsidRDefault="00E22968" w:rsidP="005573FC">
      <w:pPr>
        <w:pStyle w:val="Bodytext21"/>
        <w:shd w:val="clear" w:color="auto" w:fill="auto"/>
        <w:tabs>
          <w:tab w:val="left" w:pos="360"/>
        </w:tabs>
        <w:spacing w:line="276" w:lineRule="auto"/>
        <w:ind w:firstLine="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      stran ustanoveními § </w:t>
      </w:r>
      <w:smartTag w:uri="urn:schemas-microsoft-com:office:smarttags" w:element="metricconverter">
        <w:smartTagPr>
          <w:attr w:name="ProductID" w:val="2586 a"/>
        </w:smartTagPr>
        <w:r w:rsidRPr="002560F1">
          <w:rPr>
            <w:rStyle w:val="Bodytext2"/>
            <w:rFonts w:ascii="Times New Roman" w:hAnsi="Times New Roman"/>
            <w:sz w:val="22"/>
            <w:szCs w:val="22"/>
            <w:shd w:val="clear" w:color="auto" w:fill="auto"/>
          </w:rPr>
          <w:t>2586 a</w:t>
        </w:r>
      </w:smartTag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 následujícím občanského zákoníku.</w:t>
      </w:r>
    </w:p>
    <w:p w:rsidR="00E22968" w:rsidRPr="002560F1" w:rsidRDefault="00E22968" w:rsidP="005573FC">
      <w:pPr>
        <w:pStyle w:val="Bodytext21"/>
        <w:numPr>
          <w:ilvl w:val="0"/>
          <w:numId w:val="8"/>
        </w:numPr>
        <w:shd w:val="clear" w:color="auto" w:fill="auto"/>
        <w:tabs>
          <w:tab w:val="left" w:pos="360"/>
        </w:tabs>
        <w:spacing w:before="120" w:line="276" w:lineRule="auto"/>
        <w:ind w:left="420" w:hanging="420"/>
        <w:rPr>
          <w:rStyle w:val="Bodytext2"/>
          <w:rFonts w:ascii="Times New Roman" w:hAnsi="Times New Roman"/>
          <w:sz w:val="22"/>
          <w:szCs w:val="22"/>
          <w:highlight w:val="white"/>
          <w:shd w:val="clear" w:color="auto" w:fill="auto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 Zhotovitel se zavazuje k plnění povinností vyplývajících mj. ze Zákona o odpadech a dalších právních předpisů upravujících nakládání s odpady. </w:t>
      </w:r>
    </w:p>
    <w:p w:rsidR="00E22968" w:rsidRPr="002560F1" w:rsidRDefault="00E22968" w:rsidP="005573FC">
      <w:pPr>
        <w:pStyle w:val="Bodytext21"/>
        <w:numPr>
          <w:ilvl w:val="0"/>
          <w:numId w:val="8"/>
        </w:numPr>
        <w:shd w:val="clear" w:color="auto" w:fill="auto"/>
        <w:tabs>
          <w:tab w:val="left" w:pos="360"/>
        </w:tabs>
        <w:spacing w:before="120" w:line="276" w:lineRule="auto"/>
        <w:ind w:left="420" w:hanging="420"/>
        <w:rPr>
          <w:rFonts w:ascii="Times New Roman" w:hAnsi="Times New Roman"/>
          <w:sz w:val="22"/>
          <w:szCs w:val="22"/>
          <w:highlight w:val="white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Převzetím odpadu od objednatele přechází na zhotovitele odpovědnost a povinnosti původce</w:t>
      </w:r>
      <w:r w:rsidRPr="002560F1">
        <w:rPr>
          <w:rFonts w:ascii="Times New Roman" w:hAnsi="Times New Roman"/>
          <w:sz w:val="22"/>
          <w:szCs w:val="22"/>
        </w:rPr>
        <w:t xml:space="preserve"> 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odpadu dle Zákona o odpadech.</w:t>
      </w:r>
    </w:p>
    <w:p w:rsidR="00E22968" w:rsidRPr="002560F1" w:rsidRDefault="00E22968" w:rsidP="005573FC">
      <w:pPr>
        <w:pStyle w:val="Bodytext21"/>
        <w:numPr>
          <w:ilvl w:val="0"/>
          <w:numId w:val="8"/>
        </w:numPr>
        <w:shd w:val="clear" w:color="auto" w:fill="auto"/>
        <w:tabs>
          <w:tab w:val="left" w:pos="340"/>
        </w:tabs>
        <w:spacing w:before="120"/>
        <w:ind w:left="420" w:hanging="42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Zhotovitel je zejména povinen:</w:t>
      </w:r>
    </w:p>
    <w:p w:rsidR="00E22968" w:rsidRPr="002560F1" w:rsidRDefault="00E22968" w:rsidP="005F24D8">
      <w:pPr>
        <w:pStyle w:val="Bodytext21"/>
        <w:numPr>
          <w:ilvl w:val="0"/>
          <w:numId w:val="9"/>
        </w:numPr>
        <w:shd w:val="clear" w:color="auto" w:fill="auto"/>
        <w:spacing w:after="96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řídit se při provádění díla pokyny objednatele;</w:t>
      </w:r>
    </w:p>
    <w:p w:rsidR="00E22968" w:rsidRPr="002560F1" w:rsidRDefault="00E22968">
      <w:pPr>
        <w:pStyle w:val="Bodytext21"/>
        <w:numPr>
          <w:ilvl w:val="0"/>
          <w:numId w:val="9"/>
        </w:numPr>
        <w:shd w:val="clear" w:color="auto" w:fill="auto"/>
        <w:spacing w:after="144" w:line="230" w:lineRule="exact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umožnit objednateli kontrolu provádění díla. Pokud objednatel zjistí, že zhotovitel neprovádí   dílo řádně či jinak porušuje svou povinnost, poskytne zhotoviteli lhůtu k nápravě; neučiní-li tak zhotovitel ve stanovené lhůtě, je objednatel oprávněn od smlouvy odstoupit;</w:t>
      </w:r>
    </w:p>
    <w:p w:rsidR="00E22968" w:rsidRPr="002560F1" w:rsidRDefault="00E22968">
      <w:pPr>
        <w:pStyle w:val="Bodytext21"/>
        <w:numPr>
          <w:ilvl w:val="0"/>
          <w:numId w:val="9"/>
        </w:numPr>
        <w:shd w:val="clear" w:color="auto" w:fill="auto"/>
        <w:tabs>
          <w:tab w:val="left" w:pos="788"/>
        </w:tabs>
        <w:spacing w:after="10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odstranit zjištěné vady a nedodělky na své náklady;</w:t>
      </w:r>
    </w:p>
    <w:p w:rsidR="00E22968" w:rsidRPr="002560F1" w:rsidRDefault="00E22968">
      <w:pPr>
        <w:pStyle w:val="Bodytext21"/>
        <w:numPr>
          <w:ilvl w:val="0"/>
          <w:numId w:val="9"/>
        </w:numPr>
        <w:shd w:val="clear" w:color="auto" w:fill="auto"/>
        <w:spacing w:line="226" w:lineRule="exact"/>
        <w:rPr>
          <w:rStyle w:val="Bodytext2"/>
          <w:rFonts w:ascii="Times New Roman" w:hAnsi="Times New Roman"/>
          <w:sz w:val="22"/>
          <w:szCs w:val="22"/>
          <w:highlight w:val="white"/>
          <w:shd w:val="clear" w:color="auto" w:fill="auto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dbát při provádění díla dle této smlouvy na ochranu životního prostředí a dodržovat platné technické, bezpečnostní, zdravotní, hygienické a jiné předpisy, včetně předpisů týkajících se ochrany životního prostředí; </w:t>
      </w:r>
    </w:p>
    <w:p w:rsidR="00E22968" w:rsidRPr="002560F1" w:rsidRDefault="00E22968">
      <w:pPr>
        <w:pStyle w:val="Bodytext21"/>
        <w:numPr>
          <w:ilvl w:val="0"/>
          <w:numId w:val="9"/>
        </w:numPr>
        <w:shd w:val="clear" w:color="auto" w:fill="auto"/>
        <w:spacing w:after="68"/>
        <w:rPr>
          <w:rStyle w:val="Bodytext2"/>
          <w:rFonts w:ascii="Times New Roman" w:hAnsi="Times New Roman"/>
          <w:sz w:val="22"/>
          <w:szCs w:val="22"/>
          <w:highlight w:val="white"/>
          <w:shd w:val="clear" w:color="auto" w:fill="auto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postupovat při provádění díla s odbornou péčí;</w:t>
      </w:r>
    </w:p>
    <w:p w:rsidR="00E22968" w:rsidRPr="002560F1" w:rsidRDefault="00E22968">
      <w:pPr>
        <w:pStyle w:val="Bodytext21"/>
        <w:numPr>
          <w:ilvl w:val="0"/>
          <w:numId w:val="9"/>
        </w:numPr>
        <w:shd w:val="clear" w:color="auto" w:fill="auto"/>
        <w:spacing w:after="62" w:line="240" w:lineRule="exact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informovat včas písemně objednatele o okolnostech, které dočasně brání převzetí odpadu dle této smlouvy;</w:t>
      </w:r>
    </w:p>
    <w:p w:rsidR="00E22968" w:rsidRPr="002560F1" w:rsidRDefault="00E22968">
      <w:pPr>
        <w:pStyle w:val="Bodytext21"/>
        <w:numPr>
          <w:ilvl w:val="0"/>
          <w:numId w:val="9"/>
        </w:numPr>
        <w:shd w:val="clear" w:color="auto" w:fill="auto"/>
        <w:spacing w:line="288" w:lineRule="exact"/>
        <w:rPr>
          <w:rStyle w:val="Bodytext2"/>
          <w:rFonts w:ascii="Times New Roman" w:hAnsi="Times New Roman"/>
          <w:sz w:val="22"/>
          <w:szCs w:val="22"/>
          <w:highlight w:val="white"/>
          <w:shd w:val="clear" w:color="auto" w:fill="auto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odstranit znečištění komunikace, k němuž došlo při manipulaci s odpadem;</w:t>
      </w:r>
    </w:p>
    <w:p w:rsidR="00E22968" w:rsidRPr="002560F1" w:rsidRDefault="00E22968">
      <w:pPr>
        <w:pStyle w:val="Bodytext21"/>
        <w:numPr>
          <w:ilvl w:val="0"/>
          <w:numId w:val="9"/>
        </w:numPr>
        <w:shd w:val="clear" w:color="auto" w:fill="auto"/>
        <w:spacing w:line="288" w:lineRule="exact"/>
        <w:rPr>
          <w:rStyle w:val="Bodytext2"/>
          <w:rFonts w:ascii="Times New Roman" w:hAnsi="Times New Roman"/>
          <w:sz w:val="22"/>
          <w:szCs w:val="22"/>
          <w:highlight w:val="white"/>
          <w:shd w:val="clear" w:color="auto" w:fill="auto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přistavit prázdnou sběrnou nádobu vždy na její určené stanoviště;</w:t>
      </w:r>
    </w:p>
    <w:p w:rsidR="00E22968" w:rsidRPr="002560F1" w:rsidRDefault="00E22968">
      <w:pPr>
        <w:pStyle w:val="Bodytext21"/>
        <w:numPr>
          <w:ilvl w:val="0"/>
          <w:numId w:val="9"/>
        </w:numPr>
        <w:shd w:val="clear" w:color="auto" w:fill="auto"/>
        <w:spacing w:line="288" w:lineRule="exact"/>
        <w:rPr>
          <w:rStyle w:val="Bodytext2"/>
          <w:rFonts w:ascii="Times New Roman" w:hAnsi="Times New Roman"/>
          <w:sz w:val="22"/>
          <w:szCs w:val="22"/>
          <w:highlight w:val="white"/>
          <w:shd w:val="clear" w:color="auto" w:fill="auto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odstranit odpady v místě stanoviště, k jejichž vypadnutí z nádoby došlo při manipulaci s nádobou, totéž platí i v případě manipulace s přeplněnou nádobou,</w:t>
      </w:r>
    </w:p>
    <w:p w:rsidR="00E22968" w:rsidRPr="002560F1" w:rsidRDefault="00E22968">
      <w:pPr>
        <w:pStyle w:val="Bodytext21"/>
        <w:numPr>
          <w:ilvl w:val="0"/>
          <w:numId w:val="9"/>
        </w:numPr>
        <w:shd w:val="clear" w:color="auto" w:fill="auto"/>
        <w:spacing w:line="276" w:lineRule="auto"/>
        <w:ind w:left="709" w:right="-711" w:hanging="283"/>
        <w:rPr>
          <w:rStyle w:val="Bodytext2"/>
          <w:rFonts w:ascii="Times New Roman" w:hAnsi="Times New Roman"/>
          <w:sz w:val="22"/>
          <w:szCs w:val="22"/>
          <w:highlight w:val="white"/>
          <w:shd w:val="clear" w:color="auto" w:fill="auto"/>
        </w:rPr>
      </w:pPr>
      <w:r w:rsidRPr="002560F1">
        <w:rPr>
          <w:rFonts w:ascii="Times New Roman" w:hAnsi="Times New Roman"/>
          <w:bCs/>
          <w:sz w:val="22"/>
          <w:szCs w:val="22"/>
        </w:rPr>
        <w:t xml:space="preserve">předem domluvit termíny svozů s oprávněným zaměstnancem objednatele tj. Ing. Jaroslav Dusík; termín svozů bude zhotoviteli oznámen oprávněným zaměstnancem objednatele 48 hodin předem, </w:t>
      </w:r>
      <w:r w:rsidRPr="002560F1">
        <w:rPr>
          <w:rFonts w:ascii="Times New Roman" w:hAnsi="Times New Roman"/>
          <w:sz w:val="22"/>
          <w:szCs w:val="22"/>
        </w:rPr>
        <w:t xml:space="preserve">a to telefonicky na číslo 724 759 229 nebo emailem na emailovou adresu </w:t>
      </w:r>
      <w:hyperlink r:id="rId7" w:history="1">
        <w:r w:rsidRPr="002560F1">
          <w:rPr>
            <w:rStyle w:val="Hyperlink"/>
            <w:rFonts w:ascii="Times New Roman" w:hAnsi="Times New Roman"/>
            <w:color w:val="auto"/>
            <w:sz w:val="22"/>
            <w:szCs w:val="22"/>
          </w:rPr>
          <w:t>marketa.rohlova@smolo.cz</w:t>
        </w:r>
      </w:hyperlink>
      <w:r w:rsidRPr="002560F1">
        <w:rPr>
          <w:rFonts w:ascii="Times New Roman" w:hAnsi="Times New Roman"/>
          <w:sz w:val="22"/>
          <w:szCs w:val="22"/>
        </w:rPr>
        <w:t xml:space="preserve"> </w:t>
      </w:r>
    </w:p>
    <w:p w:rsidR="00E22968" w:rsidRPr="002560F1" w:rsidRDefault="00E22968">
      <w:pPr>
        <w:pStyle w:val="Bodytext21"/>
        <w:shd w:val="clear" w:color="auto" w:fill="auto"/>
        <w:spacing w:line="288" w:lineRule="exact"/>
        <w:ind w:left="720" w:firstLine="0"/>
        <w:rPr>
          <w:rFonts w:ascii="Times New Roman" w:hAnsi="Times New Roman"/>
          <w:sz w:val="22"/>
          <w:szCs w:val="22"/>
        </w:rPr>
      </w:pPr>
    </w:p>
    <w:p w:rsidR="00E22968" w:rsidRPr="002560F1" w:rsidRDefault="00E22968">
      <w:pPr>
        <w:pStyle w:val="Bodytext21"/>
        <w:numPr>
          <w:ilvl w:val="0"/>
          <w:numId w:val="8"/>
        </w:numPr>
        <w:shd w:val="clear" w:color="auto" w:fill="auto"/>
        <w:tabs>
          <w:tab w:val="left" w:pos="347"/>
        </w:tabs>
        <w:spacing w:after="100"/>
        <w:ind w:left="420" w:hanging="42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Zhotovitel je oprávněn:</w:t>
      </w:r>
    </w:p>
    <w:p w:rsidR="00E22968" w:rsidRPr="002560F1" w:rsidRDefault="00E22968">
      <w:pPr>
        <w:pStyle w:val="Bodytext21"/>
        <w:numPr>
          <w:ilvl w:val="0"/>
          <w:numId w:val="10"/>
        </w:numPr>
        <w:shd w:val="clear" w:color="auto" w:fill="auto"/>
        <w:tabs>
          <w:tab w:val="left" w:pos="786"/>
        </w:tabs>
        <w:spacing w:after="72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pověřit poskytováním služby třetí osobu;</w:t>
      </w:r>
    </w:p>
    <w:p w:rsidR="00E22968" w:rsidRPr="002560F1" w:rsidRDefault="00E22968">
      <w:pPr>
        <w:pStyle w:val="Bodytext21"/>
        <w:numPr>
          <w:ilvl w:val="0"/>
          <w:numId w:val="10"/>
        </w:numPr>
        <w:shd w:val="clear" w:color="auto" w:fill="auto"/>
        <w:spacing w:after="104" w:line="235" w:lineRule="exact"/>
        <w:jc w:val="left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změnit termín odvozu odpadu po předchozím projednání této změny s oprávněným zaměstnancem objednatele;</w:t>
      </w:r>
    </w:p>
    <w:p w:rsidR="00E22968" w:rsidRPr="002560F1" w:rsidRDefault="00E22968">
      <w:pPr>
        <w:pStyle w:val="Bodytext21"/>
        <w:numPr>
          <w:ilvl w:val="0"/>
          <w:numId w:val="8"/>
        </w:numPr>
        <w:shd w:val="clear" w:color="auto" w:fill="auto"/>
        <w:tabs>
          <w:tab w:val="left" w:pos="349"/>
        </w:tabs>
        <w:spacing w:after="96" w:line="230" w:lineRule="exact"/>
        <w:ind w:left="420" w:hanging="42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Zhotovitel se zavazuje, že prokazatelně proškolí své zaměstnance, případně zaměstnance  dodavatelských firem, z dodržování bezpečnostních pokynů a pravidel BOZP a PO v Nemocnici ve Frýdku-Místku, příspěvková organizace, které jsou Přílohou č. </w:t>
      </w:r>
      <w:r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2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 této smlouvy. Zhotovitel Je povinen uložit záznam o školení a v případě nutnosti (na požádání kontrolního orgánu) předložit doklad o tomto přeškolení.</w:t>
      </w:r>
    </w:p>
    <w:p w:rsidR="00E22968" w:rsidRPr="002560F1" w:rsidRDefault="00E22968">
      <w:pPr>
        <w:pStyle w:val="Bodytext21"/>
        <w:numPr>
          <w:ilvl w:val="0"/>
          <w:numId w:val="8"/>
        </w:numPr>
        <w:shd w:val="clear" w:color="auto" w:fill="auto"/>
        <w:tabs>
          <w:tab w:val="left" w:pos="349"/>
        </w:tabs>
        <w:spacing w:after="128" w:line="235" w:lineRule="exact"/>
        <w:ind w:left="420" w:hanging="42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Zhotovitel je povinen si nechat potvrdit provedené každé dílčí činnosti určenou osobou objednatele obvyklým způsobem do výkazu práce.</w:t>
      </w:r>
    </w:p>
    <w:p w:rsidR="00E22968" w:rsidRPr="002560F1" w:rsidRDefault="00E22968">
      <w:pPr>
        <w:pStyle w:val="Bodytext21"/>
        <w:numPr>
          <w:ilvl w:val="0"/>
          <w:numId w:val="8"/>
        </w:numPr>
        <w:shd w:val="clear" w:color="auto" w:fill="auto"/>
        <w:tabs>
          <w:tab w:val="left" w:pos="349"/>
        </w:tabs>
        <w:spacing w:after="100"/>
        <w:ind w:left="420" w:right="-569" w:hanging="42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Objednatel je povinen:</w:t>
      </w:r>
    </w:p>
    <w:p w:rsidR="00E22968" w:rsidRPr="002560F1" w:rsidRDefault="00E22968">
      <w:pPr>
        <w:pStyle w:val="Bodytext21"/>
        <w:shd w:val="clear" w:color="auto" w:fill="auto"/>
        <w:spacing w:after="72"/>
        <w:ind w:right="-569" w:firstLine="284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a) poskytovat zhotoviteli součinnost nutnou k provádění díla;</w:t>
      </w:r>
    </w:p>
    <w:p w:rsidR="00E22968" w:rsidRPr="002560F1" w:rsidRDefault="00E22968">
      <w:pPr>
        <w:pStyle w:val="Bodytext21"/>
        <w:shd w:val="clear" w:color="auto" w:fill="auto"/>
        <w:spacing w:after="128" w:line="235" w:lineRule="exact"/>
        <w:ind w:right="-569" w:firstLine="284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b) předávat odpad, který svými vlastnostmi odpovídá deklarovanému kódu druhu odpadu;</w:t>
      </w:r>
    </w:p>
    <w:p w:rsidR="00E22968" w:rsidRPr="002560F1" w:rsidRDefault="00E22968">
      <w:pPr>
        <w:pStyle w:val="Bodytext21"/>
        <w:shd w:val="clear" w:color="auto" w:fill="auto"/>
        <w:spacing w:after="100"/>
        <w:ind w:right="-569" w:firstLine="284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c)  připravit odpady k převzetí ve stanoveném termínu a na stanoveném místě;</w:t>
      </w:r>
    </w:p>
    <w:p w:rsidR="00E22968" w:rsidRPr="002560F1" w:rsidRDefault="00E22968">
      <w:pPr>
        <w:pStyle w:val="Bodytext21"/>
        <w:shd w:val="clear" w:color="auto" w:fill="auto"/>
        <w:spacing w:after="76"/>
        <w:ind w:left="426" w:right="-569" w:hanging="142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d) zajistit právo zhotovitele účastnit se odběru vzorku odpadu;</w:t>
      </w:r>
    </w:p>
    <w:p w:rsidR="00E22968" w:rsidRPr="002560F1" w:rsidRDefault="00E22968">
      <w:pPr>
        <w:pStyle w:val="Bodytext21"/>
        <w:shd w:val="clear" w:color="auto" w:fill="auto"/>
        <w:spacing w:after="100" w:line="230" w:lineRule="exact"/>
        <w:ind w:left="567" w:right="-569" w:hanging="283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e) poskytnout k umístění nádoby na odpad vhodné místo s dostatečně zpevněnou příjezdovou komunikací  a způsobilé k bezpečné manipulaci s nádobou;</w:t>
      </w:r>
    </w:p>
    <w:p w:rsidR="00E22968" w:rsidRPr="002560F1" w:rsidRDefault="00E22968">
      <w:pPr>
        <w:pStyle w:val="Bodytext21"/>
        <w:shd w:val="clear" w:color="auto" w:fill="auto"/>
        <w:spacing w:after="124" w:line="230" w:lineRule="exact"/>
        <w:ind w:left="426" w:right="-569" w:hanging="142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 f) pečovat o vypůjčenou nádobu s péčí řádného hospodáře a její poškození vlastní vinou či ztrátu uhradit;</w:t>
      </w:r>
    </w:p>
    <w:p w:rsidR="00E22968" w:rsidRPr="002560F1" w:rsidRDefault="00E22968">
      <w:pPr>
        <w:pStyle w:val="Bodytext21"/>
        <w:numPr>
          <w:ilvl w:val="0"/>
          <w:numId w:val="11"/>
        </w:numPr>
        <w:shd w:val="clear" w:color="auto" w:fill="auto"/>
        <w:spacing w:after="100"/>
        <w:ind w:right="-569"/>
        <w:rPr>
          <w:rStyle w:val="Bodytext2"/>
          <w:rFonts w:ascii="Times New Roman" w:hAnsi="Times New Roman"/>
          <w:sz w:val="22"/>
          <w:szCs w:val="22"/>
          <w:shd w:val="clear" w:color="auto" w:fill="auto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ukládat do jednoho kontejneru jen jeden druh odpadu, není-li dohodnuto dále jinak;</w:t>
      </w:r>
    </w:p>
    <w:p w:rsidR="00E22968" w:rsidRPr="002560F1" w:rsidRDefault="00E22968">
      <w:pPr>
        <w:pStyle w:val="Bodytext21"/>
        <w:numPr>
          <w:ilvl w:val="0"/>
          <w:numId w:val="11"/>
        </w:numPr>
        <w:shd w:val="clear" w:color="auto" w:fill="auto"/>
        <w:spacing w:after="100"/>
        <w:ind w:right="-569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maximálně využít celého objemu kontejneru pro dočasné uskladnění odpadu před jeho převzetím zhotovitelem</w:t>
      </w:r>
    </w:p>
    <w:p w:rsidR="00E22968" w:rsidRPr="002560F1" w:rsidRDefault="00E22968">
      <w:pPr>
        <w:pStyle w:val="Bodytext21"/>
        <w:numPr>
          <w:ilvl w:val="0"/>
          <w:numId w:val="11"/>
        </w:numPr>
        <w:shd w:val="clear" w:color="auto" w:fill="auto"/>
        <w:spacing w:after="76"/>
        <w:ind w:right="-569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zajistit vyložení kontejneru v případě jeho prokazatelného přetížení;</w:t>
      </w:r>
    </w:p>
    <w:p w:rsidR="00E22968" w:rsidRPr="002560F1" w:rsidRDefault="00E22968">
      <w:pPr>
        <w:pStyle w:val="Bodytext21"/>
        <w:shd w:val="clear" w:color="auto" w:fill="auto"/>
        <w:spacing w:after="132" w:line="240" w:lineRule="exact"/>
        <w:ind w:left="567" w:right="-569" w:hanging="183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ch) umožnit zhotoviteli volný přístup k nádobám, zajistit sjízdnost příjezdové komunikace ve sjednaných termínech;</w:t>
      </w:r>
    </w:p>
    <w:p w:rsidR="00E22968" w:rsidRPr="002560F1" w:rsidRDefault="00E22968">
      <w:pPr>
        <w:pStyle w:val="Bodytext21"/>
        <w:shd w:val="clear" w:color="auto" w:fill="auto"/>
        <w:spacing w:after="76"/>
        <w:ind w:left="1460" w:right="-569" w:hanging="1176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  i)   zajistit, aby vypůjčené nádoby nebyly používány k jiným než jednaným účelům;</w:t>
      </w:r>
    </w:p>
    <w:p w:rsidR="00E22968" w:rsidRPr="002560F1" w:rsidRDefault="00E22968">
      <w:pPr>
        <w:pStyle w:val="Bodytext21"/>
        <w:numPr>
          <w:ilvl w:val="0"/>
          <w:numId w:val="17"/>
        </w:numPr>
        <w:shd w:val="clear" w:color="auto" w:fill="auto"/>
        <w:spacing w:after="124" w:line="230" w:lineRule="exact"/>
        <w:ind w:left="709" w:right="-569" w:hanging="283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ohlásit zhotoviteli do 14 hod. daného dne, že nebyl proveden odvoz odpadu, oprávněné oznámení objednatele o neprovedení odvozu v daný den je nárokem objednatele na poskytnutí poměrné slevy z ceny odvozu;</w:t>
      </w:r>
    </w:p>
    <w:p w:rsidR="00E22968" w:rsidRPr="002560F1" w:rsidRDefault="00E22968">
      <w:pPr>
        <w:pStyle w:val="Bodytext21"/>
        <w:numPr>
          <w:ilvl w:val="0"/>
          <w:numId w:val="8"/>
        </w:numPr>
        <w:shd w:val="clear" w:color="auto" w:fill="auto"/>
        <w:tabs>
          <w:tab w:val="left" w:pos="349"/>
        </w:tabs>
        <w:spacing w:after="76"/>
        <w:ind w:left="420" w:right="-569" w:hanging="278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Zhotovitel je oprávněn:</w:t>
      </w:r>
    </w:p>
    <w:p w:rsidR="00E22968" w:rsidRPr="002560F1" w:rsidRDefault="00E22968">
      <w:pPr>
        <w:pStyle w:val="Bodytext21"/>
        <w:numPr>
          <w:ilvl w:val="0"/>
          <w:numId w:val="12"/>
        </w:numPr>
        <w:shd w:val="clear" w:color="auto" w:fill="auto"/>
        <w:spacing w:after="100" w:line="230" w:lineRule="exact"/>
        <w:ind w:right="-569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změnit termín odvozu odpadu po předchozím projednání této změny s určeným zaměstnancem zhotovitele;</w:t>
      </w:r>
    </w:p>
    <w:p w:rsidR="00E22968" w:rsidRPr="002560F1" w:rsidRDefault="00E22968">
      <w:pPr>
        <w:pStyle w:val="Bodytext21"/>
        <w:shd w:val="clear" w:color="auto" w:fill="auto"/>
        <w:tabs>
          <w:tab w:val="left" w:pos="1523"/>
        </w:tabs>
        <w:spacing w:after="96" w:line="230" w:lineRule="exact"/>
        <w:ind w:left="360" w:right="-569" w:firstLine="0"/>
        <w:jc w:val="left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c)   provádět kontrolu plněné této smlouvy na kterémkoliv stanovišti nebo na kteroukoliv službu;</w:t>
      </w:r>
    </w:p>
    <w:p w:rsidR="00E22968" w:rsidRPr="002560F1" w:rsidRDefault="00E22968">
      <w:pPr>
        <w:pStyle w:val="Bodytext21"/>
        <w:numPr>
          <w:ilvl w:val="0"/>
          <w:numId w:val="8"/>
        </w:numPr>
        <w:shd w:val="clear" w:color="auto" w:fill="auto"/>
        <w:tabs>
          <w:tab w:val="left" w:pos="335"/>
        </w:tabs>
        <w:spacing w:line="276" w:lineRule="auto"/>
        <w:ind w:left="420" w:right="-711" w:hanging="420"/>
        <w:rPr>
          <w:rStyle w:val="Bodytext2"/>
          <w:rFonts w:ascii="Times New Roman" w:hAnsi="Times New Roman"/>
          <w:sz w:val="22"/>
          <w:szCs w:val="22"/>
          <w:highlight w:val="white"/>
          <w:shd w:val="clear" w:color="auto" w:fill="auto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Objednatel se zavazuje k plnění povinností vyplývajících mj. ze Zákona o odpadech a dalších právních předpisů upravujících nakládání s odpady. </w:t>
      </w:r>
    </w:p>
    <w:p w:rsidR="00E22968" w:rsidRPr="002560F1" w:rsidRDefault="00E22968">
      <w:pPr>
        <w:pStyle w:val="Bodytext21"/>
        <w:shd w:val="clear" w:color="auto" w:fill="auto"/>
        <w:tabs>
          <w:tab w:val="left" w:pos="335"/>
        </w:tabs>
        <w:spacing w:line="276" w:lineRule="auto"/>
        <w:ind w:left="420" w:firstLine="0"/>
        <w:rPr>
          <w:rFonts w:ascii="Times New Roman" w:hAnsi="Times New Roman"/>
          <w:sz w:val="22"/>
          <w:szCs w:val="22"/>
        </w:rPr>
      </w:pPr>
    </w:p>
    <w:p w:rsidR="00E22968" w:rsidRPr="002560F1" w:rsidRDefault="00E22968">
      <w:pPr>
        <w:pStyle w:val="Bodytext21"/>
        <w:shd w:val="clear" w:color="auto" w:fill="auto"/>
        <w:tabs>
          <w:tab w:val="left" w:pos="335"/>
        </w:tabs>
        <w:spacing w:line="276" w:lineRule="auto"/>
        <w:ind w:right="-711" w:firstLine="0"/>
        <w:rPr>
          <w:rStyle w:val="Bodytext2"/>
          <w:rFonts w:ascii="Times New Roman" w:hAnsi="Times New Roman"/>
          <w:sz w:val="22"/>
          <w:szCs w:val="22"/>
          <w:shd w:val="clear" w:color="auto" w:fill="auto"/>
        </w:rPr>
      </w:pPr>
    </w:p>
    <w:p w:rsidR="00E22968" w:rsidRPr="002560F1" w:rsidRDefault="00E22968">
      <w:pPr>
        <w:pStyle w:val="Bodytext21"/>
        <w:shd w:val="clear" w:color="auto" w:fill="auto"/>
        <w:tabs>
          <w:tab w:val="left" w:pos="335"/>
        </w:tabs>
        <w:spacing w:line="276" w:lineRule="auto"/>
        <w:ind w:left="420" w:firstLine="0"/>
        <w:rPr>
          <w:rFonts w:ascii="Times New Roman" w:hAnsi="Times New Roman"/>
          <w:sz w:val="22"/>
          <w:szCs w:val="22"/>
        </w:rPr>
      </w:pPr>
    </w:p>
    <w:p w:rsidR="00E22968" w:rsidRPr="002560F1" w:rsidRDefault="00E22968">
      <w:pPr>
        <w:spacing w:line="200" w:lineRule="atLeast"/>
        <w:ind w:left="360"/>
        <w:rPr>
          <w:sz w:val="22"/>
          <w:szCs w:val="22"/>
          <w:highlight w:val="magenta"/>
        </w:rPr>
      </w:pPr>
    </w:p>
    <w:p w:rsidR="00E22968" w:rsidRPr="002560F1" w:rsidRDefault="00E22968">
      <w:pPr>
        <w:pStyle w:val="Heading3"/>
        <w:numPr>
          <w:ilvl w:val="2"/>
          <w:numId w:val="2"/>
        </w:numPr>
        <w:tabs>
          <w:tab w:val="left" w:pos="360"/>
        </w:tabs>
        <w:spacing w:line="200" w:lineRule="atLeast"/>
        <w:ind w:left="0"/>
        <w:jc w:val="center"/>
        <w:rPr>
          <w:sz w:val="22"/>
          <w:szCs w:val="22"/>
        </w:rPr>
      </w:pPr>
      <w:r w:rsidRPr="002560F1">
        <w:rPr>
          <w:sz w:val="22"/>
          <w:szCs w:val="22"/>
        </w:rPr>
        <w:t>V.</w:t>
      </w:r>
    </w:p>
    <w:p w:rsidR="00E22968" w:rsidRPr="002560F1" w:rsidRDefault="00E22968">
      <w:pPr>
        <w:pStyle w:val="Heading3"/>
        <w:numPr>
          <w:ilvl w:val="2"/>
          <w:numId w:val="2"/>
        </w:numPr>
        <w:tabs>
          <w:tab w:val="left" w:pos="360"/>
        </w:tabs>
        <w:spacing w:line="200" w:lineRule="atLeast"/>
        <w:ind w:left="0"/>
        <w:jc w:val="center"/>
        <w:rPr>
          <w:sz w:val="22"/>
          <w:szCs w:val="22"/>
        </w:rPr>
      </w:pPr>
      <w:r w:rsidRPr="002560F1">
        <w:rPr>
          <w:sz w:val="22"/>
          <w:szCs w:val="22"/>
        </w:rPr>
        <w:t>Cena, platební a fakturační podmínky</w:t>
      </w:r>
    </w:p>
    <w:p w:rsidR="00E22968" w:rsidRPr="002560F1" w:rsidRDefault="00E22968">
      <w:pPr>
        <w:spacing w:line="200" w:lineRule="atLeast"/>
        <w:ind w:left="360"/>
        <w:rPr>
          <w:sz w:val="22"/>
          <w:szCs w:val="22"/>
        </w:rPr>
      </w:pPr>
    </w:p>
    <w:p w:rsidR="00E22968" w:rsidRPr="002560F1" w:rsidRDefault="00E22968">
      <w:pPr>
        <w:pStyle w:val="Odsazentlatextu"/>
        <w:numPr>
          <w:ilvl w:val="0"/>
          <w:numId w:val="3"/>
        </w:numPr>
        <w:tabs>
          <w:tab w:val="left" w:pos="360"/>
        </w:tabs>
        <w:spacing w:before="113" w:line="276" w:lineRule="auto"/>
        <w:ind w:hanging="360"/>
        <w:jc w:val="both"/>
        <w:rPr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Cena za odvoz a likvidaci jednotky každého druhu specifikovaného odpadu je stanovena v Příloze č. 1 této smlouvy.</w:t>
      </w:r>
      <w:r w:rsidRPr="002560F1">
        <w:rPr>
          <w:sz w:val="22"/>
          <w:szCs w:val="22"/>
        </w:rPr>
        <w:t xml:space="preserve"> </w:t>
      </w:r>
    </w:p>
    <w:p w:rsidR="00E22968" w:rsidRPr="002560F1" w:rsidRDefault="00E22968" w:rsidP="005B7226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line="240" w:lineRule="auto"/>
        <w:ind w:left="360" w:right="-2" w:hanging="360"/>
        <w:rPr>
          <w:rStyle w:val="Bodytext2"/>
          <w:rFonts w:ascii="Times New Roman" w:hAnsi="Times New Roman"/>
          <w:sz w:val="22"/>
          <w:szCs w:val="22"/>
          <w:highlight w:val="white"/>
          <w:shd w:val="clear" w:color="auto" w:fill="auto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Fakturovaná cena odebraného a odstraněného množství odpadu za účtovací období tvoří násobek jednotkových cen a množství odvezeného odpadu.</w:t>
      </w:r>
    </w:p>
    <w:p w:rsidR="00E22968" w:rsidRPr="002560F1" w:rsidRDefault="00E22968" w:rsidP="005B7226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after="120" w:line="240" w:lineRule="auto"/>
        <w:ind w:left="360" w:right="-2" w:hanging="36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Cena za dílo podle odst. 1 tohoto článku smlouvy zahrnuje veškeré náklady zhotovitele spojené se splněním jeho závazku z této smlouvy, tj. cenu díla včetně dopravného, likvidaci odpadu, výpůjčku sběrných nádob, ostatní služby, vystavení předepsané nebo požadované dokumentace. Sazby zahrnují veškeré ostatní náklady a poplatky nezbytné pro řádné a úplné plnění smlouvy. Sazby jsou fixní a nebudou se během plnění zakázky měnit. Součástí ceny jsou i práce a dodávky, které ve smlouvě nejsou uvedeny a zhotovitel, jakožto odborná osoba, o nich vědět měla nebo mohla vědět.</w:t>
      </w:r>
    </w:p>
    <w:p w:rsidR="00E22968" w:rsidRPr="002560F1" w:rsidRDefault="00E22968" w:rsidP="005B7226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after="144" w:line="230" w:lineRule="exact"/>
        <w:ind w:left="284" w:right="-2" w:hanging="284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V případě, že na základě rozhodnutí orgánů státní správy budou změněny zákonné poplatky, daně nebo jiná plnění stanovená zákonem, bude tato změna aplikovaná s účinností ode dne stanoveného takovým rozhodnutím,</w:t>
      </w:r>
    </w:p>
    <w:p w:rsidR="00E22968" w:rsidRPr="002560F1" w:rsidRDefault="00E22968" w:rsidP="005B7226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after="96"/>
        <w:ind w:left="284" w:right="-2" w:hanging="284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Cena za dílo je stanovena jako nejvýše přípustná a není ji možno překročit.</w:t>
      </w:r>
    </w:p>
    <w:p w:rsidR="00E22968" w:rsidRPr="002560F1" w:rsidRDefault="00E22968" w:rsidP="005B7226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line="230" w:lineRule="exact"/>
        <w:ind w:left="360" w:right="-2" w:hanging="36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Je-li zhotovitel plátcem DPH, odpovídá za to, že sazba daně z přidané hodnoty bude stanovena v souladu s platnými právními předpisy; v případě, že dojde ke změně zákonné sazby DPH, je zhotovitel k ceně díla bez DPH povinen účtovat DPH v platné výši. Smluvní strany se dohodly, že v případě změny ceny díla v důsledku změny sazby DPH není nutno ke smlouvě uzavírat dodatek.</w:t>
      </w:r>
    </w:p>
    <w:p w:rsidR="00E22968" w:rsidRPr="002560F1" w:rsidRDefault="00E22968">
      <w:pPr>
        <w:pStyle w:val="Header"/>
        <w:tabs>
          <w:tab w:val="left" w:pos="360"/>
        </w:tabs>
        <w:spacing w:line="200" w:lineRule="atLeast"/>
        <w:jc w:val="both"/>
        <w:rPr>
          <w:sz w:val="22"/>
          <w:szCs w:val="22"/>
        </w:rPr>
      </w:pPr>
    </w:p>
    <w:p w:rsidR="00E22968" w:rsidRPr="002560F1" w:rsidRDefault="00E22968" w:rsidP="005B7226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after="96" w:line="226" w:lineRule="exact"/>
        <w:ind w:left="360" w:right="-2" w:hanging="36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Vyúčtování poskytnutých služeb za dané účtovací období bude objednatelem zaplaceno na základě faktury vystavené zhotovitelem po splnění zadaného rozsahu služeb.</w:t>
      </w:r>
    </w:p>
    <w:p w:rsidR="00E22968" w:rsidRPr="002560F1" w:rsidRDefault="00E22968" w:rsidP="005B7226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after="115" w:line="230" w:lineRule="exact"/>
        <w:ind w:left="360" w:right="-2" w:hanging="360"/>
        <w:rPr>
          <w:rFonts w:ascii="Times New Roman" w:hAnsi="Times New Roman"/>
          <w:sz w:val="22"/>
          <w:szCs w:val="22"/>
        </w:rPr>
      </w:pPr>
      <w:r w:rsidRPr="002560F1">
        <w:rPr>
          <w:rStyle w:val="Bodytext295pt"/>
          <w:rFonts w:ascii="Times New Roman" w:hAnsi="Times New Roman"/>
          <w:sz w:val="22"/>
          <w:szCs w:val="22"/>
          <w:shd w:val="clear" w:color="auto" w:fill="auto"/>
        </w:rPr>
        <w:t xml:space="preserve">Je-li zhotovitel plátcem DPH, 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podkladem pro úhradu ceny za provedené dílo bude faktura, která bude mít náležitosti daňového dokladu dle zákona o DPH a náležitosti stanovené dalšími obecně závaznými právními předpisy. </w:t>
      </w:r>
      <w:r w:rsidRPr="002560F1">
        <w:rPr>
          <w:rStyle w:val="Bodytext295pt"/>
          <w:rFonts w:ascii="Times New Roman" w:hAnsi="Times New Roman"/>
          <w:sz w:val="22"/>
          <w:szCs w:val="22"/>
          <w:shd w:val="clear" w:color="auto" w:fill="auto"/>
        </w:rPr>
        <w:t xml:space="preserve">Není-li zhotovitel plátcem DPH, 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podkladem pro úhradu ceny za provedené dílo bude faktura, která bude mít náležitosti účetního dokladu dle zákona č. 563/1991 Sb., o účetnictví, ve znění pozdějších předpisů a náležitosti stanovené dalšími obecně závaznými právními předpisy. Faktura musí dále obsahovat:</w:t>
      </w:r>
    </w:p>
    <w:p w:rsidR="00E22968" w:rsidRPr="002560F1" w:rsidRDefault="00E22968">
      <w:pPr>
        <w:pStyle w:val="Bodytext21"/>
        <w:numPr>
          <w:ilvl w:val="0"/>
          <w:numId w:val="13"/>
        </w:numPr>
        <w:shd w:val="clear" w:color="auto" w:fill="auto"/>
        <w:spacing w:after="110" w:line="212" w:lineRule="exact"/>
        <w:ind w:left="284" w:right="-2" w:firstLine="142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číslo smlouvy objednatele</w:t>
      </w:r>
      <w:r w:rsidRPr="002560F1">
        <w:rPr>
          <w:rStyle w:val="Bodytext295pt"/>
          <w:rFonts w:ascii="Times New Roman" w:hAnsi="Times New Roman"/>
          <w:sz w:val="22"/>
          <w:szCs w:val="22"/>
          <w:shd w:val="clear" w:color="auto" w:fill="auto"/>
        </w:rPr>
        <w:t xml:space="preserve">, 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IČ objednatele,</w:t>
      </w:r>
    </w:p>
    <w:p w:rsidR="00E22968" w:rsidRPr="002560F1" w:rsidRDefault="00E22968" w:rsidP="00E21E6F">
      <w:pPr>
        <w:pStyle w:val="Bodytext21"/>
        <w:numPr>
          <w:ilvl w:val="0"/>
          <w:numId w:val="13"/>
        </w:numPr>
        <w:shd w:val="clear" w:color="auto" w:fill="auto"/>
        <w:spacing w:after="76"/>
        <w:ind w:left="284" w:right="-2" w:firstLine="142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předmět smlouvy, tj. text „</w:t>
      </w:r>
      <w:r w:rsidRPr="002560F1">
        <w:rPr>
          <w:rFonts w:ascii="Times New Roman" w:hAnsi="Times New Roman"/>
          <w:bCs/>
          <w:sz w:val="22"/>
          <w:szCs w:val="22"/>
        </w:rPr>
        <w:t>Svoz a využití/likvidace odpadů kategorie 19 12 12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",</w:t>
      </w:r>
    </w:p>
    <w:p w:rsidR="00E22968" w:rsidRPr="002560F1" w:rsidRDefault="00E22968" w:rsidP="005B7226">
      <w:pPr>
        <w:pStyle w:val="Bodytext21"/>
        <w:numPr>
          <w:ilvl w:val="0"/>
          <w:numId w:val="13"/>
        </w:numPr>
        <w:shd w:val="clear" w:color="auto" w:fill="auto"/>
        <w:spacing w:after="124" w:line="230" w:lineRule="exact"/>
        <w:ind w:right="-2" w:hanging="294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označení banky a číslo účtu, na který musí být zaplaceno (pokud je číslo účtu odlišné od čísla uvedeného v záhlaví této smlouvy, je zhotovitel povinen o této skutečnosti v souladu s čl. </w:t>
      </w:r>
      <w:r w:rsidRPr="002560F1">
        <w:rPr>
          <w:rStyle w:val="Bodytext217pt"/>
          <w:rFonts w:ascii="Times New Roman" w:hAnsi="Times New Roman"/>
          <w:sz w:val="22"/>
          <w:szCs w:val="22"/>
          <w:shd w:val="clear" w:color="auto" w:fill="auto"/>
        </w:rPr>
        <w:t xml:space="preserve">I 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odst. 2 této smlouvy Informovat objednatele),</w:t>
      </w:r>
    </w:p>
    <w:p w:rsidR="00E22968" w:rsidRPr="002560F1" w:rsidRDefault="00E22968">
      <w:pPr>
        <w:pStyle w:val="Bodytext21"/>
        <w:numPr>
          <w:ilvl w:val="0"/>
          <w:numId w:val="13"/>
        </w:numPr>
        <w:shd w:val="clear" w:color="auto" w:fill="auto"/>
        <w:spacing w:after="100"/>
        <w:ind w:left="284" w:right="-2" w:firstLine="142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lhůtu splatnosti faktury,</w:t>
      </w:r>
    </w:p>
    <w:p w:rsidR="00E22968" w:rsidRPr="002560F1" w:rsidRDefault="00E22968">
      <w:pPr>
        <w:pStyle w:val="Bodytext21"/>
        <w:numPr>
          <w:ilvl w:val="0"/>
          <w:numId w:val="13"/>
        </w:numPr>
        <w:shd w:val="clear" w:color="auto" w:fill="auto"/>
        <w:spacing w:after="76"/>
        <w:ind w:left="284" w:right="-2" w:firstLine="142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označení osoby, která fakturu vyhotovila, včetně jejího podpisu a kontaktního telefonu,</w:t>
      </w:r>
    </w:p>
    <w:p w:rsidR="00E22968" w:rsidRPr="002560F1" w:rsidRDefault="00E22968" w:rsidP="00695114">
      <w:pPr>
        <w:pStyle w:val="Bodytext21"/>
        <w:numPr>
          <w:ilvl w:val="0"/>
          <w:numId w:val="13"/>
        </w:numPr>
        <w:shd w:val="clear" w:color="auto" w:fill="auto"/>
        <w:spacing w:after="104" w:line="230" w:lineRule="exact"/>
        <w:ind w:right="-2" w:hanging="294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číslo zápisu o předání a převzetí díla a datum jeho podpisu. Zápis o předání a převzetí díla bude přílohou faktury.</w:t>
      </w:r>
    </w:p>
    <w:p w:rsidR="00E22968" w:rsidRPr="002560F1" w:rsidRDefault="00E22968" w:rsidP="00695114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after="96" w:line="226" w:lineRule="exact"/>
        <w:ind w:left="360" w:right="-144" w:hanging="36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Povinnost zaplatit cenu za provedené dílo je splněna dnem odepsání příslušné částky z účtu objednatele.</w:t>
      </w:r>
    </w:p>
    <w:p w:rsidR="00E22968" w:rsidRPr="002560F1" w:rsidRDefault="00E22968" w:rsidP="00695114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after="124" w:line="230" w:lineRule="exact"/>
        <w:ind w:left="360" w:right="-144" w:hanging="36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Lhůta splatnosti faktury činí 30 kalendářních dnů ode dne jejího doručení objednateli. Doručení faktury se provede elektronicky na adresu: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ab/>
        <w:t>faktury@nemfm.cz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ab/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ab/>
      </w:r>
    </w:p>
    <w:p w:rsidR="00E22968" w:rsidRPr="002560F1" w:rsidRDefault="00E22968" w:rsidP="00695114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after="80"/>
        <w:ind w:left="360" w:right="-144" w:hanging="36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Součástí faktury musí být výkaz skutečně provedených svozů.</w:t>
      </w:r>
    </w:p>
    <w:p w:rsidR="00E22968" w:rsidRPr="002560F1" w:rsidRDefault="00E22968" w:rsidP="00695114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after="100" w:line="226" w:lineRule="exact"/>
        <w:ind w:left="360" w:right="-144" w:hanging="36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Zhotovitel je povinen vystavit fakturu l x měsíčně za služby poskytnuté v uplynulém účtovacím období, a to nejpozději do 9 kalendářních dní následujícího měsíce nebo do 15 kalendářních dnů od poskytnutí služby na základě písemné nebo telefonické objednávky.</w:t>
      </w:r>
    </w:p>
    <w:p w:rsidR="00E22968" w:rsidRPr="002560F1" w:rsidRDefault="00E22968" w:rsidP="00695114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after="96" w:line="226" w:lineRule="exact"/>
        <w:ind w:left="360" w:right="-144" w:hanging="36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Nebude-li faktura obsahovat některou povinnou nebo dohodnutou náležitost nebo bude chybně vyúčtována cena nebo DPH, je objednatel oprávněn fakturu před uplynutím lhůty splatnosti vrátit druhé smluvní straně k provedení opravy s vyznačením důvodu vrácení. Zhotovitel provede opravu vystavením nové faktury. Vrácením vadné faktury zhotoviteli přestává běžet původní lhůta splatnosti. Nová lhůta splatnosti běží ode dne doručení nové faktury objednateli.</w:t>
      </w:r>
    </w:p>
    <w:p w:rsidR="00E22968" w:rsidRPr="002560F1" w:rsidRDefault="00E22968" w:rsidP="00695114">
      <w:pPr>
        <w:pStyle w:val="Bodytext21"/>
        <w:numPr>
          <w:ilvl w:val="0"/>
          <w:numId w:val="3"/>
        </w:numPr>
        <w:shd w:val="clear" w:color="auto" w:fill="auto"/>
        <w:tabs>
          <w:tab w:val="clear" w:pos="720"/>
          <w:tab w:val="num" w:pos="360"/>
        </w:tabs>
        <w:spacing w:line="226" w:lineRule="exact"/>
        <w:ind w:left="360" w:right="-144" w:hanging="502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Je-li zhotovitel plátcem DPH, objednatel uplatní institut zvláštního způsobu zajištění daně dle §109a zákona o DPH a hodnotu plnění odpovídající dani z přidané hodnoty uvedené na faktuře uhradí v termínu splatnosti této faktury stanoveném dle smlouvy přímo na osobní depozitní účet zhotovitele vedený u místně příslušného správce daně v případě, že</w:t>
      </w:r>
    </w:p>
    <w:p w:rsidR="00E22968" w:rsidRPr="002560F1" w:rsidRDefault="00E22968">
      <w:pPr>
        <w:pStyle w:val="Bodytext21"/>
        <w:shd w:val="clear" w:color="auto" w:fill="auto"/>
        <w:spacing w:after="128" w:line="235" w:lineRule="exact"/>
        <w:ind w:left="426" w:firstLine="0"/>
        <w:jc w:val="left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a) zhotovitel bude ke dni uskutečnění zdanitelného plnění zveřejněn v aplikaci „Registr plátců DPH" jako nespolehlivý plátce, nebo</w:t>
      </w:r>
    </w:p>
    <w:p w:rsidR="00E22968" w:rsidRPr="002560F1" w:rsidRDefault="00E22968">
      <w:pPr>
        <w:pStyle w:val="Bodytext21"/>
        <w:shd w:val="clear" w:color="auto" w:fill="auto"/>
        <w:spacing w:after="72"/>
        <w:ind w:left="426" w:firstLine="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b) zhotovitel bude ke dni uskutečnění zdanitelného plnění v Insolvenčním řízení, nebo</w:t>
      </w:r>
    </w:p>
    <w:p w:rsidR="00E22968" w:rsidRPr="002560F1" w:rsidRDefault="00E22968">
      <w:pPr>
        <w:pStyle w:val="Bodytext21"/>
        <w:shd w:val="clear" w:color="auto" w:fill="auto"/>
        <w:spacing w:after="100" w:line="235" w:lineRule="exact"/>
        <w:ind w:left="426" w:firstLine="0"/>
        <w:jc w:val="left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c) bankovní účet zhotovitele určený k úhradě plnění uvedený na faktuře nebude správcem daně zveřejněn v aplikaci „Registr plátců DPH".</w:t>
      </w:r>
    </w:p>
    <w:p w:rsidR="00E22968" w:rsidRPr="002560F1" w:rsidRDefault="00E22968">
      <w:pPr>
        <w:pStyle w:val="Bodytext21"/>
        <w:shd w:val="clear" w:color="auto" w:fill="auto"/>
        <w:spacing w:line="235" w:lineRule="exact"/>
        <w:ind w:left="426" w:firstLine="0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Objednatel nenese odpovědnost za případné penále a jiné postihy vyměřené čl stanovené správcem daně zhotoviteli v souvislosti s potenciálně pozdní úhradou DPH, tj. po datu splatnosti této daně.</w:t>
      </w:r>
    </w:p>
    <w:p w:rsidR="00E22968" w:rsidRPr="002560F1" w:rsidRDefault="00E22968">
      <w:pPr>
        <w:pStyle w:val="Header"/>
        <w:tabs>
          <w:tab w:val="left" w:pos="360"/>
        </w:tabs>
        <w:spacing w:line="200" w:lineRule="atLeast"/>
        <w:jc w:val="both"/>
        <w:rPr>
          <w:sz w:val="22"/>
          <w:szCs w:val="22"/>
        </w:rPr>
      </w:pPr>
    </w:p>
    <w:p w:rsidR="00E22968" w:rsidRPr="002560F1" w:rsidRDefault="00E22968">
      <w:pPr>
        <w:pStyle w:val="Header"/>
        <w:tabs>
          <w:tab w:val="left" w:pos="360"/>
        </w:tabs>
        <w:spacing w:line="200" w:lineRule="atLeast"/>
        <w:jc w:val="both"/>
        <w:rPr>
          <w:sz w:val="22"/>
          <w:szCs w:val="22"/>
        </w:rPr>
      </w:pPr>
    </w:p>
    <w:p w:rsidR="00E22968" w:rsidRPr="002560F1" w:rsidRDefault="00E22968">
      <w:pPr>
        <w:spacing w:line="200" w:lineRule="atLeast"/>
        <w:jc w:val="center"/>
        <w:rPr>
          <w:b/>
          <w:sz w:val="22"/>
          <w:szCs w:val="22"/>
        </w:rPr>
      </w:pPr>
      <w:r w:rsidRPr="002560F1">
        <w:rPr>
          <w:b/>
          <w:sz w:val="22"/>
          <w:szCs w:val="22"/>
        </w:rPr>
        <w:t>VI.</w:t>
      </w:r>
    </w:p>
    <w:p w:rsidR="00E22968" w:rsidRPr="002560F1" w:rsidRDefault="00E22968">
      <w:pPr>
        <w:spacing w:line="200" w:lineRule="atLeast"/>
        <w:jc w:val="center"/>
        <w:rPr>
          <w:sz w:val="22"/>
          <w:szCs w:val="22"/>
        </w:rPr>
      </w:pPr>
      <w:r w:rsidRPr="002560F1">
        <w:rPr>
          <w:b/>
          <w:sz w:val="22"/>
          <w:szCs w:val="22"/>
        </w:rPr>
        <w:t>Odpovědnost za vady a délka záruky</w:t>
      </w:r>
    </w:p>
    <w:p w:rsidR="00E22968" w:rsidRPr="002560F1" w:rsidRDefault="00E22968">
      <w:pPr>
        <w:spacing w:line="200" w:lineRule="atLeast"/>
        <w:jc w:val="both"/>
        <w:rPr>
          <w:sz w:val="22"/>
          <w:szCs w:val="22"/>
        </w:rPr>
      </w:pPr>
    </w:p>
    <w:p w:rsidR="00E22968" w:rsidRPr="002560F1" w:rsidRDefault="00E22968">
      <w:pPr>
        <w:pStyle w:val="Bodytext21"/>
        <w:numPr>
          <w:ilvl w:val="0"/>
          <w:numId w:val="14"/>
        </w:numPr>
        <w:shd w:val="clear" w:color="auto" w:fill="auto"/>
        <w:spacing w:after="96" w:line="230" w:lineRule="exact"/>
        <w:ind w:left="709" w:hanging="709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Zhotovitel odpovídá za zajištění činností zejména v souladu se zadáním předaným mu objednatelem, platnými ČSN EN a ostatními platnými právními předpisy a touto smlouvou.</w:t>
      </w:r>
    </w:p>
    <w:p w:rsidR="00E22968" w:rsidRPr="002560F1" w:rsidRDefault="00E22968">
      <w:pPr>
        <w:pStyle w:val="Bodytext21"/>
        <w:numPr>
          <w:ilvl w:val="0"/>
          <w:numId w:val="14"/>
        </w:numPr>
        <w:shd w:val="clear" w:color="auto" w:fill="auto"/>
        <w:spacing w:after="108" w:line="235" w:lineRule="exact"/>
        <w:ind w:left="709" w:hanging="709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Pokud bude mít objednatel v průběhu realizace smlouvy jakékoliv další požadavky na rozsah a kvalitu služeb, musí být tyto požadavky zhotovitelem odsouhlaseny á sjednány na základě dodatku této smlouvy.</w:t>
      </w:r>
    </w:p>
    <w:p w:rsidR="00E22968" w:rsidRPr="002560F1" w:rsidRDefault="00E22968">
      <w:pPr>
        <w:pStyle w:val="Bodytext21"/>
        <w:numPr>
          <w:ilvl w:val="0"/>
          <w:numId w:val="14"/>
        </w:numPr>
        <w:shd w:val="clear" w:color="auto" w:fill="auto"/>
        <w:spacing w:after="93" w:line="226" w:lineRule="exact"/>
        <w:ind w:left="709" w:hanging="709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Objednatel je oprávněn reklamovat zjevné vady kvality a rozsahu služeb při jejich zjištění, nejpozději však do 15 hod. následujícího dne po jejich zjištění.</w:t>
      </w:r>
    </w:p>
    <w:p w:rsidR="00E22968" w:rsidRPr="002560F1" w:rsidRDefault="00E22968" w:rsidP="005F24D8">
      <w:pPr>
        <w:pStyle w:val="Bodytext21"/>
        <w:numPr>
          <w:ilvl w:val="0"/>
          <w:numId w:val="14"/>
        </w:numPr>
        <w:shd w:val="clear" w:color="auto" w:fill="auto"/>
        <w:spacing w:after="128" w:line="235" w:lineRule="exact"/>
        <w:ind w:left="709" w:hanging="709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Zhotovitel je povinen bezplatně odstranit reklamovanou vadu ve lhůtě do 24 hodin od jejich prokazatelného nahlášení (e-mailem).</w:t>
      </w:r>
    </w:p>
    <w:p w:rsidR="00E22968" w:rsidRPr="002560F1" w:rsidRDefault="00E22968" w:rsidP="005F24D8">
      <w:pPr>
        <w:pStyle w:val="Bodytext21"/>
        <w:shd w:val="clear" w:color="auto" w:fill="auto"/>
        <w:spacing w:after="128" w:line="235" w:lineRule="exact"/>
        <w:ind w:firstLine="0"/>
        <w:rPr>
          <w:rFonts w:ascii="Times New Roman" w:hAnsi="Times New Roman"/>
          <w:sz w:val="22"/>
          <w:szCs w:val="22"/>
          <w:highlight w:val="green"/>
        </w:rPr>
      </w:pPr>
    </w:p>
    <w:p w:rsidR="00E22968" w:rsidRPr="002560F1" w:rsidRDefault="00E22968">
      <w:pPr>
        <w:spacing w:line="200" w:lineRule="atLeast"/>
        <w:jc w:val="center"/>
        <w:rPr>
          <w:b/>
          <w:bCs/>
          <w:sz w:val="22"/>
          <w:szCs w:val="22"/>
        </w:rPr>
      </w:pPr>
      <w:r w:rsidRPr="002560F1">
        <w:rPr>
          <w:b/>
          <w:bCs/>
          <w:sz w:val="22"/>
          <w:szCs w:val="22"/>
        </w:rPr>
        <w:br w:type="page"/>
        <w:t>VII.</w:t>
      </w:r>
    </w:p>
    <w:p w:rsidR="00E22968" w:rsidRPr="002560F1" w:rsidRDefault="00E22968">
      <w:pPr>
        <w:spacing w:line="200" w:lineRule="atLeast"/>
        <w:jc w:val="center"/>
        <w:rPr>
          <w:sz w:val="22"/>
          <w:szCs w:val="22"/>
        </w:rPr>
      </w:pPr>
      <w:r w:rsidRPr="002560F1">
        <w:rPr>
          <w:b/>
          <w:bCs/>
          <w:sz w:val="22"/>
          <w:szCs w:val="22"/>
        </w:rPr>
        <w:t>Sankce</w:t>
      </w:r>
    </w:p>
    <w:p w:rsidR="00E22968" w:rsidRPr="002560F1" w:rsidRDefault="00E22968">
      <w:pPr>
        <w:spacing w:line="200" w:lineRule="atLeast"/>
        <w:rPr>
          <w:sz w:val="22"/>
          <w:szCs w:val="22"/>
        </w:rPr>
      </w:pPr>
    </w:p>
    <w:p w:rsidR="00E22968" w:rsidRPr="002560F1" w:rsidRDefault="00E22968">
      <w:pPr>
        <w:pStyle w:val="Bodytext21"/>
        <w:numPr>
          <w:ilvl w:val="0"/>
          <w:numId w:val="15"/>
        </w:numPr>
        <w:shd w:val="clear" w:color="auto" w:fill="auto"/>
        <w:spacing w:after="100" w:line="230" w:lineRule="exact"/>
        <w:ind w:left="709" w:right="-144" w:hanging="567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V případě, že zhotovitel neprovede dílo včas, je povinen zaplatit objednateli smluvní pokutu ve výši 0,5% z ceny neposkytnutého díla, a to za každý započatý den prodlení.</w:t>
      </w:r>
    </w:p>
    <w:p w:rsidR="00E22968" w:rsidRPr="002560F1" w:rsidRDefault="00E22968">
      <w:pPr>
        <w:pStyle w:val="Bodytext21"/>
        <w:numPr>
          <w:ilvl w:val="0"/>
          <w:numId w:val="15"/>
        </w:numPr>
        <w:shd w:val="clear" w:color="auto" w:fill="auto"/>
        <w:spacing w:after="96" w:line="230" w:lineRule="exact"/>
        <w:ind w:left="709" w:right="-144" w:hanging="567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V případě, že reklamovaná vada není včas a řádně odstraněna, má objednatel právo na slevu 1% z ceny neposkytnutého díla za každý den prodlení, nejvýše však 50% ceny. Neodstraní-li zhotovitel vadu do 3 dnů od její reklamace, je objednatel oprávněn zajistit odstranění vady na účet zhotovitele.</w:t>
      </w:r>
    </w:p>
    <w:p w:rsidR="00E22968" w:rsidRPr="002560F1" w:rsidRDefault="00E22968">
      <w:pPr>
        <w:pStyle w:val="Bodytext21"/>
        <w:numPr>
          <w:ilvl w:val="0"/>
          <w:numId w:val="15"/>
        </w:numPr>
        <w:shd w:val="clear" w:color="auto" w:fill="auto"/>
        <w:spacing w:after="100" w:line="235" w:lineRule="exact"/>
        <w:ind w:left="709" w:right="-144" w:hanging="567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Pro případ prodlení se zaplacením ceny za dílo sjednávají smluvní strany úrok z prodlení ve výši stanovené občanskoprávními předpisy.</w:t>
      </w:r>
    </w:p>
    <w:p w:rsidR="00E22968" w:rsidRPr="002560F1" w:rsidRDefault="00E22968">
      <w:pPr>
        <w:pStyle w:val="Bodytext21"/>
        <w:numPr>
          <w:ilvl w:val="0"/>
          <w:numId w:val="15"/>
        </w:numPr>
        <w:shd w:val="clear" w:color="auto" w:fill="auto"/>
        <w:spacing w:after="104" w:line="235" w:lineRule="exact"/>
        <w:ind w:left="709" w:right="-144" w:hanging="567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Smluvní pokuty se nezapočítávají na náhradu případně vzniklé škody, kterou lze vymáhat samostatně vedle smluvní pokuty, a to v plné výši.</w:t>
      </w:r>
    </w:p>
    <w:p w:rsidR="00E22968" w:rsidRPr="002560F1" w:rsidRDefault="00E22968">
      <w:pPr>
        <w:pStyle w:val="Bodytext21"/>
        <w:numPr>
          <w:ilvl w:val="0"/>
          <w:numId w:val="15"/>
        </w:numPr>
        <w:shd w:val="clear" w:color="auto" w:fill="auto"/>
        <w:spacing w:after="261" w:line="230" w:lineRule="exact"/>
        <w:ind w:left="709" w:right="-144" w:hanging="567"/>
        <w:rPr>
          <w:rFonts w:ascii="Times New Roman" w:hAnsi="Times New Roman"/>
          <w:sz w:val="22"/>
          <w:szCs w:val="22"/>
        </w:rPr>
      </w:pP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>Smluvní strany se zavazují postupovat tak, aby v případě porušení povinností druhé strany nedošlo ke vzniku zbytečných škod. Strany se tímto zavazují předcházet vzniku škod.</w:t>
      </w:r>
    </w:p>
    <w:p w:rsidR="00E22968" w:rsidRPr="002560F1" w:rsidRDefault="00E22968">
      <w:pPr>
        <w:pStyle w:val="Tlotextu"/>
        <w:tabs>
          <w:tab w:val="left" w:pos="360"/>
        </w:tabs>
        <w:spacing w:after="0" w:line="200" w:lineRule="atLeast"/>
        <w:ind w:left="360" w:hanging="360"/>
        <w:rPr>
          <w:sz w:val="22"/>
          <w:szCs w:val="22"/>
        </w:rPr>
      </w:pPr>
    </w:p>
    <w:p w:rsidR="00E22968" w:rsidRPr="002560F1" w:rsidRDefault="00E22968">
      <w:pPr>
        <w:spacing w:line="200" w:lineRule="atLeast"/>
        <w:jc w:val="center"/>
        <w:rPr>
          <w:b/>
          <w:bCs/>
          <w:sz w:val="22"/>
          <w:szCs w:val="22"/>
        </w:rPr>
      </w:pPr>
      <w:r w:rsidRPr="002560F1">
        <w:rPr>
          <w:b/>
          <w:bCs/>
          <w:sz w:val="22"/>
          <w:szCs w:val="22"/>
        </w:rPr>
        <w:t xml:space="preserve">VIII. </w:t>
      </w:r>
    </w:p>
    <w:p w:rsidR="00E22968" w:rsidRPr="002560F1" w:rsidRDefault="00E22968">
      <w:pPr>
        <w:spacing w:line="200" w:lineRule="atLeast"/>
        <w:jc w:val="center"/>
        <w:rPr>
          <w:sz w:val="22"/>
          <w:szCs w:val="22"/>
        </w:rPr>
      </w:pPr>
      <w:r w:rsidRPr="002560F1">
        <w:rPr>
          <w:b/>
          <w:bCs/>
          <w:sz w:val="22"/>
          <w:szCs w:val="22"/>
        </w:rPr>
        <w:t>Závěrečná ustanovení</w:t>
      </w:r>
    </w:p>
    <w:p w:rsidR="00E22968" w:rsidRPr="002560F1" w:rsidRDefault="00E22968">
      <w:pPr>
        <w:spacing w:line="200" w:lineRule="atLeast"/>
        <w:jc w:val="center"/>
        <w:rPr>
          <w:sz w:val="22"/>
          <w:szCs w:val="22"/>
        </w:rPr>
      </w:pPr>
    </w:p>
    <w:p w:rsidR="00E22968" w:rsidRPr="002560F1" w:rsidRDefault="00E22968">
      <w:pPr>
        <w:pStyle w:val="Tlotextu"/>
        <w:numPr>
          <w:ilvl w:val="0"/>
          <w:numId w:val="5"/>
        </w:numPr>
        <w:tabs>
          <w:tab w:val="left" w:pos="345"/>
        </w:tabs>
        <w:spacing w:after="0" w:line="200" w:lineRule="atLeast"/>
        <w:ind w:left="353" w:hanging="368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Pokud v této smlouvě není ujednáno jinak, řídí se právní vztahy smluvních stran občanským zákoníkem.</w:t>
      </w:r>
    </w:p>
    <w:p w:rsidR="00E22968" w:rsidRPr="002560F1" w:rsidRDefault="00E22968">
      <w:pPr>
        <w:pStyle w:val="Tlotextu"/>
        <w:numPr>
          <w:ilvl w:val="0"/>
          <w:numId w:val="5"/>
        </w:numPr>
        <w:tabs>
          <w:tab w:val="left" w:pos="345"/>
        </w:tabs>
        <w:spacing w:before="57" w:after="0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Zhotovitel není oprávněn postoupit anebo převést jakákoliv svá práva anebo pohledávky vyplývající z této smlouvy anebo se smlouvou související na třetí osobu bez předchozího písemného souhlasu objednatele, a to ani částečně.</w:t>
      </w:r>
    </w:p>
    <w:p w:rsidR="00E22968" w:rsidRPr="002560F1" w:rsidRDefault="00E22968">
      <w:pPr>
        <w:pStyle w:val="Tlotextu"/>
        <w:widowControl w:val="0"/>
        <w:numPr>
          <w:ilvl w:val="0"/>
          <w:numId w:val="5"/>
        </w:numPr>
        <w:tabs>
          <w:tab w:val="left" w:pos="345"/>
        </w:tabs>
        <w:spacing w:before="57" w:after="0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V případě jakékoliv změny identifikačních údajů nebo údajů o změně činností vztahujících se k plnění této smlouvy jsou smluvní strany povinny se neodkladně písemně informovat.</w:t>
      </w:r>
    </w:p>
    <w:p w:rsidR="00E22968" w:rsidRPr="002560F1" w:rsidRDefault="00E22968">
      <w:pPr>
        <w:pStyle w:val="Tlotextu"/>
        <w:widowControl w:val="0"/>
        <w:numPr>
          <w:ilvl w:val="0"/>
          <w:numId w:val="5"/>
        </w:numPr>
        <w:tabs>
          <w:tab w:val="left" w:pos="345"/>
        </w:tabs>
        <w:spacing w:before="57" w:after="0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Smluvní strany se dohodly, že vzájemnou komunikaci budou realizovat p</w:t>
      </w:r>
      <w:r>
        <w:rPr>
          <w:sz w:val="22"/>
          <w:szCs w:val="22"/>
        </w:rPr>
        <w:t xml:space="preserve">řednostně elektronickou formou. </w:t>
      </w:r>
      <w:r w:rsidRPr="002560F1">
        <w:rPr>
          <w:sz w:val="22"/>
          <w:szCs w:val="22"/>
        </w:rPr>
        <w:t>Kontaktní údaje obou smluvních s</w:t>
      </w:r>
      <w:r>
        <w:rPr>
          <w:sz w:val="22"/>
          <w:szCs w:val="22"/>
        </w:rPr>
        <w:t>tran jsou uvedeny v Příloze č. 3</w:t>
      </w:r>
      <w:r w:rsidRPr="002560F1">
        <w:rPr>
          <w:sz w:val="22"/>
          <w:szCs w:val="22"/>
        </w:rPr>
        <w:t xml:space="preserve"> této smlouvy.</w:t>
      </w:r>
    </w:p>
    <w:p w:rsidR="00E22968" w:rsidRPr="002560F1" w:rsidRDefault="00E22968">
      <w:pPr>
        <w:pStyle w:val="Tlotextu"/>
        <w:widowControl w:val="0"/>
        <w:numPr>
          <w:ilvl w:val="0"/>
          <w:numId w:val="5"/>
        </w:numPr>
        <w:tabs>
          <w:tab w:val="left" w:pos="345"/>
        </w:tabs>
        <w:spacing w:before="57" w:after="0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Smluvní strany tímto prohlašují, že skutečnosti uvedené v této smlouvě, vyjma ceny za dílo, nepovažují za obchodní tajemství ve smyslu ust. § 504 občanského zákoníku a udělují svolení k jejich využití a zveřejnění bez stanovení jakýchkoliv dalších podmínek.</w:t>
      </w:r>
    </w:p>
    <w:p w:rsidR="00E22968" w:rsidRPr="002560F1" w:rsidRDefault="00E22968">
      <w:pPr>
        <w:pStyle w:val="Tlotextu"/>
        <w:numPr>
          <w:ilvl w:val="0"/>
          <w:numId w:val="5"/>
        </w:numPr>
        <w:tabs>
          <w:tab w:val="left" w:pos="345"/>
        </w:tabs>
        <w:spacing w:before="57" w:after="0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Stane-li se kterékoliv ustanovení této smlouvy neplatným, neúčinným nebo nevykonatelným, zůstává platnost, účinnost a vykonatelnost ostatních ustanovení této smlouvy neovlivněna a nedotčena, nevyplývá-li z povahy daného ustanovení, obsahu smlouvy nebo okolností, za nichž bylo toto ustanovení vytvořeno, že toto ustanovení nelze oddělit od ostatního obsahu smlouvy.</w:t>
      </w:r>
    </w:p>
    <w:p w:rsidR="00E22968" w:rsidRPr="002560F1" w:rsidRDefault="00E22968">
      <w:pPr>
        <w:pStyle w:val="Tlotextu"/>
        <w:numPr>
          <w:ilvl w:val="0"/>
          <w:numId w:val="5"/>
        </w:numPr>
        <w:tabs>
          <w:tab w:val="left" w:pos="345"/>
        </w:tabs>
        <w:spacing w:before="57" w:line="200" w:lineRule="atLeast"/>
        <w:ind w:left="357" w:hanging="357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Tato smlouva nabývá platnosti dnem podpisu obou smluvních stran.</w:t>
      </w:r>
    </w:p>
    <w:p w:rsidR="00E22968" w:rsidRPr="002560F1" w:rsidRDefault="00E22968">
      <w:pPr>
        <w:widowControl w:val="0"/>
        <w:numPr>
          <w:ilvl w:val="0"/>
          <w:numId w:val="5"/>
        </w:numPr>
        <w:tabs>
          <w:tab w:val="left" w:pos="426"/>
        </w:tabs>
        <w:spacing w:after="120" w:line="200" w:lineRule="atLeast"/>
        <w:ind w:left="426" w:hanging="426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Tato smlouva nabývá účinnosti v souladu s příslušnými ustanoveními zákona č. 340/2015 Sb., o registru smluv, ve znění pozdějších předpisů (dále jen „zákon o registru smluv“).</w:t>
      </w:r>
    </w:p>
    <w:p w:rsidR="00E22968" w:rsidRPr="002560F1" w:rsidRDefault="00E22968">
      <w:pPr>
        <w:pStyle w:val="Tlotextu"/>
        <w:numPr>
          <w:ilvl w:val="0"/>
          <w:numId w:val="5"/>
        </w:numPr>
        <w:tabs>
          <w:tab w:val="left" w:pos="345"/>
        </w:tabs>
        <w:spacing w:before="57" w:after="0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Doplňování nebo změnu této smlouvy lze provádět jen se souhlasem obou smluvních stran, a to pouze formou písemných, postupně číslovaných a takto označených dodatků.</w:t>
      </w:r>
    </w:p>
    <w:p w:rsidR="00E22968" w:rsidRPr="002560F1" w:rsidRDefault="00E22968">
      <w:pPr>
        <w:pStyle w:val="Tlotextu"/>
        <w:numPr>
          <w:ilvl w:val="0"/>
          <w:numId w:val="5"/>
        </w:numPr>
        <w:tabs>
          <w:tab w:val="left" w:pos="345"/>
        </w:tabs>
        <w:spacing w:before="57" w:after="0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V případě sporu se obě smluvní strany zavazují pokusit se především o jeho urovnání smírem, v případě soudního sporu bude věc projednána soudem příslušným podle občanského soudního řádu.</w:t>
      </w:r>
    </w:p>
    <w:p w:rsidR="00E22968" w:rsidRPr="002560F1" w:rsidRDefault="00E22968">
      <w:pPr>
        <w:pStyle w:val="Tlotextu"/>
        <w:numPr>
          <w:ilvl w:val="0"/>
          <w:numId w:val="5"/>
        </w:numPr>
        <w:tabs>
          <w:tab w:val="left" w:pos="345"/>
        </w:tabs>
        <w:spacing w:before="57" w:after="0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 xml:space="preserve">V případě podstatného porušení povinností podle této smlouvy jednou nebo druhou smluvní stranou má právo oprávněná smluvní strana od smlouvy odstoupit. Odstoupení musí být učiněno písemnou formou a kvalifikovaně doručeno smluvní straně. Smluvní strany se dohodly, že za podstatné porušení smlouvy pokládají </w:t>
      </w:r>
      <w:r w:rsidRPr="002560F1">
        <w:rPr>
          <w:rStyle w:val="Bodytext2"/>
          <w:rFonts w:ascii="Times New Roman" w:hAnsi="Times New Roman"/>
          <w:sz w:val="22"/>
          <w:szCs w:val="22"/>
          <w:shd w:val="clear" w:color="auto" w:fill="auto"/>
        </w:rPr>
        <w:t xml:space="preserve">neprovedení díla v dohodnuté době plnění, nedodržení pokynů objednatele, právních předpisů nebo technických norem, které se týkají provádění díla, nedodržení smluvních ujednání o záruce za jakost nebo o právech z vadného plnění, neuhrazení ceny za dílo objednatelem po druhé výzvě zhotovitele k uhrazení dlužné částky, přičemž druhá výzva nesmí následovat dříve než 30 dnů po doručení první výzvy. </w:t>
      </w:r>
      <w:r w:rsidRPr="002560F1">
        <w:rPr>
          <w:sz w:val="22"/>
          <w:szCs w:val="22"/>
        </w:rPr>
        <w:t>V ostatních případech platí, že porušení smlouvy nebylo podstatné.</w:t>
      </w:r>
    </w:p>
    <w:p w:rsidR="00E22968" w:rsidRPr="002560F1" w:rsidRDefault="00E22968">
      <w:pPr>
        <w:pStyle w:val="Tlotextu"/>
        <w:numPr>
          <w:ilvl w:val="0"/>
          <w:numId w:val="5"/>
        </w:numPr>
        <w:tabs>
          <w:tab w:val="left" w:pos="345"/>
        </w:tabs>
        <w:spacing w:before="57" w:after="0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Tato smlouva je vyhotovena ve dvou stejnopisech, z nichž každá ze smluvních stran obdrží po jednom stejnopise.</w:t>
      </w:r>
    </w:p>
    <w:p w:rsidR="00E22968" w:rsidRPr="002560F1" w:rsidRDefault="00E22968">
      <w:pPr>
        <w:pStyle w:val="Tlotextu"/>
        <w:numPr>
          <w:ilvl w:val="0"/>
          <w:numId w:val="5"/>
        </w:numPr>
        <w:tabs>
          <w:tab w:val="left" w:pos="345"/>
        </w:tabs>
        <w:spacing w:before="57" w:after="0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 xml:space="preserve">Smluvní strany zároveň potvrzují, že si tuto smlouvu před jejím podpisem přečetly a </w:t>
      </w:r>
      <w:r w:rsidRPr="002560F1">
        <w:rPr>
          <w:sz w:val="22"/>
          <w:szCs w:val="22"/>
        </w:rPr>
        <w:br/>
        <w:t>s jejím obsahem souhlasí, že tato byla sepsána na základě pravdivých údajů a jejich svobodné vůle, že nebyla uzavřena v tísni ani za nápadně nevýhodných podmínek. Na důkaz tohoto připojují své podpisy.</w:t>
      </w:r>
    </w:p>
    <w:p w:rsidR="00E22968" w:rsidRPr="002560F1" w:rsidRDefault="00E22968">
      <w:pPr>
        <w:pStyle w:val="Tlotextu"/>
        <w:numPr>
          <w:ilvl w:val="0"/>
          <w:numId w:val="5"/>
        </w:numPr>
        <w:tabs>
          <w:tab w:val="left" w:pos="345"/>
        </w:tabs>
        <w:spacing w:before="57" w:after="0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Nedílnou součástí této smlouvy jsou následující přílohy:</w:t>
      </w:r>
    </w:p>
    <w:p w:rsidR="00E22968" w:rsidRPr="002560F1" w:rsidRDefault="00E22968">
      <w:pPr>
        <w:spacing w:before="57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>Příloha č. 1 – Cenová nabídka a specifikace služeb</w:t>
      </w:r>
    </w:p>
    <w:p w:rsidR="00E22968" w:rsidRDefault="00E22968">
      <w:pPr>
        <w:spacing w:before="57" w:line="200" w:lineRule="atLeast"/>
        <w:ind w:left="360"/>
        <w:jc w:val="both"/>
        <w:rPr>
          <w:sz w:val="22"/>
          <w:szCs w:val="22"/>
        </w:rPr>
      </w:pPr>
      <w:r w:rsidRPr="002560F1">
        <w:rPr>
          <w:sz w:val="22"/>
          <w:szCs w:val="22"/>
        </w:rPr>
        <w:t xml:space="preserve">Příloha č. </w:t>
      </w:r>
      <w:r>
        <w:rPr>
          <w:sz w:val="22"/>
          <w:szCs w:val="22"/>
        </w:rPr>
        <w:t>2</w:t>
      </w:r>
      <w:r w:rsidRPr="002560F1">
        <w:rPr>
          <w:sz w:val="22"/>
          <w:szCs w:val="22"/>
        </w:rPr>
        <w:t xml:space="preserve"> – Školení BOZP a PO </w:t>
      </w:r>
      <w:r>
        <w:rPr>
          <w:sz w:val="22"/>
          <w:szCs w:val="22"/>
        </w:rPr>
        <w:t>–</w:t>
      </w:r>
      <w:r w:rsidRPr="002560F1">
        <w:rPr>
          <w:sz w:val="22"/>
          <w:szCs w:val="22"/>
        </w:rPr>
        <w:t xml:space="preserve"> dodavatelé</w:t>
      </w:r>
    </w:p>
    <w:p w:rsidR="00E22968" w:rsidRPr="002560F1" w:rsidRDefault="00E22968">
      <w:pPr>
        <w:spacing w:before="57" w:line="200" w:lineRule="atLeas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Příloha č. 3 – Kontaktní údaje</w:t>
      </w:r>
    </w:p>
    <w:p w:rsidR="00E22968" w:rsidRPr="002560F1" w:rsidRDefault="00E22968">
      <w:pPr>
        <w:spacing w:line="200" w:lineRule="atLeast"/>
        <w:jc w:val="both"/>
        <w:rPr>
          <w:sz w:val="22"/>
          <w:szCs w:val="22"/>
        </w:rPr>
      </w:pPr>
    </w:p>
    <w:p w:rsidR="00E22968" w:rsidRDefault="00E22968" w:rsidP="005F24D8">
      <w:pPr>
        <w:tabs>
          <w:tab w:val="left" w:pos="5040"/>
        </w:tabs>
        <w:spacing w:line="200" w:lineRule="atLeast"/>
        <w:ind w:left="360" w:hanging="360"/>
        <w:rPr>
          <w:sz w:val="22"/>
          <w:szCs w:val="22"/>
        </w:rPr>
      </w:pPr>
    </w:p>
    <w:p w:rsidR="00E22968" w:rsidRDefault="00E22968" w:rsidP="005F24D8">
      <w:pPr>
        <w:tabs>
          <w:tab w:val="left" w:pos="5040"/>
        </w:tabs>
        <w:spacing w:line="200" w:lineRule="atLeast"/>
        <w:ind w:left="360" w:hanging="360"/>
        <w:rPr>
          <w:sz w:val="22"/>
          <w:szCs w:val="22"/>
        </w:rPr>
      </w:pPr>
    </w:p>
    <w:p w:rsidR="00E22968" w:rsidRPr="002560F1" w:rsidRDefault="00E22968" w:rsidP="005F24D8">
      <w:pPr>
        <w:tabs>
          <w:tab w:val="left" w:pos="5040"/>
        </w:tabs>
        <w:spacing w:line="200" w:lineRule="atLeast"/>
        <w:ind w:left="360" w:hanging="360"/>
        <w:rPr>
          <w:sz w:val="22"/>
          <w:szCs w:val="22"/>
        </w:rPr>
      </w:pPr>
      <w:r w:rsidRPr="002560F1">
        <w:rPr>
          <w:sz w:val="22"/>
          <w:szCs w:val="22"/>
        </w:rPr>
        <w:t>V Ostravě dne :</w:t>
      </w:r>
      <w:r w:rsidRPr="002560F1">
        <w:rPr>
          <w:sz w:val="22"/>
          <w:szCs w:val="22"/>
        </w:rPr>
        <w:tab/>
        <w:t>Ve Frýdku-Místku dne:</w:t>
      </w:r>
    </w:p>
    <w:p w:rsidR="00E22968" w:rsidRDefault="00E22968">
      <w:pPr>
        <w:spacing w:line="200" w:lineRule="atLeast"/>
        <w:rPr>
          <w:sz w:val="22"/>
          <w:szCs w:val="22"/>
        </w:rPr>
      </w:pPr>
    </w:p>
    <w:p w:rsidR="00E22968" w:rsidRDefault="00E22968">
      <w:pPr>
        <w:spacing w:line="200" w:lineRule="atLeast"/>
        <w:rPr>
          <w:sz w:val="22"/>
          <w:szCs w:val="22"/>
        </w:rPr>
      </w:pPr>
    </w:p>
    <w:p w:rsidR="00E22968" w:rsidRPr="002560F1" w:rsidRDefault="00E22968">
      <w:pPr>
        <w:spacing w:line="200" w:lineRule="atLeast"/>
        <w:rPr>
          <w:sz w:val="22"/>
          <w:szCs w:val="22"/>
        </w:rPr>
      </w:pPr>
    </w:p>
    <w:p w:rsidR="00E22968" w:rsidRPr="002560F1" w:rsidRDefault="00E22968">
      <w:pPr>
        <w:spacing w:line="200" w:lineRule="atLeast"/>
        <w:rPr>
          <w:sz w:val="22"/>
          <w:szCs w:val="22"/>
        </w:rPr>
      </w:pPr>
    </w:p>
    <w:p w:rsidR="00E22968" w:rsidRPr="002560F1" w:rsidRDefault="00E22968">
      <w:pPr>
        <w:spacing w:line="200" w:lineRule="atLeast"/>
        <w:rPr>
          <w:sz w:val="22"/>
          <w:szCs w:val="22"/>
        </w:rPr>
      </w:pPr>
    </w:p>
    <w:p w:rsidR="00E22968" w:rsidRPr="002560F1" w:rsidRDefault="00E22968">
      <w:pPr>
        <w:spacing w:line="200" w:lineRule="atLeast"/>
        <w:rPr>
          <w:sz w:val="22"/>
          <w:szCs w:val="22"/>
        </w:rPr>
      </w:pPr>
    </w:p>
    <w:p w:rsidR="00E22968" w:rsidRPr="002560F1" w:rsidRDefault="00E22968">
      <w:pPr>
        <w:spacing w:line="200" w:lineRule="atLeast"/>
        <w:rPr>
          <w:sz w:val="22"/>
          <w:szCs w:val="22"/>
          <w:highlight w:val="yellow"/>
        </w:rPr>
      </w:pPr>
      <w:r w:rsidRPr="002560F1">
        <w:rPr>
          <w:sz w:val="22"/>
          <w:szCs w:val="22"/>
        </w:rPr>
        <w:t>………………………………………</w:t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</w:r>
      <w:r w:rsidRPr="002560F1">
        <w:rPr>
          <w:sz w:val="22"/>
          <w:szCs w:val="22"/>
        </w:rPr>
        <w:tab/>
        <w:t>…………………………………………..….</w:t>
      </w:r>
    </w:p>
    <w:p w:rsidR="00E22968" w:rsidRPr="002560F1" w:rsidRDefault="00E22968" w:rsidP="002560F1">
      <w:pPr>
        <w:tabs>
          <w:tab w:val="left" w:pos="1125"/>
          <w:tab w:val="left" w:pos="5040"/>
        </w:tabs>
        <w:spacing w:line="200" w:lineRule="atLeast"/>
        <w:rPr>
          <w:sz w:val="22"/>
          <w:szCs w:val="22"/>
        </w:rPr>
      </w:pPr>
      <w:r w:rsidRPr="002560F1">
        <w:rPr>
          <w:sz w:val="22"/>
          <w:szCs w:val="22"/>
        </w:rPr>
        <w:t xml:space="preserve">za zhotovitele </w:t>
      </w:r>
      <w:r w:rsidRPr="002560F1">
        <w:rPr>
          <w:sz w:val="22"/>
          <w:szCs w:val="22"/>
        </w:rPr>
        <w:tab/>
        <w:t>za objednatele</w:t>
      </w:r>
    </w:p>
    <w:p w:rsidR="00E22968" w:rsidRPr="002560F1" w:rsidRDefault="00E22968" w:rsidP="002560F1">
      <w:pPr>
        <w:tabs>
          <w:tab w:val="left" w:pos="1125"/>
          <w:tab w:val="left" w:pos="5040"/>
        </w:tabs>
        <w:spacing w:line="200" w:lineRule="atLeast"/>
        <w:rPr>
          <w:sz w:val="22"/>
          <w:szCs w:val="22"/>
        </w:rPr>
      </w:pPr>
      <w:r w:rsidRPr="002560F1">
        <w:rPr>
          <w:bCs/>
          <w:sz w:val="22"/>
          <w:szCs w:val="22"/>
        </w:rPr>
        <w:t>SMOLO CZ, s.r.o.</w:t>
      </w:r>
      <w:r w:rsidRPr="002560F1">
        <w:rPr>
          <w:sz w:val="22"/>
          <w:szCs w:val="22"/>
        </w:rPr>
        <w:tab/>
        <w:t>Nemocnice ve Frýdku-Místku, p.o.</w:t>
      </w:r>
    </w:p>
    <w:p w:rsidR="00E22968" w:rsidRPr="002560F1" w:rsidRDefault="00E22968">
      <w:pPr>
        <w:spacing w:line="200" w:lineRule="atLeast"/>
        <w:rPr>
          <w:sz w:val="22"/>
          <w:szCs w:val="22"/>
        </w:rPr>
      </w:pPr>
      <w:r w:rsidRPr="002560F1">
        <w:br w:type="page"/>
      </w:r>
    </w:p>
    <w:p w:rsidR="00E22968" w:rsidRPr="002560F1" w:rsidRDefault="00E22968">
      <w:pPr>
        <w:spacing w:line="200" w:lineRule="atLeast"/>
        <w:rPr>
          <w:sz w:val="22"/>
          <w:szCs w:val="22"/>
        </w:rPr>
      </w:pPr>
    </w:p>
    <w:p w:rsidR="00E22968" w:rsidRPr="002560F1" w:rsidRDefault="00E22968">
      <w:pPr>
        <w:spacing w:line="200" w:lineRule="atLeast"/>
        <w:rPr>
          <w:sz w:val="20"/>
          <w:szCs w:val="20"/>
        </w:rPr>
      </w:pPr>
    </w:p>
    <w:p w:rsidR="00E22968" w:rsidRPr="002560F1" w:rsidRDefault="00E22968">
      <w:pPr>
        <w:pStyle w:val="Heading4"/>
        <w:numPr>
          <w:ilvl w:val="0"/>
          <w:numId w:val="0"/>
        </w:num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tabs>
          <w:tab w:val="left" w:pos="720"/>
        </w:tabs>
        <w:spacing w:line="200" w:lineRule="atLeast"/>
        <w:ind w:left="720"/>
        <w:jc w:val="center"/>
        <w:rPr>
          <w:sz w:val="20"/>
          <w:szCs w:val="20"/>
        </w:rPr>
      </w:pPr>
      <w:r w:rsidRPr="002560F1">
        <w:rPr>
          <w:sz w:val="20"/>
          <w:szCs w:val="20"/>
          <w:u w:val="none"/>
        </w:rPr>
        <w:t>Příloha č. 1 : Cenová nabídka a specifikace služeb</w:t>
      </w:r>
    </w:p>
    <w:p w:rsidR="00E22968" w:rsidRPr="002560F1" w:rsidRDefault="00E22968">
      <w:pPr>
        <w:spacing w:line="200" w:lineRule="atLeast"/>
        <w:rPr>
          <w:sz w:val="20"/>
          <w:szCs w:val="20"/>
        </w:rPr>
      </w:pPr>
    </w:p>
    <w:p w:rsidR="00E22968" w:rsidRPr="002560F1" w:rsidRDefault="00E22968">
      <w:pPr>
        <w:spacing w:line="200" w:lineRule="atLeast"/>
        <w:rPr>
          <w:sz w:val="20"/>
          <w:szCs w:val="20"/>
        </w:rPr>
      </w:pPr>
    </w:p>
    <w:tbl>
      <w:tblPr>
        <w:tblW w:w="928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A0"/>
      </w:tblPr>
      <w:tblGrid>
        <w:gridCol w:w="1327"/>
        <w:gridCol w:w="2741"/>
        <w:gridCol w:w="2520"/>
        <w:gridCol w:w="2700"/>
      </w:tblGrid>
      <w:tr w:rsidR="00E22968" w:rsidRPr="002560F1" w:rsidTr="00973110">
        <w:tc>
          <w:tcPr>
            <w:tcW w:w="1327" w:type="dxa"/>
            <w:shd w:val="clear" w:color="auto" w:fill="D5DCE4"/>
            <w:tcMar>
              <w:left w:w="108" w:type="dxa"/>
            </w:tcMar>
          </w:tcPr>
          <w:p w:rsidR="00E22968" w:rsidRPr="002560F1" w:rsidRDefault="00E22968">
            <w:pPr>
              <w:spacing w:line="200" w:lineRule="atLeast"/>
              <w:rPr>
                <w:b/>
                <w:bCs/>
                <w:sz w:val="20"/>
                <w:szCs w:val="20"/>
              </w:rPr>
            </w:pPr>
            <w:r w:rsidRPr="002560F1">
              <w:rPr>
                <w:b/>
                <w:bCs/>
                <w:sz w:val="20"/>
                <w:szCs w:val="20"/>
              </w:rPr>
              <w:t>Katalogové číslo odpadu</w:t>
            </w:r>
          </w:p>
        </w:tc>
        <w:tc>
          <w:tcPr>
            <w:tcW w:w="2741" w:type="dxa"/>
            <w:shd w:val="clear" w:color="auto" w:fill="D5DCE4"/>
            <w:tcMar>
              <w:left w:w="108" w:type="dxa"/>
            </w:tcMar>
          </w:tcPr>
          <w:p w:rsidR="00E22968" w:rsidRPr="002560F1" w:rsidRDefault="00E22968">
            <w:pPr>
              <w:spacing w:line="200" w:lineRule="atLeast"/>
              <w:rPr>
                <w:b/>
                <w:bCs/>
                <w:sz w:val="20"/>
                <w:szCs w:val="20"/>
              </w:rPr>
            </w:pPr>
            <w:r w:rsidRPr="002560F1">
              <w:rPr>
                <w:b/>
                <w:bCs/>
                <w:sz w:val="20"/>
                <w:szCs w:val="20"/>
              </w:rPr>
              <w:t>Kategorie odpadu</w:t>
            </w:r>
          </w:p>
        </w:tc>
        <w:tc>
          <w:tcPr>
            <w:tcW w:w="2520" w:type="dxa"/>
            <w:shd w:val="clear" w:color="auto" w:fill="D5DCE4"/>
            <w:tcMar>
              <w:left w:w="108" w:type="dxa"/>
            </w:tcMar>
          </w:tcPr>
          <w:p w:rsidR="00E22968" w:rsidRPr="002560F1" w:rsidRDefault="00E22968">
            <w:pPr>
              <w:spacing w:line="200" w:lineRule="atLeast"/>
              <w:rPr>
                <w:b/>
                <w:bCs/>
                <w:sz w:val="20"/>
                <w:szCs w:val="20"/>
              </w:rPr>
            </w:pPr>
            <w:r w:rsidRPr="002560F1">
              <w:rPr>
                <w:b/>
                <w:bCs/>
                <w:sz w:val="20"/>
                <w:szCs w:val="20"/>
              </w:rPr>
              <w:t>Cena za odvoz 1kg odpadu</w:t>
            </w:r>
          </w:p>
          <w:p w:rsidR="00E22968" w:rsidRPr="002560F1" w:rsidRDefault="00E22968">
            <w:pPr>
              <w:spacing w:line="200" w:lineRule="atLeast"/>
              <w:rPr>
                <w:b/>
                <w:bCs/>
                <w:sz w:val="20"/>
                <w:szCs w:val="20"/>
              </w:rPr>
            </w:pPr>
            <w:r w:rsidRPr="002560F1">
              <w:rPr>
                <w:b/>
                <w:bCs/>
                <w:sz w:val="20"/>
                <w:szCs w:val="20"/>
              </w:rPr>
              <w:t>(Kč za kg)</w:t>
            </w:r>
            <w:r>
              <w:rPr>
                <w:b/>
                <w:bCs/>
                <w:sz w:val="20"/>
                <w:szCs w:val="20"/>
              </w:rPr>
              <w:t xml:space="preserve"> bez DPH</w:t>
            </w:r>
          </w:p>
        </w:tc>
        <w:tc>
          <w:tcPr>
            <w:tcW w:w="2700" w:type="dxa"/>
            <w:shd w:val="clear" w:color="auto" w:fill="D5DCE4"/>
            <w:tcMar>
              <w:left w:w="108" w:type="dxa"/>
            </w:tcMar>
          </w:tcPr>
          <w:p w:rsidR="00E22968" w:rsidRPr="002560F1" w:rsidRDefault="00E22968" w:rsidP="00C1005A">
            <w:pPr>
              <w:spacing w:line="200" w:lineRule="atLeast"/>
              <w:rPr>
                <w:b/>
                <w:bCs/>
                <w:sz w:val="20"/>
                <w:szCs w:val="20"/>
              </w:rPr>
            </w:pPr>
            <w:r w:rsidRPr="002560F1">
              <w:rPr>
                <w:b/>
                <w:bCs/>
                <w:sz w:val="20"/>
                <w:szCs w:val="20"/>
              </w:rPr>
              <w:t>Cena za odvoz 1kg odpadu</w:t>
            </w:r>
          </w:p>
          <w:p w:rsidR="00E22968" w:rsidRPr="002560F1" w:rsidRDefault="00E22968" w:rsidP="00C1005A">
            <w:pPr>
              <w:spacing w:line="200" w:lineRule="atLeast"/>
              <w:rPr>
                <w:b/>
                <w:bCs/>
                <w:sz w:val="20"/>
                <w:szCs w:val="20"/>
              </w:rPr>
            </w:pPr>
            <w:r w:rsidRPr="002560F1">
              <w:rPr>
                <w:b/>
                <w:bCs/>
                <w:sz w:val="20"/>
                <w:szCs w:val="20"/>
              </w:rPr>
              <w:t>(Kč za kg)</w:t>
            </w:r>
            <w:r>
              <w:rPr>
                <w:b/>
                <w:bCs/>
                <w:sz w:val="20"/>
                <w:szCs w:val="20"/>
              </w:rPr>
              <w:t xml:space="preserve"> s DPH</w:t>
            </w:r>
          </w:p>
        </w:tc>
      </w:tr>
      <w:tr w:rsidR="00E22968" w:rsidRPr="002560F1" w:rsidTr="00973110">
        <w:tc>
          <w:tcPr>
            <w:tcW w:w="1327" w:type="dxa"/>
            <w:tcMar>
              <w:left w:w="108" w:type="dxa"/>
            </w:tcMar>
            <w:vAlign w:val="center"/>
          </w:tcPr>
          <w:p w:rsidR="00E22968" w:rsidRPr="002560F1" w:rsidRDefault="00E22968" w:rsidP="00973110">
            <w:pPr>
              <w:spacing w:line="200" w:lineRule="atLeast"/>
              <w:jc w:val="center"/>
              <w:rPr>
                <w:sz w:val="20"/>
                <w:szCs w:val="20"/>
              </w:rPr>
            </w:pPr>
            <w:r w:rsidRPr="002560F1">
              <w:rPr>
                <w:sz w:val="20"/>
                <w:szCs w:val="20"/>
              </w:rPr>
              <w:t>191212</w:t>
            </w:r>
          </w:p>
        </w:tc>
        <w:tc>
          <w:tcPr>
            <w:tcW w:w="2741" w:type="dxa"/>
            <w:tcMar>
              <w:left w:w="108" w:type="dxa"/>
            </w:tcMar>
            <w:vAlign w:val="center"/>
          </w:tcPr>
          <w:p w:rsidR="00E22968" w:rsidRPr="002560F1" w:rsidRDefault="00E22968" w:rsidP="00973110">
            <w:pPr>
              <w:spacing w:line="200" w:lineRule="atLeast"/>
              <w:jc w:val="center"/>
              <w:rPr>
                <w:sz w:val="20"/>
                <w:szCs w:val="20"/>
              </w:rPr>
            </w:pPr>
            <w:r w:rsidRPr="002560F1">
              <w:rPr>
                <w:sz w:val="20"/>
                <w:szCs w:val="20"/>
              </w:rPr>
              <w:t>Jiné odpady (včetn</w:t>
            </w:r>
            <w:r>
              <w:rPr>
                <w:sz w:val="20"/>
                <w:szCs w:val="20"/>
              </w:rPr>
              <w:t>ě směsí materiálů) mechanické ú</w:t>
            </w:r>
            <w:r w:rsidRPr="002560F1">
              <w:rPr>
                <w:sz w:val="20"/>
                <w:szCs w:val="20"/>
              </w:rPr>
              <w:t>pravy odpadu neuvedené pod číslem 19 12 11</w:t>
            </w:r>
          </w:p>
        </w:tc>
        <w:tc>
          <w:tcPr>
            <w:tcW w:w="2520" w:type="dxa"/>
            <w:tcMar>
              <w:left w:w="108" w:type="dxa"/>
            </w:tcMar>
            <w:vAlign w:val="center"/>
          </w:tcPr>
          <w:p w:rsidR="00E22968" w:rsidRPr="002560F1" w:rsidRDefault="00E22968" w:rsidP="00973110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700" w:type="dxa"/>
            <w:tcMar>
              <w:left w:w="108" w:type="dxa"/>
            </w:tcMar>
            <w:vAlign w:val="center"/>
          </w:tcPr>
          <w:p w:rsidR="00E22968" w:rsidRPr="002560F1" w:rsidRDefault="00E22968" w:rsidP="00973110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E22968" w:rsidRPr="002560F1" w:rsidRDefault="00E22968">
      <w:pPr>
        <w:spacing w:line="200" w:lineRule="atLeast"/>
        <w:rPr>
          <w:sz w:val="20"/>
          <w:szCs w:val="20"/>
        </w:rPr>
      </w:pPr>
    </w:p>
    <w:p w:rsidR="00E22968" w:rsidRPr="002560F1" w:rsidRDefault="00E22968">
      <w:pPr>
        <w:spacing w:line="200" w:lineRule="atLeast"/>
        <w:rPr>
          <w:sz w:val="22"/>
          <w:szCs w:val="22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jc w:val="both"/>
        <w:rPr>
          <w:sz w:val="20"/>
          <w:szCs w:val="20"/>
        </w:rPr>
      </w:pPr>
    </w:p>
    <w:p w:rsidR="00E22968" w:rsidRPr="002560F1" w:rsidRDefault="00E22968">
      <w:pPr>
        <w:spacing w:line="200" w:lineRule="atLeast"/>
        <w:rPr>
          <w:sz w:val="22"/>
          <w:szCs w:val="22"/>
        </w:rPr>
      </w:pPr>
    </w:p>
    <w:p w:rsidR="00E22968" w:rsidRPr="002560F1" w:rsidRDefault="00E22968">
      <w:pPr>
        <w:spacing w:line="200" w:lineRule="atLeast"/>
        <w:rPr>
          <w:sz w:val="20"/>
          <w:szCs w:val="20"/>
        </w:rPr>
      </w:pPr>
    </w:p>
    <w:p w:rsidR="00E22968" w:rsidRPr="002560F1" w:rsidRDefault="00E22968">
      <w:pPr>
        <w:suppressAutoHyphens w:val="0"/>
        <w:rPr>
          <w:sz w:val="20"/>
          <w:szCs w:val="20"/>
        </w:rPr>
      </w:pPr>
      <w:r w:rsidRPr="002560F1">
        <w:rPr>
          <w:sz w:val="20"/>
          <w:szCs w:val="20"/>
        </w:rPr>
        <w:br w:type="page"/>
      </w:r>
    </w:p>
    <w:p w:rsidR="00E22968" w:rsidRPr="002560F1" w:rsidRDefault="00E22968">
      <w:pPr>
        <w:pStyle w:val="Heading4"/>
        <w:numPr>
          <w:ilvl w:val="0"/>
          <w:numId w:val="0"/>
        </w:num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tabs>
          <w:tab w:val="left" w:pos="720"/>
        </w:tabs>
        <w:spacing w:line="200" w:lineRule="atLeast"/>
        <w:ind w:left="720"/>
        <w:jc w:val="center"/>
        <w:rPr>
          <w:sz w:val="20"/>
          <w:szCs w:val="20"/>
        </w:rPr>
      </w:pPr>
      <w:r w:rsidRPr="002560F1">
        <w:rPr>
          <w:sz w:val="20"/>
          <w:szCs w:val="20"/>
          <w:u w:val="none"/>
        </w:rPr>
        <w:t xml:space="preserve">Příloha č. </w:t>
      </w:r>
      <w:r>
        <w:rPr>
          <w:sz w:val="20"/>
          <w:szCs w:val="20"/>
          <w:u w:val="none"/>
        </w:rPr>
        <w:t>2</w:t>
      </w:r>
      <w:r w:rsidRPr="002560F1">
        <w:rPr>
          <w:sz w:val="20"/>
          <w:szCs w:val="20"/>
          <w:u w:val="none"/>
        </w:rPr>
        <w:t xml:space="preserve"> : </w:t>
      </w:r>
      <w:r w:rsidRPr="002560F1">
        <w:rPr>
          <w:sz w:val="22"/>
          <w:szCs w:val="22"/>
        </w:rPr>
        <w:t>Školení BOZP a PO - dodavatelé</w:t>
      </w:r>
    </w:p>
    <w:p w:rsidR="00E22968" w:rsidRPr="002560F1" w:rsidRDefault="00E22968">
      <w:pPr>
        <w:spacing w:line="200" w:lineRule="atLeast"/>
        <w:rPr>
          <w:sz w:val="20"/>
          <w:szCs w:val="20"/>
        </w:rPr>
      </w:pPr>
    </w:p>
    <w:p w:rsidR="00E22968" w:rsidRPr="002560F1" w:rsidRDefault="00E22968" w:rsidP="00D422ED">
      <w:pPr>
        <w:rPr>
          <w:b/>
          <w:u w:val="single"/>
        </w:rPr>
      </w:pPr>
    </w:p>
    <w:p w:rsidR="00E22968" w:rsidRPr="002560F1" w:rsidRDefault="00E22968">
      <w:pPr>
        <w:suppressAutoHyphens w:val="0"/>
        <w:rPr>
          <w:sz w:val="20"/>
          <w:szCs w:val="20"/>
        </w:rPr>
      </w:pPr>
    </w:p>
    <w:p w:rsidR="00E22968" w:rsidRDefault="00E22968">
      <w:pPr>
        <w:suppressAutoHyphens w:val="0"/>
        <w:rPr>
          <w:sz w:val="20"/>
          <w:szCs w:val="20"/>
        </w:rPr>
      </w:pPr>
      <w:r w:rsidRPr="002560F1">
        <w:rPr>
          <w:sz w:val="20"/>
          <w:szCs w:val="20"/>
        </w:rPr>
        <w:t xml:space="preserve"> </w:t>
      </w:r>
    </w:p>
    <w:p w:rsidR="00E22968" w:rsidRPr="002560F1" w:rsidRDefault="00E22968" w:rsidP="00D05B2F">
      <w:pPr>
        <w:pStyle w:val="Heading4"/>
        <w:numPr>
          <w:ilvl w:val="0"/>
          <w:numId w:val="0"/>
        </w:num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tabs>
          <w:tab w:val="left" w:pos="720"/>
        </w:tabs>
        <w:spacing w:line="200" w:lineRule="atLeast"/>
        <w:ind w:left="720"/>
        <w:jc w:val="center"/>
        <w:rPr>
          <w:sz w:val="20"/>
          <w:szCs w:val="20"/>
        </w:rPr>
      </w:pPr>
      <w:r>
        <w:rPr>
          <w:sz w:val="20"/>
          <w:szCs w:val="20"/>
        </w:rPr>
        <w:br w:type="page"/>
      </w:r>
      <w:r w:rsidRPr="002560F1">
        <w:rPr>
          <w:sz w:val="20"/>
          <w:szCs w:val="20"/>
          <w:u w:val="none"/>
        </w:rPr>
        <w:t xml:space="preserve">Příloha č. </w:t>
      </w:r>
      <w:r>
        <w:rPr>
          <w:sz w:val="20"/>
          <w:szCs w:val="20"/>
          <w:u w:val="none"/>
        </w:rPr>
        <w:t>3</w:t>
      </w:r>
      <w:r w:rsidRPr="002560F1">
        <w:rPr>
          <w:sz w:val="20"/>
          <w:szCs w:val="20"/>
          <w:u w:val="none"/>
        </w:rPr>
        <w:t xml:space="preserve"> : Kontaktní údaje</w:t>
      </w:r>
    </w:p>
    <w:p w:rsidR="00E22968" w:rsidRPr="002560F1" w:rsidRDefault="00E22968" w:rsidP="00D05B2F">
      <w:pPr>
        <w:spacing w:line="200" w:lineRule="atLeast"/>
        <w:rPr>
          <w:sz w:val="20"/>
          <w:szCs w:val="20"/>
        </w:rPr>
      </w:pPr>
    </w:p>
    <w:p w:rsidR="00E22968" w:rsidRPr="002560F1" w:rsidRDefault="00E22968" w:rsidP="00D05B2F">
      <w:pPr>
        <w:spacing w:line="200" w:lineRule="atLeast"/>
        <w:rPr>
          <w:sz w:val="20"/>
          <w:szCs w:val="20"/>
        </w:rPr>
      </w:pPr>
    </w:p>
    <w:p w:rsidR="00E22968" w:rsidRPr="002560F1" w:rsidRDefault="00E22968" w:rsidP="00D05B2F">
      <w:pPr>
        <w:spacing w:line="200" w:lineRule="atLeast"/>
        <w:rPr>
          <w:sz w:val="20"/>
          <w:szCs w:val="20"/>
        </w:rPr>
      </w:pPr>
    </w:p>
    <w:p w:rsidR="00E22968" w:rsidRPr="002560F1" w:rsidRDefault="00E22968" w:rsidP="00D05B2F">
      <w:pPr>
        <w:spacing w:line="200" w:lineRule="atLeast"/>
        <w:rPr>
          <w:sz w:val="20"/>
          <w:szCs w:val="20"/>
        </w:rPr>
      </w:pPr>
    </w:p>
    <w:p w:rsidR="00E22968" w:rsidRPr="002560F1" w:rsidRDefault="00E22968" w:rsidP="00D05B2F">
      <w:pPr>
        <w:spacing w:line="200" w:lineRule="atLeast"/>
        <w:rPr>
          <w:sz w:val="20"/>
          <w:szCs w:val="20"/>
        </w:rPr>
      </w:pPr>
    </w:p>
    <w:p w:rsidR="00E22968" w:rsidRPr="002560F1" w:rsidRDefault="00E22968" w:rsidP="00D05B2F">
      <w:pPr>
        <w:spacing w:line="200" w:lineRule="atLeast"/>
        <w:rPr>
          <w:sz w:val="20"/>
          <w:szCs w:val="20"/>
        </w:rPr>
      </w:pPr>
    </w:p>
    <w:p w:rsidR="00E22968" w:rsidRPr="002560F1" w:rsidRDefault="00E22968" w:rsidP="00D05B2F">
      <w:pPr>
        <w:pStyle w:val="Nadpis"/>
        <w:spacing w:after="283" w:line="200" w:lineRule="atLeast"/>
        <w:rPr>
          <w:sz w:val="20"/>
          <w:szCs w:val="20"/>
        </w:rPr>
      </w:pPr>
      <w:r w:rsidRPr="002560F1">
        <w:rPr>
          <w:sz w:val="20"/>
          <w:szCs w:val="20"/>
        </w:rPr>
        <w:t>Kontakt na objednatele</w:t>
      </w:r>
    </w:p>
    <w:tbl>
      <w:tblPr>
        <w:tblW w:w="9889" w:type="dxa"/>
        <w:tblInd w:w="-38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69" w:type="dxa"/>
          <w:right w:w="70" w:type="dxa"/>
        </w:tblCellMar>
        <w:tblLook w:val="0000"/>
      </w:tblPr>
      <w:tblGrid>
        <w:gridCol w:w="2303"/>
        <w:gridCol w:w="2303"/>
        <w:gridCol w:w="2303"/>
        <w:gridCol w:w="2980"/>
      </w:tblGrid>
      <w:tr w:rsidR="00E22968" w:rsidRPr="002560F1" w:rsidTr="005D25E7">
        <w:trPr>
          <w:trHeight w:val="737"/>
        </w:trPr>
        <w:tc>
          <w:tcPr>
            <w:tcW w:w="2302" w:type="dxa"/>
            <w:tcMar>
              <w:left w:w="69" w:type="dxa"/>
            </w:tcMar>
          </w:tcPr>
          <w:p w:rsidR="00E22968" w:rsidRPr="002560F1" w:rsidRDefault="00E22968" w:rsidP="005D25E7">
            <w:pPr>
              <w:spacing w:line="2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2303" w:type="dxa"/>
            <w:tcMar>
              <w:left w:w="69" w:type="dxa"/>
            </w:tcMar>
          </w:tcPr>
          <w:p w:rsidR="00E22968" w:rsidRPr="002560F1" w:rsidRDefault="00E22968" w:rsidP="005D25E7">
            <w:pPr>
              <w:spacing w:line="200" w:lineRule="atLeast"/>
              <w:ind w:left="20" w:right="5"/>
              <w:rPr>
                <w:sz w:val="20"/>
                <w:szCs w:val="20"/>
              </w:rPr>
            </w:pPr>
          </w:p>
        </w:tc>
        <w:tc>
          <w:tcPr>
            <w:tcW w:w="2303" w:type="dxa"/>
            <w:tcMar>
              <w:left w:w="69" w:type="dxa"/>
            </w:tcMar>
          </w:tcPr>
          <w:p w:rsidR="00E22968" w:rsidRPr="002560F1" w:rsidRDefault="00E22968" w:rsidP="005D25E7">
            <w:pPr>
              <w:spacing w:line="2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2980" w:type="dxa"/>
            <w:tcMar>
              <w:left w:w="69" w:type="dxa"/>
            </w:tcMar>
          </w:tcPr>
          <w:p w:rsidR="00E22968" w:rsidRPr="002560F1" w:rsidRDefault="00E22968" w:rsidP="005D25E7">
            <w:pPr>
              <w:spacing w:line="200" w:lineRule="atLeast"/>
              <w:jc w:val="both"/>
              <w:rPr>
                <w:sz w:val="20"/>
                <w:szCs w:val="20"/>
              </w:rPr>
            </w:pPr>
          </w:p>
        </w:tc>
      </w:tr>
    </w:tbl>
    <w:p w:rsidR="00E22968" w:rsidRPr="002560F1" w:rsidRDefault="00E22968">
      <w:pPr>
        <w:suppressAutoHyphens w:val="0"/>
        <w:rPr>
          <w:sz w:val="20"/>
          <w:szCs w:val="20"/>
        </w:rPr>
      </w:pPr>
    </w:p>
    <w:sectPr w:rsidR="00E22968" w:rsidRPr="002560F1" w:rsidSect="008C4472">
      <w:headerReference w:type="default" r:id="rId8"/>
      <w:footerReference w:type="default" r:id="rId9"/>
      <w:pgSz w:w="11906" w:h="16838"/>
      <w:pgMar w:top="1360" w:right="1418" w:bottom="1473" w:left="1418" w:header="907" w:footer="1020" w:gutter="0"/>
      <w:cols w:space="708"/>
      <w:formProt w:val="0"/>
      <w:rtlGutter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968" w:rsidRDefault="00E22968" w:rsidP="008C4472">
      <w:r>
        <w:separator/>
      </w:r>
    </w:p>
  </w:endnote>
  <w:endnote w:type="continuationSeparator" w:id="0">
    <w:p w:rsidR="00E22968" w:rsidRDefault="00E22968" w:rsidP="008C44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3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68" w:rsidRDefault="00E22968">
    <w:pPr>
      <w:pStyle w:val="Footer"/>
      <w:ind w:right="360"/>
    </w:pPr>
    <w:r>
      <w:rPr>
        <w:noProof/>
        <w:lang w:eastAsia="cs-CZ"/>
      </w:rPr>
      <w:pict>
        <v:rect id="Text Box 1" o:spid="_x0000_s2050" style="position:absolute;margin-left:518.35pt;margin-top:.05pt;width:5.15pt;height:12.9pt;z-index:2516623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" stroked="f" strokecolor="#3465a4">
          <v:fill opacity="0"/>
          <v:stroke joinstyle="round"/>
          <v:textbox style="mso-next-textbox:#Text Box 1">
            <w:txbxContent>
              <w:p w:rsidR="00E22968" w:rsidRDefault="00E22968">
                <w:pPr>
                  <w:pStyle w:val="Footer"/>
                </w:pPr>
              </w:p>
            </w:txbxContent>
          </v:textbox>
          <w10:wrap anchorx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968" w:rsidRDefault="00E22968" w:rsidP="008C4472">
      <w:r>
        <w:separator/>
      </w:r>
    </w:p>
  </w:footnote>
  <w:footnote w:type="continuationSeparator" w:id="0">
    <w:p w:rsidR="00E22968" w:rsidRDefault="00E22968" w:rsidP="008C44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68" w:rsidRDefault="00E22968">
    <w:pPr>
      <w:pStyle w:val="Header"/>
    </w:pPr>
    <w:r>
      <w:rPr>
        <w:noProof/>
        <w:lang w:eastAsia="cs-CZ"/>
      </w:rPr>
      <w:pict>
        <v:rect id="Text Box 2" o:spid="_x0000_s2049" style="position:absolute;margin-left:0;margin-top:.05pt;width:5.05pt;height:12.8pt;z-index:251660288;visibility:visible;mso-position-horizontal: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" stroked="f" strokecolor="#3465a4">
          <v:fill opacity="0"/>
          <v:stroke joinstyle="round"/>
          <v:textbox style="mso-next-textbox:#Text Box 2">
            <w:txbxContent>
              <w:p w:rsidR="00E22968" w:rsidRDefault="00E22968">
                <w:pPr>
                  <w:pStyle w:val="Header"/>
                </w:pPr>
              </w:p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</w:abstractNum>
  <w:abstractNum w:abstractNumId="2">
    <w:nsid w:val="045E391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color w:val="00000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C55D8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9DD0575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lowerLetter"/>
      <w:lvlText w:val="%1.%2)"/>
      <w:lvlJc w:val="left"/>
      <w:pPr>
        <w:ind w:left="10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2">
      <w:start w:val="1"/>
      <w:numFmt w:val="lowerLetter"/>
      <w:lvlText w:val="%1.%2.%3)"/>
      <w:lvlJc w:val="left"/>
      <w:pPr>
        <w:ind w:left="14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3">
      <w:start w:val="1"/>
      <w:numFmt w:val="lowerLetter"/>
      <w:lvlText w:val="%1.%2.%3.%4)"/>
      <w:lvlJc w:val="left"/>
      <w:pPr>
        <w:ind w:left="18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4">
      <w:start w:val="1"/>
      <w:numFmt w:val="lowerLetter"/>
      <w:lvlText w:val="%1.%2.%3.%4.%5)"/>
      <w:lvlJc w:val="left"/>
      <w:pPr>
        <w:ind w:left="216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5">
      <w:start w:val="1"/>
      <w:numFmt w:val="lowerLetter"/>
      <w:lvlText w:val="%1.%2.%3.%4.%5.%6)"/>
      <w:lvlJc w:val="left"/>
      <w:pPr>
        <w:ind w:left="252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6">
      <w:start w:val="1"/>
      <w:numFmt w:val="lowerLetter"/>
      <w:lvlText w:val="%1.%2.%3.%4.%5.%6.%7)"/>
      <w:lvlJc w:val="left"/>
      <w:pPr>
        <w:ind w:left="28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7">
      <w:start w:val="1"/>
      <w:numFmt w:val="lowerLetter"/>
      <w:lvlText w:val="%1.%2.%3.%4.%5.%6.%7.%8)"/>
      <w:lvlJc w:val="left"/>
      <w:pPr>
        <w:ind w:left="32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8">
      <w:start w:val="1"/>
      <w:numFmt w:val="lowerLetter"/>
      <w:lvlText w:val="%1.%2.%3.%4.%5.%6.%7.%8.%9)"/>
      <w:lvlJc w:val="left"/>
      <w:pPr>
        <w:ind w:left="36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</w:abstractNum>
  <w:abstractNum w:abstractNumId="5">
    <w:nsid w:val="0EA15938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lowerLetter"/>
      <w:lvlText w:val="%1.%2."/>
      <w:lvlJc w:val="left"/>
      <w:pPr>
        <w:ind w:left="10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2">
      <w:start w:val="1"/>
      <w:numFmt w:val="lowerLetter"/>
      <w:lvlText w:val="%1.%2.%3."/>
      <w:lvlJc w:val="left"/>
      <w:pPr>
        <w:ind w:left="14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3">
      <w:start w:val="1"/>
      <w:numFmt w:val="lowerLetter"/>
      <w:lvlText w:val="%1.%2.%3.%4."/>
      <w:lvlJc w:val="left"/>
      <w:pPr>
        <w:ind w:left="18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4">
      <w:start w:val="1"/>
      <w:numFmt w:val="lowerLetter"/>
      <w:lvlText w:val="%1.%2.%3.%4.%5."/>
      <w:lvlJc w:val="left"/>
      <w:pPr>
        <w:ind w:left="216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5">
      <w:start w:val="1"/>
      <w:numFmt w:val="lowerLetter"/>
      <w:lvlText w:val="%1.%2.%3.%4.%5.%6."/>
      <w:lvlJc w:val="left"/>
      <w:pPr>
        <w:ind w:left="252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6">
      <w:start w:val="1"/>
      <w:numFmt w:val="lowerLetter"/>
      <w:lvlText w:val="%1.%2.%3.%4.%5.%6.%7."/>
      <w:lvlJc w:val="left"/>
      <w:pPr>
        <w:ind w:left="28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7">
      <w:start w:val="1"/>
      <w:numFmt w:val="lowerLetter"/>
      <w:lvlText w:val="%1.%2.%3.%4.%5.%6.%7.%8."/>
      <w:lvlJc w:val="left"/>
      <w:pPr>
        <w:ind w:left="32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8">
      <w:start w:val="1"/>
      <w:numFmt w:val="lowerLetter"/>
      <w:lvlText w:val="%1.%2.%3.%4.%5.%6.%7.%8.%9."/>
      <w:lvlJc w:val="left"/>
      <w:pPr>
        <w:ind w:left="36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</w:abstractNum>
  <w:abstractNum w:abstractNumId="6">
    <w:nsid w:val="1BB76C2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</w:abstractNum>
  <w:abstractNum w:abstractNumId="7">
    <w:nsid w:val="1D270A1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1DA7569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21CB216C"/>
    <w:multiLevelType w:val="multilevel"/>
    <w:tmpl w:val="FFFFFFFF"/>
    <w:lvl w:ilvl="0">
      <w:start w:val="2"/>
      <w:numFmt w:val="lowerLetter"/>
      <w:lvlText w:val="%1)"/>
      <w:lvlJc w:val="left"/>
      <w:pPr>
        <w:ind w:left="1820" w:hanging="360"/>
      </w:pPr>
      <w:rPr>
        <w:rFonts w:ascii="Times New Roman" w:hAnsi="Times New Roman" w:cs="Times New Roman"/>
        <w:color w:val="000000"/>
        <w:sz w:val="22"/>
      </w:rPr>
    </w:lvl>
    <w:lvl w:ilvl="1">
      <w:start w:val="1"/>
      <w:numFmt w:val="lowerLetter"/>
      <w:lvlText w:val="%2."/>
      <w:lvlJc w:val="left"/>
      <w:pPr>
        <w:ind w:left="25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9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7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4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1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8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580" w:hanging="180"/>
      </w:pPr>
      <w:rPr>
        <w:rFonts w:cs="Times New Roman"/>
      </w:rPr>
    </w:lvl>
  </w:abstractNum>
  <w:abstractNum w:abstractNumId="10">
    <w:nsid w:val="2CBF502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color w:val="00000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467CFA"/>
    <w:multiLevelType w:val="multilevel"/>
    <w:tmpl w:val="FFFFFFFF"/>
    <w:lvl w:ilvl="0">
      <w:start w:val="1"/>
      <w:numFmt w:val="none"/>
      <w:pStyle w:val="Heading1"/>
      <w:suff w:val="nothing"/>
      <w:lvlText w:val=""/>
      <w:lvlJc w:val="left"/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rPr>
        <w:rFonts w:cs="Times New Roman"/>
      </w:rPr>
    </w:lvl>
    <w:lvl w:ilvl="4">
      <w:start w:val="1"/>
      <w:numFmt w:val="none"/>
      <w:pStyle w:val="Heading5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pStyle w:val="Heading7"/>
      <w:suff w:val="nothing"/>
      <w:lvlText w:val=""/>
      <w:lvlJc w:val="left"/>
      <w:rPr>
        <w:rFonts w:cs="Times New Roman"/>
      </w:rPr>
    </w:lvl>
    <w:lvl w:ilvl="7">
      <w:start w:val="1"/>
      <w:numFmt w:val="none"/>
      <w:pStyle w:val="Heading8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>
    <w:nsid w:val="40570DE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</w:abstractNum>
  <w:abstractNum w:abstractNumId="13">
    <w:nsid w:val="4522739C"/>
    <w:multiLevelType w:val="multilevel"/>
    <w:tmpl w:val="FFFFFFFF"/>
    <w:lvl w:ilvl="0">
      <w:start w:val="10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color w:val="000000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48855615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5">
    <w:nsid w:val="5CBB4ECC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1">
      <w:start w:val="1"/>
      <w:numFmt w:val="lowerLetter"/>
      <w:lvlText w:val="%1.%2)"/>
      <w:lvlJc w:val="left"/>
      <w:pPr>
        <w:ind w:left="10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2">
      <w:start w:val="1"/>
      <w:numFmt w:val="lowerLetter"/>
      <w:lvlText w:val="%1.%2.%3)"/>
      <w:lvlJc w:val="left"/>
      <w:pPr>
        <w:ind w:left="14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3">
      <w:start w:val="1"/>
      <w:numFmt w:val="lowerLetter"/>
      <w:lvlText w:val="%1.%2.%3.%4)"/>
      <w:lvlJc w:val="left"/>
      <w:pPr>
        <w:ind w:left="18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4">
      <w:start w:val="1"/>
      <w:numFmt w:val="lowerLetter"/>
      <w:lvlText w:val="%1.%2.%3.%4.%5)"/>
      <w:lvlJc w:val="left"/>
      <w:pPr>
        <w:ind w:left="216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5">
      <w:start w:val="1"/>
      <w:numFmt w:val="lowerLetter"/>
      <w:lvlText w:val="%1.%2.%3.%4.%5.%6)"/>
      <w:lvlJc w:val="left"/>
      <w:pPr>
        <w:ind w:left="252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6">
      <w:start w:val="1"/>
      <w:numFmt w:val="lowerLetter"/>
      <w:lvlText w:val="%1.%2.%3.%4.%5.%6.%7)"/>
      <w:lvlJc w:val="left"/>
      <w:pPr>
        <w:ind w:left="28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7">
      <w:start w:val="1"/>
      <w:numFmt w:val="lowerLetter"/>
      <w:lvlText w:val="%1.%2.%3.%4.%5.%6.%7.%8)"/>
      <w:lvlJc w:val="left"/>
      <w:pPr>
        <w:ind w:left="32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8">
      <w:start w:val="1"/>
      <w:numFmt w:val="lowerLetter"/>
      <w:lvlText w:val="%1.%2.%3.%4.%5.%6.%7.%8.%9)"/>
      <w:lvlJc w:val="left"/>
      <w:pPr>
        <w:ind w:left="36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</w:abstractNum>
  <w:abstractNum w:abstractNumId="16">
    <w:nsid w:val="663B446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7">
    <w:nsid w:val="74CC7BFE"/>
    <w:multiLevelType w:val="multilevel"/>
    <w:tmpl w:val="FFFFFFFF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</w:rPr>
    </w:lvl>
  </w:abstractNum>
  <w:abstractNum w:abstractNumId="18">
    <w:nsid w:val="7F7D2DE7"/>
    <w:multiLevelType w:val="multilevel"/>
    <w:tmpl w:val="FFFFFFFF"/>
    <w:lvl w:ilvl="0">
      <w:start w:val="7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color w:val="00000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8"/>
  </w:num>
  <w:num w:numId="5">
    <w:abstractNumId w:val="3"/>
  </w:num>
  <w:num w:numId="6">
    <w:abstractNumId w:val="16"/>
  </w:num>
  <w:num w:numId="7">
    <w:abstractNumId w:val="9"/>
  </w:num>
  <w:num w:numId="8">
    <w:abstractNumId w:val="17"/>
  </w:num>
  <w:num w:numId="9">
    <w:abstractNumId w:val="4"/>
  </w:num>
  <w:num w:numId="10">
    <w:abstractNumId w:val="5"/>
  </w:num>
  <w:num w:numId="11">
    <w:abstractNumId w:val="18"/>
  </w:num>
  <w:num w:numId="12">
    <w:abstractNumId w:val="10"/>
  </w:num>
  <w:num w:numId="13">
    <w:abstractNumId w:val="15"/>
  </w:num>
  <w:num w:numId="14">
    <w:abstractNumId w:val="6"/>
  </w:num>
  <w:num w:numId="15">
    <w:abstractNumId w:val="12"/>
  </w:num>
  <w:num w:numId="16">
    <w:abstractNumId w:val="2"/>
  </w:num>
  <w:num w:numId="17">
    <w:abstractNumId w:val="13"/>
  </w:num>
  <w:num w:numId="18">
    <w:abstractNumId w:val="0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4472"/>
    <w:rsid w:val="00005A0C"/>
    <w:rsid w:val="0003307A"/>
    <w:rsid w:val="00044929"/>
    <w:rsid w:val="0007404C"/>
    <w:rsid w:val="0008733A"/>
    <w:rsid w:val="00092F3A"/>
    <w:rsid w:val="00094B8A"/>
    <w:rsid w:val="000A34EB"/>
    <w:rsid w:val="000D0265"/>
    <w:rsid w:val="000D6B07"/>
    <w:rsid w:val="00114585"/>
    <w:rsid w:val="00136542"/>
    <w:rsid w:val="00143173"/>
    <w:rsid w:val="001C701F"/>
    <w:rsid w:val="002560F1"/>
    <w:rsid w:val="00294C6C"/>
    <w:rsid w:val="002B597D"/>
    <w:rsid w:val="002C04D4"/>
    <w:rsid w:val="002E626B"/>
    <w:rsid w:val="00331BC5"/>
    <w:rsid w:val="003970AD"/>
    <w:rsid w:val="004230F0"/>
    <w:rsid w:val="00450D7A"/>
    <w:rsid w:val="00465163"/>
    <w:rsid w:val="00500098"/>
    <w:rsid w:val="00550962"/>
    <w:rsid w:val="005573FC"/>
    <w:rsid w:val="00573153"/>
    <w:rsid w:val="005775F5"/>
    <w:rsid w:val="005A2E21"/>
    <w:rsid w:val="005B7226"/>
    <w:rsid w:val="005D25E7"/>
    <w:rsid w:val="005F1B10"/>
    <w:rsid w:val="005F24D8"/>
    <w:rsid w:val="00612567"/>
    <w:rsid w:val="00622BB4"/>
    <w:rsid w:val="00643F25"/>
    <w:rsid w:val="006475ED"/>
    <w:rsid w:val="00651918"/>
    <w:rsid w:val="006573EE"/>
    <w:rsid w:val="006744AD"/>
    <w:rsid w:val="00695114"/>
    <w:rsid w:val="006A61DD"/>
    <w:rsid w:val="006A7DDB"/>
    <w:rsid w:val="006C171B"/>
    <w:rsid w:val="006D34AB"/>
    <w:rsid w:val="006F5C53"/>
    <w:rsid w:val="00741964"/>
    <w:rsid w:val="007509BE"/>
    <w:rsid w:val="00775514"/>
    <w:rsid w:val="007A046C"/>
    <w:rsid w:val="007A7744"/>
    <w:rsid w:val="007C7164"/>
    <w:rsid w:val="008055F7"/>
    <w:rsid w:val="008106F1"/>
    <w:rsid w:val="008601A8"/>
    <w:rsid w:val="008C3F85"/>
    <w:rsid w:val="008C4472"/>
    <w:rsid w:val="008D157B"/>
    <w:rsid w:val="00900DAB"/>
    <w:rsid w:val="0091478A"/>
    <w:rsid w:val="00920887"/>
    <w:rsid w:val="00922486"/>
    <w:rsid w:val="00922A21"/>
    <w:rsid w:val="009241C5"/>
    <w:rsid w:val="00970653"/>
    <w:rsid w:val="00973110"/>
    <w:rsid w:val="0099240D"/>
    <w:rsid w:val="0099751E"/>
    <w:rsid w:val="009B56B4"/>
    <w:rsid w:val="009D1D15"/>
    <w:rsid w:val="009D6A23"/>
    <w:rsid w:val="009E48A4"/>
    <w:rsid w:val="00A06BF3"/>
    <w:rsid w:val="00A42989"/>
    <w:rsid w:val="00A80296"/>
    <w:rsid w:val="00AC5C25"/>
    <w:rsid w:val="00AC66C5"/>
    <w:rsid w:val="00AD20D4"/>
    <w:rsid w:val="00B00916"/>
    <w:rsid w:val="00B1320A"/>
    <w:rsid w:val="00B32556"/>
    <w:rsid w:val="00B84248"/>
    <w:rsid w:val="00B850EA"/>
    <w:rsid w:val="00BB2FB2"/>
    <w:rsid w:val="00BC4E90"/>
    <w:rsid w:val="00BE6139"/>
    <w:rsid w:val="00BF049E"/>
    <w:rsid w:val="00BF1C11"/>
    <w:rsid w:val="00BF43C1"/>
    <w:rsid w:val="00C00B81"/>
    <w:rsid w:val="00C03B08"/>
    <w:rsid w:val="00C1005A"/>
    <w:rsid w:val="00CB0710"/>
    <w:rsid w:val="00CD10C3"/>
    <w:rsid w:val="00D05B2F"/>
    <w:rsid w:val="00D12EC1"/>
    <w:rsid w:val="00D16527"/>
    <w:rsid w:val="00D30B70"/>
    <w:rsid w:val="00D354A2"/>
    <w:rsid w:val="00D35C38"/>
    <w:rsid w:val="00D422ED"/>
    <w:rsid w:val="00D515F1"/>
    <w:rsid w:val="00D67AE4"/>
    <w:rsid w:val="00DE345B"/>
    <w:rsid w:val="00DE3BA9"/>
    <w:rsid w:val="00E041AB"/>
    <w:rsid w:val="00E20404"/>
    <w:rsid w:val="00E21E6F"/>
    <w:rsid w:val="00E22968"/>
    <w:rsid w:val="00E3599B"/>
    <w:rsid w:val="00ED3B73"/>
    <w:rsid w:val="00EF37ED"/>
    <w:rsid w:val="00F25CD9"/>
    <w:rsid w:val="00F33183"/>
    <w:rsid w:val="00F53BCE"/>
    <w:rsid w:val="00F54FFC"/>
    <w:rsid w:val="00FC2055"/>
    <w:rsid w:val="00FD7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472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link w:val="Heading1Char"/>
    <w:uiPriority w:val="99"/>
    <w:qFormat/>
    <w:rsid w:val="008C4472"/>
    <w:pPr>
      <w:keepNext/>
      <w:numPr>
        <w:numId w:val="1"/>
      </w:numPr>
      <w:jc w:val="center"/>
      <w:outlineLvl w:val="0"/>
    </w:pPr>
    <w:rPr>
      <w:b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8C4472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9"/>
    <w:qFormat/>
    <w:rsid w:val="008C4472"/>
    <w:pPr>
      <w:keepNext/>
      <w:numPr>
        <w:ilvl w:val="2"/>
        <w:numId w:val="1"/>
      </w:numPr>
      <w:ind w:left="360"/>
      <w:outlineLvl w:val="2"/>
    </w:pPr>
    <w:rPr>
      <w:b/>
      <w:bCs/>
    </w:rPr>
  </w:style>
  <w:style w:type="paragraph" w:styleId="Heading4">
    <w:name w:val="heading 4"/>
    <w:basedOn w:val="Normal"/>
    <w:link w:val="Heading4Char"/>
    <w:uiPriority w:val="99"/>
    <w:qFormat/>
    <w:rsid w:val="008C4472"/>
    <w:pPr>
      <w:keepNext/>
      <w:numPr>
        <w:ilvl w:val="3"/>
        <w:numId w:val="1"/>
      </w:numPr>
      <w:ind w:left="720"/>
      <w:outlineLvl w:val="3"/>
    </w:pPr>
    <w:rPr>
      <w:b/>
      <w:bCs/>
      <w:sz w:val="36"/>
      <w:u w:val="single"/>
    </w:rPr>
  </w:style>
  <w:style w:type="paragraph" w:styleId="Heading5">
    <w:name w:val="heading 5"/>
    <w:basedOn w:val="Normal"/>
    <w:link w:val="Heading5Char"/>
    <w:uiPriority w:val="99"/>
    <w:qFormat/>
    <w:rsid w:val="008C4472"/>
    <w:pPr>
      <w:keepNext/>
      <w:numPr>
        <w:ilvl w:val="4"/>
        <w:numId w:val="1"/>
      </w:numPr>
      <w:ind w:left="720"/>
      <w:outlineLvl w:val="4"/>
    </w:pPr>
    <w:rPr>
      <w:b/>
      <w:bCs/>
      <w:sz w:val="52"/>
      <w:u w:val="single"/>
    </w:rPr>
  </w:style>
  <w:style w:type="paragraph" w:styleId="Heading7">
    <w:name w:val="heading 7"/>
    <w:basedOn w:val="Normal"/>
    <w:link w:val="Heading7Char"/>
    <w:uiPriority w:val="99"/>
    <w:qFormat/>
    <w:rsid w:val="008C4472"/>
    <w:pPr>
      <w:keepNext/>
      <w:numPr>
        <w:ilvl w:val="6"/>
        <w:numId w:val="1"/>
      </w:numPr>
      <w:outlineLvl w:val="6"/>
    </w:pPr>
    <w:rPr>
      <w:b/>
      <w:bCs/>
      <w:sz w:val="32"/>
      <w:u w:val="single"/>
    </w:rPr>
  </w:style>
  <w:style w:type="paragraph" w:styleId="Heading8">
    <w:name w:val="heading 8"/>
    <w:basedOn w:val="Normal"/>
    <w:link w:val="Heading8Char"/>
    <w:uiPriority w:val="99"/>
    <w:qFormat/>
    <w:rsid w:val="008C4472"/>
    <w:pPr>
      <w:keepNext/>
      <w:numPr>
        <w:ilvl w:val="7"/>
        <w:numId w:val="1"/>
      </w:numPr>
      <w:outlineLvl w:val="7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C701F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C701F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C701F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C701F"/>
    <w:rPr>
      <w:rFonts w:ascii="Calibri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C701F"/>
    <w:rPr>
      <w:rFonts w:ascii="Calibri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C701F"/>
    <w:rPr>
      <w:rFonts w:ascii="Calibri" w:hAnsi="Calibri" w:cs="Times New Roman"/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1C701F"/>
    <w:rPr>
      <w:rFonts w:ascii="Calibri" w:hAnsi="Calibri" w:cs="Times New Roman"/>
      <w:i/>
      <w:iCs/>
      <w:sz w:val="24"/>
      <w:szCs w:val="24"/>
      <w:lang w:eastAsia="zh-CN"/>
    </w:rPr>
  </w:style>
  <w:style w:type="character" w:customStyle="1" w:styleId="WW8Num5z0">
    <w:name w:val="WW8Num5z0"/>
    <w:uiPriority w:val="99"/>
    <w:rsid w:val="008C4472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8C4472"/>
  </w:style>
  <w:style w:type="character" w:customStyle="1" w:styleId="WW-Absatz-Standardschriftart">
    <w:name w:val="WW-Absatz-Standardschriftart"/>
    <w:uiPriority w:val="99"/>
    <w:rsid w:val="008C4472"/>
  </w:style>
  <w:style w:type="character" w:customStyle="1" w:styleId="WW-Absatz-Standardschriftart1">
    <w:name w:val="WW-Absatz-Standardschriftart1"/>
    <w:uiPriority w:val="99"/>
    <w:rsid w:val="008C4472"/>
  </w:style>
  <w:style w:type="character" w:customStyle="1" w:styleId="Standardnpsmoodstavce1">
    <w:name w:val="Standardní písmo odstavce1"/>
    <w:uiPriority w:val="99"/>
    <w:rsid w:val="008C4472"/>
  </w:style>
  <w:style w:type="character" w:customStyle="1" w:styleId="WW8Num6z0">
    <w:name w:val="WW8Num6z0"/>
    <w:uiPriority w:val="99"/>
    <w:rsid w:val="008C4472"/>
    <w:rPr>
      <w:rFonts w:ascii="Times New Roman" w:hAnsi="Times New Roman"/>
    </w:rPr>
  </w:style>
  <w:style w:type="character" w:customStyle="1" w:styleId="WW-Absatz-Standardschriftart11">
    <w:name w:val="WW-Absatz-Standardschriftart11"/>
    <w:uiPriority w:val="99"/>
    <w:rsid w:val="008C4472"/>
  </w:style>
  <w:style w:type="character" w:customStyle="1" w:styleId="WW-Absatz-Standardschriftart111">
    <w:name w:val="WW-Absatz-Standardschriftart111"/>
    <w:uiPriority w:val="99"/>
    <w:rsid w:val="008C4472"/>
  </w:style>
  <w:style w:type="character" w:customStyle="1" w:styleId="WW-Absatz-Standardschriftart1111">
    <w:name w:val="WW-Absatz-Standardschriftart1111"/>
    <w:uiPriority w:val="99"/>
    <w:rsid w:val="008C4472"/>
  </w:style>
  <w:style w:type="character" w:customStyle="1" w:styleId="WW-Standardnpsmoodstavce">
    <w:name w:val="WW-Standardní písmo odstavce"/>
    <w:uiPriority w:val="99"/>
    <w:rsid w:val="008C4472"/>
  </w:style>
  <w:style w:type="character" w:customStyle="1" w:styleId="WW-Absatz-Standardschriftart11111">
    <w:name w:val="WW-Absatz-Standardschriftart11111"/>
    <w:uiPriority w:val="99"/>
    <w:rsid w:val="008C4472"/>
  </w:style>
  <w:style w:type="character" w:customStyle="1" w:styleId="WW-Absatz-Standardschriftart111111">
    <w:name w:val="WW-Absatz-Standardschriftart111111"/>
    <w:uiPriority w:val="99"/>
    <w:rsid w:val="008C4472"/>
  </w:style>
  <w:style w:type="character" w:customStyle="1" w:styleId="WW-Absatz-Standardschriftart1111111">
    <w:name w:val="WW-Absatz-Standardschriftart1111111"/>
    <w:uiPriority w:val="99"/>
    <w:rsid w:val="008C4472"/>
  </w:style>
  <w:style w:type="character" w:customStyle="1" w:styleId="WW-Absatz-Standardschriftart11111111">
    <w:name w:val="WW-Absatz-Standardschriftart11111111"/>
    <w:uiPriority w:val="99"/>
    <w:rsid w:val="008C4472"/>
  </w:style>
  <w:style w:type="character" w:customStyle="1" w:styleId="WW-Absatz-Standardschriftart111111111">
    <w:name w:val="WW-Absatz-Standardschriftart111111111"/>
    <w:uiPriority w:val="99"/>
    <w:rsid w:val="008C4472"/>
  </w:style>
  <w:style w:type="character" w:customStyle="1" w:styleId="WW-Absatz-Standardschriftart1111111111">
    <w:name w:val="WW-Absatz-Standardschriftart1111111111"/>
    <w:uiPriority w:val="99"/>
    <w:rsid w:val="008C4472"/>
  </w:style>
  <w:style w:type="character" w:customStyle="1" w:styleId="WW-Standardnpsmoodstavce1">
    <w:name w:val="WW-Standardní písmo odstavce1"/>
    <w:uiPriority w:val="99"/>
    <w:rsid w:val="008C4472"/>
  </w:style>
  <w:style w:type="character" w:customStyle="1" w:styleId="WW-Absatz-Standardschriftart11111111111">
    <w:name w:val="WW-Absatz-Standardschriftart11111111111"/>
    <w:uiPriority w:val="99"/>
    <w:rsid w:val="008C4472"/>
  </w:style>
  <w:style w:type="character" w:customStyle="1" w:styleId="WW8Num8z0">
    <w:name w:val="WW8Num8z0"/>
    <w:uiPriority w:val="99"/>
    <w:rsid w:val="008C4472"/>
    <w:rPr>
      <w:rFonts w:ascii="Times New Roman" w:hAnsi="Times New Roman"/>
    </w:rPr>
  </w:style>
  <w:style w:type="character" w:customStyle="1" w:styleId="WW8Num8z1">
    <w:name w:val="WW8Num8z1"/>
    <w:uiPriority w:val="99"/>
    <w:rsid w:val="008C4472"/>
    <w:rPr>
      <w:rFonts w:ascii="Courier New" w:hAnsi="Courier New"/>
    </w:rPr>
  </w:style>
  <w:style w:type="character" w:customStyle="1" w:styleId="WW8Num8z2">
    <w:name w:val="WW8Num8z2"/>
    <w:uiPriority w:val="99"/>
    <w:rsid w:val="008C4472"/>
    <w:rPr>
      <w:rFonts w:ascii="Wingdings" w:hAnsi="Wingdings"/>
    </w:rPr>
  </w:style>
  <w:style w:type="character" w:customStyle="1" w:styleId="WW8Num8z3">
    <w:name w:val="WW8Num8z3"/>
    <w:uiPriority w:val="99"/>
    <w:rsid w:val="008C4472"/>
    <w:rPr>
      <w:rFonts w:ascii="Symbol" w:hAnsi="Symbol"/>
    </w:rPr>
  </w:style>
  <w:style w:type="character" w:customStyle="1" w:styleId="WW-Standardnpsmoodstavce11">
    <w:name w:val="WW-Standardní písmo odstavce11"/>
    <w:uiPriority w:val="99"/>
    <w:rsid w:val="008C4472"/>
  </w:style>
  <w:style w:type="character" w:customStyle="1" w:styleId="Internetovodkaz">
    <w:name w:val="Internetový odkaz"/>
    <w:uiPriority w:val="99"/>
    <w:rsid w:val="008C4472"/>
    <w:rPr>
      <w:color w:val="0000FF"/>
      <w:u w:val="single"/>
    </w:rPr>
  </w:style>
  <w:style w:type="character" w:styleId="PageNumber">
    <w:name w:val="page number"/>
    <w:basedOn w:val="WW-Standardnpsmoodstavce11"/>
    <w:uiPriority w:val="99"/>
    <w:rsid w:val="008C4472"/>
    <w:rPr>
      <w:rFonts w:cs="Times New Roman"/>
    </w:rPr>
  </w:style>
  <w:style w:type="character" w:customStyle="1" w:styleId="Znakapoznmky">
    <w:name w:val="Značka poznámky"/>
    <w:uiPriority w:val="99"/>
    <w:rsid w:val="008C4472"/>
    <w:rPr>
      <w:sz w:val="16"/>
    </w:rPr>
  </w:style>
  <w:style w:type="character" w:styleId="Emphasis">
    <w:name w:val="Emphasis"/>
    <w:basedOn w:val="DefaultParagraphFont"/>
    <w:uiPriority w:val="99"/>
    <w:qFormat/>
    <w:rsid w:val="008C4472"/>
    <w:rPr>
      <w:rFonts w:cs="Times New Roman"/>
      <w:i/>
    </w:rPr>
  </w:style>
  <w:style w:type="character" w:customStyle="1" w:styleId="Symbolyproslovn">
    <w:name w:val="Symboly pro číslování"/>
    <w:uiPriority w:val="99"/>
    <w:rsid w:val="008C4472"/>
  </w:style>
  <w:style w:type="character" w:styleId="CommentReference">
    <w:name w:val="annotation reference"/>
    <w:basedOn w:val="DefaultParagraphFont"/>
    <w:uiPriority w:val="99"/>
    <w:semiHidden/>
    <w:rsid w:val="00143173"/>
    <w:rPr>
      <w:rFonts w:cs="Times New Roman"/>
      <w:sz w:val="16"/>
    </w:rPr>
  </w:style>
  <w:style w:type="character" w:customStyle="1" w:styleId="CommentTextChar">
    <w:name w:val="Comment Text Char"/>
    <w:uiPriority w:val="99"/>
    <w:semiHidden/>
    <w:locked/>
    <w:rsid w:val="00143173"/>
    <w:rPr>
      <w:lang w:eastAsia="zh-CN"/>
    </w:rPr>
  </w:style>
  <w:style w:type="character" w:customStyle="1" w:styleId="CommentSubjectChar">
    <w:name w:val="Comment Subject Char"/>
    <w:uiPriority w:val="99"/>
    <w:semiHidden/>
    <w:locked/>
    <w:rsid w:val="00143173"/>
    <w:rPr>
      <w:b/>
      <w:lang w:eastAsia="zh-CN"/>
    </w:rPr>
  </w:style>
  <w:style w:type="character" w:customStyle="1" w:styleId="BalloonTextChar">
    <w:name w:val="Balloon Text Char"/>
    <w:uiPriority w:val="99"/>
    <w:semiHidden/>
    <w:locked/>
    <w:rsid w:val="00143173"/>
    <w:rPr>
      <w:rFonts w:ascii="Segoe UI" w:hAnsi="Segoe UI"/>
      <w:sz w:val="18"/>
      <w:lang w:eastAsia="zh-CN"/>
    </w:rPr>
  </w:style>
  <w:style w:type="character" w:customStyle="1" w:styleId="Bodytext2">
    <w:name w:val="Body text (2)_"/>
    <w:link w:val="Bodytext21"/>
    <w:uiPriority w:val="99"/>
    <w:locked/>
    <w:rsid w:val="00143173"/>
    <w:rPr>
      <w:rFonts w:ascii="Arial" w:hAnsi="Arial"/>
      <w:sz w:val="18"/>
      <w:shd w:val="clear" w:color="auto" w:fill="FFFFFF"/>
    </w:rPr>
  </w:style>
  <w:style w:type="character" w:customStyle="1" w:styleId="Bodytext295pt">
    <w:name w:val="Body text (2) + 9.5 pt"/>
    <w:uiPriority w:val="99"/>
    <w:rsid w:val="00143173"/>
    <w:rPr>
      <w:rFonts w:ascii="Arial" w:hAnsi="Arial"/>
      <w:sz w:val="19"/>
      <w:shd w:val="clear" w:color="auto" w:fill="FFFFFF"/>
    </w:rPr>
  </w:style>
  <w:style w:type="character" w:customStyle="1" w:styleId="Bodytext217pt">
    <w:name w:val="Body text (2) + 17 pt"/>
    <w:uiPriority w:val="99"/>
    <w:rsid w:val="00143173"/>
    <w:rPr>
      <w:rFonts w:ascii="Arial" w:hAnsi="Arial"/>
      <w:sz w:val="34"/>
      <w:shd w:val="clear" w:color="auto" w:fill="FFFFFF"/>
    </w:rPr>
  </w:style>
  <w:style w:type="character" w:customStyle="1" w:styleId="ListLabel1">
    <w:name w:val="ListLabel 1"/>
    <w:uiPriority w:val="99"/>
    <w:rsid w:val="008C4472"/>
  </w:style>
  <w:style w:type="character" w:customStyle="1" w:styleId="ListLabel2">
    <w:name w:val="ListLabel 2"/>
    <w:uiPriority w:val="99"/>
    <w:rsid w:val="008C4472"/>
    <w:rPr>
      <w:rFonts w:ascii="Times New Roman" w:hAnsi="Times New Roman"/>
      <w:sz w:val="22"/>
    </w:rPr>
  </w:style>
  <w:style w:type="character" w:customStyle="1" w:styleId="ListLabel3">
    <w:name w:val="ListLabel 3"/>
    <w:uiPriority w:val="99"/>
    <w:rsid w:val="008C4472"/>
    <w:rPr>
      <w:color w:val="000000"/>
    </w:rPr>
  </w:style>
  <w:style w:type="character" w:customStyle="1" w:styleId="ListLabel4">
    <w:name w:val="ListLabel 4"/>
    <w:uiPriority w:val="99"/>
    <w:rsid w:val="008C4472"/>
    <w:rPr>
      <w:rFonts w:ascii="Times New Roman" w:hAnsi="Times New Roman"/>
      <w:color w:val="000000"/>
      <w:sz w:val="22"/>
    </w:rPr>
  </w:style>
  <w:style w:type="character" w:customStyle="1" w:styleId="ListLabel5">
    <w:name w:val="ListLabel 5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6">
    <w:name w:val="ListLabel 6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7">
    <w:name w:val="ListLabel 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8">
    <w:name w:val="ListLabel 8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9">
    <w:name w:val="ListLabel 9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0">
    <w:name w:val="ListLabel 1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1">
    <w:name w:val="ListLabel 1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2">
    <w:name w:val="ListLabel 1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3">
    <w:name w:val="ListLabel 13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4">
    <w:name w:val="ListLabel 14"/>
    <w:uiPriority w:val="99"/>
    <w:rsid w:val="008C4472"/>
    <w:rPr>
      <w:rFonts w:ascii="Times New Roman" w:hAnsi="Times New Roman"/>
      <w:color w:val="000000"/>
      <w:spacing w:val="0"/>
      <w:w w:val="100"/>
      <w:sz w:val="22"/>
      <w:u w:val="none"/>
    </w:rPr>
  </w:style>
  <w:style w:type="character" w:customStyle="1" w:styleId="ListLabel15">
    <w:name w:val="ListLabel 15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6">
    <w:name w:val="ListLabel 16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7">
    <w:name w:val="ListLabel 1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8">
    <w:name w:val="ListLabel 18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9">
    <w:name w:val="ListLabel 19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20">
    <w:name w:val="ListLabel 2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21">
    <w:name w:val="ListLabel 2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22">
    <w:name w:val="ListLabel 2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23">
    <w:name w:val="ListLabel 23"/>
    <w:uiPriority w:val="99"/>
    <w:rsid w:val="008C4472"/>
    <w:rPr>
      <w:rFonts w:ascii="Times New Roman" w:hAnsi="Times New Roman"/>
      <w:color w:val="000000"/>
      <w:spacing w:val="0"/>
      <w:w w:val="100"/>
      <w:sz w:val="22"/>
      <w:u w:val="none"/>
    </w:rPr>
  </w:style>
  <w:style w:type="character" w:customStyle="1" w:styleId="ListLabel24">
    <w:name w:val="ListLabel 24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25">
    <w:name w:val="ListLabel 25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26">
    <w:name w:val="ListLabel 26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27">
    <w:name w:val="ListLabel 2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28">
    <w:name w:val="ListLabel 28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29">
    <w:name w:val="ListLabel 29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30">
    <w:name w:val="ListLabel 3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31">
    <w:name w:val="ListLabel 3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32">
    <w:name w:val="ListLabel 32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33">
    <w:name w:val="ListLabel 33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34">
    <w:name w:val="ListLabel 34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35">
    <w:name w:val="ListLabel 35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36">
    <w:name w:val="ListLabel 36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37">
    <w:name w:val="ListLabel 37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38">
    <w:name w:val="ListLabel 38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39">
    <w:name w:val="ListLabel 39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40">
    <w:name w:val="ListLabel 40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41">
    <w:name w:val="ListLabel 41"/>
    <w:uiPriority w:val="99"/>
    <w:rsid w:val="008C4472"/>
    <w:rPr>
      <w:rFonts w:ascii="Times New Roman" w:hAnsi="Times New Roman"/>
      <w:color w:val="000000"/>
      <w:spacing w:val="0"/>
      <w:w w:val="100"/>
      <w:sz w:val="22"/>
      <w:u w:val="none"/>
    </w:rPr>
  </w:style>
  <w:style w:type="character" w:customStyle="1" w:styleId="ListLabel42">
    <w:name w:val="ListLabel 4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43">
    <w:name w:val="ListLabel 43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44">
    <w:name w:val="ListLabel 44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45">
    <w:name w:val="ListLabel 45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46">
    <w:name w:val="ListLabel 46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47">
    <w:name w:val="ListLabel 4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48">
    <w:name w:val="ListLabel 48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49">
    <w:name w:val="ListLabel 49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50">
    <w:name w:val="ListLabel 5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51">
    <w:name w:val="ListLabel 5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52">
    <w:name w:val="ListLabel 5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53">
    <w:name w:val="ListLabel 53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54">
    <w:name w:val="ListLabel 54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55">
    <w:name w:val="ListLabel 55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56">
    <w:name w:val="ListLabel 56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57">
    <w:name w:val="ListLabel 5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58">
    <w:name w:val="ListLabel 58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59">
    <w:name w:val="ListLabel 59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60">
    <w:name w:val="ListLabel 6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61">
    <w:name w:val="ListLabel 6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62">
    <w:name w:val="ListLabel 6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63">
    <w:name w:val="ListLabel 63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64">
    <w:name w:val="ListLabel 64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65">
    <w:name w:val="ListLabel 65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66">
    <w:name w:val="ListLabel 66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67">
    <w:name w:val="ListLabel 6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68">
    <w:name w:val="ListLabel 68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69">
    <w:name w:val="ListLabel 69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70">
    <w:name w:val="ListLabel 70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71">
    <w:name w:val="ListLabel 71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72">
    <w:name w:val="ListLabel 72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73">
    <w:name w:val="ListLabel 73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74">
    <w:name w:val="ListLabel 74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75">
    <w:name w:val="ListLabel 75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76">
    <w:name w:val="ListLabel 76"/>
    <w:uiPriority w:val="99"/>
    <w:rsid w:val="008C4472"/>
    <w:rPr>
      <w:smallCaps/>
      <w:color w:val="000000"/>
      <w:spacing w:val="0"/>
      <w:w w:val="100"/>
      <w:sz w:val="18"/>
      <w:u w:val="none"/>
    </w:rPr>
  </w:style>
  <w:style w:type="character" w:customStyle="1" w:styleId="ListLabel77">
    <w:name w:val="ListLabel 7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78">
    <w:name w:val="ListLabel 78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79">
    <w:name w:val="ListLabel 79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80">
    <w:name w:val="ListLabel 8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81">
    <w:name w:val="ListLabel 8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82">
    <w:name w:val="ListLabel 8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83">
    <w:name w:val="ListLabel 83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84">
    <w:name w:val="ListLabel 84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85">
    <w:name w:val="ListLabel 85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86">
    <w:name w:val="ListLabel 86"/>
    <w:uiPriority w:val="99"/>
    <w:rsid w:val="008C4472"/>
    <w:rPr>
      <w:color w:val="000000"/>
    </w:rPr>
  </w:style>
  <w:style w:type="character" w:customStyle="1" w:styleId="ListLabel87">
    <w:name w:val="ListLabel 87"/>
    <w:uiPriority w:val="99"/>
    <w:rsid w:val="008C4472"/>
    <w:rPr>
      <w:rFonts w:ascii="Times New Roman" w:hAnsi="Times New Roman"/>
      <w:color w:val="000000"/>
      <w:sz w:val="22"/>
    </w:rPr>
  </w:style>
  <w:style w:type="character" w:customStyle="1" w:styleId="ListLabel88">
    <w:name w:val="ListLabel 88"/>
    <w:uiPriority w:val="99"/>
    <w:rsid w:val="008C4472"/>
    <w:rPr>
      <w:color w:val="000000"/>
    </w:rPr>
  </w:style>
  <w:style w:type="character" w:customStyle="1" w:styleId="ListLabel89">
    <w:name w:val="ListLabel 89"/>
    <w:uiPriority w:val="99"/>
    <w:rsid w:val="008C4472"/>
    <w:rPr>
      <w:rFonts w:ascii="Times New Roman" w:hAnsi="Times New Roman"/>
      <w:color w:val="000000"/>
      <w:sz w:val="22"/>
    </w:rPr>
  </w:style>
  <w:style w:type="character" w:customStyle="1" w:styleId="ListLabel90">
    <w:name w:val="ListLabel 9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91">
    <w:name w:val="ListLabel 9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92">
    <w:name w:val="ListLabel 9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93">
    <w:name w:val="ListLabel 93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94">
    <w:name w:val="ListLabel 94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95">
    <w:name w:val="ListLabel 95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96">
    <w:name w:val="ListLabel 96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97">
    <w:name w:val="ListLabel 9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98">
    <w:name w:val="ListLabel 98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99">
    <w:name w:val="ListLabel 99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00">
    <w:name w:val="ListLabel 10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01">
    <w:name w:val="ListLabel 10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02">
    <w:name w:val="ListLabel 10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03">
    <w:name w:val="ListLabel 103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04">
    <w:name w:val="ListLabel 104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05">
    <w:name w:val="ListLabel 105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06">
    <w:name w:val="ListLabel 106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07">
    <w:name w:val="ListLabel 10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08">
    <w:name w:val="ListLabel 108"/>
    <w:uiPriority w:val="99"/>
    <w:rsid w:val="008C4472"/>
    <w:rPr>
      <w:rFonts w:ascii="Times New Roman" w:hAnsi="Times New Roman"/>
      <w:color w:val="000000"/>
      <w:spacing w:val="0"/>
      <w:w w:val="100"/>
      <w:sz w:val="18"/>
      <w:u w:val="none"/>
    </w:rPr>
  </w:style>
  <w:style w:type="character" w:customStyle="1" w:styleId="ListLabel109">
    <w:name w:val="ListLabel 109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10">
    <w:name w:val="ListLabel 11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11">
    <w:name w:val="ListLabel 11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12">
    <w:name w:val="ListLabel 11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13">
    <w:name w:val="ListLabel 113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14">
    <w:name w:val="ListLabel 114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15">
    <w:name w:val="ListLabel 115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16">
    <w:name w:val="ListLabel 116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17">
    <w:name w:val="ListLabel 11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18">
    <w:name w:val="ListLabel 118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19">
    <w:name w:val="ListLabel 119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20">
    <w:name w:val="ListLabel 12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21">
    <w:name w:val="ListLabel 12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22">
    <w:name w:val="ListLabel 12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23">
    <w:name w:val="ListLabel 123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24">
    <w:name w:val="ListLabel 124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25">
    <w:name w:val="ListLabel 125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26">
    <w:name w:val="ListLabel 126"/>
    <w:uiPriority w:val="99"/>
    <w:rsid w:val="008C4472"/>
    <w:rPr>
      <w:rFonts w:ascii="Times New Roman" w:hAnsi="Times New Roman"/>
      <w:color w:val="000000"/>
      <w:spacing w:val="0"/>
      <w:w w:val="100"/>
      <w:sz w:val="22"/>
      <w:u w:val="none"/>
    </w:rPr>
  </w:style>
  <w:style w:type="character" w:customStyle="1" w:styleId="ListLabel127">
    <w:name w:val="ListLabel 12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28">
    <w:name w:val="ListLabel 128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29">
    <w:name w:val="ListLabel 129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30">
    <w:name w:val="ListLabel 13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31">
    <w:name w:val="ListLabel 13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32">
    <w:name w:val="ListLabel 13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33">
    <w:name w:val="ListLabel 133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34">
    <w:name w:val="ListLabel 134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35">
    <w:name w:val="ListLabel 135"/>
    <w:uiPriority w:val="99"/>
    <w:rsid w:val="008C4472"/>
    <w:rPr>
      <w:rFonts w:ascii="Times New Roman" w:hAnsi="Times New Roman"/>
      <w:color w:val="000000"/>
      <w:spacing w:val="0"/>
      <w:w w:val="100"/>
      <w:sz w:val="22"/>
      <w:u w:val="none"/>
    </w:rPr>
  </w:style>
  <w:style w:type="character" w:customStyle="1" w:styleId="ListLabel136">
    <w:name w:val="ListLabel 136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37">
    <w:name w:val="ListLabel 13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38">
    <w:name w:val="ListLabel 138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39">
    <w:name w:val="ListLabel 139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40">
    <w:name w:val="ListLabel 14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41">
    <w:name w:val="ListLabel 14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42">
    <w:name w:val="ListLabel 14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43">
    <w:name w:val="ListLabel 143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44">
    <w:name w:val="ListLabel 144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45">
    <w:name w:val="ListLabel 145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46">
    <w:name w:val="ListLabel 146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47">
    <w:name w:val="ListLabel 147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48">
    <w:name w:val="ListLabel 148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49">
    <w:name w:val="ListLabel 149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50">
    <w:name w:val="ListLabel 150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51">
    <w:name w:val="ListLabel 151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52">
    <w:name w:val="ListLabel 152"/>
    <w:uiPriority w:val="99"/>
    <w:rsid w:val="008C4472"/>
    <w:rPr>
      <w:color w:val="000000"/>
      <w:spacing w:val="0"/>
      <w:w w:val="100"/>
      <w:sz w:val="18"/>
      <w:u w:val="none"/>
    </w:rPr>
  </w:style>
  <w:style w:type="character" w:customStyle="1" w:styleId="ListLabel153">
    <w:name w:val="ListLabel 153"/>
    <w:uiPriority w:val="99"/>
    <w:rsid w:val="008C4472"/>
    <w:rPr>
      <w:rFonts w:ascii="Times New Roman" w:hAnsi="Times New Roman"/>
      <w:color w:val="000000"/>
      <w:sz w:val="22"/>
    </w:rPr>
  </w:style>
  <w:style w:type="character" w:customStyle="1" w:styleId="ListLabel154">
    <w:name w:val="ListLabel 154"/>
    <w:uiPriority w:val="99"/>
    <w:rsid w:val="008C4472"/>
    <w:rPr>
      <w:rFonts w:ascii="Times New Roman" w:hAnsi="Times New Roman"/>
      <w:color w:val="000000"/>
      <w:sz w:val="22"/>
    </w:rPr>
  </w:style>
  <w:style w:type="paragraph" w:customStyle="1" w:styleId="Nadpis">
    <w:name w:val="Nadpis"/>
    <w:basedOn w:val="Normal"/>
    <w:next w:val="Tlotextu"/>
    <w:uiPriority w:val="99"/>
    <w:rsid w:val="008C4472"/>
    <w:pPr>
      <w:jc w:val="center"/>
    </w:pPr>
    <w:rPr>
      <w:b/>
      <w:sz w:val="32"/>
    </w:rPr>
  </w:style>
  <w:style w:type="paragraph" w:customStyle="1" w:styleId="Tlotextu">
    <w:name w:val="Tělo textu"/>
    <w:basedOn w:val="Normal"/>
    <w:uiPriority w:val="99"/>
    <w:rsid w:val="008C4472"/>
    <w:pPr>
      <w:spacing w:after="120"/>
    </w:pPr>
  </w:style>
  <w:style w:type="paragraph" w:styleId="List">
    <w:name w:val="List"/>
    <w:basedOn w:val="Tlotextu"/>
    <w:uiPriority w:val="99"/>
    <w:rsid w:val="008C4472"/>
    <w:rPr>
      <w:rFonts w:cs="Mangal"/>
    </w:rPr>
  </w:style>
  <w:style w:type="paragraph" w:customStyle="1" w:styleId="Popisek">
    <w:name w:val="Popisek"/>
    <w:basedOn w:val="Normal"/>
    <w:uiPriority w:val="99"/>
    <w:rsid w:val="008C4472"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al"/>
    <w:uiPriority w:val="99"/>
    <w:rsid w:val="008C4472"/>
    <w:pPr>
      <w:suppressLineNumbers/>
    </w:pPr>
    <w:rPr>
      <w:rFonts w:cs="Courier New"/>
    </w:rPr>
  </w:style>
  <w:style w:type="paragraph" w:styleId="Caption">
    <w:name w:val="caption"/>
    <w:basedOn w:val="Normal"/>
    <w:uiPriority w:val="99"/>
    <w:qFormat/>
    <w:rsid w:val="008C4472"/>
    <w:pPr>
      <w:suppressLineNumbers/>
      <w:spacing w:before="120" w:after="120"/>
    </w:pPr>
    <w:rPr>
      <w:rFonts w:cs="Mangal"/>
      <w:i/>
      <w:iCs/>
    </w:rPr>
  </w:style>
  <w:style w:type="paragraph" w:customStyle="1" w:styleId="Titulek1">
    <w:name w:val="Titulek1"/>
    <w:basedOn w:val="Normal"/>
    <w:uiPriority w:val="99"/>
    <w:rsid w:val="008C4472"/>
    <w:pPr>
      <w:suppressLineNumbers/>
      <w:spacing w:before="120" w:after="120"/>
    </w:pPr>
    <w:rPr>
      <w:rFonts w:cs="Mangal"/>
      <w:i/>
      <w:iCs/>
    </w:rPr>
  </w:style>
  <w:style w:type="paragraph" w:customStyle="1" w:styleId="WW-Titulek">
    <w:name w:val="WW-Titulek"/>
    <w:basedOn w:val="Normal"/>
    <w:uiPriority w:val="99"/>
    <w:rsid w:val="008C4472"/>
    <w:pPr>
      <w:suppressLineNumbers/>
      <w:spacing w:before="120" w:after="120"/>
    </w:pPr>
    <w:rPr>
      <w:rFonts w:cs="Mangal"/>
      <w:i/>
      <w:iCs/>
    </w:rPr>
  </w:style>
  <w:style w:type="paragraph" w:customStyle="1" w:styleId="WW-Titulek1">
    <w:name w:val="WW-Titulek1"/>
    <w:basedOn w:val="Normal"/>
    <w:uiPriority w:val="99"/>
    <w:rsid w:val="008C4472"/>
    <w:pPr>
      <w:suppressLineNumbers/>
      <w:spacing w:before="120" w:after="120"/>
    </w:pPr>
    <w:rPr>
      <w:rFonts w:cs="Mangal"/>
      <w:i/>
      <w:iCs/>
    </w:rPr>
  </w:style>
  <w:style w:type="paragraph" w:customStyle="1" w:styleId="Zkladntextodsazen21">
    <w:name w:val="Základní text odsazený 21"/>
    <w:basedOn w:val="Normal"/>
    <w:uiPriority w:val="99"/>
    <w:rsid w:val="008C4472"/>
    <w:pPr>
      <w:ind w:left="360" w:hanging="360"/>
      <w:jc w:val="both"/>
    </w:pPr>
  </w:style>
  <w:style w:type="paragraph" w:customStyle="1" w:styleId="Odsazentlatextu">
    <w:name w:val="Odsazení těla textu"/>
    <w:basedOn w:val="Normal"/>
    <w:uiPriority w:val="99"/>
    <w:rsid w:val="008C4472"/>
    <w:pPr>
      <w:ind w:left="360"/>
    </w:pPr>
  </w:style>
  <w:style w:type="paragraph" w:styleId="Header">
    <w:name w:val="header"/>
    <w:basedOn w:val="Normal"/>
    <w:link w:val="HeaderChar"/>
    <w:uiPriority w:val="99"/>
    <w:rsid w:val="008C447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C701F"/>
    <w:rPr>
      <w:rFonts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8C447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C701F"/>
    <w:rPr>
      <w:rFonts w:cs="Times New Roman"/>
      <w:sz w:val="24"/>
      <w:szCs w:val="24"/>
      <w:lang w:eastAsia="zh-CN"/>
    </w:rPr>
  </w:style>
  <w:style w:type="paragraph" w:customStyle="1" w:styleId="Obsahrmce">
    <w:name w:val="Obsah rámce"/>
    <w:basedOn w:val="Tlotextu"/>
    <w:uiPriority w:val="99"/>
    <w:rsid w:val="008C4472"/>
  </w:style>
  <w:style w:type="paragraph" w:customStyle="1" w:styleId="Textpoznmky">
    <w:name w:val="Text poznámky"/>
    <w:basedOn w:val="Normal"/>
    <w:uiPriority w:val="99"/>
    <w:rsid w:val="008C4472"/>
    <w:rPr>
      <w:sz w:val="20"/>
      <w:szCs w:val="20"/>
    </w:rPr>
  </w:style>
  <w:style w:type="paragraph" w:customStyle="1" w:styleId="Citace">
    <w:name w:val="Citace"/>
    <w:basedOn w:val="Normal"/>
    <w:uiPriority w:val="99"/>
    <w:rsid w:val="008C4472"/>
    <w:pPr>
      <w:spacing w:after="283"/>
      <w:ind w:left="567" w:right="567"/>
    </w:pPr>
  </w:style>
  <w:style w:type="paragraph" w:customStyle="1" w:styleId="Zkladntext21">
    <w:name w:val="Základní text 21"/>
    <w:basedOn w:val="Normal"/>
    <w:uiPriority w:val="99"/>
    <w:rsid w:val="008C4472"/>
    <w:pPr>
      <w:jc w:val="both"/>
    </w:pPr>
    <w:rPr>
      <w:rFonts w:ascii="Arial" w:hAnsi="Arial" w:cs="Arial"/>
      <w:i/>
      <w:sz w:val="22"/>
    </w:rPr>
  </w:style>
  <w:style w:type="paragraph" w:customStyle="1" w:styleId="Textvbloku1">
    <w:name w:val="Text v bloku1"/>
    <w:basedOn w:val="Normal"/>
    <w:uiPriority w:val="99"/>
    <w:rsid w:val="008C4472"/>
    <w:pPr>
      <w:spacing w:after="120"/>
      <w:ind w:left="1440" w:right="1440"/>
    </w:pPr>
  </w:style>
  <w:style w:type="paragraph" w:customStyle="1" w:styleId="normln">
    <w:name w:val="normální"/>
    <w:basedOn w:val="Textvbloku1"/>
    <w:uiPriority w:val="99"/>
    <w:rsid w:val="008C4472"/>
    <w:pPr>
      <w:spacing w:after="0"/>
      <w:ind w:left="0" w:right="0"/>
      <w:jc w:val="both"/>
    </w:pPr>
    <w:rPr>
      <w:rFonts w:ascii="Arial" w:hAnsi="Arial" w:cs="Arial"/>
      <w:sz w:val="20"/>
      <w:szCs w:val="20"/>
    </w:rPr>
  </w:style>
  <w:style w:type="paragraph" w:customStyle="1" w:styleId="NormlnIMP">
    <w:name w:val="Normální_IMP"/>
    <w:basedOn w:val="Normal"/>
    <w:uiPriority w:val="99"/>
    <w:rsid w:val="008C4472"/>
    <w:pPr>
      <w:spacing w:line="228" w:lineRule="auto"/>
    </w:pPr>
    <w:rPr>
      <w:sz w:val="20"/>
      <w:szCs w:val="20"/>
    </w:rPr>
  </w:style>
  <w:style w:type="paragraph" w:customStyle="1" w:styleId="Obsahtabulky">
    <w:name w:val="Obsah tabulky"/>
    <w:basedOn w:val="Normal"/>
    <w:uiPriority w:val="99"/>
    <w:rsid w:val="008C4472"/>
    <w:pPr>
      <w:suppressLineNumbers/>
    </w:pPr>
  </w:style>
  <w:style w:type="paragraph" w:customStyle="1" w:styleId="Nadpistabulky">
    <w:name w:val="Nadpis tabulky"/>
    <w:basedOn w:val="Obsahtabulky"/>
    <w:uiPriority w:val="99"/>
    <w:rsid w:val="008C4472"/>
    <w:pPr>
      <w:jc w:val="center"/>
    </w:pPr>
    <w:rPr>
      <w:b/>
      <w:bCs/>
    </w:rPr>
  </w:style>
  <w:style w:type="paragraph" w:customStyle="1" w:styleId="OdstavecSmlouvy">
    <w:name w:val="OdstavecSmlouvy"/>
    <w:basedOn w:val="Normal"/>
    <w:uiPriority w:val="99"/>
    <w:rsid w:val="008C4472"/>
    <w:pPr>
      <w:keepLines/>
      <w:tabs>
        <w:tab w:val="left" w:pos="426"/>
        <w:tab w:val="left" w:pos="1701"/>
      </w:tabs>
      <w:spacing w:after="120"/>
      <w:jc w:val="both"/>
    </w:pPr>
    <w:rPr>
      <w:szCs w:val="20"/>
    </w:rPr>
  </w:style>
  <w:style w:type="paragraph" w:styleId="CommentText">
    <w:name w:val="annotation text"/>
    <w:basedOn w:val="Normal"/>
    <w:link w:val="CommentTextChar1"/>
    <w:uiPriority w:val="99"/>
    <w:semiHidden/>
    <w:rsid w:val="00143173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1C701F"/>
    <w:rPr>
      <w:rFonts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link w:val="CommentSubjectChar1"/>
    <w:uiPriority w:val="99"/>
    <w:semiHidden/>
    <w:rsid w:val="00143173"/>
    <w:rPr>
      <w:b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1C701F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1"/>
    <w:uiPriority w:val="99"/>
    <w:semiHidden/>
    <w:rsid w:val="00143173"/>
    <w:rPr>
      <w:rFonts w:ascii="Segoe UI" w:hAnsi="Segoe UI"/>
      <w:sz w:val="18"/>
      <w:szCs w:val="20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1C701F"/>
    <w:rPr>
      <w:rFonts w:cs="Times New Roman"/>
      <w:sz w:val="2"/>
      <w:lang w:eastAsia="zh-CN"/>
    </w:rPr>
  </w:style>
  <w:style w:type="paragraph" w:customStyle="1" w:styleId="Bodytext21">
    <w:name w:val="Body text (2)1"/>
    <w:basedOn w:val="Normal"/>
    <w:link w:val="Bodytext2"/>
    <w:uiPriority w:val="99"/>
    <w:rsid w:val="00143173"/>
    <w:pPr>
      <w:widowControl w:val="0"/>
      <w:shd w:val="clear" w:color="auto" w:fill="FFFFFF"/>
      <w:suppressAutoHyphens w:val="0"/>
      <w:spacing w:line="200" w:lineRule="exact"/>
      <w:ind w:hanging="540"/>
      <w:jc w:val="both"/>
    </w:pPr>
    <w:rPr>
      <w:rFonts w:ascii="Arial" w:hAnsi="Arial"/>
      <w:sz w:val="18"/>
      <w:szCs w:val="20"/>
      <w:lang w:eastAsia="cs-CZ"/>
    </w:rPr>
  </w:style>
  <w:style w:type="paragraph" w:styleId="NoSpacing">
    <w:name w:val="No Spacing"/>
    <w:uiPriority w:val="99"/>
    <w:qFormat/>
    <w:rsid w:val="00143173"/>
    <w:pPr>
      <w:suppressAutoHyphens/>
    </w:pPr>
    <w:rPr>
      <w:sz w:val="24"/>
      <w:szCs w:val="24"/>
      <w:lang w:eastAsia="zh-CN"/>
    </w:rPr>
  </w:style>
  <w:style w:type="paragraph" w:customStyle="1" w:styleId="slovanPododstavecSmlouvy">
    <w:name w:val="ČíslovanýPododstavecSmlouvy"/>
    <w:basedOn w:val="Tlotextu"/>
    <w:uiPriority w:val="99"/>
    <w:rsid w:val="00143173"/>
    <w:pPr>
      <w:tabs>
        <w:tab w:val="left" w:pos="284"/>
        <w:tab w:val="left" w:pos="717"/>
        <w:tab w:val="left" w:pos="1260"/>
        <w:tab w:val="left" w:pos="1980"/>
        <w:tab w:val="left" w:pos="3960"/>
      </w:tabs>
      <w:suppressAutoHyphens w:val="0"/>
      <w:spacing w:after="0"/>
      <w:ind w:left="714" w:hanging="357"/>
      <w:jc w:val="both"/>
    </w:pPr>
  </w:style>
  <w:style w:type="paragraph" w:styleId="ListParagraph">
    <w:name w:val="List Paragraph"/>
    <w:basedOn w:val="Normal"/>
    <w:uiPriority w:val="99"/>
    <w:qFormat/>
    <w:rsid w:val="00143173"/>
    <w:pPr>
      <w:ind w:left="708"/>
    </w:pPr>
  </w:style>
  <w:style w:type="table" w:styleId="TableGrid">
    <w:name w:val="Table Grid"/>
    <w:basedOn w:val="TableNormal"/>
    <w:uiPriority w:val="99"/>
    <w:rsid w:val="0014317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locked/>
    <w:rsid w:val="000D6B07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0D6B07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keta.rohlova@smol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10</Pages>
  <Words>2856</Words>
  <Characters>16853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subject/>
  <dc:creator>Jan Ondruch</dc:creator>
  <cp:keywords/>
  <dc:description/>
  <cp:lastModifiedBy>Dusik</cp:lastModifiedBy>
  <cp:revision>2</cp:revision>
  <cp:lastPrinted>2022-07-22T06:03:00Z</cp:lastPrinted>
  <dcterms:created xsi:type="dcterms:W3CDTF">2023-02-20T12:32:00Z</dcterms:created>
  <dcterms:modified xsi:type="dcterms:W3CDTF">2023-02-20T12:32:00Z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