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00A6" w14:textId="78D5761A" w:rsidR="00453A64" w:rsidRPr="00A27365" w:rsidRDefault="00453A64" w:rsidP="00453A6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27365">
        <w:rPr>
          <w:rFonts w:asciiTheme="minorHAnsi" w:hAnsiTheme="minorHAnsi" w:cstheme="minorHAnsi"/>
          <w:b/>
          <w:sz w:val="28"/>
          <w:szCs w:val="28"/>
        </w:rPr>
        <w:t xml:space="preserve">SMLOUVA O </w:t>
      </w:r>
      <w:r w:rsidR="00065549" w:rsidRPr="00A27365">
        <w:rPr>
          <w:rFonts w:asciiTheme="minorHAnsi" w:hAnsiTheme="minorHAnsi" w:cstheme="minorHAnsi"/>
          <w:b/>
          <w:sz w:val="28"/>
          <w:szCs w:val="28"/>
        </w:rPr>
        <w:t>POSKYTNUTÍ</w:t>
      </w:r>
      <w:r w:rsidR="00412BF5" w:rsidRPr="00A273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65549" w:rsidRPr="00A27365">
        <w:rPr>
          <w:rFonts w:asciiTheme="minorHAnsi" w:hAnsiTheme="minorHAnsi" w:cstheme="minorHAnsi"/>
          <w:b/>
          <w:sz w:val="28"/>
          <w:szCs w:val="28"/>
        </w:rPr>
        <w:t xml:space="preserve">MULTILICENCE </w:t>
      </w:r>
      <w:r w:rsidR="00A8124D" w:rsidRPr="00A27365">
        <w:rPr>
          <w:rFonts w:asciiTheme="minorHAnsi" w:hAnsiTheme="minorHAnsi" w:cstheme="minorHAnsi"/>
          <w:b/>
          <w:sz w:val="28"/>
          <w:szCs w:val="28"/>
        </w:rPr>
        <w:t>K</w:t>
      </w:r>
      <w:r w:rsidR="000309A9">
        <w:rPr>
          <w:rFonts w:asciiTheme="minorHAnsi" w:hAnsiTheme="minorHAnsi" w:cstheme="minorHAnsi"/>
          <w:b/>
          <w:sz w:val="28"/>
          <w:szCs w:val="28"/>
        </w:rPr>
        <w:t xml:space="preserve"> WEBOVÉ APLIKACI </w:t>
      </w:r>
      <w:r w:rsidR="004B657A">
        <w:rPr>
          <w:rFonts w:asciiTheme="minorHAnsi" w:hAnsiTheme="minorHAnsi" w:cstheme="minorHAnsi"/>
          <w:b/>
          <w:sz w:val="28"/>
          <w:szCs w:val="28"/>
        </w:rPr>
        <w:t>MOJEPOPELNICE</w:t>
      </w:r>
      <w:r w:rsidR="00B52F67" w:rsidRPr="00A273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D1191">
        <w:rPr>
          <w:rFonts w:asciiTheme="minorHAnsi" w:hAnsiTheme="minorHAnsi" w:cstheme="minorHAnsi"/>
          <w:b/>
          <w:sz w:val="28"/>
          <w:szCs w:val="28"/>
        </w:rPr>
        <w:br/>
      </w:r>
      <w:r w:rsidRPr="00A27365">
        <w:rPr>
          <w:rFonts w:asciiTheme="minorHAnsi" w:hAnsiTheme="minorHAnsi" w:cstheme="minorHAnsi"/>
          <w:b/>
          <w:sz w:val="28"/>
          <w:szCs w:val="28"/>
        </w:rPr>
        <w:t xml:space="preserve">A POSKYTOVÁNÍ </w:t>
      </w:r>
      <w:r w:rsidR="00FF753B" w:rsidRPr="00A27365">
        <w:rPr>
          <w:rFonts w:asciiTheme="minorHAnsi" w:hAnsiTheme="minorHAnsi" w:cstheme="minorHAnsi"/>
          <w:b/>
          <w:sz w:val="28"/>
          <w:szCs w:val="28"/>
        </w:rPr>
        <w:t>SLUŽEB</w:t>
      </w:r>
      <w:r w:rsidR="00150422">
        <w:rPr>
          <w:rFonts w:asciiTheme="minorHAnsi" w:hAnsiTheme="minorHAnsi" w:cstheme="minorHAnsi"/>
          <w:b/>
          <w:sz w:val="28"/>
          <w:szCs w:val="28"/>
        </w:rPr>
        <w:t xml:space="preserve"> A DODÁVEK</w:t>
      </w:r>
    </w:p>
    <w:p w14:paraId="2CD4CEC0" w14:textId="77777777" w:rsidR="00453A64" w:rsidRPr="00262AEC" w:rsidRDefault="00453A64" w:rsidP="00453A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 xml:space="preserve">číslo smlouvy </w:t>
      </w:r>
    </w:p>
    <w:p w14:paraId="7B0C6BB2" w14:textId="7182D0EC" w:rsidR="00453A64" w:rsidRPr="00262AEC" w:rsidRDefault="00453A64" w:rsidP="00453A64">
      <w:pPr>
        <w:jc w:val="center"/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uzavřená podle ust. § </w:t>
      </w:r>
      <w:r w:rsidR="00A54F2F">
        <w:rPr>
          <w:rFonts w:asciiTheme="minorHAnsi" w:hAnsiTheme="minorHAnsi" w:cstheme="minorHAnsi"/>
          <w:sz w:val="22"/>
          <w:szCs w:val="22"/>
        </w:rPr>
        <w:t>1746</w:t>
      </w:r>
      <w:r w:rsidRPr="00262AEC">
        <w:rPr>
          <w:rFonts w:asciiTheme="minorHAnsi" w:hAnsiTheme="minorHAnsi" w:cstheme="minorHAnsi"/>
          <w:sz w:val="22"/>
          <w:szCs w:val="22"/>
        </w:rPr>
        <w:t xml:space="preserve"> odst. 2 a násl. zákona č. </w:t>
      </w:r>
      <w:r w:rsidR="00A54F2F">
        <w:rPr>
          <w:rFonts w:asciiTheme="minorHAnsi" w:hAnsiTheme="minorHAnsi" w:cstheme="minorHAnsi"/>
          <w:sz w:val="22"/>
          <w:szCs w:val="22"/>
        </w:rPr>
        <w:t>89</w:t>
      </w:r>
      <w:r w:rsidRPr="00262AEC">
        <w:rPr>
          <w:rFonts w:asciiTheme="minorHAnsi" w:hAnsiTheme="minorHAnsi" w:cstheme="minorHAnsi"/>
          <w:sz w:val="22"/>
          <w:szCs w:val="22"/>
        </w:rPr>
        <w:t>/</w:t>
      </w:r>
      <w:r w:rsidR="00A54F2F">
        <w:rPr>
          <w:rFonts w:asciiTheme="minorHAnsi" w:hAnsiTheme="minorHAnsi" w:cstheme="minorHAnsi"/>
          <w:sz w:val="22"/>
          <w:szCs w:val="22"/>
        </w:rPr>
        <w:t>2012</w:t>
      </w:r>
      <w:r w:rsidRPr="00262AEC">
        <w:rPr>
          <w:rFonts w:asciiTheme="minorHAnsi" w:hAnsiTheme="minorHAnsi" w:cstheme="minorHAnsi"/>
          <w:sz w:val="22"/>
          <w:szCs w:val="22"/>
        </w:rPr>
        <w:t xml:space="preserve"> Sb.</w:t>
      </w:r>
    </w:p>
    <w:p w14:paraId="268C849A" w14:textId="4295EC37" w:rsidR="00453A64" w:rsidRPr="00262AEC" w:rsidRDefault="00A54F2F" w:rsidP="00453A6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Občanského zákoníku</w:t>
      </w:r>
      <w:r w:rsidR="00453A64" w:rsidRPr="00262AEC">
        <w:rPr>
          <w:rFonts w:asciiTheme="minorHAnsi" w:hAnsiTheme="minorHAnsi" w:cstheme="minorHAnsi"/>
          <w:sz w:val="22"/>
          <w:szCs w:val="22"/>
        </w:rPr>
        <w:t>, v platném znění,</w:t>
      </w:r>
    </w:p>
    <w:p w14:paraId="77C7C203" w14:textId="77777777" w:rsidR="00453A64" w:rsidRPr="00262AEC" w:rsidRDefault="00453A64" w:rsidP="00453A64">
      <w:pPr>
        <w:rPr>
          <w:rFonts w:asciiTheme="minorHAnsi" w:hAnsiTheme="minorHAnsi" w:cstheme="minorHAnsi"/>
          <w:sz w:val="22"/>
          <w:szCs w:val="22"/>
        </w:rPr>
      </w:pPr>
    </w:p>
    <w:p w14:paraId="456AE487" w14:textId="1BF20C85" w:rsidR="00453A64" w:rsidRDefault="00453A64" w:rsidP="00453A64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mezi:</w:t>
      </w:r>
    </w:p>
    <w:p w14:paraId="3D1D2962" w14:textId="599AB9AA" w:rsidR="000309A9" w:rsidRPr="00A955DB" w:rsidRDefault="00875A07" w:rsidP="00EB4D93">
      <w:pPr>
        <w:rPr>
          <w:rFonts w:asciiTheme="minorHAnsi" w:hAnsiTheme="minorHAnsi" w:cstheme="minorHAnsi"/>
          <w:sz w:val="22"/>
          <w:szCs w:val="22"/>
        </w:rPr>
      </w:pPr>
      <w:r w:rsidRPr="00875A07">
        <w:rPr>
          <w:rFonts w:asciiTheme="minorHAnsi" w:hAnsiTheme="minorHAnsi" w:cstheme="minorHAnsi"/>
          <w:sz w:val="22"/>
          <w:szCs w:val="22"/>
        </w:rPr>
        <w:t>EKO Jilemnicko s. r. o.</w:t>
      </w:r>
    </w:p>
    <w:p w14:paraId="2FD7068F" w14:textId="4E4091CA" w:rsidR="00857377" w:rsidRDefault="00D0648C" w:rsidP="00EB4D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3244A2" w:rsidRPr="003244A2">
        <w:rPr>
          <w:rFonts w:asciiTheme="minorHAnsi" w:hAnsiTheme="minorHAnsi" w:cstheme="minorHAnsi"/>
          <w:sz w:val="22"/>
          <w:szCs w:val="22"/>
        </w:rPr>
        <w:t>Masarykovo náměstí 82, 514 01 Jilemnice</w:t>
      </w:r>
    </w:p>
    <w:p w14:paraId="1E725112" w14:textId="78E8CB1C" w:rsidR="00D0648C" w:rsidRDefault="00D0648C" w:rsidP="00EB4D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IČ: </w:t>
      </w:r>
      <w:r w:rsidR="00875A07" w:rsidRPr="00875A07">
        <w:rPr>
          <w:rFonts w:asciiTheme="minorHAnsi" w:hAnsiTheme="minorHAnsi" w:cstheme="minorHAnsi"/>
          <w:sz w:val="22"/>
          <w:szCs w:val="22"/>
        </w:rPr>
        <w:t>07407831</w:t>
      </w:r>
    </w:p>
    <w:p w14:paraId="1DCA5481" w14:textId="5FDE1A4C" w:rsidR="00A955DB" w:rsidRPr="00262AEC" w:rsidRDefault="00A955DB" w:rsidP="00EB4D93">
      <w:pPr>
        <w:rPr>
          <w:rFonts w:asciiTheme="minorHAnsi" w:hAnsiTheme="minorHAnsi" w:cstheme="minorHAnsi"/>
          <w:sz w:val="22"/>
          <w:szCs w:val="22"/>
        </w:rPr>
      </w:pPr>
      <w:r w:rsidRPr="00934A86">
        <w:rPr>
          <w:rFonts w:asciiTheme="minorHAnsi" w:hAnsiTheme="minorHAnsi" w:cstheme="minorHAnsi"/>
          <w:sz w:val="22"/>
          <w:szCs w:val="22"/>
        </w:rPr>
        <w:t>zastoupená: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4A86">
        <w:rPr>
          <w:rFonts w:asciiTheme="minorHAnsi" w:hAnsiTheme="minorHAnsi" w:cstheme="minorHAnsi"/>
          <w:sz w:val="22"/>
          <w:szCs w:val="22"/>
        </w:rPr>
        <w:t xml:space="preserve">Ing. </w:t>
      </w:r>
      <w:r w:rsidR="00A832AF">
        <w:rPr>
          <w:rFonts w:asciiTheme="minorHAnsi" w:hAnsiTheme="minorHAnsi" w:cstheme="minorHAnsi"/>
          <w:sz w:val="22"/>
          <w:szCs w:val="22"/>
        </w:rPr>
        <w:t>Radkou Paulů</w:t>
      </w:r>
      <w:r w:rsidR="005F0BCF">
        <w:rPr>
          <w:rFonts w:asciiTheme="minorHAnsi" w:hAnsiTheme="minorHAnsi" w:cstheme="minorHAnsi"/>
          <w:sz w:val="22"/>
          <w:szCs w:val="22"/>
        </w:rPr>
        <w:t xml:space="preserve">, </w:t>
      </w:r>
      <w:r w:rsidR="00A832AF">
        <w:rPr>
          <w:rFonts w:asciiTheme="minorHAnsi" w:hAnsiTheme="minorHAnsi" w:cstheme="minorHAnsi"/>
          <w:sz w:val="22"/>
          <w:szCs w:val="22"/>
        </w:rPr>
        <w:t>jednatelkou</w:t>
      </w:r>
    </w:p>
    <w:p w14:paraId="1783E60E" w14:textId="1BF30AD4" w:rsidR="00453A64" w:rsidRPr="00262AEC" w:rsidRDefault="00D0648C" w:rsidP="00453A64">
      <w:pPr>
        <w:rPr>
          <w:rFonts w:asciiTheme="minorHAnsi" w:hAnsiTheme="minorHAnsi" w:cstheme="minorHAnsi"/>
          <w:sz w:val="22"/>
          <w:szCs w:val="22"/>
        </w:rPr>
      </w:pPr>
      <w:r w:rsidRPr="00262AEC" w:rsidDel="00D064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3A64" w:rsidRPr="00262AEC">
        <w:rPr>
          <w:rFonts w:asciiTheme="minorHAnsi" w:hAnsiTheme="minorHAnsi" w:cstheme="minorHAnsi"/>
          <w:sz w:val="22"/>
          <w:szCs w:val="22"/>
        </w:rPr>
        <w:t>(dále jen „objednatel“)</w:t>
      </w:r>
    </w:p>
    <w:p w14:paraId="709779D8" w14:textId="77777777" w:rsidR="00875A07" w:rsidRDefault="00875A07" w:rsidP="00453A64">
      <w:pPr>
        <w:rPr>
          <w:rFonts w:asciiTheme="minorHAnsi" w:hAnsiTheme="minorHAnsi" w:cstheme="minorHAnsi"/>
          <w:sz w:val="22"/>
          <w:szCs w:val="22"/>
        </w:rPr>
      </w:pPr>
    </w:p>
    <w:p w14:paraId="1341F6D3" w14:textId="52E9DB86" w:rsidR="00453A64" w:rsidRPr="00262AEC" w:rsidRDefault="00453A64" w:rsidP="00453A64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a</w:t>
      </w:r>
    </w:p>
    <w:p w14:paraId="64A6B0F3" w14:textId="77777777" w:rsidR="00453A64" w:rsidRPr="00262AEC" w:rsidRDefault="00453A64" w:rsidP="00453A64">
      <w:pPr>
        <w:rPr>
          <w:rFonts w:asciiTheme="minorHAnsi" w:hAnsiTheme="minorHAnsi" w:cstheme="minorHAnsi"/>
          <w:sz w:val="22"/>
          <w:szCs w:val="22"/>
        </w:rPr>
      </w:pPr>
    </w:p>
    <w:p w14:paraId="69DF523C" w14:textId="77777777" w:rsidR="00453A64" w:rsidRPr="00262AEC" w:rsidRDefault="00453A64" w:rsidP="00453A64">
      <w:pPr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Tectronik s.r.o.</w:t>
      </w:r>
    </w:p>
    <w:p w14:paraId="3762C095" w14:textId="77777777" w:rsidR="00453A64" w:rsidRPr="00262AEC" w:rsidRDefault="00453A64" w:rsidP="00453A64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se sídlem: Zeyerova 2142/7, 616 00 Brno</w:t>
      </w:r>
    </w:p>
    <w:p w14:paraId="6282E679" w14:textId="77777777" w:rsidR="00453A64" w:rsidRPr="00262AEC" w:rsidRDefault="00453A64" w:rsidP="00453A64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IČ: 28971167</w:t>
      </w:r>
    </w:p>
    <w:p w14:paraId="52D0A1B3" w14:textId="77777777" w:rsidR="00453A64" w:rsidRPr="00262AEC" w:rsidRDefault="00453A64" w:rsidP="00453A64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DIČ: CZ28971167</w:t>
      </w:r>
    </w:p>
    <w:p w14:paraId="28D81F87" w14:textId="105B9D28" w:rsidR="00453A64" w:rsidRPr="00262AEC" w:rsidRDefault="00453A64" w:rsidP="00453A64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bankovní spojení: </w:t>
      </w:r>
    </w:p>
    <w:p w14:paraId="063E4D2C" w14:textId="25A8CCC4" w:rsidR="00453A64" w:rsidRPr="00262AEC" w:rsidRDefault="00453A64" w:rsidP="00453A64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číslo účtu: </w:t>
      </w:r>
    </w:p>
    <w:p w14:paraId="1F233D45" w14:textId="77777777" w:rsidR="00453A64" w:rsidRPr="00262AEC" w:rsidRDefault="00453A64" w:rsidP="00453A64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zastoupená: jednatelem společnosti Ing. Andrzejem Bartośem</w:t>
      </w:r>
    </w:p>
    <w:p w14:paraId="25F240F5" w14:textId="57C44EBF" w:rsidR="00453A64" w:rsidRPr="00262AEC" w:rsidRDefault="00453A64" w:rsidP="00453A64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6F23E73A" w14:textId="0854B4EF" w:rsidR="000F10B5" w:rsidRPr="00262AEC" w:rsidRDefault="00453A64" w:rsidP="00064A5B">
      <w:pPr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(dále jen „dodavatel“)</w:t>
      </w:r>
    </w:p>
    <w:p w14:paraId="6B786A44" w14:textId="77777777" w:rsidR="00421F25" w:rsidRDefault="00421F25" w:rsidP="007411E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531388" w14:textId="77777777" w:rsidR="00421F25" w:rsidRDefault="00421F25" w:rsidP="007411E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6A88F1" w14:textId="6DA970A3" w:rsidR="00140EBA" w:rsidRPr="00262AEC" w:rsidRDefault="00453A64" w:rsidP="007411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Čl. I</w:t>
      </w:r>
      <w:r w:rsidR="00B52F67" w:rsidRPr="00262AEC">
        <w:rPr>
          <w:rFonts w:asciiTheme="minorHAnsi" w:hAnsiTheme="minorHAnsi" w:cstheme="minorHAnsi"/>
          <w:b/>
          <w:sz w:val="22"/>
          <w:szCs w:val="22"/>
        </w:rPr>
        <w:t>.</w:t>
      </w:r>
    </w:p>
    <w:p w14:paraId="45145C8B" w14:textId="77777777" w:rsidR="00FF3DFB" w:rsidRPr="00262AEC" w:rsidRDefault="00453A64" w:rsidP="007411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392F15EA" w14:textId="77777777" w:rsidR="00FF3DFB" w:rsidRPr="00262AEC" w:rsidRDefault="00FF3DFB" w:rsidP="00FF3DFB">
      <w:pPr>
        <w:rPr>
          <w:rFonts w:asciiTheme="minorHAnsi" w:hAnsiTheme="minorHAnsi" w:cstheme="minorHAnsi"/>
          <w:sz w:val="22"/>
          <w:szCs w:val="22"/>
        </w:rPr>
      </w:pPr>
    </w:p>
    <w:p w14:paraId="5E688E8B" w14:textId="69340E99" w:rsidR="00541702" w:rsidRPr="00262AEC" w:rsidRDefault="00453A64" w:rsidP="00541702">
      <w:pPr>
        <w:pStyle w:val="Nadpis2"/>
        <w:keepNext w:val="0"/>
        <w:numPr>
          <w:ilvl w:val="1"/>
          <w:numId w:val="22"/>
        </w:numPr>
        <w:tabs>
          <w:tab w:val="clear" w:pos="1430"/>
          <w:tab w:val="num" w:pos="709"/>
        </w:tabs>
        <w:overflowPunct w:val="0"/>
        <w:autoSpaceDE w:val="0"/>
        <w:autoSpaceDN w:val="0"/>
        <w:adjustRightInd w:val="0"/>
        <w:spacing w:after="120" w:line="280" w:lineRule="atLeast"/>
        <w:ind w:left="709" w:hanging="425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Dodavatel touto s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 xml:space="preserve">mlouvou </w:t>
      </w:r>
      <w:r w:rsidR="00065549" w:rsidRPr="00262AEC">
        <w:rPr>
          <w:rFonts w:asciiTheme="minorHAnsi" w:hAnsiTheme="minorHAnsi" w:cstheme="minorHAnsi"/>
          <w:b w:val="0"/>
          <w:sz w:val="22"/>
          <w:szCs w:val="22"/>
        </w:rPr>
        <w:t>poskytuje</w:t>
      </w:r>
      <w:r w:rsidR="00A8124D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objednateli </w:t>
      </w:r>
      <w:r w:rsidR="0002097B" w:rsidRPr="00262AEC">
        <w:rPr>
          <w:rFonts w:asciiTheme="minorHAnsi" w:hAnsiTheme="minorHAnsi" w:cstheme="minorHAnsi"/>
          <w:b w:val="0"/>
          <w:sz w:val="22"/>
          <w:szCs w:val="22"/>
        </w:rPr>
        <w:t xml:space="preserve">nevýhradní </w:t>
      </w:r>
      <w:r w:rsidR="00A8124D" w:rsidRPr="00262AEC">
        <w:rPr>
          <w:rFonts w:asciiTheme="minorHAnsi" w:hAnsiTheme="minorHAnsi" w:cstheme="minorHAnsi"/>
          <w:b w:val="0"/>
          <w:sz w:val="22"/>
          <w:szCs w:val="22"/>
        </w:rPr>
        <w:t>multi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licenci </w:t>
      </w:r>
      <w:r w:rsidR="00A8124D" w:rsidRPr="00262AEC">
        <w:rPr>
          <w:rFonts w:asciiTheme="minorHAnsi" w:hAnsiTheme="minorHAnsi" w:cstheme="minorHAnsi"/>
          <w:b w:val="0"/>
          <w:sz w:val="22"/>
          <w:szCs w:val="22"/>
        </w:rPr>
        <w:t xml:space="preserve">k užívání </w:t>
      </w:r>
      <w:r w:rsidR="00A601B8">
        <w:rPr>
          <w:rFonts w:asciiTheme="minorHAnsi" w:hAnsiTheme="minorHAnsi" w:cstheme="minorHAnsi"/>
          <w:b w:val="0"/>
          <w:sz w:val="22"/>
          <w:szCs w:val="22"/>
        </w:rPr>
        <w:t>webové aplikace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B657A">
        <w:rPr>
          <w:rFonts w:asciiTheme="minorHAnsi" w:hAnsiTheme="minorHAnsi" w:cstheme="minorHAnsi"/>
          <w:b w:val="0"/>
          <w:sz w:val="22"/>
          <w:szCs w:val="22"/>
        </w:rPr>
        <w:t>MOJEPOPELNICE</w:t>
      </w:r>
      <w:r w:rsidR="006F5932" w:rsidRPr="00262AEC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A601B8">
        <w:rPr>
          <w:rFonts w:asciiTheme="minorHAnsi" w:hAnsiTheme="minorHAnsi" w:cstheme="minorHAnsi"/>
          <w:b w:val="0"/>
          <w:sz w:val="22"/>
          <w:szCs w:val="22"/>
        </w:rPr>
        <w:t>jejíž</w:t>
      </w:r>
      <w:r w:rsidR="000C1D16">
        <w:rPr>
          <w:rFonts w:asciiTheme="minorHAnsi" w:hAnsiTheme="minorHAnsi" w:cstheme="minorHAnsi"/>
          <w:b w:val="0"/>
          <w:sz w:val="22"/>
          <w:szCs w:val="22"/>
        </w:rPr>
        <w:t xml:space="preserve"> funkcionalita je specifikována</w:t>
      </w:r>
      <w:r w:rsidR="00541702" w:rsidRPr="00262AEC">
        <w:rPr>
          <w:rFonts w:asciiTheme="minorHAnsi" w:hAnsiTheme="minorHAnsi" w:cstheme="minorHAnsi"/>
          <w:b w:val="0"/>
          <w:sz w:val="22"/>
          <w:szCs w:val="22"/>
        </w:rPr>
        <w:t xml:space="preserve"> v příloze č. 1</w:t>
      </w:r>
      <w:r w:rsidR="00A67645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20243" w:rsidRPr="00262AEC">
        <w:rPr>
          <w:rFonts w:asciiTheme="minorHAnsi" w:hAnsiTheme="minorHAnsi" w:cstheme="minorHAnsi"/>
          <w:b w:val="0"/>
          <w:sz w:val="22"/>
          <w:szCs w:val="22"/>
        </w:rPr>
        <w:t>této smlouvy</w:t>
      </w:r>
      <w:r w:rsidR="00A67645" w:rsidRPr="00262AEC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B2483C" w:rsidRPr="00262AEC">
        <w:rPr>
          <w:rFonts w:asciiTheme="minorHAnsi" w:hAnsiTheme="minorHAnsi" w:cstheme="minorHAnsi"/>
          <w:b w:val="0"/>
          <w:sz w:val="22"/>
          <w:szCs w:val="22"/>
        </w:rPr>
        <w:t xml:space="preserve">Popis </w:t>
      </w:r>
      <w:r w:rsidR="008B5AE3">
        <w:rPr>
          <w:rFonts w:asciiTheme="minorHAnsi" w:hAnsiTheme="minorHAnsi" w:cstheme="minorHAnsi"/>
          <w:b w:val="0"/>
          <w:sz w:val="22"/>
          <w:szCs w:val="22"/>
        </w:rPr>
        <w:t xml:space="preserve">aplikace </w:t>
      </w:r>
      <w:r w:rsidR="004B657A">
        <w:rPr>
          <w:rFonts w:asciiTheme="minorHAnsi" w:hAnsiTheme="minorHAnsi" w:cstheme="minorHAnsi"/>
          <w:b w:val="0"/>
          <w:sz w:val="22"/>
          <w:szCs w:val="22"/>
        </w:rPr>
        <w:t>MOJEPOPELNICE</w:t>
      </w:r>
      <w:r w:rsidR="00A67645" w:rsidRPr="00262AEC">
        <w:rPr>
          <w:rFonts w:asciiTheme="minorHAnsi" w:hAnsiTheme="minorHAnsi" w:cstheme="minorHAnsi"/>
          <w:b w:val="0"/>
          <w:sz w:val="22"/>
          <w:szCs w:val="22"/>
        </w:rPr>
        <w:t>)</w:t>
      </w:r>
      <w:r w:rsidR="00FF753B" w:rsidRPr="00262AEC">
        <w:rPr>
          <w:rFonts w:asciiTheme="minorHAnsi" w:hAnsiTheme="minorHAnsi" w:cstheme="minorHAnsi"/>
          <w:b w:val="0"/>
          <w:sz w:val="22"/>
          <w:szCs w:val="22"/>
        </w:rPr>
        <w:t>,</w:t>
      </w:r>
      <w:r w:rsidR="00A20243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41702" w:rsidRPr="00262AEC">
        <w:rPr>
          <w:rFonts w:asciiTheme="minorHAnsi" w:hAnsiTheme="minorHAnsi" w:cstheme="minorHAnsi"/>
          <w:b w:val="0"/>
          <w:sz w:val="22"/>
          <w:szCs w:val="22"/>
        </w:rPr>
        <w:t xml:space="preserve">která je její nedílnou součástí. Dodavatel se dále touto smlouvu zavazuje k poskytování služeb a </w:t>
      </w:r>
      <w:r w:rsidR="00C458B1" w:rsidRPr="00262AEC">
        <w:rPr>
          <w:rFonts w:asciiTheme="minorHAnsi" w:hAnsiTheme="minorHAnsi" w:cstheme="minorHAnsi"/>
          <w:b w:val="0"/>
          <w:sz w:val="22"/>
          <w:szCs w:val="22"/>
        </w:rPr>
        <w:t xml:space="preserve">prací stanovených </w:t>
      </w:r>
      <w:proofErr w:type="gramStart"/>
      <w:r w:rsidR="00C458B1" w:rsidRPr="00262AEC">
        <w:rPr>
          <w:rFonts w:asciiTheme="minorHAnsi" w:hAnsiTheme="minorHAnsi" w:cstheme="minorHAnsi"/>
          <w:b w:val="0"/>
          <w:sz w:val="22"/>
          <w:szCs w:val="22"/>
        </w:rPr>
        <w:t>v </w:t>
      </w:r>
      <w:r w:rsidR="00541702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F5932" w:rsidRPr="00262AEC">
        <w:rPr>
          <w:rFonts w:asciiTheme="minorHAnsi" w:hAnsiTheme="minorHAnsi" w:cstheme="minorHAnsi"/>
          <w:b w:val="0"/>
          <w:sz w:val="22"/>
          <w:szCs w:val="22"/>
        </w:rPr>
        <w:t>této</w:t>
      </w:r>
      <w:proofErr w:type="gramEnd"/>
      <w:r w:rsidR="00C458B1" w:rsidRPr="00262AEC">
        <w:rPr>
          <w:rFonts w:asciiTheme="minorHAnsi" w:hAnsiTheme="minorHAnsi" w:cstheme="minorHAnsi"/>
          <w:b w:val="0"/>
          <w:sz w:val="22"/>
          <w:szCs w:val="22"/>
        </w:rPr>
        <w:t xml:space="preserve"> smlouvě</w:t>
      </w:r>
      <w:r w:rsidR="006F5932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D4B97" w:rsidRPr="00262AEC">
        <w:rPr>
          <w:rFonts w:asciiTheme="minorHAnsi" w:hAnsiTheme="minorHAnsi" w:cstheme="minorHAnsi"/>
          <w:b w:val="0"/>
          <w:sz w:val="22"/>
          <w:szCs w:val="22"/>
        </w:rPr>
        <w:t>za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 xml:space="preserve"> cenu a po</w:t>
      </w:r>
      <w:r w:rsidR="00C458B1" w:rsidRPr="00262AEC">
        <w:rPr>
          <w:rFonts w:asciiTheme="minorHAnsi" w:hAnsiTheme="minorHAnsi" w:cstheme="minorHAnsi"/>
          <w:b w:val="0"/>
          <w:sz w:val="22"/>
          <w:szCs w:val="22"/>
        </w:rPr>
        <w:t>dmínek níže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 stanovených</w:t>
      </w:r>
      <w:r w:rsidR="00DD4B97" w:rsidRPr="00262AEC">
        <w:rPr>
          <w:rFonts w:asciiTheme="minorHAnsi" w:hAnsiTheme="minorHAnsi" w:cstheme="minorHAnsi"/>
          <w:b w:val="0"/>
          <w:sz w:val="22"/>
          <w:szCs w:val="22"/>
        </w:rPr>
        <w:t>.</w:t>
      </w:r>
      <w:r w:rsidR="007411E7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6C3150D9" w14:textId="42315A84" w:rsidR="00A8124D" w:rsidRPr="00262AEC" w:rsidRDefault="007411E7" w:rsidP="00AE59B9">
      <w:pPr>
        <w:pStyle w:val="Nadpis2"/>
        <w:keepNext w:val="0"/>
        <w:numPr>
          <w:ilvl w:val="1"/>
          <w:numId w:val="22"/>
        </w:numPr>
        <w:tabs>
          <w:tab w:val="clear" w:pos="1430"/>
          <w:tab w:val="num" w:pos="709"/>
        </w:tabs>
        <w:overflowPunct w:val="0"/>
        <w:autoSpaceDE w:val="0"/>
        <w:autoSpaceDN w:val="0"/>
        <w:adjustRightInd w:val="0"/>
        <w:spacing w:line="280" w:lineRule="atLeast"/>
        <w:ind w:left="709" w:hanging="425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Objednatel se touto smlouvou zavazuje poskytnout součinnost </w:t>
      </w:r>
      <w:r w:rsidR="00A8124D" w:rsidRPr="00262AEC">
        <w:rPr>
          <w:rFonts w:asciiTheme="minorHAnsi" w:hAnsiTheme="minorHAnsi" w:cstheme="minorHAnsi"/>
          <w:b w:val="0"/>
          <w:sz w:val="22"/>
          <w:szCs w:val="22"/>
        </w:rPr>
        <w:t xml:space="preserve">při </w:t>
      </w:r>
      <w:r w:rsidR="00CF62C0">
        <w:rPr>
          <w:rFonts w:asciiTheme="minorHAnsi" w:hAnsiTheme="minorHAnsi" w:cstheme="minorHAnsi"/>
          <w:b w:val="0"/>
          <w:sz w:val="22"/>
          <w:szCs w:val="22"/>
        </w:rPr>
        <w:t>nasazení</w:t>
      </w:r>
      <w:r w:rsidR="00CF62C0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B5AE3">
        <w:rPr>
          <w:rFonts w:asciiTheme="minorHAnsi" w:hAnsiTheme="minorHAnsi" w:cstheme="minorHAnsi"/>
          <w:b w:val="0"/>
          <w:sz w:val="22"/>
          <w:szCs w:val="22"/>
        </w:rPr>
        <w:t xml:space="preserve">aplikace </w:t>
      </w:r>
      <w:r w:rsidR="004B657A">
        <w:rPr>
          <w:rFonts w:asciiTheme="minorHAnsi" w:hAnsiTheme="minorHAnsi" w:cstheme="minorHAnsi"/>
          <w:b w:val="0"/>
          <w:sz w:val="22"/>
          <w:szCs w:val="22"/>
        </w:rPr>
        <w:t>MOJEPOPELNICE</w:t>
      </w:r>
      <w:r w:rsidR="00A8124D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a dále se zavazuje zaplatit dodavateli cenu za dohodnutý předmět této smlouvy.</w:t>
      </w:r>
      <w:r w:rsidR="002C1B76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661C0F23" w14:textId="55AFCAAD" w:rsidR="00150422" w:rsidRDefault="0002097B" w:rsidP="00AE59B9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dále jen („</w:t>
      </w:r>
      <w:r w:rsidR="004B657A">
        <w:rPr>
          <w:rFonts w:asciiTheme="minorHAnsi" w:hAnsiTheme="minorHAnsi" w:cstheme="minorHAnsi"/>
          <w:sz w:val="22"/>
          <w:szCs w:val="22"/>
        </w:rPr>
        <w:t>MOJEPOPELNICE</w:t>
      </w:r>
      <w:r w:rsidRPr="00262AEC">
        <w:rPr>
          <w:rFonts w:asciiTheme="minorHAnsi" w:hAnsiTheme="minorHAnsi" w:cstheme="minorHAnsi"/>
          <w:sz w:val="22"/>
          <w:szCs w:val="22"/>
        </w:rPr>
        <w:t>“)</w:t>
      </w:r>
      <w:r w:rsidR="00A20243" w:rsidRPr="00262AEC">
        <w:rPr>
          <w:rFonts w:asciiTheme="minorHAnsi" w:hAnsiTheme="minorHAnsi" w:cstheme="minorHAnsi"/>
          <w:sz w:val="22"/>
          <w:szCs w:val="22"/>
        </w:rPr>
        <w:t>.</w:t>
      </w:r>
    </w:p>
    <w:p w14:paraId="24CBAC93" w14:textId="0F46D4D7" w:rsidR="00150422" w:rsidRPr="00150422" w:rsidRDefault="00150422" w:rsidP="00150422">
      <w:pPr>
        <w:pStyle w:val="Odstavecseseznamem"/>
        <w:numPr>
          <w:ilvl w:val="1"/>
          <w:numId w:val="22"/>
        </w:numPr>
        <w:tabs>
          <w:tab w:val="clear" w:pos="1430"/>
          <w:tab w:val="num" w:pos="709"/>
        </w:tabs>
        <w:ind w:left="709" w:hanging="425"/>
        <w:jc w:val="both"/>
        <w:rPr>
          <w:rFonts w:asciiTheme="minorHAnsi" w:hAnsiTheme="minorHAnsi" w:cstheme="minorHAnsi"/>
        </w:rPr>
      </w:pPr>
      <w:r w:rsidRPr="00150422">
        <w:rPr>
          <w:rFonts w:asciiTheme="minorHAnsi" w:hAnsiTheme="minorHAnsi" w:cstheme="minorHAnsi"/>
        </w:rPr>
        <w:t>Cena za poskytnutí nevýhradní multilicence zahrnuje rovněž pravidelné aktualizace, odstraňování případných závad a provoz aplikace na serverech dodavatele po dobu trvání této smlouvy.</w:t>
      </w:r>
    </w:p>
    <w:p w14:paraId="484F471F" w14:textId="43AD791A" w:rsidR="00150422" w:rsidRDefault="00150422" w:rsidP="00150422">
      <w:pPr>
        <w:pStyle w:val="Odstavecseseznamem"/>
        <w:numPr>
          <w:ilvl w:val="1"/>
          <w:numId w:val="22"/>
        </w:numPr>
        <w:tabs>
          <w:tab w:val="clear" w:pos="1430"/>
          <w:tab w:val="num" w:pos="709"/>
        </w:tabs>
        <w:ind w:left="709" w:hanging="425"/>
        <w:jc w:val="both"/>
        <w:rPr>
          <w:rFonts w:asciiTheme="minorHAnsi" w:hAnsiTheme="minorHAnsi" w:cstheme="minorHAnsi"/>
        </w:rPr>
      </w:pPr>
      <w:r w:rsidRPr="00150422">
        <w:rPr>
          <w:rFonts w:asciiTheme="minorHAnsi" w:hAnsiTheme="minorHAnsi" w:cstheme="minorHAnsi"/>
        </w:rPr>
        <w:t xml:space="preserve">Popis reakcí na závady aplikace MOJEPOPELNICE a aktualizací je uveden v příloze č. 2. </w:t>
      </w:r>
    </w:p>
    <w:p w14:paraId="710BC61D" w14:textId="07CB1994" w:rsidR="00150422" w:rsidRPr="00150422" w:rsidRDefault="00150422" w:rsidP="00150422">
      <w:pPr>
        <w:pStyle w:val="Odstavecseseznamem"/>
        <w:numPr>
          <w:ilvl w:val="1"/>
          <w:numId w:val="22"/>
        </w:numPr>
        <w:tabs>
          <w:tab w:val="clear" w:pos="1430"/>
          <w:tab w:val="num" w:pos="709"/>
        </w:tabs>
        <w:ind w:left="709" w:hanging="425"/>
        <w:jc w:val="both"/>
        <w:rPr>
          <w:rFonts w:asciiTheme="minorHAnsi" w:hAnsiTheme="minorHAnsi" w:cstheme="minorHAnsi"/>
        </w:rPr>
      </w:pPr>
      <w:r w:rsidRPr="00B26966">
        <w:rPr>
          <w:rFonts w:asciiTheme="minorHAnsi" w:hAnsiTheme="minorHAnsi" w:cstheme="minorHAnsi"/>
        </w:rPr>
        <w:t xml:space="preserve">Předmětem smlouvy je </w:t>
      </w:r>
      <w:r w:rsidR="008D6018">
        <w:rPr>
          <w:rFonts w:asciiTheme="minorHAnsi" w:hAnsiTheme="minorHAnsi" w:cstheme="minorHAnsi"/>
        </w:rPr>
        <w:t xml:space="preserve">taktéž </w:t>
      </w:r>
      <w:r w:rsidRPr="00B26966">
        <w:rPr>
          <w:rFonts w:asciiTheme="minorHAnsi" w:hAnsiTheme="minorHAnsi" w:cstheme="minorHAnsi"/>
        </w:rPr>
        <w:t xml:space="preserve">dodávka </w:t>
      </w:r>
      <w:r>
        <w:rPr>
          <w:rFonts w:asciiTheme="minorHAnsi" w:hAnsiTheme="minorHAnsi" w:cstheme="minorHAnsi"/>
        </w:rPr>
        <w:t xml:space="preserve">hardware a příslušenství </w:t>
      </w:r>
      <w:r w:rsidRPr="00B26966">
        <w:rPr>
          <w:rFonts w:asciiTheme="minorHAnsi" w:hAnsiTheme="minorHAnsi" w:cstheme="minorHAnsi"/>
        </w:rPr>
        <w:t xml:space="preserve">dle specifikovaných parametrů uvedených v příloze č. </w:t>
      </w:r>
      <w:r>
        <w:rPr>
          <w:rFonts w:asciiTheme="minorHAnsi" w:hAnsiTheme="minorHAnsi" w:cstheme="minorHAnsi"/>
        </w:rPr>
        <w:t>5</w:t>
      </w:r>
      <w:r w:rsidRPr="00B26966">
        <w:rPr>
          <w:rFonts w:asciiTheme="minorHAnsi" w:hAnsiTheme="minorHAnsi" w:cstheme="minorHAnsi"/>
        </w:rPr>
        <w:t xml:space="preserve"> smlouvy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="Tahoma"/>
          <w:szCs w:val="20"/>
        </w:rPr>
        <w:t>a to počtem</w:t>
      </w:r>
      <w:r w:rsidR="008D6018">
        <w:rPr>
          <w:rFonts w:asciiTheme="minorHAnsi" w:hAnsiTheme="minorHAnsi" w:cs="Tahoma"/>
          <w:szCs w:val="20"/>
        </w:rPr>
        <w:t xml:space="preserve">, </w:t>
      </w:r>
      <w:r>
        <w:rPr>
          <w:rFonts w:asciiTheme="minorHAnsi" w:hAnsiTheme="minorHAnsi" w:cs="Tahoma"/>
          <w:szCs w:val="20"/>
        </w:rPr>
        <w:t>technickou specifikací</w:t>
      </w:r>
      <w:r w:rsidR="008D6018">
        <w:rPr>
          <w:rFonts w:asciiTheme="minorHAnsi" w:hAnsiTheme="minorHAnsi" w:cs="Tahoma"/>
          <w:szCs w:val="20"/>
        </w:rPr>
        <w:t xml:space="preserve"> a cenou</w:t>
      </w:r>
      <w:r w:rsidRPr="00B26966">
        <w:rPr>
          <w:rFonts w:asciiTheme="minorHAnsi" w:hAnsiTheme="minorHAnsi" w:cstheme="minorHAnsi"/>
        </w:rPr>
        <w:t>.</w:t>
      </w:r>
    </w:p>
    <w:p w14:paraId="7A8B18A1" w14:textId="77777777" w:rsidR="00150422" w:rsidRPr="00262AEC" w:rsidRDefault="00150422" w:rsidP="00B52F67">
      <w:pPr>
        <w:ind w:firstLine="709"/>
        <w:rPr>
          <w:rFonts w:asciiTheme="minorHAnsi" w:hAnsiTheme="minorHAnsi" w:cstheme="minorHAnsi"/>
          <w:sz w:val="22"/>
          <w:szCs w:val="22"/>
        </w:rPr>
      </w:pPr>
    </w:p>
    <w:p w14:paraId="420FC637" w14:textId="77777777" w:rsidR="007411E7" w:rsidRPr="00262AEC" w:rsidRDefault="007411E7" w:rsidP="00C04B6B">
      <w:pPr>
        <w:rPr>
          <w:rFonts w:asciiTheme="minorHAnsi" w:hAnsiTheme="minorHAnsi" w:cstheme="minorHAnsi"/>
          <w:b/>
          <w:sz w:val="22"/>
          <w:szCs w:val="22"/>
        </w:rPr>
      </w:pPr>
    </w:p>
    <w:p w14:paraId="7233F302" w14:textId="77777777" w:rsidR="007411E7" w:rsidRPr="00262AEC" w:rsidRDefault="007411E7" w:rsidP="007411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Čl. II</w:t>
      </w:r>
      <w:r w:rsidR="00B52F67" w:rsidRPr="00262AEC">
        <w:rPr>
          <w:rFonts w:asciiTheme="minorHAnsi" w:hAnsiTheme="minorHAnsi" w:cstheme="minorHAnsi"/>
          <w:b/>
          <w:sz w:val="22"/>
          <w:szCs w:val="22"/>
        </w:rPr>
        <w:t>.</w:t>
      </w:r>
    </w:p>
    <w:p w14:paraId="4DFE9B6C" w14:textId="77777777" w:rsidR="003C5C93" w:rsidRPr="00262AEC" w:rsidRDefault="007411E7" w:rsidP="00C04B6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Termíny</w:t>
      </w:r>
      <w:r w:rsidR="003C5C93" w:rsidRPr="00262AE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262AEC">
        <w:rPr>
          <w:rFonts w:asciiTheme="minorHAnsi" w:hAnsiTheme="minorHAnsi" w:cstheme="minorHAnsi"/>
          <w:b/>
          <w:sz w:val="22"/>
          <w:szCs w:val="22"/>
        </w:rPr>
        <w:t>doba plnění</w:t>
      </w:r>
      <w:r w:rsidR="003C5C93" w:rsidRPr="00262AEC">
        <w:rPr>
          <w:rFonts w:asciiTheme="minorHAnsi" w:hAnsiTheme="minorHAnsi" w:cstheme="minorHAnsi"/>
          <w:b/>
          <w:sz w:val="22"/>
          <w:szCs w:val="22"/>
        </w:rPr>
        <w:t xml:space="preserve"> a místo plnění</w:t>
      </w:r>
    </w:p>
    <w:p w14:paraId="3B9D5647" w14:textId="77777777" w:rsidR="003C5C93" w:rsidRPr="00262AEC" w:rsidRDefault="003C5C93" w:rsidP="00B2760B">
      <w:pPr>
        <w:rPr>
          <w:rFonts w:asciiTheme="minorHAnsi" w:hAnsiTheme="minorHAnsi" w:cstheme="minorHAnsi"/>
          <w:b/>
          <w:sz w:val="22"/>
          <w:szCs w:val="22"/>
        </w:rPr>
      </w:pPr>
    </w:p>
    <w:p w14:paraId="1E03A5AE" w14:textId="7D18D619" w:rsidR="00FF753B" w:rsidRPr="00262AEC" w:rsidRDefault="00D907C0" w:rsidP="00EA38AB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262AEC">
        <w:rPr>
          <w:rFonts w:asciiTheme="minorHAnsi" w:hAnsiTheme="minorHAnsi" w:cstheme="minorHAnsi"/>
        </w:rPr>
        <w:t xml:space="preserve">Lhůta pro dodání </w:t>
      </w:r>
      <w:r w:rsidR="004B657A">
        <w:rPr>
          <w:rFonts w:asciiTheme="minorHAnsi" w:hAnsiTheme="minorHAnsi" w:cstheme="minorHAnsi"/>
        </w:rPr>
        <w:t>MOJEPOPELNICE</w:t>
      </w:r>
      <w:r w:rsidRPr="00262AEC">
        <w:rPr>
          <w:rFonts w:asciiTheme="minorHAnsi" w:hAnsiTheme="minorHAnsi" w:cstheme="minorHAnsi"/>
        </w:rPr>
        <w:t xml:space="preserve"> </w:t>
      </w:r>
      <w:r w:rsidR="00065549" w:rsidRPr="00262AEC">
        <w:rPr>
          <w:rFonts w:asciiTheme="minorHAnsi" w:hAnsiTheme="minorHAnsi" w:cstheme="minorHAnsi"/>
        </w:rPr>
        <w:t xml:space="preserve">bude </w:t>
      </w:r>
      <w:r w:rsidR="003C5C93" w:rsidRPr="00262AEC">
        <w:rPr>
          <w:rFonts w:asciiTheme="minorHAnsi" w:hAnsiTheme="minorHAnsi" w:cstheme="minorHAnsi"/>
        </w:rPr>
        <w:t xml:space="preserve">do </w:t>
      </w:r>
      <w:r w:rsidR="00EA4D97">
        <w:rPr>
          <w:rFonts w:asciiTheme="minorHAnsi" w:hAnsiTheme="minorHAnsi" w:cstheme="minorHAnsi"/>
        </w:rPr>
        <w:t>30</w:t>
      </w:r>
      <w:r w:rsidR="00150422">
        <w:rPr>
          <w:rFonts w:asciiTheme="minorHAnsi" w:hAnsiTheme="minorHAnsi" w:cstheme="minorHAnsi"/>
        </w:rPr>
        <w:t xml:space="preserve"> </w:t>
      </w:r>
      <w:r w:rsidR="00FF753B" w:rsidRPr="00C70DAE">
        <w:rPr>
          <w:rFonts w:asciiTheme="minorHAnsi" w:hAnsiTheme="minorHAnsi" w:cstheme="minorHAnsi"/>
        </w:rPr>
        <w:t>dnů</w:t>
      </w:r>
      <w:r w:rsidR="00FF753B" w:rsidRPr="00262AEC">
        <w:rPr>
          <w:rFonts w:asciiTheme="minorHAnsi" w:hAnsiTheme="minorHAnsi" w:cstheme="minorHAnsi"/>
        </w:rPr>
        <w:t xml:space="preserve"> od</w:t>
      </w:r>
      <w:r w:rsidR="00C0439D" w:rsidRPr="00262AEC">
        <w:rPr>
          <w:rFonts w:asciiTheme="minorHAnsi" w:hAnsiTheme="minorHAnsi" w:cstheme="minorHAnsi"/>
        </w:rPr>
        <w:t xml:space="preserve"> </w:t>
      </w:r>
      <w:r w:rsidR="00065549" w:rsidRPr="00262AEC">
        <w:rPr>
          <w:rFonts w:asciiTheme="minorHAnsi" w:hAnsiTheme="minorHAnsi" w:cstheme="minorHAnsi"/>
        </w:rPr>
        <w:t>platnosti a účinnosti té</w:t>
      </w:r>
      <w:r w:rsidR="00B52F67" w:rsidRPr="00262AEC">
        <w:rPr>
          <w:rFonts w:asciiTheme="minorHAnsi" w:hAnsiTheme="minorHAnsi" w:cstheme="minorHAnsi"/>
        </w:rPr>
        <w:t>t</w:t>
      </w:r>
      <w:r w:rsidR="00065549" w:rsidRPr="00262AEC">
        <w:rPr>
          <w:rFonts w:asciiTheme="minorHAnsi" w:hAnsiTheme="minorHAnsi" w:cstheme="minorHAnsi"/>
        </w:rPr>
        <w:t>o smlouvy.</w:t>
      </w:r>
      <w:r w:rsidR="00150422">
        <w:rPr>
          <w:rFonts w:asciiTheme="minorHAnsi" w:hAnsiTheme="minorHAnsi" w:cstheme="minorHAnsi"/>
        </w:rPr>
        <w:t xml:space="preserve"> Lhůta pro dodání hardware a příslušenství </w:t>
      </w:r>
      <w:r w:rsidR="00150422" w:rsidRPr="008D62F8">
        <w:rPr>
          <w:rFonts w:asciiTheme="minorHAnsi" w:hAnsiTheme="minorHAnsi" w:cstheme="minorHAnsi"/>
        </w:rPr>
        <w:t>do 60 dnů</w:t>
      </w:r>
      <w:r w:rsidR="00150422">
        <w:rPr>
          <w:rFonts w:asciiTheme="minorHAnsi" w:hAnsiTheme="minorHAnsi" w:cstheme="minorHAnsi"/>
        </w:rPr>
        <w:t xml:space="preserve"> </w:t>
      </w:r>
      <w:r w:rsidR="00150422" w:rsidRPr="00262AEC">
        <w:rPr>
          <w:rFonts w:asciiTheme="minorHAnsi" w:hAnsiTheme="minorHAnsi" w:cstheme="minorHAnsi"/>
        </w:rPr>
        <w:t>od platnosti a účinnosti této smlouvy</w:t>
      </w:r>
      <w:r w:rsidR="0071159D">
        <w:rPr>
          <w:rFonts w:asciiTheme="minorHAnsi" w:hAnsiTheme="minorHAnsi" w:cstheme="minorHAnsi"/>
        </w:rPr>
        <w:t>.</w:t>
      </w:r>
    </w:p>
    <w:p w14:paraId="1CDCFABC" w14:textId="77777777" w:rsidR="00C2146E" w:rsidRPr="00DE53C6" w:rsidRDefault="00C2146E" w:rsidP="00C2146E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262AEC">
        <w:rPr>
          <w:rFonts w:asciiTheme="minorHAnsi" w:hAnsiTheme="minorHAnsi" w:cstheme="minorHAnsi"/>
        </w:rPr>
        <w:lastRenderedPageBreak/>
        <w:t xml:space="preserve">Smluvní strany se dohodly, že tato </w:t>
      </w:r>
      <w:r w:rsidRPr="00955907">
        <w:rPr>
          <w:rFonts w:asciiTheme="minorHAnsi" w:hAnsiTheme="minorHAnsi" w:cstheme="minorHAnsi"/>
        </w:rPr>
        <w:t>smlouva se uzavírá na dobu neurčitou.</w:t>
      </w:r>
    </w:p>
    <w:p w14:paraId="5D2736DA" w14:textId="3CDA76D7" w:rsidR="00150422" w:rsidRPr="00150422" w:rsidRDefault="003C5C93" w:rsidP="00150422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b/>
        </w:rPr>
      </w:pPr>
      <w:r w:rsidRPr="00262AEC">
        <w:rPr>
          <w:rFonts w:asciiTheme="minorHAnsi" w:hAnsiTheme="minorHAnsi" w:cstheme="minorHAnsi"/>
        </w:rPr>
        <w:t xml:space="preserve">Místem poskytování </w:t>
      </w:r>
      <w:r w:rsidR="008D6018">
        <w:rPr>
          <w:rFonts w:asciiTheme="minorHAnsi" w:hAnsiTheme="minorHAnsi" w:cstheme="minorHAnsi"/>
        </w:rPr>
        <w:t xml:space="preserve">MOJEPOPELNICE </w:t>
      </w:r>
      <w:r w:rsidR="00FF753B" w:rsidRPr="00262AEC">
        <w:rPr>
          <w:rFonts w:asciiTheme="minorHAnsi" w:hAnsiTheme="minorHAnsi" w:cstheme="minorHAnsi"/>
        </w:rPr>
        <w:t>jsou pracoviště</w:t>
      </w:r>
      <w:r w:rsidR="00B52F67" w:rsidRPr="00262AEC">
        <w:rPr>
          <w:rFonts w:asciiTheme="minorHAnsi" w:hAnsiTheme="minorHAnsi" w:cstheme="minorHAnsi"/>
        </w:rPr>
        <w:t xml:space="preserve"> objednatele</w:t>
      </w:r>
      <w:r w:rsidR="00E35566">
        <w:rPr>
          <w:rFonts w:asciiTheme="minorHAnsi" w:hAnsiTheme="minorHAnsi" w:cstheme="minorHAnsi"/>
        </w:rPr>
        <w:t xml:space="preserve"> a dodavatele</w:t>
      </w:r>
      <w:r w:rsidR="00B52F67" w:rsidRPr="00262AEC">
        <w:rPr>
          <w:rFonts w:asciiTheme="minorHAnsi" w:hAnsiTheme="minorHAnsi" w:cstheme="minorHAnsi"/>
        </w:rPr>
        <w:t>.</w:t>
      </w:r>
      <w:r w:rsidR="008D6018">
        <w:rPr>
          <w:rFonts w:asciiTheme="minorHAnsi" w:hAnsiTheme="minorHAnsi" w:cstheme="minorHAnsi"/>
        </w:rPr>
        <w:t xml:space="preserve"> Místem předání hardware a příslušenství je sídlo objednatele.</w:t>
      </w:r>
    </w:p>
    <w:p w14:paraId="0B1C1FB6" w14:textId="240DF664" w:rsidR="000169BF" w:rsidRPr="00150422" w:rsidRDefault="00ED0A18" w:rsidP="00150422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b/>
        </w:rPr>
      </w:pPr>
      <w:r w:rsidRPr="00150422">
        <w:rPr>
          <w:rFonts w:asciiTheme="minorHAnsi" w:hAnsiTheme="minorHAnsi" w:cstheme="minorHAnsi"/>
        </w:rPr>
        <w:t xml:space="preserve">V případě, že dodavatel bude v prodlení dle čl. II. odst. 1 této smlouvy, je povinen </w:t>
      </w:r>
      <w:r w:rsidR="00EA38AB" w:rsidRPr="00150422">
        <w:rPr>
          <w:rFonts w:asciiTheme="minorHAnsi" w:hAnsiTheme="minorHAnsi" w:cstheme="minorHAnsi"/>
        </w:rPr>
        <w:t>objednat</w:t>
      </w:r>
      <w:r w:rsidR="00AD5E1F" w:rsidRPr="00150422">
        <w:rPr>
          <w:rFonts w:asciiTheme="minorHAnsi" w:hAnsiTheme="minorHAnsi" w:cstheme="minorHAnsi"/>
        </w:rPr>
        <w:t>e</w:t>
      </w:r>
      <w:r w:rsidR="00EA38AB" w:rsidRPr="00150422">
        <w:rPr>
          <w:rFonts w:asciiTheme="minorHAnsi" w:hAnsiTheme="minorHAnsi" w:cstheme="minorHAnsi"/>
        </w:rPr>
        <w:t xml:space="preserve">li </w:t>
      </w:r>
      <w:r w:rsidRPr="00150422">
        <w:rPr>
          <w:rFonts w:asciiTheme="minorHAnsi" w:hAnsiTheme="minorHAnsi" w:cstheme="minorHAnsi"/>
        </w:rPr>
        <w:t>uhradit smluv</w:t>
      </w:r>
      <w:r w:rsidR="00186E26" w:rsidRPr="00150422">
        <w:rPr>
          <w:rFonts w:asciiTheme="minorHAnsi" w:hAnsiTheme="minorHAnsi" w:cstheme="minorHAnsi"/>
        </w:rPr>
        <w:t>ní pokutu ve výši 1</w:t>
      </w:r>
      <w:r w:rsidRPr="00150422">
        <w:rPr>
          <w:rFonts w:asciiTheme="minorHAnsi" w:hAnsiTheme="minorHAnsi" w:cstheme="minorHAnsi"/>
        </w:rPr>
        <w:t xml:space="preserve">00 Kč za každý </w:t>
      </w:r>
      <w:r w:rsidR="000C7BF7" w:rsidRPr="00150422">
        <w:rPr>
          <w:rFonts w:asciiTheme="minorHAnsi" w:hAnsiTheme="minorHAnsi" w:cstheme="minorHAnsi"/>
        </w:rPr>
        <w:t xml:space="preserve">i </w:t>
      </w:r>
      <w:r w:rsidRPr="00150422">
        <w:rPr>
          <w:rFonts w:asciiTheme="minorHAnsi" w:hAnsiTheme="minorHAnsi" w:cstheme="minorHAnsi"/>
        </w:rPr>
        <w:t>započatý den prodlení. Náhrada škody není touto smluvní pokutou dotčena.</w:t>
      </w:r>
      <w:bookmarkStart w:id="0" w:name="_Ref443900370"/>
    </w:p>
    <w:p w14:paraId="45BCF14A" w14:textId="77777777" w:rsidR="00150422" w:rsidRPr="00A601B8" w:rsidRDefault="00150422" w:rsidP="00D87592">
      <w:pPr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31AD0E65" w14:textId="4F207DDD" w:rsidR="00EA70DE" w:rsidRPr="00262AEC" w:rsidRDefault="003C5C93" w:rsidP="0015042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Čl. III</w:t>
      </w:r>
      <w:r w:rsidR="00B52F67" w:rsidRPr="00262AEC">
        <w:rPr>
          <w:rFonts w:asciiTheme="minorHAnsi" w:hAnsiTheme="minorHAnsi" w:cstheme="minorHAnsi"/>
          <w:b/>
          <w:sz w:val="22"/>
          <w:szCs w:val="22"/>
        </w:rPr>
        <w:t>.</w:t>
      </w:r>
    </w:p>
    <w:p w14:paraId="570E0DCF" w14:textId="77777777" w:rsidR="003C5C93" w:rsidRPr="00262AEC" w:rsidRDefault="003C5C93" w:rsidP="003C5C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Cena</w:t>
      </w:r>
    </w:p>
    <w:p w14:paraId="5134B0BA" w14:textId="77777777" w:rsidR="00B52F67" w:rsidRPr="00262AEC" w:rsidRDefault="00B52F67" w:rsidP="003C5C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486FAF" w14:textId="5DF56463" w:rsidR="003244A2" w:rsidRDefault="003244A2" w:rsidP="00975637">
      <w:pPr>
        <w:pStyle w:val="Odstavecseseznamem"/>
        <w:numPr>
          <w:ilvl w:val="0"/>
          <w:numId w:val="44"/>
        </w:numPr>
        <w:ind w:hanging="4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Měsíční cena </w:t>
      </w:r>
      <w:r w:rsidR="00B52F67" w:rsidRPr="00E54B0A">
        <w:rPr>
          <w:rFonts w:asciiTheme="minorHAnsi" w:hAnsiTheme="minorHAnsi" w:cstheme="minorHAnsi"/>
        </w:rPr>
        <w:t xml:space="preserve">za </w:t>
      </w:r>
      <w:r w:rsidR="008E65EB" w:rsidRPr="00E54B0A">
        <w:rPr>
          <w:rFonts w:asciiTheme="minorHAnsi" w:hAnsiTheme="minorHAnsi" w:cstheme="minorHAnsi"/>
        </w:rPr>
        <w:t>poskytnutí nevýhradní multilicence k</w:t>
      </w:r>
      <w:r w:rsidR="0027123C" w:rsidRPr="00E54B0A">
        <w:rPr>
          <w:rFonts w:asciiTheme="minorHAnsi" w:hAnsiTheme="minorHAnsi" w:cstheme="minorHAnsi"/>
        </w:rPr>
        <w:t> </w:t>
      </w:r>
      <w:r w:rsidR="008E65EB" w:rsidRPr="00E54B0A">
        <w:rPr>
          <w:rFonts w:asciiTheme="minorHAnsi" w:hAnsiTheme="minorHAnsi" w:cstheme="minorHAnsi"/>
        </w:rPr>
        <w:t>MOJEPOPELNICE</w:t>
      </w:r>
      <w:r w:rsidR="0027123C" w:rsidRPr="00E54B0A">
        <w:rPr>
          <w:rFonts w:asciiTheme="minorHAnsi" w:hAnsiTheme="minorHAnsi" w:cstheme="minorHAnsi"/>
        </w:rPr>
        <w:t xml:space="preserve"> pro maximálně </w:t>
      </w:r>
      <w:r>
        <w:rPr>
          <w:rFonts w:asciiTheme="minorHAnsi" w:hAnsiTheme="minorHAnsi" w:cstheme="minorHAnsi"/>
        </w:rPr>
        <w:t>30</w:t>
      </w:r>
      <w:r w:rsidR="005F0BCF" w:rsidRPr="00E54B0A">
        <w:rPr>
          <w:rFonts w:asciiTheme="minorHAnsi" w:hAnsiTheme="minorHAnsi" w:cstheme="minorHAnsi"/>
        </w:rPr>
        <w:t xml:space="preserve"> 000</w:t>
      </w:r>
      <w:r w:rsidR="0027123C" w:rsidRPr="00E54B0A">
        <w:rPr>
          <w:rFonts w:asciiTheme="minorHAnsi" w:hAnsiTheme="minorHAnsi" w:cstheme="minorHAnsi"/>
        </w:rPr>
        <w:t xml:space="preserve"> obyvatel</w:t>
      </w:r>
      <w:r w:rsidR="008E65EB" w:rsidRPr="00E54B0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byla </w:t>
      </w:r>
      <w:r w:rsidR="00975637">
        <w:rPr>
          <w:rFonts w:asciiTheme="minorHAnsi" w:hAnsiTheme="minorHAnsi" w:cstheme="minorHAnsi"/>
        </w:rPr>
        <w:t xml:space="preserve">stanovena </w:t>
      </w:r>
      <w:r w:rsidR="00875A07">
        <w:rPr>
          <w:rFonts w:asciiTheme="minorHAnsi" w:hAnsiTheme="minorHAnsi" w:cstheme="minorHAnsi"/>
        </w:rPr>
        <w:t xml:space="preserve">za období od podpisu smlouvy </w:t>
      </w:r>
      <w:r w:rsidR="00875A07" w:rsidRPr="00A832AF">
        <w:rPr>
          <w:rFonts w:asciiTheme="minorHAnsi" w:hAnsiTheme="minorHAnsi" w:cstheme="minorHAnsi"/>
        </w:rPr>
        <w:t xml:space="preserve">do 31. 3. 2022 částkou ve výši 1.000,- Kč bez DPH a od 1. 4. 2022 </w:t>
      </w:r>
      <w:r w:rsidRPr="00A832AF">
        <w:rPr>
          <w:rFonts w:asciiTheme="minorHAnsi" w:hAnsiTheme="minorHAnsi" w:cstheme="minorHAnsi"/>
        </w:rPr>
        <w:t>částkou ve výši 5</w:t>
      </w:r>
      <w:r w:rsidR="00875A07" w:rsidRPr="00A832AF">
        <w:rPr>
          <w:rFonts w:asciiTheme="minorHAnsi" w:hAnsiTheme="minorHAnsi" w:cstheme="minorHAnsi"/>
        </w:rPr>
        <w:t xml:space="preserve"> 000,- Kč bez DPH.</w:t>
      </w:r>
      <w:r w:rsidR="00875A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Cena implementace</w:t>
      </w:r>
      <w:r w:rsidRPr="00E54B0A">
        <w:rPr>
          <w:rFonts w:asciiTheme="minorHAnsi" w:hAnsiTheme="minorHAnsi" w:cstheme="minorHAnsi"/>
        </w:rPr>
        <w:t xml:space="preserve"> MOJEPOPELNICE popsanou v příloze č. 4 byla dohodou smluvních stran stanovena částkou ve výši</w:t>
      </w:r>
      <w:r>
        <w:rPr>
          <w:rFonts w:asciiTheme="minorHAnsi" w:hAnsiTheme="minorHAnsi" w:cstheme="minorHAnsi"/>
        </w:rPr>
        <w:t xml:space="preserve"> 3</w:t>
      </w:r>
      <w:r w:rsidRPr="00E54B0A">
        <w:rPr>
          <w:rFonts w:asciiTheme="minorHAnsi" w:hAnsiTheme="minorHAnsi" w:cstheme="minorHAnsi"/>
        </w:rPr>
        <w:t xml:space="preserve"> 000,- Kč bez DPH</w:t>
      </w:r>
      <w:r>
        <w:rPr>
          <w:rFonts w:asciiTheme="minorHAnsi" w:hAnsiTheme="minorHAnsi" w:cstheme="minorHAnsi"/>
        </w:rPr>
        <w:t xml:space="preserve"> za každou jednotlivou obec</w:t>
      </w:r>
      <w:r w:rsidRPr="00E54B0A">
        <w:rPr>
          <w:rFonts w:asciiTheme="minorHAnsi" w:hAnsiTheme="minorHAnsi" w:cstheme="minorHAnsi"/>
        </w:rPr>
        <w:t>.</w:t>
      </w:r>
    </w:p>
    <w:p w14:paraId="1B7EC563" w14:textId="72E984B5" w:rsidR="00150422" w:rsidRDefault="000F5A47" w:rsidP="00150422">
      <w:pPr>
        <w:pStyle w:val="Odstavecseseznamem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262AEC">
        <w:rPr>
          <w:rFonts w:asciiTheme="minorHAnsi" w:hAnsiTheme="minorHAnsi" w:cstheme="minorHAnsi"/>
        </w:rPr>
        <w:t xml:space="preserve">Cena </w:t>
      </w:r>
      <w:r w:rsidR="008D654A">
        <w:rPr>
          <w:rFonts w:asciiTheme="minorHAnsi" w:hAnsiTheme="minorHAnsi" w:cstheme="minorHAnsi"/>
        </w:rPr>
        <w:t xml:space="preserve">technické podpory, </w:t>
      </w:r>
      <w:r w:rsidRPr="00262AEC">
        <w:rPr>
          <w:rFonts w:asciiTheme="minorHAnsi" w:hAnsiTheme="minorHAnsi" w:cstheme="minorHAnsi"/>
        </w:rPr>
        <w:t xml:space="preserve">programátorských </w:t>
      </w:r>
      <w:r w:rsidR="008D654A">
        <w:rPr>
          <w:rFonts w:asciiTheme="minorHAnsi" w:hAnsiTheme="minorHAnsi" w:cstheme="minorHAnsi"/>
        </w:rPr>
        <w:t>či</w:t>
      </w:r>
      <w:r w:rsidRPr="00262AEC">
        <w:rPr>
          <w:rFonts w:asciiTheme="minorHAnsi" w:hAnsiTheme="minorHAnsi" w:cstheme="minorHAnsi"/>
        </w:rPr>
        <w:t xml:space="preserve"> konzultantských prací nad rámec čl. III</w:t>
      </w:r>
      <w:r w:rsidR="00065549" w:rsidRPr="00262AEC">
        <w:rPr>
          <w:rFonts w:asciiTheme="minorHAnsi" w:hAnsiTheme="minorHAnsi" w:cstheme="minorHAnsi"/>
        </w:rPr>
        <w:t xml:space="preserve"> odst. </w:t>
      </w:r>
      <w:r w:rsidRPr="00262AEC">
        <w:rPr>
          <w:rFonts w:asciiTheme="minorHAnsi" w:hAnsiTheme="minorHAnsi" w:cstheme="minorHAnsi"/>
        </w:rPr>
        <w:t>2</w:t>
      </w:r>
      <w:r w:rsidR="00065549" w:rsidRPr="00262AEC">
        <w:rPr>
          <w:rFonts w:asciiTheme="minorHAnsi" w:hAnsiTheme="minorHAnsi" w:cstheme="minorHAnsi"/>
        </w:rPr>
        <w:t xml:space="preserve"> této smlouvy</w:t>
      </w:r>
      <w:r w:rsidR="008D654A">
        <w:rPr>
          <w:rFonts w:asciiTheme="minorHAnsi" w:hAnsiTheme="minorHAnsi" w:cstheme="minorHAnsi"/>
        </w:rPr>
        <w:t>,</w:t>
      </w:r>
      <w:r w:rsidRPr="00262AEC">
        <w:rPr>
          <w:rFonts w:asciiTheme="minorHAnsi" w:hAnsiTheme="minorHAnsi" w:cstheme="minorHAnsi"/>
        </w:rPr>
        <w:t xml:space="preserve"> je </w:t>
      </w:r>
      <w:r w:rsidR="00065549" w:rsidRPr="00262AEC">
        <w:rPr>
          <w:rFonts w:asciiTheme="minorHAnsi" w:hAnsiTheme="minorHAnsi" w:cstheme="minorHAnsi"/>
        </w:rPr>
        <w:t xml:space="preserve">stanovena </w:t>
      </w:r>
      <w:r w:rsidR="00E07C5C" w:rsidRPr="00262AEC">
        <w:rPr>
          <w:rFonts w:asciiTheme="minorHAnsi" w:hAnsiTheme="minorHAnsi" w:cstheme="minorHAnsi"/>
        </w:rPr>
        <w:t xml:space="preserve">v příloze </w:t>
      </w:r>
      <w:r w:rsidR="000169BF" w:rsidRPr="00262AEC">
        <w:rPr>
          <w:rFonts w:asciiTheme="minorHAnsi" w:hAnsiTheme="minorHAnsi" w:cstheme="minorHAnsi"/>
        </w:rPr>
        <w:t xml:space="preserve">č. </w:t>
      </w:r>
      <w:r w:rsidR="00A27365">
        <w:rPr>
          <w:rFonts w:asciiTheme="minorHAnsi" w:hAnsiTheme="minorHAnsi" w:cstheme="minorHAnsi"/>
        </w:rPr>
        <w:t>3</w:t>
      </w:r>
      <w:r w:rsidR="00630DF2" w:rsidRPr="00262AEC">
        <w:rPr>
          <w:rFonts w:asciiTheme="minorHAnsi" w:hAnsiTheme="minorHAnsi" w:cstheme="minorHAnsi"/>
        </w:rPr>
        <w:t>. Práce nad rámec</w:t>
      </w:r>
      <w:r w:rsidR="008D654A">
        <w:rPr>
          <w:rFonts w:asciiTheme="minorHAnsi" w:hAnsiTheme="minorHAnsi" w:cstheme="minorHAnsi"/>
        </w:rPr>
        <w:t xml:space="preserve"> smlouvy</w:t>
      </w:r>
      <w:r w:rsidR="00630DF2" w:rsidRPr="00262AEC">
        <w:rPr>
          <w:rFonts w:asciiTheme="minorHAnsi" w:hAnsiTheme="minorHAnsi" w:cstheme="minorHAnsi"/>
        </w:rPr>
        <w:t xml:space="preserve"> </w:t>
      </w:r>
      <w:r w:rsidR="008D654A">
        <w:rPr>
          <w:rFonts w:asciiTheme="minorHAnsi" w:hAnsiTheme="minorHAnsi" w:cstheme="minorHAnsi"/>
        </w:rPr>
        <w:t xml:space="preserve">mohou být </w:t>
      </w:r>
      <w:r w:rsidR="00630DF2" w:rsidRPr="00262AEC">
        <w:rPr>
          <w:rFonts w:asciiTheme="minorHAnsi" w:hAnsiTheme="minorHAnsi" w:cstheme="minorHAnsi"/>
        </w:rPr>
        <w:t>řešeny formou objednávek</w:t>
      </w:r>
      <w:r w:rsidR="00E07C5C" w:rsidRPr="00262AEC">
        <w:rPr>
          <w:rFonts w:asciiTheme="minorHAnsi" w:hAnsiTheme="minorHAnsi" w:cstheme="minorHAnsi"/>
        </w:rPr>
        <w:t>.</w:t>
      </w:r>
      <w:r w:rsidR="00E07C5C" w:rsidRPr="00262AEC" w:rsidDel="00E07C5C">
        <w:rPr>
          <w:rFonts w:asciiTheme="minorHAnsi" w:hAnsiTheme="minorHAnsi" w:cstheme="minorHAnsi"/>
        </w:rPr>
        <w:t xml:space="preserve"> </w:t>
      </w:r>
    </w:p>
    <w:p w14:paraId="0395099F" w14:textId="2A91C31C" w:rsidR="00150422" w:rsidRPr="00E54B0A" w:rsidRDefault="00150422" w:rsidP="00E54B0A">
      <w:pPr>
        <w:pStyle w:val="Odstavecseseznamem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za hardware a příslušenství je stan</w:t>
      </w:r>
      <w:r w:rsidR="00E54B0A">
        <w:rPr>
          <w:rFonts w:asciiTheme="minorHAnsi" w:hAnsiTheme="minorHAnsi" w:cstheme="minorHAnsi"/>
        </w:rPr>
        <w:t>ovena</w:t>
      </w:r>
      <w:r>
        <w:rPr>
          <w:rFonts w:asciiTheme="minorHAnsi" w:hAnsiTheme="minorHAnsi" w:cstheme="minorHAnsi"/>
        </w:rPr>
        <w:t xml:space="preserve"> v příloze č. 5 smlouvy.</w:t>
      </w:r>
    </w:p>
    <w:p w14:paraId="697F0289" w14:textId="77777777" w:rsidR="00EA70DE" w:rsidRPr="00262AEC" w:rsidRDefault="00C73EFA" w:rsidP="00C73E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Čl. IV</w:t>
      </w:r>
      <w:r w:rsidR="00B52F67" w:rsidRPr="00262AEC">
        <w:rPr>
          <w:rFonts w:asciiTheme="minorHAnsi" w:hAnsiTheme="minorHAnsi" w:cstheme="minorHAnsi"/>
          <w:b/>
          <w:sz w:val="22"/>
          <w:szCs w:val="22"/>
        </w:rPr>
        <w:t>.</w:t>
      </w:r>
    </w:p>
    <w:p w14:paraId="4891244D" w14:textId="77777777" w:rsidR="00B52F67" w:rsidRPr="00262AEC" w:rsidRDefault="00C73EFA" w:rsidP="00B52F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Platební podmínky</w:t>
      </w:r>
      <w:bookmarkStart w:id="1" w:name="_Ref102799852"/>
      <w:bookmarkStart w:id="2" w:name="_Ref138563478"/>
      <w:bookmarkEnd w:id="0"/>
    </w:p>
    <w:p w14:paraId="032A8959" w14:textId="77777777" w:rsidR="00B52F67" w:rsidRPr="00262AEC" w:rsidRDefault="00B52F67" w:rsidP="00B52F6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7447F2" w14:textId="1888155A" w:rsidR="008E65EB" w:rsidRPr="008E65EB" w:rsidRDefault="008E65EB" w:rsidP="008E65EB">
      <w:pPr>
        <w:pStyle w:val="Odstavecseseznamem"/>
        <w:numPr>
          <w:ilvl w:val="0"/>
          <w:numId w:val="41"/>
        </w:numPr>
        <w:tabs>
          <w:tab w:val="clear" w:pos="1065"/>
          <w:tab w:val="num" w:pos="709"/>
        </w:tabs>
        <w:ind w:left="709" w:hanging="283"/>
        <w:jc w:val="both"/>
        <w:rPr>
          <w:rFonts w:asciiTheme="minorHAnsi" w:hAnsiTheme="minorHAnsi" w:cstheme="minorHAnsi"/>
        </w:rPr>
      </w:pPr>
      <w:r w:rsidRPr="00262AEC">
        <w:rPr>
          <w:rFonts w:asciiTheme="minorHAnsi" w:hAnsiTheme="minorHAnsi" w:cstheme="minorHAnsi"/>
        </w:rPr>
        <w:t xml:space="preserve">Cena plnění dle čl. III této smlouvy bude objednatelem </w:t>
      </w:r>
      <w:r>
        <w:rPr>
          <w:rFonts w:asciiTheme="minorHAnsi" w:hAnsiTheme="minorHAnsi" w:cstheme="minorHAnsi"/>
        </w:rPr>
        <w:t>u</w:t>
      </w:r>
      <w:r w:rsidRPr="00262AEC">
        <w:rPr>
          <w:rFonts w:asciiTheme="minorHAnsi" w:hAnsiTheme="minorHAnsi" w:cstheme="minorHAnsi"/>
        </w:rPr>
        <w:t>hrazena na základě faktur – daňo</w:t>
      </w:r>
      <w:r>
        <w:rPr>
          <w:rFonts w:asciiTheme="minorHAnsi" w:hAnsiTheme="minorHAnsi" w:cstheme="minorHAnsi"/>
        </w:rPr>
        <w:t>v</w:t>
      </w:r>
      <w:r w:rsidR="00E54B0A">
        <w:rPr>
          <w:rFonts w:asciiTheme="minorHAnsi" w:hAnsiTheme="minorHAnsi" w:cstheme="minorHAnsi"/>
        </w:rPr>
        <w:t>ých</w:t>
      </w:r>
      <w:r w:rsidRPr="00262AEC">
        <w:rPr>
          <w:rFonts w:asciiTheme="minorHAnsi" w:hAnsiTheme="minorHAnsi" w:cstheme="minorHAnsi"/>
        </w:rPr>
        <w:t xml:space="preserve"> doklad</w:t>
      </w:r>
      <w:r w:rsidR="00E54B0A">
        <w:rPr>
          <w:rFonts w:asciiTheme="minorHAnsi" w:hAnsiTheme="minorHAnsi" w:cstheme="minorHAnsi"/>
        </w:rPr>
        <w:t>ů</w:t>
      </w:r>
      <w:r w:rsidRPr="00262AEC">
        <w:rPr>
          <w:rFonts w:asciiTheme="minorHAnsi" w:hAnsiTheme="minorHAnsi" w:cstheme="minorHAnsi"/>
        </w:rPr>
        <w:t>, kter</w:t>
      </w:r>
      <w:r w:rsidR="00E54B0A">
        <w:rPr>
          <w:rFonts w:asciiTheme="minorHAnsi" w:hAnsiTheme="minorHAnsi" w:cstheme="minorHAnsi"/>
        </w:rPr>
        <w:t>é</w:t>
      </w:r>
      <w:r w:rsidRPr="00262AEC">
        <w:rPr>
          <w:rFonts w:asciiTheme="minorHAnsi" w:hAnsiTheme="minorHAnsi" w:cstheme="minorHAnsi"/>
        </w:rPr>
        <w:t xml:space="preserve"> dodavatel vystaví </w:t>
      </w:r>
      <w:r w:rsidR="003244A2">
        <w:rPr>
          <w:rFonts w:asciiTheme="minorHAnsi" w:hAnsiTheme="minorHAnsi" w:cstheme="minorHAnsi"/>
        </w:rPr>
        <w:t>vždy do</w:t>
      </w:r>
      <w:r w:rsidRPr="00262AEC">
        <w:rPr>
          <w:rFonts w:asciiTheme="minorHAnsi" w:hAnsiTheme="minorHAnsi" w:cstheme="minorHAnsi"/>
        </w:rPr>
        <w:t xml:space="preserve"> 10. dne</w:t>
      </w:r>
      <w:r w:rsidR="003244A2">
        <w:rPr>
          <w:rFonts w:asciiTheme="minorHAnsi" w:hAnsiTheme="minorHAnsi" w:cstheme="minorHAnsi"/>
        </w:rPr>
        <w:t xml:space="preserve"> měsíce následujícím po měsíci, kdy byly služby nebo HW poskytnuty.</w:t>
      </w:r>
    </w:p>
    <w:p w14:paraId="6D2DF99A" w14:textId="1FBA9F3D" w:rsidR="004D43C5" w:rsidRPr="009534FE" w:rsidRDefault="00332A6F" w:rsidP="009534FE">
      <w:pPr>
        <w:pStyle w:val="Odstavecseseznamem"/>
        <w:numPr>
          <w:ilvl w:val="0"/>
          <w:numId w:val="41"/>
        </w:numPr>
        <w:tabs>
          <w:tab w:val="clear" w:pos="1065"/>
          <w:tab w:val="num" w:pos="709"/>
        </w:tabs>
        <w:ind w:left="709" w:hanging="283"/>
        <w:jc w:val="both"/>
        <w:rPr>
          <w:rFonts w:asciiTheme="minorHAnsi" w:hAnsiTheme="minorHAnsi" w:cstheme="minorHAnsi"/>
        </w:rPr>
      </w:pPr>
      <w:r w:rsidRPr="00262AEC">
        <w:rPr>
          <w:rFonts w:asciiTheme="minorHAnsi" w:hAnsiTheme="minorHAnsi" w:cstheme="minorHAnsi"/>
        </w:rPr>
        <w:t xml:space="preserve">Splatnost všech faktur – daňových dokladů činí </w:t>
      </w:r>
      <w:r w:rsidR="00AF3549" w:rsidRPr="00262AEC">
        <w:rPr>
          <w:rFonts w:asciiTheme="minorHAnsi" w:hAnsiTheme="minorHAnsi" w:cstheme="minorHAnsi"/>
        </w:rPr>
        <w:t>patnáct</w:t>
      </w:r>
      <w:r w:rsidR="00AE71FC" w:rsidRPr="00262AEC">
        <w:rPr>
          <w:rFonts w:asciiTheme="minorHAnsi" w:hAnsiTheme="minorHAnsi" w:cstheme="minorHAnsi"/>
        </w:rPr>
        <w:t xml:space="preserve"> </w:t>
      </w:r>
      <w:r w:rsidRPr="00262AEC">
        <w:rPr>
          <w:rFonts w:asciiTheme="minorHAnsi" w:hAnsiTheme="minorHAnsi" w:cstheme="minorHAnsi"/>
        </w:rPr>
        <w:t>(</w:t>
      </w:r>
      <w:r w:rsidR="00AF3549" w:rsidRPr="00262AEC">
        <w:rPr>
          <w:rFonts w:asciiTheme="minorHAnsi" w:hAnsiTheme="minorHAnsi" w:cstheme="minorHAnsi"/>
        </w:rPr>
        <w:t>15</w:t>
      </w:r>
      <w:r w:rsidRPr="00262AEC">
        <w:rPr>
          <w:rFonts w:asciiTheme="minorHAnsi" w:hAnsiTheme="minorHAnsi" w:cstheme="minorHAnsi"/>
        </w:rPr>
        <w:t>) dní ode dne jejich doručení</w:t>
      </w:r>
      <w:r w:rsidR="002C1B76" w:rsidRPr="00262AEC">
        <w:rPr>
          <w:rFonts w:asciiTheme="minorHAnsi" w:hAnsiTheme="minorHAnsi" w:cstheme="minorHAnsi"/>
        </w:rPr>
        <w:t xml:space="preserve"> objednateli</w:t>
      </w:r>
      <w:r w:rsidRPr="00262AEC">
        <w:rPr>
          <w:rFonts w:asciiTheme="minorHAnsi" w:hAnsiTheme="minorHAnsi" w:cstheme="minorHAnsi"/>
        </w:rPr>
        <w:t xml:space="preserve">. Faktura se považuje za doručenou též, bylo-li její převzetí </w:t>
      </w:r>
      <w:r w:rsidR="00FC34BF" w:rsidRPr="00262AEC">
        <w:rPr>
          <w:rFonts w:asciiTheme="minorHAnsi" w:hAnsiTheme="minorHAnsi" w:cstheme="minorHAnsi"/>
        </w:rPr>
        <w:t>odepřeno, nebo</w:t>
      </w:r>
      <w:r w:rsidRPr="00262AEC">
        <w:rPr>
          <w:rFonts w:asciiTheme="minorHAnsi" w:hAnsiTheme="minorHAnsi" w:cstheme="minorHAnsi"/>
        </w:rPr>
        <w:t xml:space="preserve"> pokud se ji nepodařilo doručit pro nepřítomnost adresáta, ač byla zaslána na adresu sídla </w:t>
      </w:r>
      <w:r w:rsidR="002C1B76" w:rsidRPr="00262AEC">
        <w:rPr>
          <w:rFonts w:asciiTheme="minorHAnsi" w:hAnsiTheme="minorHAnsi" w:cstheme="minorHAnsi"/>
        </w:rPr>
        <w:t>objednatele uvedenou v této s</w:t>
      </w:r>
      <w:r w:rsidRPr="00262AEC">
        <w:rPr>
          <w:rFonts w:asciiTheme="minorHAnsi" w:hAnsiTheme="minorHAnsi" w:cstheme="minorHAnsi"/>
        </w:rPr>
        <w:t>mlouvě, a to třetí den po jejím prokazatelném odeslání</w:t>
      </w:r>
      <w:r w:rsidR="00E35566">
        <w:rPr>
          <w:rFonts w:asciiTheme="minorHAnsi" w:hAnsiTheme="minorHAnsi" w:cstheme="minorHAnsi"/>
        </w:rPr>
        <w:t xml:space="preserve"> nebo na </w:t>
      </w:r>
      <w:r w:rsidR="00A20D65">
        <w:rPr>
          <w:rFonts w:asciiTheme="minorHAnsi" w:hAnsiTheme="minorHAnsi" w:cstheme="minorHAnsi"/>
        </w:rPr>
        <w:t xml:space="preserve">dohodnutou </w:t>
      </w:r>
      <w:r w:rsidR="00E35566">
        <w:rPr>
          <w:rFonts w:asciiTheme="minorHAnsi" w:hAnsiTheme="minorHAnsi" w:cstheme="minorHAnsi"/>
        </w:rPr>
        <w:t>e-mailovou adresu</w:t>
      </w:r>
      <w:r w:rsidR="00A20D65">
        <w:rPr>
          <w:rFonts w:asciiTheme="minorHAnsi" w:hAnsiTheme="minorHAnsi" w:cstheme="minorHAnsi"/>
        </w:rPr>
        <w:t>.</w:t>
      </w:r>
    </w:p>
    <w:p w14:paraId="17CD791E" w14:textId="4EA64184" w:rsidR="004D43C5" w:rsidRPr="009534FE" w:rsidRDefault="00332A6F" w:rsidP="009534FE">
      <w:pPr>
        <w:pStyle w:val="Odstavecseseznamem"/>
        <w:numPr>
          <w:ilvl w:val="0"/>
          <w:numId w:val="41"/>
        </w:numPr>
        <w:tabs>
          <w:tab w:val="clear" w:pos="1065"/>
          <w:tab w:val="num" w:pos="709"/>
        </w:tabs>
        <w:ind w:left="709" w:hanging="283"/>
        <w:jc w:val="both"/>
        <w:rPr>
          <w:rFonts w:asciiTheme="minorHAnsi" w:hAnsiTheme="minorHAnsi" w:cstheme="minorHAnsi"/>
        </w:rPr>
      </w:pPr>
      <w:r w:rsidRPr="00262AEC">
        <w:rPr>
          <w:rFonts w:asciiTheme="minorHAnsi" w:hAnsiTheme="minorHAnsi" w:cstheme="minorHAnsi"/>
        </w:rPr>
        <w:t xml:space="preserve">Faktura musí obsahovat veškeré údaje vyžadované právními předpisy, zejména ustanovením §28 zákona č. 235/2004 Sb., o dani z přidané hodnoty, ve znění pozdějších předpisů. Pokud nebude faktura obsahovat stanovené náležitosti nebo v ní nebudou správně uvedené potřebné údaje, je </w:t>
      </w:r>
      <w:r w:rsidR="002C1B76" w:rsidRPr="00262AEC">
        <w:rPr>
          <w:rFonts w:asciiTheme="minorHAnsi" w:hAnsiTheme="minorHAnsi" w:cstheme="minorHAnsi"/>
        </w:rPr>
        <w:t xml:space="preserve">objednatel </w:t>
      </w:r>
      <w:r w:rsidRPr="00262AEC">
        <w:rPr>
          <w:rFonts w:asciiTheme="minorHAnsi" w:hAnsiTheme="minorHAnsi" w:cstheme="minorHAnsi"/>
        </w:rPr>
        <w:t xml:space="preserve">oprávněn vrátit ji </w:t>
      </w:r>
      <w:r w:rsidR="002C1B76" w:rsidRPr="00262AEC">
        <w:rPr>
          <w:rFonts w:asciiTheme="minorHAnsi" w:hAnsiTheme="minorHAnsi" w:cstheme="minorHAnsi"/>
        </w:rPr>
        <w:t xml:space="preserve">dodavateli </w:t>
      </w:r>
      <w:r w:rsidRPr="00262AEC">
        <w:rPr>
          <w:rFonts w:asciiTheme="minorHAnsi" w:hAnsiTheme="minorHAnsi" w:cstheme="minorHAnsi"/>
        </w:rPr>
        <w:t>ve lhůtě splatnosti s uvedením chybějících náležitostí nebo nesprávných údajů. V takovém případě se přeruší běh lhůty splatnosti a nová lhůta splatnosti počne běžet doručením opravené faktury</w:t>
      </w:r>
      <w:r w:rsidR="002C1B76" w:rsidRPr="00262AEC">
        <w:rPr>
          <w:rFonts w:asciiTheme="minorHAnsi" w:hAnsiTheme="minorHAnsi" w:cstheme="minorHAnsi"/>
        </w:rPr>
        <w:t xml:space="preserve"> objednateli</w:t>
      </w:r>
      <w:r w:rsidRPr="00262AEC">
        <w:rPr>
          <w:rFonts w:asciiTheme="minorHAnsi" w:hAnsiTheme="minorHAnsi" w:cstheme="minorHAnsi"/>
        </w:rPr>
        <w:t xml:space="preserve">. </w:t>
      </w:r>
    </w:p>
    <w:p w14:paraId="40AC243A" w14:textId="3AA930FA" w:rsidR="002C1B76" w:rsidRDefault="00F22B95" w:rsidP="009534FE">
      <w:pPr>
        <w:pStyle w:val="Odstavecseseznamem"/>
        <w:numPr>
          <w:ilvl w:val="0"/>
          <w:numId w:val="41"/>
        </w:numPr>
        <w:tabs>
          <w:tab w:val="clear" w:pos="1065"/>
          <w:tab w:val="num" w:pos="709"/>
        </w:tabs>
        <w:ind w:left="709" w:hanging="283"/>
        <w:jc w:val="both"/>
        <w:rPr>
          <w:rFonts w:asciiTheme="minorHAnsi" w:hAnsiTheme="minorHAnsi" w:cstheme="minorHAnsi"/>
        </w:rPr>
      </w:pPr>
      <w:r w:rsidRPr="00262AEC">
        <w:rPr>
          <w:rFonts w:asciiTheme="minorHAnsi" w:hAnsiTheme="minorHAnsi" w:cstheme="minorHAnsi"/>
        </w:rPr>
        <w:t>V případě prodlení při pos</w:t>
      </w:r>
      <w:r w:rsidR="00E9603A" w:rsidRPr="00262AEC">
        <w:rPr>
          <w:rFonts w:asciiTheme="minorHAnsi" w:hAnsiTheme="minorHAnsi" w:cstheme="minorHAnsi"/>
        </w:rPr>
        <w:t>kytování plnění či se zaplacení</w:t>
      </w:r>
      <w:r w:rsidRPr="00262AEC">
        <w:rPr>
          <w:rFonts w:asciiTheme="minorHAnsi" w:hAnsiTheme="minorHAnsi" w:cstheme="minorHAnsi"/>
        </w:rPr>
        <w:t>m peněžité částky je smluvní strana, která je v prodlení,</w:t>
      </w:r>
      <w:r w:rsidR="00332A6F" w:rsidRPr="00262AEC">
        <w:rPr>
          <w:rFonts w:asciiTheme="minorHAnsi" w:hAnsiTheme="minorHAnsi" w:cstheme="minorHAnsi"/>
        </w:rPr>
        <w:t xml:space="preserve"> povinna zaplatit druhé smluvní straně úrok z prodlení za každý i započatý den prodlení ve výši </w:t>
      </w:r>
      <w:proofErr w:type="gramStart"/>
      <w:r w:rsidR="00332A6F" w:rsidRPr="00262AEC">
        <w:rPr>
          <w:rFonts w:asciiTheme="minorHAnsi" w:hAnsiTheme="minorHAnsi" w:cstheme="minorHAnsi"/>
        </w:rPr>
        <w:t>0,05%</w:t>
      </w:r>
      <w:proofErr w:type="gramEnd"/>
      <w:r w:rsidR="00332A6F" w:rsidRPr="00262AEC">
        <w:rPr>
          <w:rFonts w:asciiTheme="minorHAnsi" w:hAnsiTheme="minorHAnsi" w:cstheme="minorHAnsi"/>
        </w:rPr>
        <w:t xml:space="preserve"> z hodnoty částky, s níž je smluvní strana v prodlení. Tím není dotčen ani omezen nárok </w:t>
      </w:r>
      <w:r w:rsidR="00DF37C0" w:rsidRPr="00262AEC">
        <w:rPr>
          <w:rFonts w:asciiTheme="minorHAnsi" w:hAnsiTheme="minorHAnsi" w:cstheme="minorHAnsi"/>
        </w:rPr>
        <w:t>poškozené strany</w:t>
      </w:r>
      <w:r w:rsidR="00332A6F" w:rsidRPr="00262AEC">
        <w:rPr>
          <w:rFonts w:asciiTheme="minorHAnsi" w:hAnsiTheme="minorHAnsi" w:cstheme="minorHAnsi"/>
        </w:rPr>
        <w:t xml:space="preserve"> na náhradu vzniklé škody.</w:t>
      </w:r>
    </w:p>
    <w:p w14:paraId="07C8BEA4" w14:textId="77777777" w:rsidR="008E65EB" w:rsidRPr="008E65EB" w:rsidRDefault="008E65EB" w:rsidP="008E65EB">
      <w:pPr>
        <w:ind w:left="426"/>
        <w:rPr>
          <w:rFonts w:asciiTheme="minorHAnsi" w:hAnsiTheme="minorHAnsi" w:cstheme="minorHAnsi"/>
        </w:rPr>
      </w:pPr>
    </w:p>
    <w:bookmarkEnd w:id="1"/>
    <w:bookmarkEnd w:id="2"/>
    <w:p w14:paraId="6F49AA28" w14:textId="77777777" w:rsidR="00875A07" w:rsidRDefault="00875A07">
      <w:pPr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F23F7D7" w14:textId="6821AF29" w:rsidR="002C1B76" w:rsidRPr="002D0EE3" w:rsidRDefault="002C1B76" w:rsidP="002D0E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0EE3">
        <w:rPr>
          <w:rFonts w:asciiTheme="minorHAnsi" w:hAnsiTheme="minorHAnsi" w:cstheme="minorHAnsi"/>
          <w:b/>
          <w:sz w:val="22"/>
          <w:szCs w:val="22"/>
        </w:rPr>
        <w:lastRenderedPageBreak/>
        <w:t>Čl. V.</w:t>
      </w:r>
    </w:p>
    <w:p w14:paraId="01E7D7F7" w14:textId="77777777" w:rsidR="002C1B76" w:rsidRPr="002D0EE3" w:rsidRDefault="001F5850" w:rsidP="002D0E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0EE3">
        <w:rPr>
          <w:rFonts w:asciiTheme="minorHAnsi" w:hAnsiTheme="minorHAnsi" w:cstheme="minorHAnsi"/>
          <w:b/>
          <w:sz w:val="22"/>
          <w:szCs w:val="22"/>
        </w:rPr>
        <w:t>Multil</w:t>
      </w:r>
      <w:r w:rsidR="002C1B76" w:rsidRPr="002D0EE3">
        <w:rPr>
          <w:rFonts w:asciiTheme="minorHAnsi" w:hAnsiTheme="minorHAnsi" w:cstheme="minorHAnsi"/>
          <w:b/>
          <w:sz w:val="22"/>
          <w:szCs w:val="22"/>
        </w:rPr>
        <w:t>icence</w:t>
      </w:r>
    </w:p>
    <w:p w14:paraId="3654BE93" w14:textId="77777777" w:rsidR="002C1B76" w:rsidRPr="00262AEC" w:rsidRDefault="002C1B76" w:rsidP="002C1B76">
      <w:pPr>
        <w:rPr>
          <w:rFonts w:asciiTheme="minorHAnsi" w:hAnsiTheme="minorHAnsi" w:cstheme="minorHAnsi"/>
          <w:sz w:val="22"/>
          <w:szCs w:val="22"/>
        </w:rPr>
      </w:pPr>
    </w:p>
    <w:p w14:paraId="6C1FEECF" w14:textId="16C370E3" w:rsidR="00902951" w:rsidRPr="00262AEC" w:rsidRDefault="002C1B76" w:rsidP="00B02ADA">
      <w:pPr>
        <w:pStyle w:val="Nadpis2"/>
        <w:keepNext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80" w:lineRule="atLeast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Objednatel 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 xml:space="preserve">je oprávněn užívat </w:t>
      </w:r>
      <w:r w:rsidR="00A67645" w:rsidRPr="00262AEC">
        <w:rPr>
          <w:rFonts w:asciiTheme="minorHAnsi" w:hAnsiTheme="minorHAnsi" w:cstheme="minorHAnsi"/>
          <w:b w:val="0"/>
          <w:sz w:val="22"/>
          <w:szCs w:val="22"/>
        </w:rPr>
        <w:t>multi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licenci k </w:t>
      </w:r>
      <w:r w:rsidR="004B657A">
        <w:rPr>
          <w:rFonts w:asciiTheme="minorHAnsi" w:hAnsiTheme="minorHAnsi" w:cstheme="minorHAnsi"/>
          <w:b w:val="0"/>
          <w:sz w:val="22"/>
          <w:szCs w:val="22"/>
        </w:rPr>
        <w:t>MOJEPOPELNICE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 v souladu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 xml:space="preserve"> s je</w:t>
      </w:r>
      <w:r w:rsidR="00A67645" w:rsidRPr="00262AEC">
        <w:rPr>
          <w:rFonts w:asciiTheme="minorHAnsi" w:hAnsiTheme="minorHAnsi" w:cstheme="minorHAnsi"/>
          <w:b w:val="0"/>
          <w:sz w:val="22"/>
          <w:szCs w:val="22"/>
        </w:rPr>
        <w:t>jím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 xml:space="preserve"> určením </w:t>
      </w:r>
      <w:r w:rsidR="00F17E0E" w:rsidRPr="00262AEC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za podmínek touto s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>mlouvou stanovených</w:t>
      </w:r>
      <w:r w:rsidR="00902951" w:rsidRPr="00262AEC">
        <w:rPr>
          <w:rFonts w:asciiTheme="minorHAnsi" w:hAnsiTheme="minorHAnsi" w:cstheme="minorHAnsi"/>
          <w:b w:val="0"/>
          <w:sz w:val="22"/>
          <w:szCs w:val="22"/>
        </w:rPr>
        <w:t>.</w:t>
      </w:r>
      <w:r w:rsidR="002E1244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02951" w:rsidRPr="00262AEC">
        <w:rPr>
          <w:rFonts w:asciiTheme="minorHAnsi" w:hAnsiTheme="minorHAnsi" w:cstheme="minorHAnsi"/>
          <w:b w:val="0"/>
          <w:sz w:val="22"/>
          <w:szCs w:val="22"/>
        </w:rPr>
        <w:t>Objednatel není</w:t>
      </w:r>
      <w:r w:rsidR="002E1244" w:rsidRPr="00262AEC">
        <w:rPr>
          <w:rFonts w:asciiTheme="minorHAnsi" w:hAnsiTheme="minorHAnsi" w:cstheme="minorHAnsi"/>
          <w:b w:val="0"/>
          <w:sz w:val="22"/>
          <w:szCs w:val="22"/>
        </w:rPr>
        <w:t xml:space="preserve"> oprávněn jej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bez souhlasu dodavatele </w:t>
      </w:r>
      <w:r w:rsidR="002E1244" w:rsidRPr="00262AEC">
        <w:rPr>
          <w:rFonts w:asciiTheme="minorHAnsi" w:hAnsiTheme="minorHAnsi" w:cstheme="minorHAnsi"/>
          <w:b w:val="0"/>
          <w:sz w:val="22"/>
          <w:szCs w:val="22"/>
        </w:rPr>
        <w:t>postoupit, pronajmout, půjčit či vypůjčit, nebo dát k dispozici třetí osobě</w:t>
      </w:r>
      <w:r w:rsidR="00902951" w:rsidRPr="00262AEC">
        <w:rPr>
          <w:rFonts w:asciiTheme="minorHAnsi" w:hAnsiTheme="minorHAnsi" w:cstheme="minorHAnsi"/>
          <w:b w:val="0"/>
          <w:sz w:val="22"/>
          <w:szCs w:val="22"/>
        </w:rPr>
        <w:t xml:space="preserve"> nebo provádět kopie</w:t>
      </w:r>
      <w:r w:rsidR="00CC782D" w:rsidRPr="00262AEC">
        <w:rPr>
          <w:rFonts w:asciiTheme="minorHAnsi" w:hAnsiTheme="minorHAnsi" w:cstheme="minorHAnsi"/>
          <w:b w:val="0"/>
          <w:sz w:val="22"/>
          <w:szCs w:val="22"/>
        </w:rPr>
        <w:t>,</w:t>
      </w:r>
      <w:r w:rsidR="00902951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C782D" w:rsidRPr="00262AEC">
        <w:rPr>
          <w:rFonts w:asciiTheme="minorHAnsi" w:hAnsiTheme="minorHAnsi" w:cstheme="minorHAnsi"/>
          <w:b w:val="0"/>
          <w:sz w:val="22"/>
          <w:szCs w:val="22"/>
        </w:rPr>
        <w:t>m</w:t>
      </w:r>
      <w:r w:rsidR="00902951" w:rsidRPr="00262AEC">
        <w:rPr>
          <w:rFonts w:asciiTheme="minorHAnsi" w:hAnsiTheme="minorHAnsi" w:cstheme="minorHAnsi"/>
          <w:b w:val="0"/>
          <w:sz w:val="22"/>
          <w:szCs w:val="22"/>
        </w:rPr>
        <w:t>ěnit, zpětně překládat, dekompilovat nebo disassemblovat</w:t>
      </w:r>
      <w:r w:rsidR="00A67645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B657A">
        <w:rPr>
          <w:rFonts w:asciiTheme="minorHAnsi" w:hAnsiTheme="minorHAnsi" w:cstheme="minorHAnsi"/>
          <w:b w:val="0"/>
          <w:sz w:val="22"/>
          <w:szCs w:val="22"/>
        </w:rPr>
        <w:t>MOJEPOPELNICE</w:t>
      </w:r>
      <w:r w:rsidR="00CC782D" w:rsidRPr="00262AEC">
        <w:rPr>
          <w:rFonts w:asciiTheme="minorHAnsi" w:hAnsiTheme="minorHAnsi" w:cstheme="minorHAnsi"/>
          <w:b w:val="0"/>
          <w:sz w:val="22"/>
          <w:szCs w:val="22"/>
        </w:rPr>
        <w:t>,</w:t>
      </w:r>
      <w:r w:rsidR="00902951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C782D" w:rsidRPr="00262AEC">
        <w:rPr>
          <w:rFonts w:asciiTheme="minorHAnsi" w:hAnsiTheme="minorHAnsi" w:cstheme="minorHAnsi"/>
          <w:b w:val="0"/>
          <w:sz w:val="22"/>
          <w:szCs w:val="22"/>
        </w:rPr>
        <w:t>o</w:t>
      </w:r>
      <w:r w:rsidR="00902951" w:rsidRPr="00262AEC">
        <w:rPr>
          <w:rFonts w:asciiTheme="minorHAnsi" w:hAnsiTheme="minorHAnsi" w:cstheme="minorHAnsi"/>
          <w:b w:val="0"/>
          <w:sz w:val="22"/>
          <w:szCs w:val="22"/>
        </w:rPr>
        <w:t>dstraňovat nebo měnit jakékoliv ochranné značky (copyright), název autora nebo název</w:t>
      </w:r>
      <w:r w:rsidR="000C7BF7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B657A">
        <w:rPr>
          <w:rFonts w:asciiTheme="minorHAnsi" w:hAnsiTheme="minorHAnsi" w:cstheme="minorHAnsi"/>
          <w:b w:val="0"/>
          <w:sz w:val="22"/>
          <w:szCs w:val="22"/>
        </w:rPr>
        <w:t>MOJEPOPELNICE</w:t>
      </w:r>
      <w:r w:rsidR="00902951" w:rsidRPr="00262AE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20197123" w14:textId="0C142D09" w:rsidR="001F5850" w:rsidRPr="00262AEC" w:rsidRDefault="00140EBA" w:rsidP="001F5850">
      <w:pPr>
        <w:pStyle w:val="Nadpis2"/>
        <w:keepNext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80" w:lineRule="atLeast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V případě porušení kteréhokoliv ustanovení týkajícího se </w:t>
      </w:r>
      <w:r w:rsidR="0034016B" w:rsidRPr="00262AEC">
        <w:rPr>
          <w:rFonts w:asciiTheme="minorHAnsi" w:hAnsiTheme="minorHAnsi" w:cstheme="minorHAnsi"/>
          <w:b w:val="0"/>
          <w:sz w:val="22"/>
          <w:szCs w:val="22"/>
        </w:rPr>
        <w:t xml:space="preserve">licenčního ujednání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je </w:t>
      </w:r>
      <w:r w:rsidR="002C1B76" w:rsidRPr="00262AEC">
        <w:rPr>
          <w:rFonts w:asciiTheme="minorHAnsi" w:hAnsiTheme="minorHAnsi" w:cstheme="minorHAnsi"/>
          <w:b w:val="0"/>
          <w:sz w:val="22"/>
          <w:szCs w:val="22"/>
        </w:rPr>
        <w:t xml:space="preserve">dodavatel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oprávněn po</w:t>
      </w:r>
      <w:r w:rsidR="002C1B76" w:rsidRPr="00262AEC">
        <w:rPr>
          <w:rFonts w:asciiTheme="minorHAnsi" w:hAnsiTheme="minorHAnsi" w:cstheme="minorHAnsi"/>
          <w:b w:val="0"/>
          <w:sz w:val="22"/>
          <w:szCs w:val="22"/>
        </w:rPr>
        <w:t xml:space="preserve"> objednateli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 požadovat zaplacení smluvní pokuty </w:t>
      </w:r>
      <w:r w:rsidR="0034016B" w:rsidRPr="00262AEC">
        <w:rPr>
          <w:rFonts w:asciiTheme="minorHAnsi" w:hAnsiTheme="minorHAnsi" w:cstheme="minorHAnsi"/>
          <w:b w:val="0"/>
          <w:sz w:val="22"/>
          <w:szCs w:val="22"/>
        </w:rPr>
        <w:t xml:space="preserve">ve výši </w:t>
      </w:r>
      <w:r w:rsidR="00E86DFC" w:rsidRPr="00262AEC">
        <w:rPr>
          <w:rFonts w:asciiTheme="minorHAnsi" w:hAnsiTheme="minorHAnsi" w:cstheme="minorHAnsi"/>
          <w:b w:val="0"/>
          <w:sz w:val="22"/>
          <w:szCs w:val="22"/>
        </w:rPr>
        <w:t>2</w:t>
      </w:r>
      <w:r w:rsidR="0034016B" w:rsidRPr="00262AEC">
        <w:rPr>
          <w:rFonts w:asciiTheme="minorHAnsi" w:hAnsiTheme="minorHAnsi" w:cstheme="minorHAnsi"/>
          <w:b w:val="0"/>
          <w:sz w:val="22"/>
          <w:szCs w:val="22"/>
        </w:rPr>
        <w:t>0 000,-</w:t>
      </w:r>
      <w:r w:rsidR="00B967C9" w:rsidRPr="00262AEC">
        <w:rPr>
          <w:rFonts w:asciiTheme="minorHAnsi" w:hAnsiTheme="minorHAnsi" w:cstheme="minorHAnsi"/>
          <w:b w:val="0"/>
          <w:sz w:val="22"/>
          <w:szCs w:val="22"/>
        </w:rPr>
        <w:t>Kč</w:t>
      </w:r>
      <w:r w:rsidR="0034016B" w:rsidRPr="00262AE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Tím není dotčen nárok na náhradu vzniklé škody.</w:t>
      </w:r>
      <w:r w:rsidR="00BD6C38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8ADDDB7" w14:textId="77777777" w:rsidR="002C1B76" w:rsidRPr="00262AEC" w:rsidRDefault="002C1B76" w:rsidP="002C1B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Čl. VI.</w:t>
      </w:r>
    </w:p>
    <w:p w14:paraId="211F97CA" w14:textId="77777777" w:rsidR="002C1B76" w:rsidRPr="00262AEC" w:rsidRDefault="002C1B76" w:rsidP="002C1B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Zástupci smluvních stran</w:t>
      </w:r>
    </w:p>
    <w:p w14:paraId="540EF6D9" w14:textId="77777777" w:rsidR="002C1B76" w:rsidRPr="00262AEC" w:rsidRDefault="002C1B76" w:rsidP="002C1B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20D432" w14:textId="4B3AB79D" w:rsidR="00140EBA" w:rsidRPr="00262AEC" w:rsidRDefault="00140EBA" w:rsidP="00B02ADA">
      <w:pPr>
        <w:pStyle w:val="Nadpis2"/>
        <w:keepNext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120" w:line="280" w:lineRule="atLeast"/>
        <w:ind w:left="709" w:right="-18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Každá ze smluvních stran jmenuje oprávněnou osobu, popř. zástupce oprávněné osoby. Oprávněné osoby bu</w:t>
      </w:r>
      <w:r w:rsidR="00CD47DE" w:rsidRPr="00262AEC">
        <w:rPr>
          <w:rFonts w:asciiTheme="minorHAnsi" w:hAnsiTheme="minorHAnsi" w:cstheme="minorHAnsi"/>
          <w:b w:val="0"/>
          <w:sz w:val="22"/>
          <w:szCs w:val="22"/>
        </w:rPr>
        <w:t xml:space="preserve">dou zastupovat smluvní stranu v technických záležitostech souvisejících </w:t>
      </w:r>
      <w:r w:rsidR="00DD1191">
        <w:rPr>
          <w:rFonts w:asciiTheme="minorHAnsi" w:hAnsiTheme="minorHAnsi" w:cstheme="minorHAnsi"/>
          <w:b w:val="0"/>
          <w:sz w:val="22"/>
          <w:szCs w:val="22"/>
        </w:rPr>
        <w:br/>
      </w:r>
      <w:r w:rsidR="00CD47DE" w:rsidRPr="00262AEC">
        <w:rPr>
          <w:rFonts w:asciiTheme="minorHAnsi" w:hAnsiTheme="minorHAnsi" w:cstheme="minorHAnsi"/>
          <w:b w:val="0"/>
          <w:sz w:val="22"/>
          <w:szCs w:val="22"/>
        </w:rPr>
        <w:t>s plněním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mlouvy.</w:t>
      </w:r>
    </w:p>
    <w:p w14:paraId="4F797B8C" w14:textId="77777777" w:rsidR="00140EBA" w:rsidRPr="00262AEC" w:rsidRDefault="00140EBA" w:rsidP="00B02ADA">
      <w:pPr>
        <w:pStyle w:val="Nadpis2"/>
        <w:keepNext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120" w:line="280" w:lineRule="atLeast"/>
        <w:ind w:left="709" w:right="-18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Smluvní strany jsou oprávněny změnit oprávněné osoby, jsou však povinny na takovou změnu druhou smluvní stranu písemně upozornit. Změna oprávněné osoby</w:t>
      </w:r>
      <w:r w:rsidR="00CD47DE" w:rsidRPr="00262AEC">
        <w:rPr>
          <w:rFonts w:asciiTheme="minorHAnsi" w:hAnsiTheme="minorHAnsi" w:cstheme="minorHAnsi"/>
          <w:b w:val="0"/>
          <w:sz w:val="22"/>
          <w:szCs w:val="22"/>
        </w:rPr>
        <w:t xml:space="preserve"> není považována za změnu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mlouvy.</w:t>
      </w:r>
    </w:p>
    <w:p w14:paraId="02858D98" w14:textId="210DE389" w:rsidR="00CD47DE" w:rsidRPr="00262AEC" w:rsidRDefault="005D4C3C" w:rsidP="00CD47DE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   </w:t>
      </w:r>
      <w:r w:rsidRPr="00262AEC">
        <w:rPr>
          <w:rFonts w:asciiTheme="minorHAnsi" w:hAnsiTheme="minorHAnsi" w:cstheme="minorHAnsi"/>
          <w:sz w:val="22"/>
          <w:szCs w:val="22"/>
        </w:rPr>
        <w:tab/>
        <w:t>za dodavatele:</w:t>
      </w:r>
      <w:r w:rsidR="00CC782D" w:rsidRPr="00262AEC">
        <w:rPr>
          <w:rFonts w:asciiTheme="minorHAnsi" w:hAnsiTheme="minorHAnsi" w:cstheme="minorHAnsi"/>
          <w:sz w:val="22"/>
          <w:szCs w:val="22"/>
        </w:rPr>
        <w:t xml:space="preserve"> </w:t>
      </w:r>
      <w:r w:rsidR="00A20D65">
        <w:rPr>
          <w:rFonts w:asciiTheme="minorHAnsi" w:hAnsiTheme="minorHAnsi" w:cstheme="minorHAnsi"/>
          <w:sz w:val="22"/>
          <w:szCs w:val="22"/>
        </w:rPr>
        <w:tab/>
      </w:r>
      <w:r w:rsidR="00EA4D97">
        <w:rPr>
          <w:rFonts w:asciiTheme="minorHAnsi" w:hAnsiTheme="minorHAnsi" w:cstheme="minorHAnsi"/>
          <w:sz w:val="22"/>
          <w:szCs w:val="22"/>
        </w:rPr>
        <w:tab/>
      </w:r>
    </w:p>
    <w:p w14:paraId="5895AAA1" w14:textId="2CDEB2B2" w:rsidR="005D4C3C" w:rsidRDefault="005D4C3C" w:rsidP="00A94CA6">
      <w:pPr>
        <w:ind w:left="2833" w:hanging="2124"/>
        <w:rPr>
          <w:rFonts w:asciiTheme="minorHAnsi" w:hAnsiTheme="minorHAnsi" w:cstheme="minorHAnsi"/>
          <w:sz w:val="22"/>
          <w:szCs w:val="22"/>
        </w:rPr>
      </w:pPr>
      <w:r w:rsidRPr="00A832AF">
        <w:rPr>
          <w:rFonts w:asciiTheme="minorHAnsi" w:hAnsiTheme="minorHAnsi" w:cstheme="minorHAnsi"/>
          <w:sz w:val="22"/>
          <w:szCs w:val="22"/>
        </w:rPr>
        <w:t>za objednatele:</w:t>
      </w:r>
      <w:r w:rsidR="00AD5E1F" w:rsidRPr="00A832AF">
        <w:rPr>
          <w:rFonts w:asciiTheme="minorHAnsi" w:hAnsiTheme="minorHAnsi" w:cstheme="minorHAnsi"/>
          <w:sz w:val="22"/>
          <w:szCs w:val="22"/>
        </w:rPr>
        <w:t xml:space="preserve"> </w:t>
      </w:r>
      <w:r w:rsidR="00EA4D97" w:rsidRPr="00A832AF">
        <w:rPr>
          <w:rFonts w:asciiTheme="minorHAnsi" w:hAnsiTheme="minorHAnsi" w:cstheme="minorHAnsi"/>
          <w:sz w:val="22"/>
          <w:szCs w:val="22"/>
        </w:rPr>
        <w:tab/>
      </w:r>
      <w:hyperlink r:id="rId8" w:history="1"/>
    </w:p>
    <w:p w14:paraId="00BFB4FE" w14:textId="77777777" w:rsidR="005D4C3C" w:rsidRPr="00262AEC" w:rsidRDefault="005D4C3C" w:rsidP="00CD47DE">
      <w:pPr>
        <w:rPr>
          <w:rFonts w:asciiTheme="minorHAnsi" w:hAnsiTheme="minorHAnsi" w:cstheme="minorHAnsi"/>
          <w:sz w:val="22"/>
          <w:szCs w:val="22"/>
        </w:rPr>
      </w:pPr>
    </w:p>
    <w:p w14:paraId="558F17DD" w14:textId="77777777" w:rsidR="002C1B76" w:rsidRPr="00262AEC" w:rsidRDefault="006D22DE" w:rsidP="005D4C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Č</w:t>
      </w:r>
      <w:r w:rsidR="005D4C3C" w:rsidRPr="00262AEC">
        <w:rPr>
          <w:rFonts w:asciiTheme="minorHAnsi" w:hAnsiTheme="minorHAnsi" w:cstheme="minorHAnsi"/>
          <w:b/>
          <w:sz w:val="22"/>
          <w:szCs w:val="22"/>
        </w:rPr>
        <w:t>l. V</w:t>
      </w:r>
      <w:r w:rsidRPr="00262AEC">
        <w:rPr>
          <w:rFonts w:asciiTheme="minorHAnsi" w:hAnsiTheme="minorHAnsi" w:cstheme="minorHAnsi"/>
          <w:b/>
          <w:sz w:val="22"/>
          <w:szCs w:val="22"/>
        </w:rPr>
        <w:t>I</w:t>
      </w:r>
      <w:r w:rsidR="005D4C3C" w:rsidRPr="00262AEC">
        <w:rPr>
          <w:rFonts w:asciiTheme="minorHAnsi" w:hAnsiTheme="minorHAnsi" w:cstheme="minorHAnsi"/>
          <w:b/>
          <w:sz w:val="22"/>
          <w:szCs w:val="22"/>
        </w:rPr>
        <w:t>I.</w:t>
      </w:r>
    </w:p>
    <w:p w14:paraId="6D935DD6" w14:textId="3E61CDD9" w:rsidR="005D4C3C" w:rsidRPr="00262AEC" w:rsidRDefault="005D4C3C" w:rsidP="005D4C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Odpovědnost za škodu</w:t>
      </w:r>
      <w:r w:rsidR="00E54B0A">
        <w:rPr>
          <w:rFonts w:asciiTheme="minorHAnsi" w:hAnsiTheme="minorHAnsi" w:cstheme="minorHAnsi"/>
          <w:b/>
          <w:sz w:val="22"/>
          <w:szCs w:val="22"/>
        </w:rPr>
        <w:t xml:space="preserve"> a záruční podmínky hardware a příslušenství</w:t>
      </w:r>
    </w:p>
    <w:p w14:paraId="4983DD44" w14:textId="77777777" w:rsidR="005D4C3C" w:rsidRPr="00262AEC" w:rsidRDefault="005D4C3C" w:rsidP="005D4C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CC63BA" w14:textId="510DE89D" w:rsidR="006D22DE" w:rsidRPr="00262AEC" w:rsidRDefault="00140EBA" w:rsidP="005D4C3C">
      <w:pPr>
        <w:pStyle w:val="Nadpis2"/>
        <w:keepNext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right="-18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Každá ze stran nese odpovědnost za způsobenou škodu v rámci pla</w:t>
      </w:r>
      <w:r w:rsidR="006D22DE" w:rsidRPr="00262AEC">
        <w:rPr>
          <w:rFonts w:asciiTheme="minorHAnsi" w:hAnsiTheme="minorHAnsi" w:cstheme="minorHAnsi"/>
          <w:b w:val="0"/>
          <w:sz w:val="22"/>
          <w:szCs w:val="22"/>
        </w:rPr>
        <w:t xml:space="preserve">tných právních předpisů </w:t>
      </w:r>
      <w:r w:rsidR="00DD1191">
        <w:rPr>
          <w:rFonts w:asciiTheme="minorHAnsi" w:hAnsiTheme="minorHAnsi" w:cstheme="minorHAnsi"/>
          <w:b w:val="0"/>
          <w:sz w:val="22"/>
          <w:szCs w:val="22"/>
        </w:rPr>
        <w:br/>
      </w:r>
      <w:r w:rsidR="006D22DE" w:rsidRPr="00262AEC">
        <w:rPr>
          <w:rFonts w:asciiTheme="minorHAnsi" w:hAnsiTheme="minorHAnsi" w:cstheme="minorHAnsi"/>
          <w:b w:val="0"/>
          <w:sz w:val="22"/>
          <w:szCs w:val="22"/>
        </w:rPr>
        <w:t>a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mlouvy. Obě strany se zavazují k vyvinutí maximálního úsilí k předcházení škod </w:t>
      </w:r>
      <w:r w:rsidR="00DD1191">
        <w:rPr>
          <w:rFonts w:asciiTheme="minorHAnsi" w:hAnsiTheme="minorHAnsi" w:cstheme="minorHAnsi"/>
          <w:b w:val="0"/>
          <w:sz w:val="22"/>
          <w:szCs w:val="22"/>
        </w:rPr>
        <w:br/>
      </w:r>
      <w:r w:rsidRPr="00262AEC">
        <w:rPr>
          <w:rFonts w:asciiTheme="minorHAnsi" w:hAnsiTheme="minorHAnsi" w:cstheme="minorHAnsi"/>
          <w:b w:val="0"/>
          <w:sz w:val="22"/>
          <w:szCs w:val="22"/>
        </w:rPr>
        <w:t>a k minimalizaci vzniklých škod.</w:t>
      </w:r>
    </w:p>
    <w:p w14:paraId="561AB13C" w14:textId="77777777" w:rsidR="006D22DE" w:rsidRPr="00262AEC" w:rsidRDefault="00140EBA" w:rsidP="006D22DE">
      <w:pPr>
        <w:pStyle w:val="Nadpis2"/>
        <w:keepNext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right="-18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Žádná ze stran neodpovídá za škodu, která vznikla v důsledku věcně nesprávného nebo jinak chybného zadání, které obdržela od druhé strany. Žádná ze smluvních stran není odpovědná za nesplnění svého závazku v důsledku prodlení druhé smluvní strany nebo v důsledku nastalých okolností vylučujících odpovědnost. </w:t>
      </w:r>
    </w:p>
    <w:p w14:paraId="590E1C65" w14:textId="77777777" w:rsidR="006D22DE" w:rsidRPr="00262AEC" w:rsidRDefault="00140EBA" w:rsidP="006D22DE">
      <w:pPr>
        <w:pStyle w:val="Nadpis2"/>
        <w:keepNext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right="-18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</w:t>
      </w:r>
      <w:r w:rsidR="00CC782D" w:rsidRPr="00262AEC">
        <w:rPr>
          <w:rFonts w:asciiTheme="minorHAnsi" w:hAnsiTheme="minorHAnsi" w:cstheme="minorHAnsi"/>
          <w:b w:val="0"/>
          <w:sz w:val="22"/>
          <w:szCs w:val="22"/>
        </w:rPr>
        <w:t>smlouvy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. Smluvní strany se zavazují k vyvinutí maximálního úsilí k odvrácení a překonání okolností vylučujících odpovědnost. </w:t>
      </w:r>
    </w:p>
    <w:p w14:paraId="0D64211E" w14:textId="0B107266" w:rsidR="006D22DE" w:rsidRPr="00262AEC" w:rsidRDefault="00140EBA" w:rsidP="006D22DE">
      <w:pPr>
        <w:pStyle w:val="Nadpis2"/>
        <w:keepNext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right="-18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Každá ze smluvních stran je oprávněna požadovat náhradu škody i v případě, že se jedná </w:t>
      </w:r>
      <w:r w:rsidR="00DD1191">
        <w:rPr>
          <w:rFonts w:asciiTheme="minorHAnsi" w:hAnsiTheme="minorHAnsi" w:cstheme="minorHAnsi"/>
          <w:b w:val="0"/>
          <w:sz w:val="22"/>
          <w:szCs w:val="22"/>
        </w:rPr>
        <w:br/>
      </w:r>
      <w:r w:rsidRPr="00262AEC">
        <w:rPr>
          <w:rFonts w:asciiTheme="minorHAnsi" w:hAnsiTheme="minorHAnsi" w:cstheme="minorHAnsi"/>
          <w:b w:val="0"/>
          <w:sz w:val="22"/>
          <w:szCs w:val="22"/>
        </w:rPr>
        <w:t>o porušení povinnosti, na kterou se vztahuje smluvní pokuta. Smluvní strana je povinna zaplatit smluvní pokutu pouze v případě prokázání porušení povinnosti, k níž se vztahuje, a pouze v případě, že takové porušení nastalo bez zavinění druhé strany.</w:t>
      </w:r>
      <w:bookmarkStart w:id="3" w:name="_Ref380559910"/>
    </w:p>
    <w:p w14:paraId="16CFE2F5" w14:textId="77777777" w:rsidR="00E54B0A" w:rsidRDefault="006D22DE" w:rsidP="00E54B0A">
      <w:pPr>
        <w:pStyle w:val="Nadpis2"/>
        <w:keepNext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right="-18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Dodavatel 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 xml:space="preserve">není v prodlení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s poskytováním plnění dle této s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>mlouvy, jestliže prodlení s plněním bylo způsobeno na straně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 objednatele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 xml:space="preserve">, a to zejména prodlením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objednatele</w:t>
      </w:r>
      <w:r w:rsidR="00030EA1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 xml:space="preserve">s poskytnutím součinnosti. </w:t>
      </w:r>
    </w:p>
    <w:p w14:paraId="61F41F7E" w14:textId="753DE25C" w:rsidR="00E54B0A" w:rsidRPr="00E54B0A" w:rsidRDefault="00E54B0A" w:rsidP="00E54B0A">
      <w:pPr>
        <w:pStyle w:val="Nadpis2"/>
        <w:keepNext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right="-18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E54B0A">
        <w:rPr>
          <w:rFonts w:asciiTheme="minorHAnsi" w:hAnsiTheme="minorHAnsi" w:cstheme="minorHAnsi"/>
          <w:b w:val="0"/>
          <w:sz w:val="22"/>
          <w:szCs w:val="22"/>
        </w:rPr>
        <w:t xml:space="preserve">Dodavatel poskytuje na hardware a příslušenství záruku za jakost, a to v délce </w:t>
      </w:r>
      <w:r w:rsidR="00CF21D6">
        <w:rPr>
          <w:rFonts w:asciiTheme="minorHAnsi" w:hAnsiTheme="minorHAnsi" w:cstheme="minorHAnsi"/>
          <w:b w:val="0"/>
          <w:sz w:val="22"/>
          <w:szCs w:val="22"/>
        </w:rPr>
        <w:t>uvedené v příloze č. 4 smlouvy</w:t>
      </w:r>
      <w:r w:rsidRPr="00E54B0A">
        <w:rPr>
          <w:rFonts w:asciiTheme="minorHAnsi" w:hAnsiTheme="minorHAnsi" w:cstheme="minorHAnsi"/>
          <w:b w:val="0"/>
          <w:sz w:val="22"/>
          <w:szCs w:val="22"/>
        </w:rPr>
        <w:t xml:space="preserve">. Záruka začíná běžet dnem podpisu protokolu o předání a převzetí. </w:t>
      </w:r>
    </w:p>
    <w:p w14:paraId="03663CA9" w14:textId="77777777" w:rsidR="008658AB" w:rsidRDefault="00E54B0A" w:rsidP="008658AB">
      <w:pPr>
        <w:pStyle w:val="Nadpis2"/>
        <w:keepNext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right="-18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E54B0A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Reklamace vad musí být dodavateli provedena písemně. Dodavatel je povinen zajistit vyřízení reklamace neprodleně od jejího nahlášení. </w:t>
      </w:r>
    </w:p>
    <w:p w14:paraId="38E50A21" w14:textId="2053A392" w:rsidR="00E54B0A" w:rsidRPr="008658AB" w:rsidRDefault="00E54B0A" w:rsidP="008658AB">
      <w:pPr>
        <w:pStyle w:val="Nadpis2"/>
        <w:keepNext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right="-18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8658AB">
        <w:rPr>
          <w:rFonts w:asciiTheme="minorHAnsi" w:hAnsiTheme="minorHAnsi" w:cstheme="minorHAnsi"/>
          <w:b w:val="0"/>
          <w:sz w:val="22"/>
          <w:szCs w:val="22"/>
        </w:rPr>
        <w:t>Má-li hardware</w:t>
      </w:r>
      <w:r w:rsidR="008658AB">
        <w:rPr>
          <w:rFonts w:asciiTheme="minorHAnsi" w:hAnsiTheme="minorHAnsi" w:cstheme="minorHAnsi"/>
          <w:b w:val="0"/>
          <w:sz w:val="22"/>
          <w:szCs w:val="22"/>
        </w:rPr>
        <w:t xml:space="preserve"> a příslušenství </w:t>
      </w:r>
      <w:r w:rsidRPr="008658AB">
        <w:rPr>
          <w:rFonts w:asciiTheme="minorHAnsi" w:hAnsiTheme="minorHAnsi" w:cstheme="minorHAnsi"/>
          <w:b w:val="0"/>
          <w:sz w:val="22"/>
          <w:szCs w:val="22"/>
        </w:rPr>
        <w:t>vady a způsobuje-li toto vadné plnění porušení smlouvy podstatným způsobem, má objednatel právo:</w:t>
      </w:r>
    </w:p>
    <w:p w14:paraId="45C272FF" w14:textId="77777777" w:rsidR="00E54B0A" w:rsidRPr="003A7C1E" w:rsidRDefault="00E54B0A" w:rsidP="00E54B0A">
      <w:pPr>
        <w:pStyle w:val="Normlnweb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A7C1E">
        <w:rPr>
          <w:rFonts w:asciiTheme="minorHAnsi" w:hAnsiTheme="minorHAnsi" w:cs="Arial"/>
          <w:color w:val="000000"/>
          <w:sz w:val="22"/>
          <w:szCs w:val="22"/>
        </w:rPr>
        <w:t>požadovat odstranění vady dodáním nové věci bez vady nebo dodáním chybějící věci,</w:t>
      </w:r>
    </w:p>
    <w:p w14:paraId="4FC286C3" w14:textId="77777777" w:rsidR="00E54B0A" w:rsidRPr="003A7C1E" w:rsidRDefault="00E54B0A" w:rsidP="00E54B0A">
      <w:pPr>
        <w:pStyle w:val="Normlnweb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A7C1E">
        <w:rPr>
          <w:rFonts w:asciiTheme="minorHAnsi" w:hAnsiTheme="minorHAnsi" w:cs="Arial"/>
          <w:color w:val="000000"/>
          <w:sz w:val="22"/>
          <w:szCs w:val="22"/>
        </w:rPr>
        <w:t>požadovat odstranění vady opravou věci,</w:t>
      </w:r>
    </w:p>
    <w:p w14:paraId="74B8D6C8" w14:textId="77777777" w:rsidR="00E54B0A" w:rsidRPr="003A7C1E" w:rsidRDefault="00E54B0A" w:rsidP="00E54B0A">
      <w:pPr>
        <w:pStyle w:val="Normlnweb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A7C1E">
        <w:rPr>
          <w:rFonts w:asciiTheme="minorHAnsi" w:hAnsiTheme="minorHAnsi" w:cs="Arial"/>
          <w:color w:val="000000"/>
          <w:sz w:val="22"/>
          <w:szCs w:val="22"/>
        </w:rPr>
        <w:t>na přiměřenou slevu kupní ceny,</w:t>
      </w:r>
    </w:p>
    <w:p w14:paraId="72149EBB" w14:textId="384D7A28" w:rsidR="00E54B0A" w:rsidRDefault="00E54B0A" w:rsidP="00E54B0A">
      <w:pPr>
        <w:pStyle w:val="Normlnweb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A7C1E">
        <w:rPr>
          <w:rFonts w:asciiTheme="minorHAnsi" w:hAnsiTheme="minorHAnsi" w:cs="Arial"/>
          <w:color w:val="000000"/>
          <w:sz w:val="22"/>
          <w:szCs w:val="22"/>
        </w:rPr>
        <w:t xml:space="preserve">odstoupit </w:t>
      </w:r>
      <w:r w:rsidR="008658AB">
        <w:rPr>
          <w:rFonts w:asciiTheme="minorHAnsi" w:hAnsiTheme="minorHAnsi" w:cs="Arial"/>
          <w:color w:val="000000"/>
          <w:sz w:val="22"/>
          <w:szCs w:val="22"/>
        </w:rPr>
        <w:t xml:space="preserve">částečně </w:t>
      </w:r>
      <w:r w:rsidRPr="003A7C1E">
        <w:rPr>
          <w:rFonts w:asciiTheme="minorHAnsi" w:hAnsiTheme="minorHAnsi" w:cs="Arial"/>
          <w:color w:val="000000"/>
          <w:sz w:val="22"/>
          <w:szCs w:val="22"/>
        </w:rPr>
        <w:t>od smlouvy.</w:t>
      </w:r>
    </w:p>
    <w:p w14:paraId="0F4233EE" w14:textId="77777777" w:rsidR="00E54B0A" w:rsidRPr="00E54B0A" w:rsidRDefault="00E54B0A" w:rsidP="00E54B0A"/>
    <w:p w14:paraId="700ACCBE" w14:textId="40B1A98E" w:rsidR="00934A86" w:rsidRDefault="00934A86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AC291A9" w14:textId="77777777" w:rsidR="00C2146E" w:rsidRDefault="00C2146E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0BA1D47C" w14:textId="09FDFE20" w:rsidR="003630CE" w:rsidRPr="00262AEC" w:rsidRDefault="003630CE" w:rsidP="003630C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Čl. V</w:t>
      </w:r>
      <w:r w:rsidR="006D22DE" w:rsidRPr="00262AEC">
        <w:rPr>
          <w:rFonts w:asciiTheme="minorHAnsi" w:hAnsiTheme="minorHAnsi" w:cstheme="minorHAnsi"/>
          <w:b/>
          <w:sz w:val="22"/>
          <w:szCs w:val="22"/>
        </w:rPr>
        <w:t>I</w:t>
      </w:r>
      <w:r w:rsidRPr="00262AEC">
        <w:rPr>
          <w:rFonts w:asciiTheme="minorHAnsi" w:hAnsiTheme="minorHAnsi" w:cstheme="minorHAnsi"/>
          <w:b/>
          <w:sz w:val="22"/>
          <w:szCs w:val="22"/>
        </w:rPr>
        <w:t>II</w:t>
      </w:r>
      <w:r w:rsidR="00E86DFC" w:rsidRPr="00262AEC">
        <w:rPr>
          <w:rFonts w:asciiTheme="minorHAnsi" w:hAnsiTheme="minorHAnsi" w:cstheme="minorHAnsi"/>
          <w:b/>
          <w:sz w:val="22"/>
          <w:szCs w:val="22"/>
        </w:rPr>
        <w:t>.</w:t>
      </w:r>
    </w:p>
    <w:p w14:paraId="5A61422E" w14:textId="73F9A451" w:rsidR="003630CE" w:rsidRPr="00262AEC" w:rsidRDefault="003630CE" w:rsidP="003630C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Ochrana informací</w:t>
      </w:r>
      <w:r w:rsidR="000C338E">
        <w:rPr>
          <w:rFonts w:asciiTheme="minorHAnsi" w:hAnsiTheme="minorHAnsi" w:cstheme="minorHAnsi"/>
          <w:b/>
          <w:sz w:val="22"/>
          <w:szCs w:val="22"/>
        </w:rPr>
        <w:t xml:space="preserve"> a osobních údajů</w:t>
      </w:r>
    </w:p>
    <w:p w14:paraId="6034D432" w14:textId="77777777" w:rsidR="00140EBA" w:rsidRPr="00262AEC" w:rsidRDefault="00140EBA" w:rsidP="00140EBA">
      <w:pPr>
        <w:pStyle w:val="Nadpis2"/>
        <w:ind w:left="710" w:right="-18"/>
        <w:rPr>
          <w:rFonts w:asciiTheme="minorHAnsi" w:hAnsiTheme="minorHAnsi" w:cstheme="minorHAnsi"/>
          <w:sz w:val="22"/>
          <w:szCs w:val="22"/>
        </w:rPr>
      </w:pPr>
    </w:p>
    <w:p w14:paraId="65BD7B2C" w14:textId="77777777" w:rsidR="006D22DE" w:rsidRPr="00262AEC" w:rsidRDefault="00140EBA" w:rsidP="006D22DE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bookmarkStart w:id="4" w:name="_Ref70307649"/>
      <w:bookmarkEnd w:id="3"/>
      <w:r w:rsidRPr="00262AEC">
        <w:rPr>
          <w:rFonts w:asciiTheme="minorHAnsi" w:hAnsiTheme="minorHAnsi" w:cstheme="minorHAnsi"/>
          <w:b w:val="0"/>
          <w:sz w:val="22"/>
          <w:szCs w:val="22"/>
        </w:rPr>
        <w:t>Žádná ze smluvních stran nesmí zpřístupnit třetí osobě důvěrné in</w:t>
      </w:r>
      <w:r w:rsidR="006D22DE" w:rsidRPr="00262AEC">
        <w:rPr>
          <w:rFonts w:asciiTheme="minorHAnsi" w:hAnsiTheme="minorHAnsi" w:cstheme="minorHAnsi"/>
          <w:b w:val="0"/>
          <w:sz w:val="22"/>
          <w:szCs w:val="22"/>
        </w:rPr>
        <w:t>formace, které při plnění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mlouvy získala od druhé smluvní strany. To neplatí v </w:t>
      </w:r>
      <w:r w:rsidR="00D913EB" w:rsidRPr="00262AEC">
        <w:rPr>
          <w:rFonts w:asciiTheme="minorHAnsi" w:hAnsiTheme="minorHAnsi" w:cstheme="minorHAnsi"/>
          <w:b w:val="0"/>
          <w:sz w:val="22"/>
          <w:szCs w:val="22"/>
        </w:rPr>
        <w:t>případech, mají</w:t>
      </w:r>
      <w:r w:rsidR="006D22DE" w:rsidRPr="00262AEC">
        <w:rPr>
          <w:rFonts w:asciiTheme="minorHAnsi" w:hAnsiTheme="minorHAnsi" w:cstheme="minorHAnsi"/>
          <w:b w:val="0"/>
          <w:sz w:val="22"/>
          <w:szCs w:val="22"/>
        </w:rPr>
        <w:t>-li být za účelem plnění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mlouvy potřebné informace zpřístupněny zaměstnancům, </w:t>
      </w:r>
      <w:r w:rsidR="00030EA1" w:rsidRPr="00262AEC">
        <w:rPr>
          <w:rFonts w:asciiTheme="minorHAnsi" w:hAnsiTheme="minorHAnsi" w:cstheme="minorHAnsi"/>
          <w:b w:val="0"/>
          <w:sz w:val="22"/>
          <w:szCs w:val="22"/>
        </w:rPr>
        <w:t xml:space="preserve">statutárním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orgánům nebo jejich členům a subdodavatelům.</w:t>
      </w:r>
      <w:bookmarkEnd w:id="4"/>
    </w:p>
    <w:p w14:paraId="312B2E3D" w14:textId="6305E7BD" w:rsidR="00140EBA" w:rsidRPr="00262AEC" w:rsidRDefault="00140EBA" w:rsidP="006D22DE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Ochrana informací se nevztahuje na případy, kdy</w:t>
      </w:r>
      <w:r w:rsidR="006D22DE" w:rsidRPr="00262AEC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6099992C" w14:textId="77777777" w:rsidR="006D22DE" w:rsidRPr="00262AEC" w:rsidRDefault="006D22DE" w:rsidP="006D22DE">
      <w:pPr>
        <w:pStyle w:val="Nadpis2"/>
        <w:keepNext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280" w:lineRule="atLeast"/>
        <w:ind w:left="1418" w:hanging="284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je zpřístupnění informace vyžadováno zákonem nebo závazným rozhodnutím oprávněného orgánu.</w:t>
      </w:r>
    </w:p>
    <w:p w14:paraId="7F9623F8" w14:textId="77777777" w:rsidR="00140EBA" w:rsidRPr="00262AEC" w:rsidRDefault="006D22DE" w:rsidP="006D22DE">
      <w:pPr>
        <w:pStyle w:val="Nadpis2"/>
        <w:keepNext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280" w:lineRule="atLeast"/>
        <w:ind w:left="1418" w:hanging="284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s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>mluvní strana prokáže, že je tato informace veřejně dostupná, aniž by tuto dostupnost způsobila sama smluvní strana;</w:t>
      </w:r>
    </w:p>
    <w:p w14:paraId="3DEECC04" w14:textId="77777777" w:rsidR="00140EBA" w:rsidRPr="00262AEC" w:rsidRDefault="006D22DE" w:rsidP="006D22DE">
      <w:pPr>
        <w:pStyle w:val="Nadpis2"/>
        <w:keepNext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280" w:lineRule="atLeast"/>
        <w:ind w:left="1418" w:hanging="284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o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>bdrží smluvní strana od zpřístupňující strany písemný souhlas zpř</w:t>
      </w:r>
      <w:r w:rsidR="005C76A0" w:rsidRPr="00262AEC">
        <w:rPr>
          <w:rFonts w:asciiTheme="minorHAnsi" w:hAnsiTheme="minorHAnsi" w:cstheme="minorHAnsi"/>
          <w:b w:val="0"/>
          <w:sz w:val="22"/>
          <w:szCs w:val="22"/>
        </w:rPr>
        <w:t>ístupňovat da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nou informaci.</w:t>
      </w:r>
    </w:p>
    <w:p w14:paraId="0D159717" w14:textId="7BDE1D56" w:rsidR="006D22DE" w:rsidRPr="00262AEC" w:rsidRDefault="00140EBA" w:rsidP="003C0DCA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425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Za d</w:t>
      </w:r>
      <w:r w:rsidR="006D22DE" w:rsidRPr="00262AEC">
        <w:rPr>
          <w:rFonts w:asciiTheme="minorHAnsi" w:hAnsiTheme="minorHAnsi" w:cstheme="minorHAnsi"/>
          <w:b w:val="0"/>
          <w:sz w:val="22"/>
          <w:szCs w:val="22"/>
        </w:rPr>
        <w:t>ůvěrné informace jsou dle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mlouvy stranami považovány veškeré informace vzájemně poskytnuté v ústní nebo v písemné formě, zejména informace, které se strany d</w:t>
      </w:r>
      <w:r w:rsidR="006D22DE" w:rsidRPr="00262AEC">
        <w:rPr>
          <w:rFonts w:asciiTheme="minorHAnsi" w:hAnsiTheme="minorHAnsi" w:cstheme="minorHAnsi"/>
          <w:b w:val="0"/>
          <w:sz w:val="22"/>
          <w:szCs w:val="22"/>
        </w:rPr>
        <w:t xml:space="preserve">ozvěděly </w:t>
      </w:r>
      <w:r w:rsidR="00DD1191">
        <w:rPr>
          <w:rFonts w:asciiTheme="minorHAnsi" w:hAnsiTheme="minorHAnsi" w:cstheme="minorHAnsi"/>
          <w:b w:val="0"/>
          <w:sz w:val="22"/>
          <w:szCs w:val="22"/>
        </w:rPr>
        <w:br/>
      </w:r>
      <w:r w:rsidR="006D22DE" w:rsidRPr="00262AEC">
        <w:rPr>
          <w:rFonts w:asciiTheme="minorHAnsi" w:hAnsiTheme="minorHAnsi" w:cstheme="minorHAnsi"/>
          <w:b w:val="0"/>
          <w:sz w:val="22"/>
          <w:szCs w:val="22"/>
        </w:rPr>
        <w:t>v souvislosti s touto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mlouvou, jakož i know-how, jímž se rozumí veškeré poznatky obchodní, výrobní, technické či ekonomické povahy související s činností smluvní strany, které mají skutečnou nebo alespoň potenciální hodnotu a které nejsou v příslušných obchodních kruzích běžně dostupné a mají být utajeny. Za důvěrn</w:t>
      </w:r>
      <w:r w:rsidR="006D22DE" w:rsidRPr="00262AEC">
        <w:rPr>
          <w:rFonts w:asciiTheme="minorHAnsi" w:hAnsiTheme="minorHAnsi" w:cstheme="minorHAnsi"/>
          <w:b w:val="0"/>
          <w:sz w:val="22"/>
          <w:szCs w:val="22"/>
        </w:rPr>
        <w:t>é informace j</w:t>
      </w:r>
      <w:r w:rsidR="00A67645" w:rsidRPr="00262AEC">
        <w:rPr>
          <w:rFonts w:asciiTheme="minorHAnsi" w:hAnsiTheme="minorHAnsi" w:cstheme="minorHAnsi"/>
          <w:b w:val="0"/>
          <w:sz w:val="22"/>
          <w:szCs w:val="22"/>
        </w:rPr>
        <w:t>e</w:t>
      </w:r>
      <w:r w:rsidR="006D22DE" w:rsidRPr="00262AEC">
        <w:rPr>
          <w:rFonts w:asciiTheme="minorHAnsi" w:hAnsiTheme="minorHAnsi" w:cstheme="minorHAnsi"/>
          <w:b w:val="0"/>
          <w:sz w:val="22"/>
          <w:szCs w:val="22"/>
        </w:rPr>
        <w:t xml:space="preserve"> dále dle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mlouvy považován </w:t>
      </w:r>
      <w:r w:rsidR="004B657A">
        <w:rPr>
          <w:rFonts w:asciiTheme="minorHAnsi" w:hAnsiTheme="minorHAnsi" w:cstheme="minorHAnsi"/>
          <w:b w:val="0"/>
          <w:sz w:val="22"/>
          <w:szCs w:val="22"/>
        </w:rPr>
        <w:t>MOJEPOPELNICE</w:t>
      </w:r>
      <w:r w:rsidR="006D22DE" w:rsidRPr="00262AEC">
        <w:rPr>
          <w:rFonts w:asciiTheme="minorHAnsi" w:hAnsiTheme="minorHAnsi" w:cstheme="minorHAnsi"/>
          <w:b w:val="0"/>
          <w:sz w:val="22"/>
          <w:szCs w:val="22"/>
        </w:rPr>
        <w:t xml:space="preserve"> včetně zdrojových kódů, designu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, dokumentace</w:t>
      </w:r>
      <w:r w:rsidR="00CC782D" w:rsidRPr="00262AEC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manuálů</w:t>
      </w:r>
      <w:r w:rsidR="00BE40FA" w:rsidRPr="00262AEC">
        <w:rPr>
          <w:rFonts w:asciiTheme="minorHAnsi" w:hAnsiTheme="minorHAnsi" w:cstheme="minorHAnsi"/>
          <w:b w:val="0"/>
          <w:sz w:val="22"/>
          <w:szCs w:val="22"/>
        </w:rPr>
        <w:t xml:space="preserve">, dále seznamy veškerých údajů o výkonných pracovnících a zaměstnancích smluvních stran, </w:t>
      </w:r>
      <w:r w:rsidR="00143568" w:rsidRPr="00262AEC">
        <w:rPr>
          <w:rFonts w:asciiTheme="minorHAnsi" w:hAnsiTheme="minorHAnsi" w:cstheme="minorHAnsi"/>
          <w:b w:val="0"/>
          <w:sz w:val="22"/>
          <w:szCs w:val="22"/>
        </w:rPr>
        <w:t>ceníky</w:t>
      </w:r>
      <w:r w:rsidR="00BE40FA" w:rsidRPr="00262AEC">
        <w:rPr>
          <w:rFonts w:asciiTheme="minorHAnsi" w:hAnsiTheme="minorHAnsi" w:cstheme="minorHAnsi"/>
          <w:b w:val="0"/>
          <w:sz w:val="22"/>
          <w:szCs w:val="22"/>
        </w:rPr>
        <w:t>, obchodní metody, a smluvní vz</w:t>
      </w:r>
      <w:r w:rsidR="00143568" w:rsidRPr="00262AEC">
        <w:rPr>
          <w:rFonts w:asciiTheme="minorHAnsi" w:hAnsiTheme="minorHAnsi" w:cstheme="minorHAnsi"/>
          <w:b w:val="0"/>
          <w:sz w:val="22"/>
          <w:szCs w:val="22"/>
        </w:rPr>
        <w:t xml:space="preserve">tahy se zákazníky a dodavateli, databázové technologie, </w:t>
      </w:r>
      <w:r w:rsidR="00BE40FA" w:rsidRPr="00262AEC">
        <w:rPr>
          <w:rFonts w:asciiTheme="minorHAnsi" w:hAnsiTheme="minorHAnsi" w:cstheme="minorHAnsi"/>
          <w:b w:val="0"/>
          <w:sz w:val="22"/>
          <w:szCs w:val="22"/>
        </w:rPr>
        <w:t xml:space="preserve">informace </w:t>
      </w:r>
      <w:r w:rsidR="00143568" w:rsidRPr="00262AEC">
        <w:rPr>
          <w:rFonts w:asciiTheme="minorHAnsi" w:hAnsiTheme="minorHAnsi" w:cstheme="minorHAnsi"/>
          <w:b w:val="0"/>
          <w:sz w:val="22"/>
          <w:szCs w:val="22"/>
        </w:rPr>
        <w:t xml:space="preserve">o </w:t>
      </w:r>
      <w:r w:rsidR="00BE40FA" w:rsidRPr="00262AEC">
        <w:rPr>
          <w:rFonts w:asciiTheme="minorHAnsi" w:hAnsiTheme="minorHAnsi" w:cstheme="minorHAnsi"/>
          <w:b w:val="0"/>
          <w:sz w:val="22"/>
          <w:szCs w:val="22"/>
        </w:rPr>
        <w:t>odborných postupech, ekonomické údaje apod.</w:t>
      </w:r>
    </w:p>
    <w:p w14:paraId="1051F479" w14:textId="77777777" w:rsidR="006D22DE" w:rsidRPr="00262AEC" w:rsidRDefault="00140EBA" w:rsidP="003C0DCA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425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Smluvní strany se zavazují, že nebudou důvěrné informace poskytnuté druhou stranou v listinné podobě kopírovat jako celek, ani zčásti; tato povinnost se nevztahuje na případy, kdy je to nezbytné k opravě, generování nebo modifikování důvěrných informací pro jejich oprávněn</w:t>
      </w:r>
      <w:r w:rsidR="00CC19AE" w:rsidRPr="00262AEC">
        <w:rPr>
          <w:rFonts w:asciiTheme="minorHAnsi" w:hAnsiTheme="minorHAnsi" w:cstheme="minorHAnsi"/>
          <w:b w:val="0"/>
          <w:sz w:val="22"/>
          <w:szCs w:val="22"/>
        </w:rPr>
        <w:t>é užití ve smyslu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mlouvy.</w:t>
      </w:r>
    </w:p>
    <w:p w14:paraId="331C7264" w14:textId="77777777" w:rsidR="00140EBA" w:rsidRPr="00262AEC" w:rsidRDefault="00140EBA" w:rsidP="003C0DCA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425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Obě smluvní strany se zavazují nakládat s důvěrnými informacemi, které jim byly poskytnuty druhou stranou nebo je jinak získal</w:t>
      </w:r>
      <w:r w:rsidR="004D43C5" w:rsidRPr="00262AEC">
        <w:rPr>
          <w:rFonts w:asciiTheme="minorHAnsi" w:hAnsiTheme="minorHAnsi" w:cstheme="minorHAnsi"/>
          <w:b w:val="0"/>
          <w:sz w:val="22"/>
          <w:szCs w:val="22"/>
        </w:rPr>
        <w:t>y v souvislosti s plněním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mlouvy, jako s obchodním tajemstvím, zejména uchovávat je v tajnosti a učinit veškerá smluvní a technická opatření zabraňující jejich zneužití či prozrazení. </w:t>
      </w:r>
    </w:p>
    <w:p w14:paraId="0CEFA266" w14:textId="17E901BC" w:rsidR="00040B18" w:rsidRPr="00955907" w:rsidRDefault="00140EBA" w:rsidP="003C0DCA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425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955907">
        <w:rPr>
          <w:rFonts w:asciiTheme="minorHAnsi" w:hAnsiTheme="minorHAnsi" w:cstheme="minorHAnsi"/>
          <w:b w:val="0"/>
          <w:sz w:val="22"/>
          <w:szCs w:val="22"/>
        </w:rPr>
        <w:t>Budou-li informace poskytnuté</w:t>
      </w:r>
      <w:r w:rsidR="004D43C5" w:rsidRPr="00955907">
        <w:rPr>
          <w:rFonts w:asciiTheme="minorHAnsi" w:hAnsiTheme="minorHAnsi" w:cstheme="minorHAnsi"/>
          <w:b w:val="0"/>
          <w:sz w:val="22"/>
          <w:szCs w:val="22"/>
        </w:rPr>
        <w:t xml:space="preserve"> objednatelem</w:t>
      </w:r>
      <w:r w:rsidRPr="00955907">
        <w:rPr>
          <w:rFonts w:asciiTheme="minorHAnsi" w:hAnsiTheme="minorHAnsi" w:cstheme="minorHAnsi"/>
          <w:b w:val="0"/>
          <w:sz w:val="22"/>
          <w:szCs w:val="22"/>
        </w:rPr>
        <w:t>, které jso</w:t>
      </w:r>
      <w:r w:rsidR="004D43C5" w:rsidRPr="00955907">
        <w:rPr>
          <w:rFonts w:asciiTheme="minorHAnsi" w:hAnsiTheme="minorHAnsi" w:cstheme="minorHAnsi"/>
          <w:b w:val="0"/>
          <w:sz w:val="22"/>
          <w:szCs w:val="22"/>
        </w:rPr>
        <w:t>u nezbytné pro plnění dle této s</w:t>
      </w:r>
      <w:r w:rsidRPr="00955907">
        <w:rPr>
          <w:rFonts w:asciiTheme="minorHAnsi" w:hAnsiTheme="minorHAnsi" w:cstheme="minorHAnsi"/>
          <w:b w:val="0"/>
          <w:sz w:val="22"/>
          <w:szCs w:val="22"/>
        </w:rPr>
        <w:t xml:space="preserve">mlouvy, obsahovat data podléhající režimu zvláštní ochrany </w:t>
      </w:r>
      <w:r w:rsidR="00040B18" w:rsidRPr="00955907">
        <w:rPr>
          <w:rFonts w:asciiTheme="minorHAnsi" w:hAnsiTheme="minorHAnsi" w:cstheme="minorHAnsi"/>
          <w:b w:val="0"/>
          <w:sz w:val="22"/>
          <w:szCs w:val="22"/>
        </w:rPr>
        <w:t xml:space="preserve">ve smyslu obecného nařízení o ochraně </w:t>
      </w:r>
      <w:r w:rsidR="00040B18" w:rsidRPr="00955907">
        <w:rPr>
          <w:rFonts w:asciiTheme="minorHAnsi" w:hAnsiTheme="minorHAnsi" w:cstheme="minorHAnsi"/>
          <w:b w:val="0"/>
          <w:sz w:val="22"/>
          <w:szCs w:val="22"/>
        </w:rPr>
        <w:lastRenderedPageBreak/>
        <w:t>osobních úda</w:t>
      </w:r>
      <w:r w:rsidR="00B455BE" w:rsidRPr="00955907">
        <w:rPr>
          <w:rFonts w:asciiTheme="minorHAnsi" w:hAnsiTheme="minorHAnsi" w:cstheme="minorHAnsi"/>
          <w:b w:val="0"/>
          <w:sz w:val="22"/>
          <w:szCs w:val="22"/>
        </w:rPr>
        <w:t>jů (EU) 2016/679 (dále jen „Nařízení</w:t>
      </w:r>
      <w:r w:rsidR="00040B18" w:rsidRPr="00955907">
        <w:rPr>
          <w:rFonts w:asciiTheme="minorHAnsi" w:hAnsiTheme="minorHAnsi" w:cstheme="minorHAnsi"/>
          <w:b w:val="0"/>
          <w:sz w:val="22"/>
          <w:szCs w:val="22"/>
        </w:rPr>
        <w:t xml:space="preserve">“) </w:t>
      </w:r>
      <w:r w:rsidRPr="00955907">
        <w:rPr>
          <w:rFonts w:asciiTheme="minorHAnsi" w:hAnsiTheme="minorHAnsi" w:cstheme="minorHAnsi"/>
          <w:b w:val="0"/>
          <w:sz w:val="22"/>
          <w:szCs w:val="22"/>
        </w:rPr>
        <w:t xml:space="preserve">je </w:t>
      </w:r>
      <w:r w:rsidR="00005F5B" w:rsidRPr="00955907">
        <w:rPr>
          <w:rFonts w:asciiTheme="minorHAnsi" w:hAnsiTheme="minorHAnsi" w:cstheme="minorHAnsi"/>
          <w:b w:val="0"/>
          <w:sz w:val="22"/>
          <w:szCs w:val="22"/>
        </w:rPr>
        <w:t xml:space="preserve">dodavatel </w:t>
      </w:r>
      <w:r w:rsidRPr="00955907">
        <w:rPr>
          <w:rFonts w:asciiTheme="minorHAnsi" w:hAnsiTheme="minorHAnsi" w:cstheme="minorHAnsi"/>
          <w:b w:val="0"/>
          <w:sz w:val="22"/>
          <w:szCs w:val="22"/>
        </w:rPr>
        <w:t>povinen zabezpečit splnění všech povinností, k</w:t>
      </w:r>
      <w:r w:rsidR="00B455BE" w:rsidRPr="00955907">
        <w:rPr>
          <w:rFonts w:asciiTheme="minorHAnsi" w:hAnsiTheme="minorHAnsi" w:cstheme="minorHAnsi"/>
          <w:b w:val="0"/>
          <w:sz w:val="22"/>
          <w:szCs w:val="22"/>
        </w:rPr>
        <w:t xml:space="preserve">teré </w:t>
      </w:r>
      <w:r w:rsidR="00040B18" w:rsidRPr="00955907">
        <w:rPr>
          <w:rFonts w:asciiTheme="minorHAnsi" w:hAnsiTheme="minorHAnsi" w:cstheme="minorHAnsi"/>
          <w:b w:val="0"/>
          <w:sz w:val="22"/>
          <w:szCs w:val="22"/>
        </w:rPr>
        <w:t>právní předpisy vyžadují.</w:t>
      </w:r>
    </w:p>
    <w:p w14:paraId="7B48D228" w14:textId="021B730A" w:rsidR="00040B18" w:rsidRPr="00955907" w:rsidRDefault="00040B18" w:rsidP="003C0DCA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425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955907">
        <w:rPr>
          <w:rFonts w:asciiTheme="minorHAnsi" w:hAnsiTheme="minorHAnsi" w:cstheme="minorHAnsi"/>
          <w:b w:val="0"/>
          <w:sz w:val="22"/>
          <w:szCs w:val="22"/>
        </w:rPr>
        <w:t xml:space="preserve">Dodavatel bere na vědomí, že se ve smyslu všech výše uvedených právních předpisů považuje a bude považovat za </w:t>
      </w:r>
      <w:r w:rsidR="00B455BE" w:rsidRPr="00955907">
        <w:rPr>
          <w:rFonts w:asciiTheme="minorHAnsi" w:hAnsiTheme="minorHAnsi" w:cstheme="minorHAnsi"/>
          <w:b w:val="0"/>
          <w:sz w:val="22"/>
          <w:szCs w:val="22"/>
        </w:rPr>
        <w:t>„</w:t>
      </w:r>
      <w:r w:rsidRPr="00955907">
        <w:rPr>
          <w:rFonts w:asciiTheme="minorHAnsi" w:hAnsiTheme="minorHAnsi" w:cstheme="minorHAnsi"/>
          <w:b w:val="0"/>
          <w:sz w:val="22"/>
          <w:szCs w:val="22"/>
        </w:rPr>
        <w:t>Zpracovatele osobních údajů</w:t>
      </w:r>
      <w:r w:rsidR="00B455BE" w:rsidRPr="00955907">
        <w:rPr>
          <w:rFonts w:asciiTheme="minorHAnsi" w:hAnsiTheme="minorHAnsi" w:cstheme="minorHAnsi"/>
          <w:b w:val="0"/>
          <w:sz w:val="22"/>
          <w:szCs w:val="22"/>
        </w:rPr>
        <w:t>“</w:t>
      </w:r>
      <w:r w:rsidRPr="00955907">
        <w:rPr>
          <w:rFonts w:asciiTheme="minorHAnsi" w:hAnsiTheme="minorHAnsi" w:cstheme="minorHAnsi"/>
          <w:b w:val="0"/>
          <w:sz w:val="22"/>
          <w:szCs w:val="22"/>
        </w:rPr>
        <w:t xml:space="preserve">, se všemi pro něj vyplývajícími důsledky a povinnostmi. Objednatel je a bude nadále považováno za </w:t>
      </w:r>
      <w:r w:rsidR="00B455BE" w:rsidRPr="00955907">
        <w:rPr>
          <w:rFonts w:asciiTheme="minorHAnsi" w:hAnsiTheme="minorHAnsi" w:cstheme="minorHAnsi"/>
          <w:b w:val="0"/>
          <w:sz w:val="22"/>
          <w:szCs w:val="22"/>
        </w:rPr>
        <w:t>„</w:t>
      </w:r>
      <w:r w:rsidRPr="00955907">
        <w:rPr>
          <w:rFonts w:asciiTheme="minorHAnsi" w:hAnsiTheme="minorHAnsi" w:cstheme="minorHAnsi"/>
          <w:b w:val="0"/>
          <w:sz w:val="22"/>
          <w:szCs w:val="22"/>
        </w:rPr>
        <w:t>Správce osobních údajů</w:t>
      </w:r>
      <w:r w:rsidR="00B455BE" w:rsidRPr="00955907">
        <w:rPr>
          <w:rFonts w:asciiTheme="minorHAnsi" w:hAnsiTheme="minorHAnsi" w:cstheme="minorHAnsi"/>
          <w:b w:val="0"/>
          <w:sz w:val="22"/>
          <w:szCs w:val="22"/>
        </w:rPr>
        <w:t>“</w:t>
      </w:r>
      <w:r w:rsidRPr="00955907">
        <w:rPr>
          <w:rFonts w:asciiTheme="minorHAnsi" w:hAnsiTheme="minorHAnsi" w:cstheme="minorHAnsi"/>
          <w:b w:val="0"/>
          <w:sz w:val="22"/>
          <w:szCs w:val="22"/>
        </w:rPr>
        <w:t>, se všemi pro něj vyplývajícími důsledky a povinnostmi.</w:t>
      </w:r>
    </w:p>
    <w:p w14:paraId="1B9853B6" w14:textId="77777777" w:rsidR="00040B18" w:rsidRPr="00955907" w:rsidRDefault="00040B18" w:rsidP="00040B18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425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955907">
        <w:rPr>
          <w:rFonts w:asciiTheme="minorHAnsi" w:hAnsiTheme="minorHAnsi" w:cstheme="minorHAnsi"/>
          <w:b w:val="0"/>
          <w:sz w:val="22"/>
          <w:szCs w:val="22"/>
        </w:rPr>
        <w:t xml:space="preserve">Ustanovení o vzájemných povinnostech Správce a Zpracovatele při zpracování osobních údajů zajišťuje, že nedojde k nezákonnému použití osobních údajů týkajících se Subjektů údajů ani k jejich předání do rukou neoprávněné třetí strany. Smluvní strany se dohodly na podmínkách zajištění odpovídajících opatření k zabezpečení ochrany osobních údajů a základních práv a svobod Subjektů údajů při zpracování osobních údajů Zpracovatelem. </w:t>
      </w:r>
    </w:p>
    <w:p w14:paraId="68204AF5" w14:textId="742AA362" w:rsidR="00040B18" w:rsidRPr="00955907" w:rsidRDefault="00040B18" w:rsidP="00040B18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425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955907">
        <w:rPr>
          <w:rFonts w:asciiTheme="minorHAnsi" w:hAnsiTheme="minorHAnsi" w:cstheme="minorHAnsi"/>
          <w:b w:val="0"/>
          <w:sz w:val="22"/>
          <w:szCs w:val="22"/>
        </w:rPr>
        <w:t>Zpracovatel se zavazuje zpracovávat pouze a výlučně ty osobní údaje, které jsou nutné k výkonu jeho činnosti dle této smlouvy</w:t>
      </w:r>
      <w:r w:rsidR="00955907" w:rsidRPr="0095590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6349D7C" w14:textId="77777777" w:rsidR="00040B18" w:rsidRPr="00955907" w:rsidRDefault="00040B18" w:rsidP="00040B18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425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955907">
        <w:rPr>
          <w:rFonts w:asciiTheme="minorHAnsi" w:hAnsiTheme="minorHAnsi" w:cstheme="minorHAnsi"/>
          <w:b w:val="0"/>
          <w:sz w:val="22"/>
          <w:szCs w:val="22"/>
        </w:rPr>
        <w:t>Zpracovatel je oprávněn zpracovávat osobní údaje dle této smlouvy pouze a výlučně po dobu účinnosti této smlouvy.</w:t>
      </w:r>
    </w:p>
    <w:p w14:paraId="659E1053" w14:textId="77777777" w:rsidR="00040B18" w:rsidRPr="00955907" w:rsidRDefault="00040B18" w:rsidP="00040B18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425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955907">
        <w:rPr>
          <w:rFonts w:asciiTheme="minorHAnsi" w:hAnsiTheme="minorHAnsi" w:cstheme="minorHAnsi"/>
          <w:b w:val="0"/>
          <w:sz w:val="22"/>
          <w:szCs w:val="22"/>
        </w:rPr>
        <w:t>Zpracovatel je oprávněn zpracovávat osobní údaje pouze za účelem stanoveném v předmětu smlouvy.</w:t>
      </w:r>
    </w:p>
    <w:p w14:paraId="4317953E" w14:textId="77777777" w:rsidR="00B455BE" w:rsidRPr="00955907" w:rsidRDefault="00040B18" w:rsidP="00B455BE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425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955907">
        <w:rPr>
          <w:rFonts w:asciiTheme="minorHAnsi" w:hAnsiTheme="minorHAnsi" w:cstheme="minorHAnsi"/>
          <w:b w:val="0"/>
          <w:sz w:val="22"/>
          <w:szCs w:val="22"/>
        </w:rPr>
        <w:t xml:space="preserve">Zpracovatel je povinen se při zpracování osobních údajů řídit výslovnými pokyny Správce, budou-li mu takové uděleny, ať již ústní či písemnou formou. Za písemnou formu se považuje i elektronická komunikace, včetně emailu. Zpracovatel je povinen neprodleně Správce informovat, pokud dle jeho názoru udělený pokyn Správce porušuje Nařízení nebo jiné předpisy na ochranu osobních údajů. </w:t>
      </w:r>
    </w:p>
    <w:p w14:paraId="0D899BF1" w14:textId="77777777" w:rsidR="00B455BE" w:rsidRPr="00955907" w:rsidRDefault="00040B18" w:rsidP="00B455BE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425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955907">
        <w:rPr>
          <w:rFonts w:asciiTheme="minorHAnsi" w:hAnsiTheme="minorHAnsi" w:cstheme="minorHAnsi"/>
          <w:b w:val="0"/>
          <w:sz w:val="22"/>
          <w:szCs w:val="22"/>
        </w:rPr>
        <w:t>Zpracovatel je povinen zajistit, že osoby, jimiž bude provádět plnění dle této smlouvy, se zavážou k mlčenlivosti ohledně veškeré činnosti související s touto smlouvou, zejm. pak k mlčenlivosti ve vztahu ke všem osobním údajům, ke kterým budou mít přístup, nebo s kterými přijdou do kontaktu.</w:t>
      </w:r>
    </w:p>
    <w:p w14:paraId="59AB0F2D" w14:textId="77777777" w:rsidR="00B455BE" w:rsidRPr="00955907" w:rsidRDefault="00040B18" w:rsidP="00B455BE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425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955907">
        <w:rPr>
          <w:rFonts w:asciiTheme="minorHAnsi" w:hAnsiTheme="minorHAnsi" w:cstheme="minorHAnsi"/>
          <w:b w:val="0"/>
          <w:sz w:val="22"/>
          <w:szCs w:val="22"/>
        </w:rPr>
        <w:t xml:space="preserve">Zpracovatel je povinen, ve smyslu čl. 32 Nařízení přijmout, s 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 rozporu s Nařízením. </w:t>
      </w:r>
    </w:p>
    <w:p w14:paraId="14E485D9" w14:textId="77777777" w:rsidR="008A4A75" w:rsidRPr="00955907" w:rsidRDefault="00040B18" w:rsidP="008A4A75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425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955907">
        <w:rPr>
          <w:rFonts w:asciiTheme="minorHAnsi" w:hAnsiTheme="minorHAnsi" w:cstheme="minorHAnsi"/>
          <w:b w:val="0"/>
          <w:sz w:val="22"/>
          <w:szCs w:val="22"/>
        </w:rPr>
        <w:t>Zpracovatel je povinen písemně seznámit Správce s jakýmkoliv podezřením na porušení nebo skutečným porušením bezpečnosti zpracování osobních údajů podle ustanovení této smlouvy, např.: jakoukoliv odchylkou od udělených pokynů, odchylkou od sjednaného přístupu pro Správce, plánovaným zveřejněním, upgradem, testy apod., kterými může dojít k úpravě nebo změně zabezpečení nebo zpracování osobních údajů, jakýmkoliv podezřením z porušení důvěrnosti, jakýmkoliv podezřením z náhodného či nezákonného zničení, ztráty, změny, zpřístupnění neoprávněným stranám, zneužití či jiného způsobu zpracování osobních údajů v rozporu s Nařízením.  Správce bude neprodleně seznámen s jakýmkoliv podstatným porušením těchto ustanovení o zpracování dat.</w:t>
      </w:r>
    </w:p>
    <w:p w14:paraId="2C3F4C5E" w14:textId="77777777" w:rsidR="008A4A75" w:rsidRPr="00955907" w:rsidRDefault="00040B18" w:rsidP="008A4A75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425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955907">
        <w:rPr>
          <w:rFonts w:asciiTheme="minorHAnsi" w:hAnsiTheme="minorHAnsi" w:cstheme="minorHAnsi"/>
          <w:b w:val="0"/>
          <w:sz w:val="22"/>
          <w:szCs w:val="22"/>
        </w:rPr>
        <w:t>Zpracovatel není oprávněn, ve smyslu čl. 28 Nařízení, zapojit do zpracování osobních údajů dalšího zpracovatele (zákaz řetězení zpracovatelů), bez předchozího schválení a písemného souhlasu Správce.</w:t>
      </w:r>
    </w:p>
    <w:p w14:paraId="437EEC4D" w14:textId="77777777" w:rsidR="008A4A75" w:rsidRPr="00955907" w:rsidRDefault="00040B18" w:rsidP="008A4A75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425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955907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Zpracovatel je povinen a zavazuje se k veškeré součinnosti se Správcem, o kterou bude požádán v souvislosti se zpracováním osobních údajů nebo která mu přímo vyplývá z Nařízení. </w:t>
      </w:r>
    </w:p>
    <w:p w14:paraId="2135A6D0" w14:textId="77777777" w:rsidR="008A4A75" w:rsidRPr="00955907" w:rsidRDefault="00040B18" w:rsidP="008A4A75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425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955907">
        <w:rPr>
          <w:rFonts w:asciiTheme="minorHAnsi" w:hAnsiTheme="minorHAnsi" w:cstheme="minorHAnsi"/>
          <w:b w:val="0"/>
          <w:sz w:val="22"/>
          <w:szCs w:val="22"/>
        </w:rPr>
        <w:t xml:space="preserve">Po skončení účinnosti této smlouvy je Zpracovatel povinen všechny osobní údaje, které má v držení vymazat, a pokud je dosud nepředal Správci, předat je Správci a dále vymazat všechny existující kopie. Povinnost uvedená v tomto článku neplatí, stanoví-li právní předpis EU, případně vnitrostátní právní předpis Zpracovateli osobní údaje ukládat i po skončení účinnosti této smlouvy. </w:t>
      </w:r>
    </w:p>
    <w:p w14:paraId="2911DFB6" w14:textId="62B360B7" w:rsidR="00140EBA" w:rsidRPr="008A4A75" w:rsidRDefault="00140EBA" w:rsidP="008A4A75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425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8A4A75">
        <w:rPr>
          <w:rFonts w:asciiTheme="minorHAnsi" w:hAnsiTheme="minorHAnsi" w:cstheme="minorHAnsi"/>
          <w:b w:val="0"/>
          <w:sz w:val="22"/>
          <w:szCs w:val="22"/>
        </w:rPr>
        <w:t>Smluvní strana, která poruší povinnosti vyplýva</w:t>
      </w:r>
      <w:r w:rsidR="00CC19AE" w:rsidRPr="008A4A75">
        <w:rPr>
          <w:rFonts w:asciiTheme="minorHAnsi" w:hAnsiTheme="minorHAnsi" w:cstheme="minorHAnsi"/>
          <w:b w:val="0"/>
          <w:sz w:val="22"/>
          <w:szCs w:val="22"/>
        </w:rPr>
        <w:t>jících z této s</w:t>
      </w:r>
      <w:r w:rsidRPr="008A4A75">
        <w:rPr>
          <w:rFonts w:asciiTheme="minorHAnsi" w:hAnsiTheme="minorHAnsi" w:cstheme="minorHAnsi"/>
          <w:b w:val="0"/>
          <w:sz w:val="22"/>
          <w:szCs w:val="22"/>
        </w:rPr>
        <w:t xml:space="preserve">mlouvy ohledně ochrany důvěrných informací je povinna zaplatit druhé smluvní straně smluvní pokutu ve výši </w:t>
      </w:r>
      <w:r w:rsidR="00B455BE" w:rsidRPr="008A4A75">
        <w:rPr>
          <w:rFonts w:asciiTheme="minorHAnsi" w:hAnsiTheme="minorHAnsi" w:cstheme="minorHAnsi"/>
          <w:b w:val="0"/>
          <w:sz w:val="22"/>
          <w:szCs w:val="22"/>
        </w:rPr>
        <w:t>10</w:t>
      </w:r>
      <w:r w:rsidRPr="008A4A75">
        <w:rPr>
          <w:rFonts w:asciiTheme="minorHAnsi" w:hAnsiTheme="minorHAnsi" w:cstheme="minorHAnsi"/>
          <w:b w:val="0"/>
          <w:sz w:val="22"/>
          <w:szCs w:val="22"/>
        </w:rPr>
        <w:t xml:space="preserve"> 000,- </w:t>
      </w:r>
      <w:r w:rsidR="004D43C5" w:rsidRPr="008A4A75">
        <w:rPr>
          <w:rFonts w:asciiTheme="minorHAnsi" w:hAnsiTheme="minorHAnsi" w:cstheme="minorHAnsi"/>
          <w:b w:val="0"/>
          <w:sz w:val="22"/>
          <w:szCs w:val="22"/>
        </w:rPr>
        <w:t xml:space="preserve">Kč </w:t>
      </w:r>
      <w:r w:rsidRPr="008A4A75">
        <w:rPr>
          <w:rFonts w:asciiTheme="minorHAnsi" w:hAnsiTheme="minorHAnsi" w:cstheme="minorHAnsi"/>
          <w:b w:val="0"/>
          <w:sz w:val="22"/>
          <w:szCs w:val="22"/>
        </w:rPr>
        <w:t xml:space="preserve">za každé </w:t>
      </w:r>
      <w:r w:rsidR="004D43C5" w:rsidRPr="008A4A75">
        <w:rPr>
          <w:rFonts w:asciiTheme="minorHAnsi" w:hAnsiTheme="minorHAnsi" w:cstheme="minorHAnsi"/>
          <w:b w:val="0"/>
          <w:sz w:val="22"/>
          <w:szCs w:val="22"/>
        </w:rPr>
        <w:t xml:space="preserve">porušení takové povinnosti. </w:t>
      </w:r>
      <w:r w:rsidRPr="008A4A75">
        <w:rPr>
          <w:rFonts w:asciiTheme="minorHAnsi" w:hAnsiTheme="minorHAnsi" w:cstheme="minorHAnsi"/>
          <w:b w:val="0"/>
          <w:sz w:val="22"/>
          <w:szCs w:val="22"/>
        </w:rPr>
        <w:t>Tím není dotčen ani omezen nárok na náhradu vzniklé škody.</w:t>
      </w:r>
    </w:p>
    <w:p w14:paraId="2DC006A2" w14:textId="77777777" w:rsidR="003630CE" w:rsidRPr="00262AEC" w:rsidRDefault="003630CE" w:rsidP="003630CE">
      <w:pPr>
        <w:rPr>
          <w:rFonts w:asciiTheme="minorHAnsi" w:hAnsiTheme="minorHAnsi" w:cstheme="minorHAnsi"/>
          <w:sz w:val="22"/>
          <w:szCs w:val="22"/>
        </w:rPr>
      </w:pPr>
    </w:p>
    <w:p w14:paraId="3ACB5390" w14:textId="77777777" w:rsidR="00D67B9E" w:rsidRPr="00262AEC" w:rsidRDefault="00D67B9E" w:rsidP="00D67B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Čl. IX</w:t>
      </w:r>
      <w:r w:rsidR="00E86DFC" w:rsidRPr="00262AEC">
        <w:rPr>
          <w:rFonts w:asciiTheme="minorHAnsi" w:hAnsiTheme="minorHAnsi" w:cstheme="minorHAnsi"/>
          <w:b/>
          <w:sz w:val="22"/>
          <w:szCs w:val="22"/>
        </w:rPr>
        <w:t>.</w:t>
      </w:r>
    </w:p>
    <w:p w14:paraId="25518592" w14:textId="77777777" w:rsidR="003630CE" w:rsidRPr="00262AEC" w:rsidRDefault="003630CE" w:rsidP="003630C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caps/>
          <w:kern w:val="28"/>
          <w:sz w:val="22"/>
          <w:szCs w:val="22"/>
        </w:rPr>
        <w:t xml:space="preserve"> s</w:t>
      </w:r>
      <w:r w:rsidRPr="00262AEC">
        <w:rPr>
          <w:rFonts w:asciiTheme="minorHAnsi" w:hAnsiTheme="minorHAnsi" w:cstheme="minorHAnsi"/>
          <w:sz w:val="22"/>
          <w:szCs w:val="22"/>
        </w:rPr>
        <w:t>oučinnost smluvních stran</w:t>
      </w:r>
    </w:p>
    <w:p w14:paraId="437DE5BD" w14:textId="77777777" w:rsidR="00953B99" w:rsidRPr="00262AEC" w:rsidRDefault="00953B99" w:rsidP="00953B99">
      <w:pPr>
        <w:rPr>
          <w:rFonts w:asciiTheme="minorHAnsi" w:hAnsiTheme="minorHAnsi" w:cstheme="minorHAnsi"/>
          <w:sz w:val="22"/>
          <w:szCs w:val="22"/>
        </w:rPr>
      </w:pPr>
    </w:p>
    <w:p w14:paraId="5D8EBDC4" w14:textId="77777777" w:rsidR="006276CC" w:rsidRDefault="00140EBA" w:rsidP="006276CC">
      <w:pPr>
        <w:pStyle w:val="Nadpis2"/>
        <w:keepNext w:val="0"/>
        <w:numPr>
          <w:ilvl w:val="0"/>
          <w:numId w:val="47"/>
        </w:numPr>
        <w:tabs>
          <w:tab w:val="right" w:pos="8931"/>
        </w:tabs>
        <w:overflowPunct w:val="0"/>
        <w:autoSpaceDE w:val="0"/>
        <w:autoSpaceDN w:val="0"/>
        <w:adjustRightInd w:val="0"/>
        <w:spacing w:after="120" w:line="280" w:lineRule="atLeast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Smluvní strany se zavazují vzájemně spolupracovat a poskytovat si veškeré informace potřebné pro řádné plnění svých závazků. Smluvní strany jsou povinny informovat druhou smluvní stranu o veškerých skutečnostech, které jsou nebo mohou být </w:t>
      </w:r>
      <w:r w:rsidR="00461C2E" w:rsidRPr="00262AEC">
        <w:rPr>
          <w:rFonts w:asciiTheme="minorHAnsi" w:hAnsiTheme="minorHAnsi" w:cstheme="minorHAnsi"/>
          <w:b w:val="0"/>
          <w:sz w:val="22"/>
          <w:szCs w:val="22"/>
        </w:rPr>
        <w:t>důležité pro řádné plnění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mlouvy.</w:t>
      </w:r>
      <w:r w:rsidR="00461C2E" w:rsidRPr="00262AEC">
        <w:rPr>
          <w:rFonts w:asciiTheme="minorHAnsi" w:hAnsiTheme="minorHAnsi" w:cstheme="minorHAnsi"/>
          <w:b w:val="0"/>
          <w:sz w:val="22"/>
          <w:szCs w:val="22"/>
        </w:rPr>
        <w:t xml:space="preserve"> Sml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uvní strany jsou povinny plnit </w:t>
      </w:r>
      <w:r w:rsidR="00CC19AE" w:rsidRPr="00262AEC">
        <w:rPr>
          <w:rFonts w:asciiTheme="minorHAnsi" w:hAnsiTheme="minorHAnsi" w:cstheme="minorHAnsi"/>
          <w:b w:val="0"/>
          <w:sz w:val="22"/>
          <w:szCs w:val="22"/>
        </w:rPr>
        <w:t>své závazky vyplývající z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mlouvy tak, aby nedocházelo </w:t>
      </w:r>
      <w:r w:rsidR="00DD1191">
        <w:rPr>
          <w:rFonts w:asciiTheme="minorHAnsi" w:hAnsiTheme="minorHAnsi" w:cstheme="minorHAnsi"/>
          <w:b w:val="0"/>
          <w:sz w:val="22"/>
          <w:szCs w:val="22"/>
        </w:rPr>
        <w:br/>
      </w:r>
      <w:r w:rsidRPr="00262AEC">
        <w:rPr>
          <w:rFonts w:asciiTheme="minorHAnsi" w:hAnsiTheme="minorHAnsi" w:cstheme="minorHAnsi"/>
          <w:b w:val="0"/>
          <w:sz w:val="22"/>
          <w:szCs w:val="22"/>
        </w:rPr>
        <w:t>k prodlení s plněním jednotlivých termínů a s prodlením splatnosti jednotlivých peněžních závazků.</w:t>
      </w:r>
    </w:p>
    <w:p w14:paraId="4D26CD57" w14:textId="77777777" w:rsidR="006276CC" w:rsidRDefault="00140EBA" w:rsidP="006276CC">
      <w:pPr>
        <w:pStyle w:val="Nadpis2"/>
        <w:keepNext w:val="0"/>
        <w:numPr>
          <w:ilvl w:val="0"/>
          <w:numId w:val="47"/>
        </w:numPr>
        <w:tabs>
          <w:tab w:val="right" w:pos="8931"/>
        </w:tabs>
        <w:overflowPunct w:val="0"/>
        <w:autoSpaceDE w:val="0"/>
        <w:autoSpaceDN w:val="0"/>
        <w:adjustRightInd w:val="0"/>
        <w:spacing w:after="120" w:line="280" w:lineRule="atLeast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6276CC">
        <w:rPr>
          <w:rFonts w:asciiTheme="minorHAnsi" w:hAnsiTheme="minorHAnsi" w:cstheme="minorHAnsi"/>
          <w:b w:val="0"/>
          <w:sz w:val="22"/>
          <w:szCs w:val="22"/>
        </w:rPr>
        <w:t>Všechna oznámení mezi smluvními stra</w:t>
      </w:r>
      <w:r w:rsidR="00461C2E" w:rsidRPr="006276CC">
        <w:rPr>
          <w:rFonts w:asciiTheme="minorHAnsi" w:hAnsiTheme="minorHAnsi" w:cstheme="minorHAnsi"/>
          <w:b w:val="0"/>
          <w:sz w:val="22"/>
          <w:szCs w:val="22"/>
        </w:rPr>
        <w:t>nami, která se vztahují k této s</w:t>
      </w:r>
      <w:r w:rsidRPr="006276CC">
        <w:rPr>
          <w:rFonts w:asciiTheme="minorHAnsi" w:hAnsiTheme="minorHAnsi" w:cstheme="minorHAnsi"/>
          <w:b w:val="0"/>
          <w:sz w:val="22"/>
          <w:szCs w:val="22"/>
        </w:rPr>
        <w:t>mlouvě, nebo která ma</w:t>
      </w:r>
      <w:r w:rsidR="00461C2E" w:rsidRPr="006276CC">
        <w:rPr>
          <w:rFonts w:asciiTheme="minorHAnsi" w:hAnsiTheme="minorHAnsi" w:cstheme="minorHAnsi"/>
          <w:b w:val="0"/>
          <w:sz w:val="22"/>
          <w:szCs w:val="22"/>
        </w:rPr>
        <w:t>jí být učiněna na základě této s</w:t>
      </w:r>
      <w:r w:rsidRPr="006276CC">
        <w:rPr>
          <w:rFonts w:asciiTheme="minorHAnsi" w:hAnsiTheme="minorHAnsi" w:cstheme="minorHAnsi"/>
          <w:b w:val="0"/>
          <w:sz w:val="22"/>
          <w:szCs w:val="22"/>
        </w:rPr>
        <w:t>mlouvy</w:t>
      </w:r>
      <w:r w:rsidR="00464466" w:rsidRPr="006276CC">
        <w:rPr>
          <w:rFonts w:asciiTheme="minorHAnsi" w:hAnsiTheme="minorHAnsi" w:cstheme="minorHAnsi"/>
          <w:b w:val="0"/>
          <w:sz w:val="22"/>
          <w:szCs w:val="22"/>
        </w:rPr>
        <w:t>,</w:t>
      </w:r>
      <w:r w:rsidRPr="006276CC">
        <w:rPr>
          <w:rFonts w:asciiTheme="minorHAnsi" w:hAnsiTheme="minorHAnsi" w:cstheme="minorHAnsi"/>
          <w:b w:val="0"/>
          <w:sz w:val="22"/>
          <w:szCs w:val="22"/>
        </w:rPr>
        <w:t xml:space="preserve"> musí být učiněna v písemné podobě a druhé straně doručena buď </w:t>
      </w:r>
      <w:r w:rsidR="00953B99" w:rsidRPr="006276CC">
        <w:rPr>
          <w:rFonts w:asciiTheme="minorHAnsi" w:hAnsiTheme="minorHAnsi" w:cstheme="minorHAnsi"/>
          <w:b w:val="0"/>
          <w:sz w:val="22"/>
          <w:szCs w:val="22"/>
        </w:rPr>
        <w:t>osobně, nebo</w:t>
      </w:r>
      <w:r w:rsidRPr="006276CC">
        <w:rPr>
          <w:rFonts w:asciiTheme="minorHAnsi" w:hAnsiTheme="minorHAnsi" w:cstheme="minorHAnsi"/>
          <w:b w:val="0"/>
          <w:sz w:val="22"/>
          <w:szCs w:val="22"/>
        </w:rPr>
        <w:t xml:space="preserve"> doporučeným dopisem</w:t>
      </w:r>
      <w:r w:rsidR="00461C2E" w:rsidRPr="006276CC">
        <w:rPr>
          <w:rFonts w:asciiTheme="minorHAnsi" w:hAnsiTheme="minorHAnsi" w:cstheme="minorHAnsi"/>
          <w:b w:val="0"/>
          <w:sz w:val="22"/>
          <w:szCs w:val="22"/>
        </w:rPr>
        <w:t>.</w:t>
      </w:r>
      <w:r w:rsidRPr="006276CC">
        <w:rPr>
          <w:rFonts w:asciiTheme="minorHAnsi" w:hAnsiTheme="minorHAnsi" w:cstheme="minorHAnsi"/>
          <w:b w:val="0"/>
          <w:sz w:val="22"/>
          <w:szCs w:val="22"/>
        </w:rPr>
        <w:t xml:space="preserve"> Oznámení se považují za doručená po jejich prokazatelném odeslání</w:t>
      </w:r>
      <w:r w:rsidR="00AE71FC" w:rsidRPr="006276CC">
        <w:rPr>
          <w:rFonts w:asciiTheme="minorHAnsi" w:hAnsiTheme="minorHAnsi" w:cstheme="minorHAnsi"/>
          <w:b w:val="0"/>
          <w:sz w:val="22"/>
          <w:szCs w:val="22"/>
        </w:rPr>
        <w:t xml:space="preserve"> a uložení na poště třetím dnem ode dne uložení.</w:t>
      </w:r>
    </w:p>
    <w:p w14:paraId="68A2C7C9" w14:textId="7B036AD8" w:rsidR="00140EBA" w:rsidRPr="006276CC" w:rsidRDefault="00140EBA" w:rsidP="006276CC">
      <w:pPr>
        <w:pStyle w:val="Nadpis2"/>
        <w:keepNext w:val="0"/>
        <w:numPr>
          <w:ilvl w:val="0"/>
          <w:numId w:val="47"/>
        </w:numPr>
        <w:tabs>
          <w:tab w:val="right" w:pos="8931"/>
        </w:tabs>
        <w:overflowPunct w:val="0"/>
        <w:autoSpaceDE w:val="0"/>
        <w:autoSpaceDN w:val="0"/>
        <w:adjustRightInd w:val="0"/>
        <w:spacing w:after="120" w:line="280" w:lineRule="atLeast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6276CC">
        <w:rPr>
          <w:rFonts w:asciiTheme="minorHAnsi" w:hAnsiTheme="minorHAnsi" w:cstheme="minorHAnsi"/>
          <w:b w:val="0"/>
          <w:sz w:val="22"/>
          <w:szCs w:val="22"/>
        </w:rPr>
        <w:t xml:space="preserve">Smluvní strany se zavazují, že v případě změny své adresy budou o této změně druhou smluvní stranu informovat nejpozději do </w:t>
      </w:r>
      <w:r w:rsidR="00472100" w:rsidRPr="006276CC">
        <w:rPr>
          <w:rFonts w:asciiTheme="minorHAnsi" w:hAnsiTheme="minorHAnsi" w:cstheme="minorHAnsi"/>
          <w:b w:val="0"/>
          <w:sz w:val="22"/>
          <w:szCs w:val="22"/>
        </w:rPr>
        <w:t>deseti</w:t>
      </w:r>
      <w:r w:rsidRPr="006276CC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472100" w:rsidRPr="006276CC">
        <w:rPr>
          <w:rFonts w:asciiTheme="minorHAnsi" w:hAnsiTheme="minorHAnsi" w:cstheme="minorHAnsi"/>
          <w:b w:val="0"/>
          <w:sz w:val="22"/>
          <w:szCs w:val="22"/>
        </w:rPr>
        <w:t>10</w:t>
      </w:r>
      <w:r w:rsidRPr="006276CC">
        <w:rPr>
          <w:rFonts w:asciiTheme="minorHAnsi" w:hAnsiTheme="minorHAnsi" w:cstheme="minorHAnsi"/>
          <w:b w:val="0"/>
          <w:sz w:val="22"/>
          <w:szCs w:val="22"/>
        </w:rPr>
        <w:t>) dnů.</w:t>
      </w:r>
    </w:p>
    <w:p w14:paraId="47D75192" w14:textId="77777777" w:rsidR="00C04B6B" w:rsidRPr="00262AEC" w:rsidRDefault="00C04B6B" w:rsidP="00902951">
      <w:pPr>
        <w:tabs>
          <w:tab w:val="num" w:pos="709"/>
        </w:tabs>
        <w:ind w:left="709" w:hanging="1004"/>
        <w:rPr>
          <w:rFonts w:asciiTheme="minorHAnsi" w:hAnsiTheme="minorHAnsi" w:cstheme="minorHAnsi"/>
          <w:sz w:val="22"/>
          <w:szCs w:val="22"/>
        </w:rPr>
      </w:pPr>
    </w:p>
    <w:p w14:paraId="2A6128EE" w14:textId="23235E69" w:rsidR="00D67B9E" w:rsidRPr="00262AEC" w:rsidRDefault="00902951" w:rsidP="000169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D67B9E" w:rsidRPr="00262AEC">
        <w:rPr>
          <w:rFonts w:asciiTheme="minorHAnsi" w:hAnsiTheme="minorHAnsi" w:cstheme="minorHAnsi"/>
          <w:b/>
          <w:sz w:val="22"/>
          <w:szCs w:val="22"/>
        </w:rPr>
        <w:t>Čl. X</w:t>
      </w:r>
    </w:p>
    <w:p w14:paraId="6C6BF299" w14:textId="5703502D" w:rsidR="003630CE" w:rsidRPr="00262AEC" w:rsidRDefault="003630CE" w:rsidP="000169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Ukončení smlouvy</w:t>
      </w:r>
    </w:p>
    <w:p w14:paraId="0446C402" w14:textId="77777777" w:rsidR="00D67B9E" w:rsidRPr="00BA309C" w:rsidRDefault="00D67B9E" w:rsidP="00902951">
      <w:pPr>
        <w:tabs>
          <w:tab w:val="num" w:pos="709"/>
        </w:tabs>
        <w:ind w:left="709" w:hanging="100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B8FE3B" w14:textId="0D996E59" w:rsidR="00416110" w:rsidRPr="00BA309C" w:rsidRDefault="00416110" w:rsidP="00BA309C">
      <w:pPr>
        <w:pStyle w:val="Odstavecseseznamem"/>
        <w:numPr>
          <w:ilvl w:val="0"/>
          <w:numId w:val="40"/>
        </w:numPr>
        <w:ind w:left="709" w:hanging="349"/>
        <w:jc w:val="both"/>
      </w:pPr>
      <w:r w:rsidRPr="00BA309C">
        <w:t xml:space="preserve">Tuto smlouvu lze ukončit písemnou dohodou smluvních stran, </w:t>
      </w:r>
      <w:r w:rsidRPr="005B6EF9">
        <w:rPr>
          <w:bCs/>
        </w:rPr>
        <w:t>odstoupením</w:t>
      </w:r>
      <w:r w:rsidRPr="00BA309C">
        <w:t xml:space="preserve"> nebo jednostranně písemně kteroukoli smluvní stranou, a to s výpovědní dobou </w:t>
      </w:r>
      <w:r w:rsidR="00186E26">
        <w:t>4</w:t>
      </w:r>
      <w:r w:rsidRPr="00BA309C">
        <w:t xml:space="preserve"> měsíce, počínající prvním dnem kalendářního měsíce následujícího po doručení písemné výpovědi druhé smluvní straně.</w:t>
      </w:r>
    </w:p>
    <w:p w14:paraId="57FE12D8" w14:textId="77777777" w:rsidR="00416110" w:rsidRPr="00BA309C" w:rsidRDefault="00416110" w:rsidP="00BA309C">
      <w:pPr>
        <w:pStyle w:val="Odstavecseseznamem"/>
        <w:numPr>
          <w:ilvl w:val="0"/>
          <w:numId w:val="40"/>
        </w:numPr>
        <w:ind w:left="709" w:hanging="349"/>
        <w:jc w:val="both"/>
      </w:pPr>
      <w:r w:rsidRPr="00BA309C">
        <w:t>Od této smlouvy lze odstoupit v případě podstatného porušení smlouvy, jestliže je toto porušení smlouvy označeno za podstatné zákonem nebo touto smlouvou. Smluvní strany se dohodly, že za podstatné porušení smlouvy považují:</w:t>
      </w:r>
    </w:p>
    <w:p w14:paraId="4925DA82" w14:textId="77777777" w:rsidR="00416110" w:rsidRPr="00BA309C" w:rsidRDefault="00416110" w:rsidP="00BA309C">
      <w:pPr>
        <w:pStyle w:val="Odstavecseseznamem"/>
        <w:numPr>
          <w:ilvl w:val="1"/>
          <w:numId w:val="40"/>
        </w:numPr>
        <w:ind w:left="993" w:hanging="284"/>
        <w:jc w:val="both"/>
      </w:pPr>
      <w:r w:rsidRPr="00BA309C">
        <w:t xml:space="preserve">v případě dodavatele, že i přes upozornění objednatele soustavně porušuje povinnosti sjednané touto smlouvou, </w:t>
      </w:r>
    </w:p>
    <w:p w14:paraId="4C3C9899" w14:textId="77777777" w:rsidR="00416110" w:rsidRPr="00BA309C" w:rsidRDefault="00416110" w:rsidP="00BA309C">
      <w:pPr>
        <w:pStyle w:val="Odstavecseseznamem"/>
        <w:numPr>
          <w:ilvl w:val="1"/>
          <w:numId w:val="40"/>
        </w:numPr>
        <w:ind w:left="993" w:hanging="284"/>
        <w:jc w:val="both"/>
      </w:pPr>
      <w:r w:rsidRPr="00BA309C">
        <w:t xml:space="preserve">v případě objednatele, že je v prodlení s úhradou ceny dle této smlouvy delší než 30 dní. </w:t>
      </w:r>
    </w:p>
    <w:p w14:paraId="4BB70A96" w14:textId="77777777" w:rsidR="00416110" w:rsidRDefault="00416110" w:rsidP="00BA309C">
      <w:pPr>
        <w:pStyle w:val="Odstavecseseznamem"/>
        <w:numPr>
          <w:ilvl w:val="0"/>
          <w:numId w:val="40"/>
        </w:numPr>
        <w:ind w:left="709" w:hanging="349"/>
        <w:jc w:val="both"/>
      </w:pPr>
      <w:r w:rsidRPr="00BA309C">
        <w:t xml:space="preserve">Odstoupení je účinné dnem doručení písemného oznámení o odstoupení druhé smluvní straně. </w:t>
      </w:r>
    </w:p>
    <w:p w14:paraId="487E8502" w14:textId="708E8571" w:rsidR="00D67B9E" w:rsidRPr="00262AEC" w:rsidRDefault="009534FE" w:rsidP="0093601D">
      <w:pPr>
        <w:pStyle w:val="Odstavecseseznamem"/>
        <w:spacing w:after="0" w:line="240" w:lineRule="auto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  <w:r w:rsidR="00D67B9E" w:rsidRPr="00262AEC">
        <w:rPr>
          <w:rFonts w:asciiTheme="minorHAnsi" w:hAnsiTheme="minorHAnsi" w:cstheme="minorHAnsi"/>
          <w:b/>
        </w:rPr>
        <w:t>Čl. X</w:t>
      </w:r>
      <w:r w:rsidR="00192AEE" w:rsidRPr="00262AEC">
        <w:rPr>
          <w:rFonts w:asciiTheme="minorHAnsi" w:hAnsiTheme="minorHAnsi" w:cstheme="minorHAnsi"/>
          <w:b/>
        </w:rPr>
        <w:t>I</w:t>
      </w:r>
    </w:p>
    <w:p w14:paraId="38C16B5A" w14:textId="77777777" w:rsidR="00212788" w:rsidRPr="00262AEC" w:rsidRDefault="00212788" w:rsidP="000169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5" w:name="_Ref78709036"/>
      <w:r w:rsidRPr="00262AE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F403C6D" w14:textId="77777777" w:rsidR="00953B99" w:rsidRPr="00262AEC" w:rsidRDefault="00953B99" w:rsidP="00953B99">
      <w:pPr>
        <w:ind w:left="3545" w:firstLine="709"/>
        <w:rPr>
          <w:rFonts w:asciiTheme="minorHAnsi" w:hAnsiTheme="minorHAnsi" w:cstheme="minorHAnsi"/>
          <w:b/>
          <w:sz w:val="22"/>
          <w:szCs w:val="22"/>
        </w:rPr>
      </w:pPr>
    </w:p>
    <w:p w14:paraId="2421011A" w14:textId="0033E765" w:rsidR="00B967C9" w:rsidRPr="00955907" w:rsidRDefault="00186E26" w:rsidP="00955907">
      <w:pPr>
        <w:numPr>
          <w:ilvl w:val="0"/>
          <w:numId w:val="13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955907">
        <w:rPr>
          <w:rFonts w:asciiTheme="minorHAnsi" w:hAnsiTheme="minorHAnsi" w:cstheme="minorHAnsi"/>
          <w:sz w:val="22"/>
          <w:szCs w:val="22"/>
        </w:rPr>
        <w:t>Tato smlouva nabývá platnosti a účinnosti dnem jejího podpisu smluvní stranou, která přijala nabídku – návrh na uzavření smlouvy.</w:t>
      </w:r>
    </w:p>
    <w:p w14:paraId="5649C888" w14:textId="77777777" w:rsidR="00902951" w:rsidRPr="00262AEC" w:rsidRDefault="00902951" w:rsidP="00902951">
      <w:pPr>
        <w:ind w:left="1800"/>
        <w:rPr>
          <w:rFonts w:asciiTheme="minorHAnsi" w:hAnsiTheme="minorHAnsi" w:cstheme="minorHAnsi"/>
          <w:sz w:val="22"/>
          <w:szCs w:val="22"/>
        </w:rPr>
      </w:pPr>
    </w:p>
    <w:p w14:paraId="679EE1AB" w14:textId="7A471D1F" w:rsidR="000F10B5" w:rsidRDefault="00DE57CF" w:rsidP="001E3A71">
      <w:pPr>
        <w:numPr>
          <w:ilvl w:val="0"/>
          <w:numId w:val="13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lastRenderedPageBreak/>
        <w:t>Tato s</w:t>
      </w:r>
      <w:r w:rsidR="00140EBA" w:rsidRPr="00262AEC">
        <w:rPr>
          <w:rFonts w:asciiTheme="minorHAnsi" w:hAnsiTheme="minorHAnsi" w:cstheme="minorHAnsi"/>
          <w:sz w:val="22"/>
          <w:szCs w:val="22"/>
        </w:rPr>
        <w:t>mlouva představuje úplnou dohodu s</w:t>
      </w:r>
      <w:r w:rsidRPr="00262AEC">
        <w:rPr>
          <w:rFonts w:asciiTheme="minorHAnsi" w:hAnsiTheme="minorHAnsi" w:cstheme="minorHAnsi"/>
          <w:sz w:val="22"/>
          <w:szCs w:val="22"/>
        </w:rPr>
        <w:t>mluvních stran o předmětu této s</w:t>
      </w:r>
      <w:r w:rsidR="00D67B9E" w:rsidRPr="00262AEC">
        <w:rPr>
          <w:rFonts w:asciiTheme="minorHAnsi" w:hAnsiTheme="minorHAnsi" w:cstheme="minorHAnsi"/>
          <w:sz w:val="22"/>
          <w:szCs w:val="22"/>
        </w:rPr>
        <w:t>mlouvy. Tuto s</w:t>
      </w:r>
      <w:r w:rsidR="00140EBA" w:rsidRPr="00262AEC">
        <w:rPr>
          <w:rFonts w:asciiTheme="minorHAnsi" w:hAnsiTheme="minorHAnsi" w:cstheme="minorHAnsi"/>
          <w:sz w:val="22"/>
          <w:szCs w:val="22"/>
        </w:rPr>
        <w:t xml:space="preserve">mlouvu je možné měnit pouze písemnou dohodou smluvních stran ve </w:t>
      </w:r>
      <w:r w:rsidR="00D67B9E" w:rsidRPr="00262AEC">
        <w:rPr>
          <w:rFonts w:asciiTheme="minorHAnsi" w:hAnsiTheme="minorHAnsi" w:cstheme="minorHAnsi"/>
          <w:sz w:val="22"/>
          <w:szCs w:val="22"/>
        </w:rPr>
        <w:t>formě číslovaných dodatků této s</w:t>
      </w:r>
      <w:r w:rsidR="00140EBA" w:rsidRPr="00262AEC">
        <w:rPr>
          <w:rFonts w:asciiTheme="minorHAnsi" w:hAnsiTheme="minorHAnsi" w:cstheme="minorHAnsi"/>
          <w:sz w:val="22"/>
          <w:szCs w:val="22"/>
        </w:rPr>
        <w:t>mlouvy, podepsaných oprávněnými zástupci obou smluvních stran.</w:t>
      </w:r>
      <w:bookmarkEnd w:id="5"/>
    </w:p>
    <w:p w14:paraId="15351764" w14:textId="7D204237" w:rsidR="00955907" w:rsidRPr="00262AEC" w:rsidRDefault="00955907" w:rsidP="00955907">
      <w:pPr>
        <w:rPr>
          <w:rFonts w:asciiTheme="minorHAnsi" w:hAnsiTheme="minorHAnsi" w:cstheme="minorHAnsi"/>
          <w:sz w:val="22"/>
          <w:szCs w:val="22"/>
        </w:rPr>
      </w:pPr>
    </w:p>
    <w:p w14:paraId="3A94CCA3" w14:textId="77777777" w:rsidR="000F10B5" w:rsidRPr="00262AEC" w:rsidRDefault="000F10B5" w:rsidP="000F10B5">
      <w:pPr>
        <w:numPr>
          <w:ilvl w:val="0"/>
          <w:numId w:val="13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Je-li nebo 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797B4F92" w14:textId="77777777" w:rsidR="00902951" w:rsidRPr="00262AEC" w:rsidRDefault="00902951" w:rsidP="00902951">
      <w:pPr>
        <w:rPr>
          <w:rFonts w:asciiTheme="minorHAnsi" w:hAnsiTheme="minorHAnsi" w:cstheme="minorHAnsi"/>
          <w:sz w:val="22"/>
          <w:szCs w:val="22"/>
        </w:rPr>
      </w:pPr>
    </w:p>
    <w:p w14:paraId="0AA88363" w14:textId="5A0C339D" w:rsidR="00212788" w:rsidRPr="00262AEC" w:rsidRDefault="00212788" w:rsidP="009B6527">
      <w:pPr>
        <w:pStyle w:val="Nadpis2"/>
        <w:keepNext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Práva a povinnosti vzniklé na základě této smlouvy nebo v souvislosti s touto smlouvou se řídí zákonem č.</w:t>
      </w:r>
      <w:r w:rsidR="00E55EB5">
        <w:rPr>
          <w:rFonts w:asciiTheme="minorHAnsi" w:hAnsiTheme="minorHAnsi" w:cstheme="minorHAnsi"/>
          <w:b w:val="0"/>
          <w:sz w:val="22"/>
          <w:szCs w:val="22"/>
        </w:rPr>
        <w:t>89/2012 Sb., občanský zákoník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, v</w:t>
      </w:r>
      <w:r w:rsidR="00C04B6B" w:rsidRPr="00262AEC">
        <w:rPr>
          <w:rFonts w:asciiTheme="minorHAnsi" w:hAnsiTheme="minorHAnsi" w:cstheme="minorHAnsi"/>
          <w:b w:val="0"/>
          <w:sz w:val="22"/>
          <w:szCs w:val="22"/>
        </w:rPr>
        <w:t>e znění pozdějších předpisů a zákona č. 121/2000 Sb., o právu autorském, o právech souvisejících s právem autorským a o změně některých zákonů (autorský zákon), v platném znění.</w:t>
      </w:r>
    </w:p>
    <w:p w14:paraId="427C48E6" w14:textId="77777777" w:rsidR="00FD2A19" w:rsidRPr="00DD1191" w:rsidRDefault="003630CE" w:rsidP="000169BF">
      <w:pPr>
        <w:pStyle w:val="Nadpis2"/>
        <w:keepNext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DD1191">
        <w:rPr>
          <w:rFonts w:asciiTheme="minorHAnsi" w:hAnsiTheme="minorHAnsi" w:cstheme="minorHAnsi"/>
          <w:b w:val="0"/>
          <w:sz w:val="22"/>
          <w:szCs w:val="22"/>
        </w:rPr>
        <w:t>Tato smlouva je uzavřena ve čtyřech (4) vyhotoveních, z nichž každá strana obdrží po</w:t>
      </w:r>
      <w:r w:rsidR="000F10B5" w:rsidRPr="00DD119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D1191">
        <w:rPr>
          <w:rFonts w:asciiTheme="minorHAnsi" w:hAnsiTheme="minorHAnsi" w:cstheme="minorHAnsi"/>
          <w:b w:val="0"/>
          <w:sz w:val="22"/>
          <w:szCs w:val="22"/>
        </w:rPr>
        <w:t>dvou (2) vyhotoveních.</w:t>
      </w:r>
    </w:p>
    <w:p w14:paraId="4E7FE415" w14:textId="77777777" w:rsidR="003C0DCA" w:rsidRPr="003C0DCA" w:rsidRDefault="00FD2A19" w:rsidP="00BD390A">
      <w:pPr>
        <w:pStyle w:val="Nadpis2"/>
        <w:keepNext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left"/>
        <w:textAlignment w:val="baseline"/>
        <w:rPr>
          <w:rFonts w:asciiTheme="minorHAnsi" w:hAnsiTheme="minorHAnsi" w:cstheme="minorHAnsi"/>
          <w:sz w:val="22"/>
          <w:szCs w:val="22"/>
        </w:rPr>
      </w:pPr>
      <w:r w:rsidRPr="003C0DCA">
        <w:rPr>
          <w:rFonts w:asciiTheme="minorHAnsi" w:hAnsiTheme="minorHAnsi" w:cstheme="minorHAnsi"/>
          <w:b w:val="0"/>
          <w:sz w:val="22"/>
          <w:szCs w:val="22"/>
        </w:rPr>
        <w:t xml:space="preserve">Podpisem této smlouvy dodavatel bere na vědomí, že objednatel je povinnou osobou dle zákona č. 106/1999 Sb., o svobodném přístupu k informacím, ve znění pozdějších předpisů. </w:t>
      </w:r>
    </w:p>
    <w:p w14:paraId="0E0765E6" w14:textId="2F9050FE" w:rsidR="00140EBA" w:rsidRPr="003C0DCA" w:rsidRDefault="00140EBA" w:rsidP="00BD390A">
      <w:pPr>
        <w:pStyle w:val="Nadpis2"/>
        <w:keepNext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left"/>
        <w:textAlignment w:val="baseline"/>
        <w:rPr>
          <w:rFonts w:asciiTheme="minorHAnsi" w:hAnsiTheme="minorHAnsi" w:cstheme="minorHAnsi"/>
          <w:sz w:val="22"/>
          <w:szCs w:val="22"/>
        </w:rPr>
      </w:pPr>
      <w:r w:rsidRPr="003C0DCA">
        <w:rPr>
          <w:rFonts w:asciiTheme="minorHAnsi" w:hAnsiTheme="minorHAnsi" w:cstheme="minorHAnsi"/>
          <w:b w:val="0"/>
          <w:sz w:val="22"/>
          <w:szCs w:val="22"/>
        </w:rPr>
        <w:t xml:space="preserve">Nedílnou součást </w:t>
      </w:r>
      <w:r w:rsidR="003630CE" w:rsidRPr="003C0DCA">
        <w:rPr>
          <w:rFonts w:asciiTheme="minorHAnsi" w:hAnsiTheme="minorHAnsi" w:cstheme="minorHAnsi"/>
          <w:b w:val="0"/>
          <w:sz w:val="22"/>
          <w:szCs w:val="22"/>
        </w:rPr>
        <w:t>s</w:t>
      </w:r>
      <w:r w:rsidRPr="003C0DCA">
        <w:rPr>
          <w:rFonts w:asciiTheme="minorHAnsi" w:hAnsiTheme="minorHAnsi" w:cstheme="minorHAnsi"/>
          <w:b w:val="0"/>
          <w:sz w:val="22"/>
          <w:szCs w:val="22"/>
        </w:rPr>
        <w:t>mlouvy tvoří tyto přílohy:</w:t>
      </w:r>
    </w:p>
    <w:p w14:paraId="4CDCE71F" w14:textId="3C2B7E68" w:rsidR="00332A6F" w:rsidRPr="00262AEC" w:rsidRDefault="00000000" w:rsidP="00C04B6B">
      <w:pPr>
        <w:ind w:left="2835" w:hanging="1374"/>
        <w:rPr>
          <w:rFonts w:asciiTheme="minorHAnsi" w:hAnsiTheme="minorHAnsi" w:cstheme="minorHAnsi"/>
          <w:sz w:val="22"/>
          <w:szCs w:val="22"/>
        </w:rPr>
      </w:pPr>
      <w:hyperlink w:anchor="annex1" w:history="1">
        <w:r w:rsidR="00140EBA" w:rsidRPr="00262AEC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Příloha č. 1</w:t>
        </w:r>
      </w:hyperlink>
      <w:r w:rsidR="00140EBA" w:rsidRPr="00262AEC">
        <w:rPr>
          <w:rFonts w:asciiTheme="minorHAnsi" w:hAnsiTheme="minorHAnsi" w:cstheme="minorHAnsi"/>
          <w:sz w:val="22"/>
          <w:szCs w:val="22"/>
        </w:rPr>
        <w:t xml:space="preserve"> </w:t>
      </w:r>
      <w:r w:rsidR="00140EBA" w:rsidRPr="00262AEC">
        <w:rPr>
          <w:rFonts w:asciiTheme="minorHAnsi" w:hAnsiTheme="minorHAnsi" w:cstheme="minorHAnsi"/>
          <w:sz w:val="22"/>
          <w:szCs w:val="22"/>
        </w:rPr>
        <w:tab/>
      </w:r>
      <w:r w:rsidR="00E07C5C" w:rsidRPr="00262AEC">
        <w:rPr>
          <w:rFonts w:asciiTheme="minorHAnsi" w:hAnsiTheme="minorHAnsi" w:cstheme="minorHAnsi"/>
          <w:sz w:val="22"/>
          <w:szCs w:val="22"/>
        </w:rPr>
        <w:t>Popis</w:t>
      </w:r>
      <w:r w:rsidR="00294F50" w:rsidRPr="00262AEC">
        <w:rPr>
          <w:rFonts w:asciiTheme="minorHAnsi" w:hAnsiTheme="minorHAnsi" w:cstheme="minorHAnsi"/>
          <w:sz w:val="22"/>
          <w:szCs w:val="22"/>
        </w:rPr>
        <w:t xml:space="preserve"> </w:t>
      </w:r>
      <w:r w:rsidR="003413CF">
        <w:rPr>
          <w:rFonts w:asciiTheme="minorHAnsi" w:hAnsiTheme="minorHAnsi" w:cstheme="minorHAnsi"/>
          <w:sz w:val="22"/>
          <w:szCs w:val="22"/>
        </w:rPr>
        <w:t xml:space="preserve">aplikace </w:t>
      </w:r>
      <w:r w:rsidR="004B657A">
        <w:rPr>
          <w:rFonts w:asciiTheme="minorHAnsi" w:hAnsiTheme="minorHAnsi" w:cstheme="minorHAnsi"/>
          <w:sz w:val="22"/>
          <w:szCs w:val="22"/>
        </w:rPr>
        <w:t>MOJEPOPELNICE</w:t>
      </w:r>
    </w:p>
    <w:p w14:paraId="2A8113BF" w14:textId="126D37B2" w:rsidR="00422414" w:rsidRPr="00262AEC" w:rsidRDefault="00422414" w:rsidP="00C04B6B">
      <w:pPr>
        <w:ind w:left="2835" w:hanging="1374"/>
        <w:rPr>
          <w:rFonts w:asciiTheme="minorHAnsi" w:hAnsiTheme="minorHAnsi" w:cstheme="minorHAnsi"/>
          <w:sz w:val="22"/>
          <w:szCs w:val="22"/>
          <w:u w:val="single"/>
        </w:rPr>
      </w:pPr>
      <w:r w:rsidRPr="00262AEC">
        <w:rPr>
          <w:rFonts w:asciiTheme="minorHAnsi" w:hAnsiTheme="minorHAnsi" w:cstheme="minorHAnsi"/>
          <w:sz w:val="22"/>
          <w:szCs w:val="22"/>
          <w:u w:val="single"/>
        </w:rPr>
        <w:t>Příloha č. 2</w:t>
      </w:r>
      <w:r w:rsidRPr="00262AEC">
        <w:rPr>
          <w:rFonts w:asciiTheme="minorHAnsi" w:hAnsiTheme="minorHAnsi" w:cstheme="minorHAnsi"/>
          <w:sz w:val="22"/>
          <w:szCs w:val="22"/>
        </w:rPr>
        <w:tab/>
      </w:r>
      <w:r w:rsidRPr="0093601D">
        <w:rPr>
          <w:rFonts w:asciiTheme="minorHAnsi" w:hAnsiTheme="minorHAnsi" w:cstheme="minorHAnsi"/>
          <w:sz w:val="22"/>
          <w:szCs w:val="22"/>
        </w:rPr>
        <w:t>Popis služby „</w:t>
      </w:r>
      <w:r w:rsidR="008D654A" w:rsidRPr="0093601D">
        <w:rPr>
          <w:rFonts w:asciiTheme="minorHAnsi" w:hAnsiTheme="minorHAnsi" w:cstheme="minorHAnsi"/>
          <w:sz w:val="22"/>
          <w:szCs w:val="22"/>
        </w:rPr>
        <w:t xml:space="preserve">Závady </w:t>
      </w:r>
      <w:r w:rsidRPr="0093601D">
        <w:rPr>
          <w:rFonts w:asciiTheme="minorHAnsi" w:hAnsiTheme="minorHAnsi" w:cstheme="minorHAnsi"/>
          <w:sz w:val="22"/>
          <w:szCs w:val="22"/>
        </w:rPr>
        <w:t>a aktualizace</w:t>
      </w:r>
      <w:r w:rsidRPr="00262AEC">
        <w:rPr>
          <w:rFonts w:asciiTheme="minorHAnsi" w:hAnsiTheme="minorHAnsi" w:cstheme="minorHAnsi"/>
          <w:sz w:val="22"/>
          <w:szCs w:val="22"/>
        </w:rPr>
        <w:t>“</w:t>
      </w:r>
    </w:p>
    <w:p w14:paraId="7D9A531F" w14:textId="77777777" w:rsidR="00AE6AE1" w:rsidRDefault="00332A6F" w:rsidP="00C04B6B">
      <w:pPr>
        <w:ind w:left="2835" w:hanging="1374"/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  <w:u w:val="single"/>
        </w:rPr>
        <w:t xml:space="preserve">Příloha </w:t>
      </w:r>
      <w:r w:rsidR="00570BD8" w:rsidRPr="00262AEC">
        <w:rPr>
          <w:rFonts w:asciiTheme="minorHAnsi" w:hAnsiTheme="minorHAnsi" w:cstheme="minorHAnsi"/>
          <w:sz w:val="22"/>
          <w:szCs w:val="22"/>
          <w:u w:val="single"/>
        </w:rPr>
        <w:t xml:space="preserve">č. </w:t>
      </w:r>
      <w:r w:rsidR="00422414" w:rsidRPr="00262AEC">
        <w:rPr>
          <w:rFonts w:asciiTheme="minorHAnsi" w:hAnsiTheme="minorHAnsi" w:cstheme="minorHAnsi"/>
          <w:sz w:val="22"/>
          <w:szCs w:val="22"/>
          <w:u w:val="single"/>
        </w:rPr>
        <w:t>3</w:t>
      </w:r>
      <w:r w:rsidR="00570BD8" w:rsidRPr="00262AEC">
        <w:rPr>
          <w:rFonts w:asciiTheme="minorHAnsi" w:hAnsiTheme="minorHAnsi" w:cstheme="minorHAnsi"/>
          <w:sz w:val="22"/>
          <w:szCs w:val="22"/>
        </w:rPr>
        <w:t xml:space="preserve"> </w:t>
      </w:r>
      <w:r w:rsidR="00570BD8" w:rsidRPr="00262AEC">
        <w:rPr>
          <w:rFonts w:asciiTheme="minorHAnsi" w:hAnsiTheme="minorHAnsi" w:cstheme="minorHAnsi"/>
          <w:sz w:val="22"/>
          <w:szCs w:val="22"/>
        </w:rPr>
        <w:tab/>
      </w:r>
      <w:r w:rsidR="00A27365" w:rsidRPr="00262AEC">
        <w:rPr>
          <w:rFonts w:asciiTheme="minorHAnsi" w:hAnsiTheme="minorHAnsi" w:cstheme="minorHAnsi"/>
          <w:sz w:val="22"/>
          <w:szCs w:val="22"/>
        </w:rPr>
        <w:t>Ceník služeb</w:t>
      </w:r>
      <w:r w:rsidR="00D70AAA">
        <w:rPr>
          <w:rFonts w:asciiTheme="minorHAnsi" w:hAnsiTheme="minorHAnsi" w:cstheme="minorHAnsi"/>
          <w:sz w:val="22"/>
          <w:szCs w:val="22"/>
        </w:rPr>
        <w:t xml:space="preserve"> poskytovaných nad rámec předmětu smlouvy</w:t>
      </w:r>
    </w:p>
    <w:p w14:paraId="6D850D7A" w14:textId="0755784C" w:rsidR="00AE6AE1" w:rsidRDefault="00AE6AE1" w:rsidP="00AE6AE1">
      <w:pPr>
        <w:ind w:left="2835" w:hanging="1374"/>
        <w:rPr>
          <w:rFonts w:asciiTheme="minorHAnsi" w:hAnsiTheme="minorHAnsi" w:cstheme="minorHAnsi"/>
          <w:sz w:val="22"/>
          <w:szCs w:val="22"/>
        </w:rPr>
      </w:pPr>
      <w:r w:rsidRPr="00AE6AE1">
        <w:rPr>
          <w:rFonts w:asciiTheme="minorHAnsi" w:hAnsiTheme="minorHAnsi" w:cstheme="minorHAnsi"/>
          <w:sz w:val="22"/>
          <w:szCs w:val="22"/>
          <w:u w:val="single"/>
        </w:rPr>
        <w:t xml:space="preserve">Příloha č. </w:t>
      </w:r>
      <w:proofErr w:type="gramStart"/>
      <w:r w:rsidRPr="00AE6AE1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AE6AE1">
        <w:rPr>
          <w:rFonts w:asciiTheme="minorHAnsi" w:hAnsiTheme="minorHAnsi" w:cstheme="minorHAnsi"/>
          <w:sz w:val="22"/>
          <w:szCs w:val="22"/>
        </w:rPr>
        <w:t xml:space="preserve">  </w:t>
      </w:r>
      <w:r w:rsidRPr="00AE6AE1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AE6AE1">
        <w:rPr>
          <w:rFonts w:asciiTheme="minorHAnsi" w:hAnsiTheme="minorHAnsi" w:cstheme="minorHAnsi"/>
          <w:sz w:val="22"/>
          <w:szCs w:val="22"/>
        </w:rPr>
        <w:t>Specifikace implementace MOJEPOPELNICE</w:t>
      </w:r>
    </w:p>
    <w:p w14:paraId="519B5D70" w14:textId="2A5442FB" w:rsidR="00140EBA" w:rsidRPr="00262AEC" w:rsidRDefault="00140EBA" w:rsidP="00C04B6B">
      <w:pPr>
        <w:ind w:left="2835" w:hanging="1374"/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ab/>
      </w:r>
    </w:p>
    <w:p w14:paraId="5727ABD7" w14:textId="77777777" w:rsidR="00DE57CF" w:rsidRPr="00262AEC" w:rsidRDefault="00DE57CF" w:rsidP="00DE57CF">
      <w:pPr>
        <w:ind w:left="1418"/>
        <w:rPr>
          <w:rFonts w:asciiTheme="minorHAnsi" w:hAnsiTheme="minorHAnsi" w:cstheme="minorHAnsi"/>
          <w:sz w:val="22"/>
          <w:szCs w:val="22"/>
        </w:rPr>
      </w:pPr>
    </w:p>
    <w:p w14:paraId="27F83691" w14:textId="77777777" w:rsidR="00DE57CF" w:rsidRPr="00262AEC" w:rsidRDefault="00DE57CF" w:rsidP="00902951">
      <w:pPr>
        <w:numPr>
          <w:ilvl w:val="0"/>
          <w:numId w:val="13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Smluvní strany si smlouvu přečetly, jejímu obsahu ro</w:t>
      </w:r>
      <w:r w:rsidR="00902951" w:rsidRPr="00262AEC">
        <w:rPr>
          <w:rFonts w:asciiTheme="minorHAnsi" w:hAnsiTheme="minorHAnsi" w:cstheme="minorHAnsi"/>
          <w:sz w:val="22"/>
          <w:szCs w:val="22"/>
        </w:rPr>
        <w:t xml:space="preserve">zumí a souhlasí s ním. Na důkaz </w:t>
      </w:r>
      <w:r w:rsidRPr="00262AEC">
        <w:rPr>
          <w:rFonts w:asciiTheme="minorHAnsi" w:hAnsiTheme="minorHAnsi" w:cstheme="minorHAnsi"/>
          <w:sz w:val="22"/>
          <w:szCs w:val="22"/>
        </w:rPr>
        <w:t>svého souhlasu připojují své podpisy.</w:t>
      </w:r>
    </w:p>
    <w:p w14:paraId="78521BE2" w14:textId="77777777" w:rsidR="00D67B9E" w:rsidRDefault="00D67B9E" w:rsidP="00D67B9E">
      <w:pPr>
        <w:ind w:left="1800"/>
        <w:rPr>
          <w:rFonts w:asciiTheme="minorHAnsi" w:hAnsiTheme="minorHAnsi" w:cstheme="minorHAnsi"/>
          <w:sz w:val="22"/>
          <w:szCs w:val="22"/>
        </w:rPr>
      </w:pPr>
    </w:p>
    <w:p w14:paraId="724BE1F0" w14:textId="77777777" w:rsidR="004527D2" w:rsidRPr="00262AEC" w:rsidRDefault="004527D2" w:rsidP="00D67B9E">
      <w:pPr>
        <w:ind w:left="1800"/>
        <w:rPr>
          <w:rFonts w:asciiTheme="minorHAnsi" w:hAnsiTheme="minorHAnsi" w:cstheme="minorHAnsi"/>
          <w:sz w:val="22"/>
          <w:szCs w:val="22"/>
        </w:rPr>
      </w:pPr>
    </w:p>
    <w:p w14:paraId="5604BAF1" w14:textId="07A06465" w:rsidR="00D67B9E" w:rsidRPr="00262AEC" w:rsidRDefault="00D67B9E" w:rsidP="00D67B9E">
      <w:pPr>
        <w:rPr>
          <w:rFonts w:asciiTheme="minorHAnsi" w:hAnsiTheme="minorHAnsi" w:cstheme="minorHAnsi"/>
          <w:sz w:val="22"/>
          <w:szCs w:val="22"/>
        </w:rPr>
      </w:pPr>
    </w:p>
    <w:p w14:paraId="0E84A288" w14:textId="40C5C8A1" w:rsidR="00D67B9E" w:rsidRPr="00262AEC" w:rsidRDefault="00D67B9E" w:rsidP="00D67B9E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V</w:t>
      </w:r>
      <w:r w:rsidR="009C31CA">
        <w:rPr>
          <w:rFonts w:asciiTheme="minorHAnsi" w:hAnsiTheme="minorHAnsi" w:cstheme="minorHAnsi"/>
          <w:sz w:val="22"/>
          <w:szCs w:val="22"/>
        </w:rPr>
        <w:t> </w:t>
      </w:r>
      <w:r w:rsidR="003244A2">
        <w:rPr>
          <w:rFonts w:asciiTheme="minorHAnsi" w:hAnsiTheme="minorHAnsi" w:cstheme="minorHAnsi"/>
          <w:sz w:val="22"/>
          <w:szCs w:val="22"/>
        </w:rPr>
        <w:t>Jilemnici</w:t>
      </w:r>
      <w:r w:rsidR="009C31CA">
        <w:rPr>
          <w:rFonts w:asciiTheme="minorHAnsi" w:hAnsiTheme="minorHAnsi" w:cstheme="minorHAnsi"/>
          <w:sz w:val="22"/>
          <w:szCs w:val="22"/>
        </w:rPr>
        <w:t xml:space="preserve"> </w:t>
      </w:r>
      <w:r w:rsidRPr="00262AEC">
        <w:rPr>
          <w:rFonts w:asciiTheme="minorHAnsi" w:hAnsiTheme="minorHAnsi" w:cstheme="minorHAnsi"/>
          <w:sz w:val="22"/>
          <w:szCs w:val="22"/>
        </w:rPr>
        <w:t>dne</w:t>
      </w:r>
      <w:r w:rsidR="00EA38AB" w:rsidRPr="00262AEC">
        <w:rPr>
          <w:rFonts w:asciiTheme="minorHAnsi" w:hAnsiTheme="minorHAnsi" w:cstheme="minorHAnsi"/>
          <w:sz w:val="22"/>
          <w:szCs w:val="22"/>
        </w:rPr>
        <w:t xml:space="preserve"> </w:t>
      </w:r>
      <w:r w:rsidRPr="00262AEC">
        <w:rPr>
          <w:rFonts w:asciiTheme="minorHAnsi" w:hAnsiTheme="minorHAnsi" w:cstheme="minorHAnsi"/>
          <w:sz w:val="22"/>
          <w:szCs w:val="22"/>
        </w:rPr>
        <w:t>………</w:t>
      </w:r>
      <w:r w:rsidR="00146C5A">
        <w:rPr>
          <w:rFonts w:asciiTheme="minorHAnsi" w:hAnsiTheme="minorHAnsi" w:cstheme="minorHAnsi"/>
          <w:sz w:val="22"/>
          <w:szCs w:val="22"/>
        </w:rPr>
        <w:t>………………….</w:t>
      </w:r>
      <w:r w:rsidRPr="00262AEC">
        <w:rPr>
          <w:rFonts w:asciiTheme="minorHAnsi" w:hAnsiTheme="minorHAnsi" w:cstheme="minorHAnsi"/>
          <w:sz w:val="22"/>
          <w:szCs w:val="22"/>
        </w:rPr>
        <w:tab/>
      </w:r>
      <w:r w:rsidRPr="00262AEC">
        <w:rPr>
          <w:rFonts w:asciiTheme="minorHAnsi" w:hAnsiTheme="minorHAnsi" w:cstheme="minorHAnsi"/>
          <w:sz w:val="22"/>
          <w:szCs w:val="22"/>
        </w:rPr>
        <w:tab/>
      </w:r>
      <w:r w:rsidRPr="00262AE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27123C">
        <w:rPr>
          <w:rFonts w:asciiTheme="minorHAnsi" w:hAnsiTheme="minorHAnsi" w:cstheme="minorHAnsi"/>
          <w:sz w:val="22"/>
          <w:szCs w:val="22"/>
        </w:rPr>
        <w:t xml:space="preserve">      </w:t>
      </w:r>
      <w:r w:rsidRPr="00262AEC">
        <w:rPr>
          <w:rFonts w:asciiTheme="minorHAnsi" w:hAnsiTheme="minorHAnsi" w:cstheme="minorHAnsi"/>
          <w:sz w:val="22"/>
          <w:szCs w:val="22"/>
        </w:rPr>
        <w:t>V Brně dne</w:t>
      </w:r>
      <w:r w:rsidR="00EA38AB" w:rsidRPr="00262AEC">
        <w:rPr>
          <w:rFonts w:asciiTheme="minorHAnsi" w:hAnsiTheme="minorHAnsi" w:cstheme="minorHAnsi"/>
          <w:sz w:val="22"/>
          <w:szCs w:val="22"/>
        </w:rPr>
        <w:t xml:space="preserve"> </w:t>
      </w:r>
      <w:r w:rsidRPr="00262AEC">
        <w:rPr>
          <w:rFonts w:asciiTheme="minorHAnsi" w:hAnsiTheme="minorHAnsi" w:cstheme="minorHAnsi"/>
          <w:sz w:val="22"/>
          <w:szCs w:val="22"/>
        </w:rPr>
        <w:t>………</w:t>
      </w:r>
      <w:r w:rsidR="00146C5A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115BF7A7" w14:textId="77777777" w:rsidR="00D67B9E" w:rsidRPr="00262AEC" w:rsidRDefault="00D67B9E" w:rsidP="00D67B9E">
      <w:pPr>
        <w:rPr>
          <w:rFonts w:asciiTheme="minorHAnsi" w:hAnsiTheme="minorHAnsi" w:cstheme="minorHAnsi"/>
          <w:sz w:val="22"/>
          <w:szCs w:val="22"/>
        </w:rPr>
      </w:pPr>
    </w:p>
    <w:p w14:paraId="103876A5" w14:textId="77777777" w:rsidR="00C04B6B" w:rsidRPr="00262AEC" w:rsidRDefault="00C04B6B" w:rsidP="00D67B9E">
      <w:pPr>
        <w:rPr>
          <w:rFonts w:asciiTheme="minorHAnsi" w:hAnsiTheme="minorHAnsi" w:cstheme="minorHAnsi"/>
          <w:sz w:val="22"/>
          <w:szCs w:val="22"/>
        </w:rPr>
      </w:pPr>
    </w:p>
    <w:p w14:paraId="612C5B86" w14:textId="77777777" w:rsidR="00C04B6B" w:rsidRPr="00262AEC" w:rsidRDefault="00C04B6B" w:rsidP="00D67B9E">
      <w:pPr>
        <w:rPr>
          <w:rFonts w:asciiTheme="minorHAnsi" w:hAnsiTheme="minorHAnsi" w:cstheme="minorHAnsi"/>
          <w:sz w:val="22"/>
          <w:szCs w:val="22"/>
        </w:rPr>
      </w:pPr>
    </w:p>
    <w:p w14:paraId="7DC01DBC" w14:textId="77777777" w:rsidR="00C04B6B" w:rsidRPr="00262AEC" w:rsidRDefault="00C04B6B" w:rsidP="00D67B9E">
      <w:pPr>
        <w:rPr>
          <w:rFonts w:asciiTheme="minorHAnsi" w:hAnsiTheme="minorHAnsi" w:cstheme="minorHAnsi"/>
          <w:sz w:val="22"/>
          <w:szCs w:val="22"/>
        </w:rPr>
      </w:pPr>
    </w:p>
    <w:p w14:paraId="4E41B161" w14:textId="77777777" w:rsidR="00C04B6B" w:rsidRPr="00262AEC" w:rsidRDefault="00C04B6B" w:rsidP="00D67B9E">
      <w:pPr>
        <w:rPr>
          <w:rFonts w:asciiTheme="minorHAnsi" w:hAnsiTheme="minorHAnsi" w:cstheme="minorHAnsi"/>
          <w:sz w:val="22"/>
          <w:szCs w:val="22"/>
        </w:rPr>
      </w:pPr>
    </w:p>
    <w:p w14:paraId="493EA849" w14:textId="7E47EE81" w:rsidR="003974F5" w:rsidRPr="00262AEC" w:rsidRDefault="003974F5" w:rsidP="003974F5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__________________________     </w:t>
      </w:r>
      <w:r w:rsidRPr="00262AEC">
        <w:rPr>
          <w:rFonts w:asciiTheme="minorHAnsi" w:hAnsiTheme="minorHAnsi" w:cstheme="minorHAnsi"/>
          <w:sz w:val="22"/>
          <w:szCs w:val="22"/>
        </w:rPr>
        <w:tab/>
      </w:r>
      <w:r w:rsidRPr="00262AEC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262AEC">
        <w:rPr>
          <w:rFonts w:asciiTheme="minorHAnsi" w:hAnsiTheme="minorHAnsi" w:cstheme="minorHAnsi"/>
          <w:sz w:val="22"/>
          <w:szCs w:val="22"/>
        </w:rPr>
        <w:tab/>
      </w:r>
      <w:r w:rsidR="00146C5A">
        <w:rPr>
          <w:rFonts w:asciiTheme="minorHAnsi" w:hAnsiTheme="minorHAnsi" w:cstheme="minorHAnsi"/>
          <w:sz w:val="22"/>
          <w:szCs w:val="22"/>
        </w:rPr>
        <w:t xml:space="preserve">        </w:t>
      </w:r>
      <w:r w:rsidRPr="00262AEC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03CACE64" w14:textId="6C6C5E1A" w:rsidR="003974F5" w:rsidRPr="00262AEC" w:rsidRDefault="00074426" w:rsidP="00074426">
      <w:pPr>
        <w:tabs>
          <w:tab w:val="center" w:pos="1560"/>
          <w:tab w:val="center" w:pos="680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974F5" w:rsidRPr="00262AEC">
        <w:rPr>
          <w:rFonts w:asciiTheme="minorHAnsi" w:hAnsiTheme="minorHAnsi" w:cstheme="minorHAnsi"/>
          <w:sz w:val="22"/>
          <w:szCs w:val="22"/>
        </w:rPr>
        <w:t>Za objednatele</w:t>
      </w:r>
      <w:r w:rsidR="003974F5" w:rsidRPr="00262AEC">
        <w:rPr>
          <w:rFonts w:asciiTheme="minorHAnsi" w:hAnsiTheme="minorHAnsi" w:cstheme="minorHAnsi"/>
          <w:sz w:val="22"/>
          <w:szCs w:val="22"/>
        </w:rPr>
        <w:tab/>
        <w:t>Za dodavatele</w:t>
      </w:r>
    </w:p>
    <w:p w14:paraId="165C8BF3" w14:textId="387BBBFF" w:rsidR="003974F5" w:rsidRPr="00262AEC" w:rsidRDefault="00074426" w:rsidP="00146C5A">
      <w:pPr>
        <w:tabs>
          <w:tab w:val="center" w:pos="1560"/>
          <w:tab w:val="center" w:pos="680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F0BCF">
        <w:rPr>
          <w:rFonts w:asciiTheme="minorHAnsi" w:hAnsiTheme="minorHAnsi" w:cstheme="minorHAnsi"/>
          <w:sz w:val="22"/>
          <w:szCs w:val="22"/>
        </w:rPr>
        <w:t xml:space="preserve">Ing. </w:t>
      </w:r>
      <w:r w:rsidR="00A832AF">
        <w:rPr>
          <w:rFonts w:asciiTheme="minorHAnsi" w:hAnsiTheme="minorHAnsi" w:cstheme="minorHAnsi"/>
          <w:sz w:val="22"/>
          <w:szCs w:val="22"/>
        </w:rPr>
        <w:t>Radka Paulů</w:t>
      </w:r>
      <w:r w:rsidR="003974F5" w:rsidRPr="00262AEC">
        <w:rPr>
          <w:rFonts w:asciiTheme="minorHAnsi" w:hAnsiTheme="minorHAnsi" w:cstheme="minorHAnsi"/>
          <w:sz w:val="22"/>
          <w:szCs w:val="22"/>
        </w:rPr>
        <w:tab/>
        <w:t>Ing. Andrzej Bartoś</w:t>
      </w:r>
    </w:p>
    <w:p w14:paraId="7771B6E6" w14:textId="58EDE048" w:rsidR="003974F5" w:rsidRPr="00262AEC" w:rsidRDefault="005628C8" w:rsidP="00074426">
      <w:pPr>
        <w:tabs>
          <w:tab w:val="center" w:pos="1560"/>
          <w:tab w:val="center" w:pos="680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832AF">
        <w:rPr>
          <w:rFonts w:asciiTheme="minorHAnsi" w:hAnsiTheme="minorHAnsi" w:cstheme="minorHAnsi"/>
          <w:sz w:val="22"/>
          <w:szCs w:val="22"/>
        </w:rPr>
        <w:t>jednatelka</w:t>
      </w:r>
      <w:r w:rsidR="003974F5" w:rsidRPr="00262AEC">
        <w:rPr>
          <w:rFonts w:asciiTheme="minorHAnsi" w:hAnsiTheme="minorHAnsi" w:cstheme="minorHAnsi"/>
          <w:sz w:val="22"/>
          <w:szCs w:val="22"/>
        </w:rPr>
        <w:tab/>
        <w:t xml:space="preserve"> jednatel společnosti Tectronik s.r.o.</w:t>
      </w:r>
    </w:p>
    <w:p w14:paraId="2BFB4A02" w14:textId="063F078B" w:rsidR="007D2FCC" w:rsidRPr="00A27365" w:rsidRDefault="007D2FCC" w:rsidP="00E37BB8">
      <w:pPr>
        <w:pStyle w:val="Nadpis1"/>
        <w:keepNext w:val="0"/>
        <w:pageBreakBefore/>
        <w:rPr>
          <w:rFonts w:asciiTheme="minorHAnsi" w:hAnsiTheme="minorHAnsi" w:cstheme="minorHAnsi"/>
          <w:sz w:val="24"/>
          <w:szCs w:val="24"/>
        </w:rPr>
      </w:pPr>
      <w:r w:rsidRPr="00A27365">
        <w:rPr>
          <w:rFonts w:asciiTheme="minorHAnsi" w:hAnsiTheme="minorHAnsi" w:cstheme="minorHAnsi"/>
          <w:sz w:val="24"/>
          <w:szCs w:val="24"/>
        </w:rPr>
        <w:lastRenderedPageBreak/>
        <w:t xml:space="preserve">Příloha č. 1 </w:t>
      </w:r>
      <w:r w:rsidR="00B70112" w:rsidRPr="00A27365">
        <w:rPr>
          <w:rFonts w:asciiTheme="minorHAnsi" w:hAnsiTheme="minorHAnsi" w:cstheme="minorHAnsi"/>
          <w:sz w:val="24"/>
          <w:szCs w:val="24"/>
        </w:rPr>
        <w:t>–</w:t>
      </w:r>
      <w:r w:rsidRPr="00A27365">
        <w:rPr>
          <w:rFonts w:asciiTheme="minorHAnsi" w:hAnsiTheme="minorHAnsi" w:cstheme="minorHAnsi"/>
          <w:sz w:val="24"/>
          <w:szCs w:val="24"/>
        </w:rPr>
        <w:t xml:space="preserve"> </w:t>
      </w:r>
      <w:r w:rsidR="00294F50" w:rsidRPr="00A27365">
        <w:rPr>
          <w:rFonts w:asciiTheme="minorHAnsi" w:hAnsiTheme="minorHAnsi" w:cstheme="minorHAnsi"/>
          <w:sz w:val="24"/>
          <w:szCs w:val="24"/>
        </w:rPr>
        <w:t xml:space="preserve">Popis </w:t>
      </w:r>
      <w:r w:rsidR="008B5AE3">
        <w:rPr>
          <w:rFonts w:asciiTheme="minorHAnsi" w:hAnsiTheme="minorHAnsi" w:cstheme="minorHAnsi"/>
          <w:sz w:val="24"/>
          <w:szCs w:val="24"/>
        </w:rPr>
        <w:t xml:space="preserve">aplikace </w:t>
      </w:r>
      <w:r w:rsidR="004B657A">
        <w:rPr>
          <w:rFonts w:asciiTheme="minorHAnsi" w:hAnsiTheme="minorHAnsi" w:cstheme="minorHAnsi"/>
          <w:sz w:val="24"/>
          <w:szCs w:val="24"/>
        </w:rPr>
        <w:t>MOJEPOPELNICE</w:t>
      </w:r>
    </w:p>
    <w:p w14:paraId="6252F4EF" w14:textId="77777777" w:rsidR="007D2FCC" w:rsidRPr="00262AEC" w:rsidRDefault="007D2FCC" w:rsidP="007D2FCC">
      <w:pPr>
        <w:rPr>
          <w:rFonts w:asciiTheme="minorHAnsi" w:hAnsiTheme="minorHAnsi" w:cstheme="minorHAnsi"/>
          <w:sz w:val="22"/>
          <w:szCs w:val="22"/>
        </w:rPr>
      </w:pPr>
    </w:p>
    <w:p w14:paraId="46909BE8" w14:textId="7D3572D9" w:rsidR="00007963" w:rsidRDefault="00640AAB" w:rsidP="00BB3825">
      <w:pPr>
        <w:pStyle w:val="Bntext"/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Aplikace moje popelnice funguje jako webová aplikace dostupná přes kterýkoliv aktuální internetový prohlížeč. Aplikace se skládá z webového rozhraní pro uživatele, služeb a databáze. </w:t>
      </w:r>
    </w:p>
    <w:p w14:paraId="06D8AF89" w14:textId="09C2929E" w:rsidR="00007963" w:rsidRDefault="00007963" w:rsidP="00BB3825">
      <w:pPr>
        <w:pStyle w:val="Bntext"/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Aplikace je určena pro obce k evidenci údajů o domácnostech, občanech, typech odpadních nádob, vaz</w:t>
      </w:r>
      <w:r w:rsidR="00DF6349">
        <w:rPr>
          <w:rFonts w:asciiTheme="minorHAnsi" w:hAnsiTheme="minorHAnsi" w:cstheme="minorHAnsi"/>
          <w:sz w:val="22"/>
        </w:rPr>
        <w:t>e</w:t>
      </w:r>
      <w:r>
        <w:rPr>
          <w:rFonts w:asciiTheme="minorHAnsi" w:hAnsiTheme="minorHAnsi" w:cstheme="minorHAnsi"/>
          <w:sz w:val="22"/>
        </w:rPr>
        <w:t>b</w:t>
      </w:r>
      <w:r w:rsidR="00DF634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mezi odpadními nádobami a domácnostmi, přehledy svozů importovaných </w:t>
      </w:r>
      <w:r w:rsidR="00DF6349">
        <w:rPr>
          <w:rFonts w:asciiTheme="minorHAnsi" w:hAnsiTheme="minorHAnsi" w:cstheme="minorHAnsi"/>
          <w:sz w:val="22"/>
        </w:rPr>
        <w:t>ze čtecích zařízení</w:t>
      </w:r>
      <w:r>
        <w:rPr>
          <w:rFonts w:asciiTheme="minorHAnsi" w:hAnsiTheme="minorHAnsi" w:cstheme="minorHAnsi"/>
          <w:sz w:val="22"/>
        </w:rPr>
        <w:t xml:space="preserve"> atd. </w:t>
      </w:r>
    </w:p>
    <w:p w14:paraId="78BC7E21" w14:textId="65EB9D85" w:rsidR="009F2EBF" w:rsidRDefault="00007963" w:rsidP="009F2EBF">
      <w:pPr>
        <w:pStyle w:val="Bntext"/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Přístup do aplikace podléhá přihlášení. Aplikace automaticky rozpozná, o jaký typ uživatele se jedná a podle toho mu zobrazí příslušné části aplikace. </w:t>
      </w:r>
      <w:r w:rsidR="009F2EBF">
        <w:rPr>
          <w:rFonts w:asciiTheme="minorHAnsi" w:hAnsiTheme="minorHAnsi" w:cstheme="minorHAnsi"/>
          <w:sz w:val="22"/>
        </w:rPr>
        <w:t>Většina dat v aplikaci je zobrazena formou tabulkových přehledů s možností řazení, filtrování a exportu dat do CSV.</w:t>
      </w:r>
      <w:r w:rsidR="00DF6349">
        <w:rPr>
          <w:rFonts w:asciiTheme="minorHAnsi" w:hAnsiTheme="minorHAnsi" w:cstheme="minorHAnsi"/>
          <w:sz w:val="22"/>
        </w:rPr>
        <w:t xml:space="preserve"> </w:t>
      </w:r>
      <w:r w:rsidR="005628C8">
        <w:rPr>
          <w:rFonts w:asciiTheme="minorHAnsi" w:hAnsiTheme="minorHAnsi" w:cstheme="minorHAnsi"/>
          <w:sz w:val="22"/>
        </w:rPr>
        <w:t>V případě potřeby se mohou o</w:t>
      </w:r>
      <w:r w:rsidR="00DF6349">
        <w:rPr>
          <w:rFonts w:asciiTheme="minorHAnsi" w:hAnsiTheme="minorHAnsi" w:cstheme="minorHAnsi"/>
          <w:sz w:val="22"/>
        </w:rPr>
        <w:t>bčané do aplikace sami zaregistrovat pomocí přiděleného jednoznačného kódu.</w:t>
      </w:r>
    </w:p>
    <w:p w14:paraId="2998F6A2" w14:textId="546D84C3" w:rsidR="00007963" w:rsidRDefault="00007963" w:rsidP="00BB3825">
      <w:pPr>
        <w:pStyle w:val="Bntext"/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 aplikaci se rozlišují tyto uživatelské role:</w:t>
      </w:r>
    </w:p>
    <w:p w14:paraId="088B0A94" w14:textId="29052961" w:rsidR="00007963" w:rsidRDefault="00007963" w:rsidP="00007963">
      <w:pPr>
        <w:pStyle w:val="Bntext"/>
        <w:numPr>
          <w:ilvl w:val="0"/>
          <w:numId w:val="38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Starosta</w:t>
      </w:r>
    </w:p>
    <w:p w14:paraId="7C05176D" w14:textId="5845E69F" w:rsidR="00007963" w:rsidRDefault="00007963" w:rsidP="00007963">
      <w:pPr>
        <w:pStyle w:val="Bntext"/>
        <w:numPr>
          <w:ilvl w:val="0"/>
          <w:numId w:val="38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Zaměstnanec</w:t>
      </w:r>
    </w:p>
    <w:p w14:paraId="0CAD34A3" w14:textId="799B101F" w:rsidR="00DF6349" w:rsidRDefault="00DF6349" w:rsidP="00007963">
      <w:pPr>
        <w:pStyle w:val="Bntext"/>
        <w:numPr>
          <w:ilvl w:val="0"/>
          <w:numId w:val="38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Občan</w:t>
      </w:r>
    </w:p>
    <w:p w14:paraId="7B77CA89" w14:textId="77777777" w:rsidR="00373A25" w:rsidRDefault="00373A25" w:rsidP="00BB3825">
      <w:pPr>
        <w:pStyle w:val="Bntext"/>
        <w:spacing w:line="240" w:lineRule="auto"/>
        <w:rPr>
          <w:rFonts w:asciiTheme="minorHAnsi" w:hAnsiTheme="minorHAnsi" w:cstheme="minorHAnsi"/>
          <w:sz w:val="22"/>
        </w:rPr>
      </w:pPr>
    </w:p>
    <w:p w14:paraId="6F7B61F1" w14:textId="5E30DF2E" w:rsidR="00007963" w:rsidRDefault="00373A25" w:rsidP="00BB3825">
      <w:pPr>
        <w:pStyle w:val="Bntext"/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Přehled oprávnění jednotlivých rolí:</w:t>
      </w:r>
    </w:p>
    <w:p w14:paraId="218EA4AC" w14:textId="797E2985" w:rsidR="00645B4B" w:rsidRDefault="00DF6349" w:rsidP="003803B1">
      <w:pPr>
        <w:pStyle w:val="Bntext"/>
        <w:spacing w:line="240" w:lineRule="auto"/>
        <w:rPr>
          <w:rFonts w:asciiTheme="minorHAnsi" w:hAnsiTheme="minorHAnsi" w:cstheme="minorHAnsi"/>
          <w:sz w:val="22"/>
        </w:rPr>
      </w:pPr>
      <w:r>
        <w:rPr>
          <w:noProof/>
          <w:lang w:eastAsia="cs-CZ"/>
        </w:rPr>
        <w:drawing>
          <wp:inline distT="0" distB="0" distL="0" distR="0" wp14:anchorId="50DB4535" wp14:editId="06FAE90F">
            <wp:extent cx="2924175" cy="23907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FB55B" w14:textId="77777777" w:rsidR="00007963" w:rsidRDefault="00007963" w:rsidP="00BB3825">
      <w:pPr>
        <w:pStyle w:val="Bntext"/>
        <w:spacing w:line="240" w:lineRule="auto"/>
        <w:rPr>
          <w:rFonts w:asciiTheme="minorHAnsi" w:hAnsiTheme="minorHAnsi" w:cstheme="minorHAnsi"/>
          <w:sz w:val="22"/>
        </w:rPr>
      </w:pPr>
    </w:p>
    <w:p w14:paraId="24F974F0" w14:textId="579BD483" w:rsidR="00007963" w:rsidRPr="00E86E1C" w:rsidRDefault="00373A25" w:rsidP="00BB3825">
      <w:pPr>
        <w:pStyle w:val="Bntext"/>
        <w:spacing w:line="240" w:lineRule="auto"/>
        <w:rPr>
          <w:rFonts w:asciiTheme="minorHAnsi" w:hAnsiTheme="minorHAnsi" w:cstheme="minorHAnsi"/>
          <w:b/>
          <w:sz w:val="22"/>
        </w:rPr>
      </w:pPr>
      <w:r w:rsidRPr="00E86E1C">
        <w:rPr>
          <w:rFonts w:asciiTheme="minorHAnsi" w:hAnsiTheme="minorHAnsi" w:cstheme="minorHAnsi"/>
          <w:b/>
          <w:sz w:val="22"/>
        </w:rPr>
        <w:t>Domů</w:t>
      </w:r>
    </w:p>
    <w:p w14:paraId="10349982" w14:textId="4E92CDAA" w:rsidR="00373A25" w:rsidRDefault="00373A25" w:rsidP="00BB3825">
      <w:pPr>
        <w:pStyle w:val="Bntext"/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domovské obrazovce jsou zobrazeny informace o obci</w:t>
      </w:r>
      <w:r w:rsidR="003803B1">
        <w:rPr>
          <w:rFonts w:asciiTheme="minorHAnsi" w:hAnsiTheme="minorHAnsi" w:cstheme="minorHAnsi"/>
          <w:sz w:val="22"/>
        </w:rPr>
        <w:t>, o svozové firmě a základní přehled.</w:t>
      </w:r>
    </w:p>
    <w:p w14:paraId="1CC112E4" w14:textId="440A4533" w:rsidR="003803B1" w:rsidRDefault="003803B1" w:rsidP="00BB3825">
      <w:pPr>
        <w:pStyle w:val="Bntext"/>
        <w:spacing w:line="240" w:lineRule="auto"/>
        <w:rPr>
          <w:rFonts w:asciiTheme="minorHAnsi" w:hAnsiTheme="minorHAnsi" w:cstheme="minorHAnsi"/>
          <w:sz w:val="22"/>
        </w:rPr>
      </w:pPr>
    </w:p>
    <w:p w14:paraId="590D9416" w14:textId="45C9A42B" w:rsidR="003803B1" w:rsidRPr="00E86E1C" w:rsidRDefault="003803B1" w:rsidP="00BB3825">
      <w:pPr>
        <w:pStyle w:val="Bntext"/>
        <w:spacing w:line="240" w:lineRule="auto"/>
        <w:rPr>
          <w:rFonts w:asciiTheme="minorHAnsi" w:hAnsiTheme="minorHAnsi" w:cstheme="minorHAnsi"/>
          <w:b/>
          <w:sz w:val="22"/>
        </w:rPr>
      </w:pPr>
      <w:r w:rsidRPr="00E86E1C">
        <w:rPr>
          <w:rFonts w:asciiTheme="minorHAnsi" w:hAnsiTheme="minorHAnsi" w:cstheme="minorHAnsi"/>
          <w:b/>
          <w:sz w:val="22"/>
        </w:rPr>
        <w:t>Číselníky</w:t>
      </w:r>
    </w:p>
    <w:p w14:paraId="0390B7B6" w14:textId="77777777" w:rsidR="00CA75A4" w:rsidRPr="003244A2" w:rsidRDefault="003803B1" w:rsidP="00CA75A4">
      <w:pPr>
        <w:shd w:val="clear" w:color="auto" w:fill="FFFFFF"/>
        <w:spacing w:after="160" w:line="235" w:lineRule="atLeast"/>
        <w:jc w:val="left"/>
        <w:rPr>
          <w:rFonts w:ascii="Calibri" w:hAnsi="Calibri" w:cs="Calibri"/>
          <w:color w:val="222222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V rámci číselníků je možné editovat informace o obci,</w:t>
      </w:r>
      <w:r w:rsidR="00E86E1C">
        <w:rPr>
          <w:rFonts w:asciiTheme="minorHAnsi" w:hAnsiTheme="minorHAnsi" w:cstheme="minorHAnsi"/>
          <w:sz w:val="22"/>
        </w:rPr>
        <w:t xml:space="preserve"> o typech</w:t>
      </w:r>
      <w:r>
        <w:rPr>
          <w:rFonts w:asciiTheme="minorHAnsi" w:hAnsiTheme="minorHAnsi" w:cstheme="minorHAnsi"/>
          <w:sz w:val="22"/>
        </w:rPr>
        <w:t xml:space="preserve"> odpadů, </w:t>
      </w:r>
      <w:r w:rsidR="00E86E1C">
        <w:rPr>
          <w:rFonts w:asciiTheme="minorHAnsi" w:hAnsiTheme="minorHAnsi" w:cstheme="minorHAnsi"/>
          <w:sz w:val="22"/>
        </w:rPr>
        <w:t xml:space="preserve">o </w:t>
      </w:r>
      <w:r>
        <w:rPr>
          <w:rFonts w:asciiTheme="minorHAnsi" w:hAnsiTheme="minorHAnsi" w:cstheme="minorHAnsi"/>
          <w:sz w:val="22"/>
        </w:rPr>
        <w:t>typ</w:t>
      </w:r>
      <w:r w:rsidR="00E86E1C">
        <w:rPr>
          <w:rFonts w:asciiTheme="minorHAnsi" w:hAnsiTheme="minorHAnsi" w:cstheme="minorHAnsi"/>
          <w:sz w:val="22"/>
        </w:rPr>
        <w:t>ech</w:t>
      </w:r>
      <w:r>
        <w:rPr>
          <w:rFonts w:asciiTheme="minorHAnsi" w:hAnsiTheme="minorHAnsi" w:cstheme="minorHAnsi"/>
          <w:sz w:val="22"/>
        </w:rPr>
        <w:t xml:space="preserve"> odpadních nádob s vazbou na typ odpadu</w:t>
      </w:r>
      <w:r w:rsidR="00CA75A4">
        <w:rPr>
          <w:rFonts w:asciiTheme="minorHAnsi" w:hAnsiTheme="minorHAnsi" w:cstheme="minorHAnsi"/>
          <w:sz w:val="22"/>
        </w:rPr>
        <w:t xml:space="preserve"> </w:t>
      </w:r>
      <w:r w:rsidR="00CA75A4" w:rsidRPr="003244A2">
        <w:rPr>
          <w:rFonts w:ascii="Calibri" w:hAnsi="Calibri" w:cs="Calibri"/>
          <w:color w:val="222222"/>
          <w:sz w:val="22"/>
          <w:szCs w:val="22"/>
        </w:rPr>
        <w:t xml:space="preserve">(název, typ odpadu, </w:t>
      </w:r>
      <w:proofErr w:type="gramStart"/>
      <w:r w:rsidR="00CA75A4" w:rsidRPr="003244A2">
        <w:rPr>
          <w:rFonts w:ascii="Calibri" w:hAnsi="Calibri" w:cs="Calibri"/>
          <w:color w:val="222222"/>
          <w:sz w:val="22"/>
          <w:szCs w:val="22"/>
        </w:rPr>
        <w:t>kapacita,…</w:t>
      </w:r>
      <w:proofErr w:type="gramEnd"/>
      <w:r w:rsidR="00CA75A4" w:rsidRPr="003244A2">
        <w:rPr>
          <w:rFonts w:ascii="Calibri" w:hAnsi="Calibri" w:cs="Calibri"/>
          <w:color w:val="222222"/>
          <w:sz w:val="22"/>
          <w:szCs w:val="22"/>
        </w:rPr>
        <w:t>)</w:t>
      </w:r>
      <w:r>
        <w:rPr>
          <w:rFonts w:asciiTheme="minorHAnsi" w:hAnsiTheme="minorHAnsi" w:cstheme="minorHAnsi"/>
          <w:sz w:val="22"/>
        </w:rPr>
        <w:t xml:space="preserve"> a </w:t>
      </w:r>
      <w:r w:rsidR="00E86E1C">
        <w:rPr>
          <w:rFonts w:asciiTheme="minorHAnsi" w:hAnsiTheme="minorHAnsi" w:cstheme="minorHAnsi"/>
          <w:sz w:val="22"/>
        </w:rPr>
        <w:t xml:space="preserve">číselník </w:t>
      </w:r>
      <w:r>
        <w:rPr>
          <w:rFonts w:asciiTheme="minorHAnsi" w:hAnsiTheme="minorHAnsi" w:cstheme="minorHAnsi"/>
          <w:sz w:val="22"/>
        </w:rPr>
        <w:t>sklad</w:t>
      </w:r>
      <w:r w:rsidR="00E86E1C">
        <w:rPr>
          <w:rFonts w:asciiTheme="minorHAnsi" w:hAnsiTheme="minorHAnsi" w:cstheme="minorHAnsi"/>
          <w:sz w:val="22"/>
        </w:rPr>
        <w:t>ů</w:t>
      </w:r>
      <w:r w:rsidR="00CA75A4">
        <w:rPr>
          <w:rFonts w:asciiTheme="minorHAnsi" w:hAnsiTheme="minorHAnsi" w:cstheme="minorHAnsi"/>
          <w:sz w:val="22"/>
        </w:rPr>
        <w:t xml:space="preserve"> </w:t>
      </w:r>
      <w:r w:rsidR="00CA75A4" w:rsidRPr="003244A2">
        <w:rPr>
          <w:rFonts w:ascii="Calibri" w:hAnsi="Calibri" w:cs="Calibri"/>
          <w:color w:val="222222"/>
          <w:sz w:val="22"/>
          <w:szCs w:val="22"/>
        </w:rPr>
        <w:t>(název skladu, typy nádob, počet nádob,…)</w:t>
      </w:r>
    </w:p>
    <w:p w14:paraId="7585A06C" w14:textId="77777777" w:rsidR="00CA75A4" w:rsidRDefault="00CA75A4" w:rsidP="00BB3825">
      <w:pPr>
        <w:pStyle w:val="Bntext"/>
        <w:spacing w:line="240" w:lineRule="auto"/>
        <w:rPr>
          <w:rFonts w:asciiTheme="minorHAnsi" w:hAnsiTheme="minorHAnsi" w:cstheme="minorHAnsi"/>
          <w:sz w:val="22"/>
        </w:rPr>
      </w:pPr>
    </w:p>
    <w:p w14:paraId="159BD7A2" w14:textId="7CB850D3" w:rsidR="00E86E1C" w:rsidRPr="00CA75A4" w:rsidRDefault="00CA75A4" w:rsidP="00BB3825">
      <w:pPr>
        <w:pStyle w:val="Bntext"/>
        <w:spacing w:line="240" w:lineRule="auto"/>
        <w:rPr>
          <w:rFonts w:asciiTheme="minorHAnsi" w:hAnsiTheme="minorHAnsi" w:cstheme="minorHAnsi"/>
          <w:b/>
          <w:sz w:val="22"/>
        </w:rPr>
      </w:pPr>
      <w:r w:rsidRPr="00CA75A4">
        <w:rPr>
          <w:rFonts w:asciiTheme="minorHAnsi" w:hAnsiTheme="minorHAnsi" w:cstheme="minorHAnsi"/>
          <w:b/>
          <w:sz w:val="22"/>
        </w:rPr>
        <w:t>Obec</w:t>
      </w:r>
    </w:p>
    <w:p w14:paraId="2B603464" w14:textId="675538F6" w:rsidR="00CA75A4" w:rsidRDefault="00CA75A4" w:rsidP="003244A2">
      <w:pPr>
        <w:shd w:val="clear" w:color="auto" w:fill="FFFFFF"/>
        <w:spacing w:after="160" w:line="235" w:lineRule="atLeast"/>
        <w:jc w:val="lef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Zde se nacházejí základní evidenční údaje o:</w:t>
      </w:r>
    </w:p>
    <w:p w14:paraId="5156B1BE" w14:textId="3AF7486E" w:rsidR="003244A2" w:rsidRPr="00CA75A4" w:rsidRDefault="00CA75A4" w:rsidP="00CA75A4">
      <w:pPr>
        <w:pStyle w:val="Odstavecseseznamem"/>
        <w:numPr>
          <w:ilvl w:val="0"/>
          <w:numId w:val="48"/>
        </w:numPr>
        <w:shd w:val="clear" w:color="auto" w:fill="FFFFFF"/>
        <w:spacing w:after="160" w:line="235" w:lineRule="atLeast"/>
        <w:rPr>
          <w:rFonts w:cs="Calibri"/>
          <w:color w:val="222222"/>
        </w:rPr>
      </w:pPr>
      <w:r w:rsidRPr="00CA75A4">
        <w:rPr>
          <w:rFonts w:cs="Calibri"/>
          <w:color w:val="222222"/>
        </w:rPr>
        <w:t>Stanovištích</w:t>
      </w:r>
      <w:r w:rsidR="003244A2" w:rsidRPr="00CA75A4">
        <w:rPr>
          <w:rFonts w:cs="Calibri"/>
          <w:color w:val="222222"/>
        </w:rPr>
        <w:t xml:space="preserve"> (název stanoviště, adresa, zástupce </w:t>
      </w:r>
      <w:proofErr w:type="gramStart"/>
      <w:r w:rsidR="003244A2" w:rsidRPr="00CA75A4">
        <w:rPr>
          <w:rFonts w:cs="Calibri"/>
          <w:color w:val="222222"/>
        </w:rPr>
        <w:t>stanoviště,…</w:t>
      </w:r>
      <w:proofErr w:type="gramEnd"/>
      <w:r w:rsidR="003244A2" w:rsidRPr="00CA75A4">
        <w:rPr>
          <w:rFonts w:cs="Calibri"/>
          <w:color w:val="222222"/>
        </w:rPr>
        <w:t>)</w:t>
      </w:r>
    </w:p>
    <w:p w14:paraId="05EDA15D" w14:textId="70073C68" w:rsidR="003244A2" w:rsidRPr="00CA75A4" w:rsidRDefault="00CA75A4" w:rsidP="00CA75A4">
      <w:pPr>
        <w:pStyle w:val="Odstavecseseznamem"/>
        <w:numPr>
          <w:ilvl w:val="0"/>
          <w:numId w:val="48"/>
        </w:numPr>
        <w:shd w:val="clear" w:color="auto" w:fill="FFFFFF"/>
        <w:spacing w:after="160" w:line="235" w:lineRule="atLeast"/>
        <w:rPr>
          <w:rFonts w:cs="Calibri"/>
          <w:color w:val="222222"/>
        </w:rPr>
      </w:pPr>
      <w:r w:rsidRPr="00CA75A4">
        <w:rPr>
          <w:rFonts w:cs="Calibri"/>
          <w:color w:val="222222"/>
        </w:rPr>
        <w:lastRenderedPageBreak/>
        <w:t>B</w:t>
      </w:r>
      <w:r w:rsidR="003244A2" w:rsidRPr="00CA75A4">
        <w:rPr>
          <w:rFonts w:cs="Calibri"/>
          <w:color w:val="222222"/>
        </w:rPr>
        <w:t>ytových dom</w:t>
      </w:r>
      <w:r w:rsidRPr="00CA75A4">
        <w:rPr>
          <w:rFonts w:cs="Calibri"/>
          <w:color w:val="222222"/>
        </w:rPr>
        <w:t>ech</w:t>
      </w:r>
      <w:r w:rsidR="003244A2" w:rsidRPr="00CA75A4">
        <w:rPr>
          <w:rFonts w:cs="Calibri"/>
          <w:color w:val="222222"/>
        </w:rPr>
        <w:t xml:space="preserve"> (název bytového domu, adresa)</w:t>
      </w:r>
    </w:p>
    <w:p w14:paraId="08543060" w14:textId="33486775" w:rsidR="003244A2" w:rsidRPr="00CA75A4" w:rsidRDefault="00CA75A4" w:rsidP="00CA75A4">
      <w:pPr>
        <w:pStyle w:val="Odstavecseseznamem"/>
        <w:numPr>
          <w:ilvl w:val="0"/>
          <w:numId w:val="48"/>
        </w:numPr>
        <w:shd w:val="clear" w:color="auto" w:fill="FFFFFF"/>
        <w:spacing w:after="160" w:line="235" w:lineRule="atLeast"/>
        <w:rPr>
          <w:rFonts w:cs="Calibri"/>
          <w:color w:val="222222"/>
        </w:rPr>
      </w:pPr>
      <w:r w:rsidRPr="00CA75A4">
        <w:rPr>
          <w:rFonts w:cs="Calibri"/>
          <w:color w:val="222222"/>
        </w:rPr>
        <w:t>S</w:t>
      </w:r>
      <w:r w:rsidR="003244A2" w:rsidRPr="00CA75A4">
        <w:rPr>
          <w:rFonts w:cs="Calibri"/>
          <w:color w:val="222222"/>
        </w:rPr>
        <w:t>běrných hnízd</w:t>
      </w:r>
      <w:r w:rsidRPr="00CA75A4">
        <w:rPr>
          <w:rFonts w:cs="Calibri"/>
          <w:color w:val="222222"/>
        </w:rPr>
        <w:t>ech</w:t>
      </w:r>
      <w:r w:rsidR="003244A2" w:rsidRPr="00CA75A4">
        <w:rPr>
          <w:rFonts w:cs="Calibri"/>
          <w:color w:val="222222"/>
        </w:rPr>
        <w:t xml:space="preserve"> (název, adresa)</w:t>
      </w:r>
    </w:p>
    <w:p w14:paraId="20D08035" w14:textId="204B9217" w:rsidR="003244A2" w:rsidRPr="00CA75A4" w:rsidRDefault="003244A2" w:rsidP="00CA75A4">
      <w:pPr>
        <w:pStyle w:val="Odstavecseseznamem"/>
        <w:numPr>
          <w:ilvl w:val="0"/>
          <w:numId w:val="48"/>
        </w:numPr>
        <w:shd w:val="clear" w:color="auto" w:fill="FFFFFF"/>
        <w:spacing w:after="160" w:line="235" w:lineRule="atLeast"/>
        <w:rPr>
          <w:rFonts w:cs="Calibri"/>
          <w:color w:val="222222"/>
        </w:rPr>
      </w:pPr>
      <w:r w:rsidRPr="00CA75A4">
        <w:rPr>
          <w:rFonts w:cs="Calibri"/>
          <w:color w:val="222222"/>
        </w:rPr>
        <w:t xml:space="preserve">Vazby mezi stanovištěm a bytovým domem + </w:t>
      </w:r>
      <w:r w:rsidR="00CA75A4" w:rsidRPr="00CA75A4">
        <w:rPr>
          <w:rFonts w:cs="Calibri"/>
          <w:color w:val="222222"/>
        </w:rPr>
        <w:t>bytovým domem a sběrným hnízdem</w:t>
      </w:r>
    </w:p>
    <w:p w14:paraId="79D346F8" w14:textId="7B9FEE9E" w:rsidR="003244A2" w:rsidRPr="00CA75A4" w:rsidRDefault="00CA75A4" w:rsidP="00CA75A4">
      <w:pPr>
        <w:pStyle w:val="Odstavecseseznamem"/>
        <w:numPr>
          <w:ilvl w:val="0"/>
          <w:numId w:val="48"/>
        </w:numPr>
        <w:shd w:val="clear" w:color="auto" w:fill="FFFFFF"/>
        <w:spacing w:after="160" w:line="235" w:lineRule="atLeast"/>
        <w:rPr>
          <w:rFonts w:cs="Calibri"/>
          <w:color w:val="222222"/>
        </w:rPr>
      </w:pPr>
      <w:r w:rsidRPr="00CA75A4">
        <w:rPr>
          <w:rFonts w:cs="Calibri"/>
          <w:color w:val="222222"/>
        </w:rPr>
        <w:t>O</w:t>
      </w:r>
      <w:r w:rsidR="003244A2" w:rsidRPr="00CA75A4">
        <w:rPr>
          <w:rFonts w:cs="Calibri"/>
          <w:color w:val="222222"/>
        </w:rPr>
        <w:t>byvatel</w:t>
      </w:r>
      <w:r w:rsidRPr="00CA75A4">
        <w:rPr>
          <w:rFonts w:cs="Calibri"/>
          <w:color w:val="222222"/>
        </w:rPr>
        <w:t>ích</w:t>
      </w:r>
      <w:r w:rsidR="003244A2" w:rsidRPr="00CA75A4">
        <w:rPr>
          <w:rFonts w:cs="Calibri"/>
          <w:color w:val="222222"/>
        </w:rPr>
        <w:t xml:space="preserve"> (jméno, příjmení, trvalé bydliště, datum narození, vazba na stanoviště, </w:t>
      </w:r>
      <w:r w:rsidRPr="00CA75A4">
        <w:rPr>
          <w:rFonts w:cs="Calibri"/>
          <w:color w:val="222222"/>
        </w:rPr>
        <w:t>je/není zástupce stanoviště, …)</w:t>
      </w:r>
    </w:p>
    <w:p w14:paraId="0B8D8990" w14:textId="40F1F60E" w:rsidR="00CA75A4" w:rsidRPr="00CA75A4" w:rsidRDefault="00CA75A4" w:rsidP="003244A2">
      <w:pPr>
        <w:shd w:val="clear" w:color="auto" w:fill="FFFFFF"/>
        <w:spacing w:after="160" w:line="235" w:lineRule="atLeast"/>
        <w:jc w:val="left"/>
        <w:rPr>
          <w:rFonts w:ascii="Calibri" w:hAnsi="Calibri" w:cs="Calibri"/>
          <w:b/>
          <w:color w:val="222222"/>
          <w:sz w:val="22"/>
          <w:szCs w:val="22"/>
        </w:rPr>
      </w:pPr>
      <w:r w:rsidRPr="00CA75A4">
        <w:rPr>
          <w:rFonts w:ascii="Calibri" w:hAnsi="Calibri" w:cs="Calibri"/>
          <w:b/>
          <w:color w:val="222222"/>
          <w:sz w:val="22"/>
          <w:szCs w:val="22"/>
        </w:rPr>
        <w:t>Odpady</w:t>
      </w:r>
    </w:p>
    <w:p w14:paraId="670E5D80" w14:textId="45A9DCAD" w:rsidR="00CA75A4" w:rsidRDefault="00CA75A4" w:rsidP="00CA75A4">
      <w:pPr>
        <w:pStyle w:val="Odstavecseseznamem"/>
        <w:numPr>
          <w:ilvl w:val="0"/>
          <w:numId w:val="49"/>
        </w:numPr>
        <w:shd w:val="clear" w:color="auto" w:fill="FFFFFF"/>
        <w:spacing w:after="160" w:line="235" w:lineRule="atLeast"/>
        <w:rPr>
          <w:rFonts w:cs="Calibri"/>
          <w:color w:val="222222"/>
        </w:rPr>
      </w:pPr>
      <w:r>
        <w:rPr>
          <w:rFonts w:cs="Calibri"/>
          <w:color w:val="222222"/>
        </w:rPr>
        <w:t>V</w:t>
      </w:r>
      <w:r w:rsidRPr="00CA75A4">
        <w:rPr>
          <w:rFonts w:cs="Calibri"/>
          <w:color w:val="222222"/>
        </w:rPr>
        <w:t xml:space="preserve">ydávání nádob jednomu nebo více stanovištím, vč. </w:t>
      </w:r>
      <w:r>
        <w:rPr>
          <w:rFonts w:cs="Calibri"/>
          <w:color w:val="222222"/>
        </w:rPr>
        <w:t xml:space="preserve">možnosti </w:t>
      </w:r>
      <w:r w:rsidRPr="00CA75A4">
        <w:rPr>
          <w:rFonts w:cs="Calibri"/>
          <w:color w:val="222222"/>
        </w:rPr>
        <w:t>generování zápůjčních smluv na</w:t>
      </w:r>
      <w:r>
        <w:rPr>
          <w:rFonts w:cs="Calibri"/>
          <w:color w:val="222222"/>
        </w:rPr>
        <w:t xml:space="preserve"> základě předdefinované šablony</w:t>
      </w:r>
    </w:p>
    <w:p w14:paraId="7B032181" w14:textId="19A8D9E3" w:rsidR="00CA75A4" w:rsidRPr="00CA75A4" w:rsidRDefault="00CA75A4" w:rsidP="00CA75A4">
      <w:pPr>
        <w:pStyle w:val="Odstavecseseznamem"/>
        <w:numPr>
          <w:ilvl w:val="0"/>
          <w:numId w:val="49"/>
        </w:numPr>
        <w:shd w:val="clear" w:color="auto" w:fill="FFFFFF"/>
        <w:spacing w:after="160" w:line="235" w:lineRule="atLeast"/>
        <w:rPr>
          <w:rFonts w:cs="Calibri"/>
          <w:color w:val="222222"/>
        </w:rPr>
      </w:pPr>
      <w:r w:rsidRPr="00CA75A4">
        <w:rPr>
          <w:rFonts w:cs="Calibri"/>
          <w:color w:val="222222"/>
        </w:rPr>
        <w:t>Generování a tisk párovacích kó</w:t>
      </w:r>
      <w:r>
        <w:rPr>
          <w:rFonts w:cs="Calibri"/>
          <w:color w:val="222222"/>
        </w:rPr>
        <w:t>dů nádob pro načítání RFID čipů</w:t>
      </w:r>
    </w:p>
    <w:p w14:paraId="6E7084B5" w14:textId="49C1D3D5" w:rsidR="00CA75A4" w:rsidRPr="00CA75A4" w:rsidRDefault="00CA75A4" w:rsidP="00CA75A4">
      <w:pPr>
        <w:pStyle w:val="Odstavecseseznamem"/>
        <w:numPr>
          <w:ilvl w:val="0"/>
          <w:numId w:val="49"/>
        </w:numPr>
        <w:shd w:val="clear" w:color="auto" w:fill="FFFFFF"/>
        <w:spacing w:after="160" w:line="235" w:lineRule="atLeast"/>
        <w:rPr>
          <w:rFonts w:cs="Calibri"/>
          <w:color w:val="222222"/>
        </w:rPr>
      </w:pPr>
      <w:r w:rsidRPr="00CA75A4">
        <w:rPr>
          <w:rFonts w:cs="Calibri"/>
          <w:color w:val="222222"/>
        </w:rPr>
        <w:t>Vydané nádoby (typ nádoby, kód nádoby, vlastnictví nádoby, způsob užití, typ smlouvy, vazba na stanoviště / bytový dům / sběrné hnízdo, …)</w:t>
      </w:r>
    </w:p>
    <w:p w14:paraId="702163DC" w14:textId="77777777" w:rsidR="00CA75A4" w:rsidRDefault="003244A2" w:rsidP="003244A2">
      <w:pPr>
        <w:pStyle w:val="Odstavecseseznamem"/>
        <w:numPr>
          <w:ilvl w:val="0"/>
          <w:numId w:val="49"/>
        </w:numPr>
        <w:shd w:val="clear" w:color="auto" w:fill="FFFFFF"/>
        <w:spacing w:after="160" w:line="235" w:lineRule="atLeast"/>
        <w:rPr>
          <w:rFonts w:cs="Calibri"/>
          <w:color w:val="222222"/>
        </w:rPr>
      </w:pPr>
      <w:r w:rsidRPr="00CA75A4">
        <w:rPr>
          <w:rFonts w:cs="Calibri"/>
          <w:color w:val="222222"/>
        </w:rPr>
        <w:t xml:space="preserve">Evidence jednotlivých svozů (datum svozu, délka svozu, počet svezených nádob, </w:t>
      </w:r>
      <w:r w:rsidR="00CA75A4">
        <w:rPr>
          <w:rFonts w:cs="Calibri"/>
          <w:color w:val="222222"/>
        </w:rPr>
        <w:t>SPZ svozového vozidla, …</w:t>
      </w:r>
      <w:r w:rsidRPr="00CA75A4">
        <w:rPr>
          <w:rFonts w:cs="Calibri"/>
          <w:color w:val="222222"/>
        </w:rPr>
        <w:t>)</w:t>
      </w:r>
    </w:p>
    <w:p w14:paraId="49C369E3" w14:textId="13F6C7D7" w:rsidR="003244A2" w:rsidRPr="00CA75A4" w:rsidRDefault="003244A2" w:rsidP="003244A2">
      <w:pPr>
        <w:pStyle w:val="Odstavecseseznamem"/>
        <w:numPr>
          <w:ilvl w:val="0"/>
          <w:numId w:val="49"/>
        </w:numPr>
        <w:shd w:val="clear" w:color="auto" w:fill="FFFFFF"/>
        <w:spacing w:after="160" w:line="235" w:lineRule="atLeast"/>
        <w:rPr>
          <w:rFonts w:cs="Calibri"/>
          <w:color w:val="222222"/>
        </w:rPr>
      </w:pPr>
      <w:r w:rsidRPr="00CA75A4">
        <w:rPr>
          <w:rFonts w:cs="Calibri"/>
          <w:color w:val="222222"/>
        </w:rPr>
        <w:t xml:space="preserve">Evidence detailu svozů (datum a čas svezené nádoby, kód nádoby, typ nádoby, stanoviště nádoby, GPS </w:t>
      </w:r>
      <w:r w:rsidR="00CA75A4">
        <w:rPr>
          <w:rFonts w:cs="Calibri"/>
          <w:color w:val="222222"/>
        </w:rPr>
        <w:t xml:space="preserve">místa výsypu </w:t>
      </w:r>
      <w:proofErr w:type="gramStart"/>
      <w:r w:rsidRPr="00CA75A4">
        <w:rPr>
          <w:rFonts w:cs="Calibri"/>
          <w:color w:val="222222"/>
        </w:rPr>
        <w:t>nádoby  s</w:t>
      </w:r>
      <w:proofErr w:type="gramEnd"/>
      <w:r w:rsidRPr="00CA75A4">
        <w:rPr>
          <w:rFonts w:cs="Calibri"/>
          <w:color w:val="222222"/>
        </w:rPr>
        <w:t xml:space="preserve"> m</w:t>
      </w:r>
      <w:r w:rsidR="00CA75A4">
        <w:rPr>
          <w:rFonts w:cs="Calibri"/>
          <w:color w:val="222222"/>
        </w:rPr>
        <w:t>ožností zobrazení v mapě, atd.)</w:t>
      </w:r>
    </w:p>
    <w:p w14:paraId="14669A94" w14:textId="77777777" w:rsidR="00CA75A4" w:rsidRDefault="00CA75A4" w:rsidP="003244A2">
      <w:pPr>
        <w:shd w:val="clear" w:color="auto" w:fill="FFFFFF"/>
        <w:spacing w:after="160" w:line="235" w:lineRule="atLeast"/>
        <w:jc w:val="left"/>
        <w:rPr>
          <w:rFonts w:ascii="Calibri" w:hAnsi="Calibri" w:cs="Calibri"/>
          <w:color w:val="222222"/>
          <w:sz w:val="22"/>
          <w:szCs w:val="22"/>
        </w:rPr>
      </w:pPr>
    </w:p>
    <w:p w14:paraId="4FF6A0B9" w14:textId="71B267CA" w:rsidR="00CA75A4" w:rsidRPr="00E86E1C" w:rsidRDefault="00CA75A4" w:rsidP="00CA75A4">
      <w:pPr>
        <w:pStyle w:val="Bntext"/>
        <w:spacing w:line="240" w:lineRule="auto"/>
        <w:rPr>
          <w:rFonts w:asciiTheme="minorHAnsi" w:hAnsiTheme="minorHAnsi" w:cstheme="minorHAnsi"/>
          <w:b/>
          <w:sz w:val="22"/>
        </w:rPr>
      </w:pPr>
      <w:r w:rsidRPr="00E86E1C">
        <w:rPr>
          <w:rFonts w:asciiTheme="minorHAnsi" w:hAnsiTheme="minorHAnsi" w:cstheme="minorHAnsi"/>
          <w:b/>
          <w:sz w:val="22"/>
        </w:rPr>
        <w:t>Přehledy</w:t>
      </w:r>
    </w:p>
    <w:p w14:paraId="76EF94FB" w14:textId="6E0A9C54" w:rsidR="00CA75A4" w:rsidRDefault="00CA75A4" w:rsidP="003244A2">
      <w:pPr>
        <w:shd w:val="clear" w:color="auto" w:fill="FFFFFF"/>
        <w:spacing w:after="160" w:line="235" w:lineRule="atLeast"/>
        <w:jc w:val="lef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Odpady podle typu za vybrané období</w:t>
      </w:r>
    </w:p>
    <w:p w14:paraId="562DA15C" w14:textId="14522EFA" w:rsidR="00CA75A4" w:rsidRDefault="00CA75A4" w:rsidP="003244A2">
      <w:pPr>
        <w:shd w:val="clear" w:color="auto" w:fill="FFFFFF"/>
        <w:spacing w:after="160" w:line="235" w:lineRule="atLeast"/>
        <w:jc w:val="lef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Odpady na obyvatele za jednotlivá čtvrtletí</w:t>
      </w:r>
    </w:p>
    <w:p w14:paraId="19C4BDEA" w14:textId="3CB98DC5" w:rsidR="003244A2" w:rsidRDefault="00CA75A4" w:rsidP="003244A2">
      <w:pPr>
        <w:shd w:val="clear" w:color="auto" w:fill="FFFFFF"/>
        <w:spacing w:after="160" w:line="235" w:lineRule="atLeast"/>
        <w:jc w:val="lef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Č</w:t>
      </w:r>
      <w:r w:rsidR="003244A2" w:rsidRPr="003244A2">
        <w:rPr>
          <w:rFonts w:ascii="Calibri" w:hAnsi="Calibri" w:cs="Calibri"/>
          <w:color w:val="222222"/>
          <w:sz w:val="22"/>
          <w:szCs w:val="22"/>
        </w:rPr>
        <w:t>etnost výsypu nádob pro jednotlivá stan</w:t>
      </w:r>
      <w:r>
        <w:rPr>
          <w:rFonts w:ascii="Calibri" w:hAnsi="Calibri" w:cs="Calibri"/>
          <w:color w:val="222222"/>
          <w:sz w:val="22"/>
          <w:szCs w:val="22"/>
        </w:rPr>
        <w:t>oviště za vybrané období</w:t>
      </w:r>
    </w:p>
    <w:p w14:paraId="3F0DB1EA" w14:textId="77777777" w:rsidR="00CA75A4" w:rsidRPr="003244A2" w:rsidRDefault="00CA75A4" w:rsidP="003244A2">
      <w:pPr>
        <w:shd w:val="clear" w:color="auto" w:fill="FFFFFF"/>
        <w:spacing w:after="160" w:line="235" w:lineRule="atLeast"/>
        <w:jc w:val="left"/>
        <w:rPr>
          <w:rFonts w:ascii="Calibri" w:hAnsi="Calibri" w:cs="Calibri"/>
          <w:color w:val="222222"/>
          <w:sz w:val="22"/>
          <w:szCs w:val="22"/>
        </w:rPr>
      </w:pPr>
    </w:p>
    <w:p w14:paraId="21370DEC" w14:textId="2C0A5FD4" w:rsidR="00CA75A4" w:rsidRPr="00CA75A4" w:rsidRDefault="00CA75A4" w:rsidP="003244A2">
      <w:pPr>
        <w:shd w:val="clear" w:color="auto" w:fill="FFFFFF"/>
        <w:spacing w:after="160" w:line="235" w:lineRule="atLeast"/>
        <w:jc w:val="left"/>
        <w:rPr>
          <w:rFonts w:ascii="Calibri" w:hAnsi="Calibri" w:cs="Calibri"/>
          <w:b/>
          <w:color w:val="222222"/>
          <w:sz w:val="22"/>
          <w:szCs w:val="22"/>
        </w:rPr>
      </w:pPr>
      <w:r w:rsidRPr="00CA75A4">
        <w:rPr>
          <w:rFonts w:ascii="Calibri" w:hAnsi="Calibri" w:cs="Calibri"/>
          <w:b/>
          <w:color w:val="222222"/>
          <w:sz w:val="22"/>
          <w:szCs w:val="22"/>
        </w:rPr>
        <w:t>Další</w:t>
      </w:r>
    </w:p>
    <w:p w14:paraId="2BB679EC" w14:textId="1DCB743D" w:rsidR="003244A2" w:rsidRPr="003244A2" w:rsidRDefault="003244A2" w:rsidP="003244A2">
      <w:pPr>
        <w:shd w:val="clear" w:color="auto" w:fill="FFFFFF"/>
        <w:spacing w:after="160" w:line="235" w:lineRule="atLeast"/>
        <w:jc w:val="left"/>
        <w:rPr>
          <w:rFonts w:ascii="Calibri" w:hAnsi="Calibri" w:cs="Calibri"/>
          <w:color w:val="222222"/>
          <w:sz w:val="22"/>
          <w:szCs w:val="22"/>
        </w:rPr>
      </w:pPr>
      <w:r w:rsidRPr="003244A2">
        <w:rPr>
          <w:rFonts w:ascii="Calibri" w:hAnsi="Calibri" w:cs="Calibri"/>
          <w:color w:val="222222"/>
          <w:sz w:val="22"/>
          <w:szCs w:val="22"/>
        </w:rPr>
        <w:t>Možnost přidělit přístupy do aplikace i pro obyvatele vč. informací o jejich stanovišti, přehledu o svozech nádob jejich stanoviště, aktualit, zobrazení svozového kalendáře atd.</w:t>
      </w:r>
    </w:p>
    <w:p w14:paraId="08805F8F" w14:textId="77777777" w:rsidR="00CA75A4" w:rsidRPr="003244A2" w:rsidRDefault="00CA75A4" w:rsidP="00CA75A4">
      <w:pPr>
        <w:shd w:val="clear" w:color="auto" w:fill="FFFFFF"/>
        <w:spacing w:after="160" w:line="235" w:lineRule="atLeast"/>
        <w:jc w:val="left"/>
        <w:rPr>
          <w:rFonts w:ascii="Calibri" w:hAnsi="Calibri" w:cs="Calibri"/>
          <w:color w:val="222222"/>
          <w:sz w:val="22"/>
          <w:szCs w:val="22"/>
        </w:rPr>
      </w:pPr>
      <w:r w:rsidRPr="003244A2">
        <w:rPr>
          <w:rFonts w:ascii="Calibri" w:hAnsi="Calibri" w:cs="Calibri"/>
          <w:color w:val="222222"/>
          <w:sz w:val="22"/>
          <w:szCs w:val="22"/>
        </w:rPr>
        <w:t>Možnost filtrování a řazení v přehledech.</w:t>
      </w:r>
    </w:p>
    <w:p w14:paraId="3FDEAAF2" w14:textId="77777777" w:rsidR="00CA75A4" w:rsidRPr="003244A2" w:rsidRDefault="00CA75A4" w:rsidP="00CA75A4">
      <w:pPr>
        <w:shd w:val="clear" w:color="auto" w:fill="FFFFFF"/>
        <w:spacing w:after="160" w:line="235" w:lineRule="atLeast"/>
        <w:jc w:val="left"/>
        <w:rPr>
          <w:rFonts w:ascii="Calibri" w:hAnsi="Calibri" w:cs="Calibri"/>
          <w:color w:val="222222"/>
          <w:sz w:val="22"/>
          <w:szCs w:val="22"/>
        </w:rPr>
      </w:pPr>
      <w:r w:rsidRPr="003244A2">
        <w:rPr>
          <w:rFonts w:ascii="Calibri" w:hAnsi="Calibri" w:cs="Calibri"/>
          <w:color w:val="222222"/>
          <w:sz w:val="22"/>
          <w:szCs w:val="22"/>
        </w:rPr>
        <w:t>Možnost exportu dat vybraných přehledů.</w:t>
      </w:r>
    </w:p>
    <w:p w14:paraId="12702A41" w14:textId="208B505A" w:rsidR="003244A2" w:rsidRPr="003244A2" w:rsidRDefault="003244A2" w:rsidP="003244A2">
      <w:pPr>
        <w:shd w:val="clear" w:color="auto" w:fill="FFFFFF"/>
        <w:spacing w:after="160" w:line="235" w:lineRule="atLeast"/>
        <w:jc w:val="left"/>
        <w:rPr>
          <w:rFonts w:ascii="Calibri" w:hAnsi="Calibri" w:cs="Calibri"/>
          <w:color w:val="222222"/>
          <w:sz w:val="22"/>
          <w:szCs w:val="22"/>
        </w:rPr>
      </w:pPr>
      <w:r w:rsidRPr="003244A2">
        <w:rPr>
          <w:rFonts w:ascii="Calibri" w:hAnsi="Calibri" w:cs="Calibri"/>
          <w:color w:val="222222"/>
          <w:sz w:val="22"/>
          <w:szCs w:val="22"/>
        </w:rPr>
        <w:t>Provoz aplikace na serverech dodavatele vč. řešení případných chyb a zálohování dat minimálně 1x týdně.</w:t>
      </w:r>
    </w:p>
    <w:p w14:paraId="15E53ED2" w14:textId="1D3E2524" w:rsidR="003244A2" w:rsidRDefault="003244A2" w:rsidP="00BB3825">
      <w:pPr>
        <w:pStyle w:val="Bntext"/>
        <w:spacing w:line="240" w:lineRule="auto"/>
        <w:rPr>
          <w:rFonts w:asciiTheme="minorHAnsi" w:hAnsiTheme="minorHAnsi" w:cstheme="minorHAnsi"/>
          <w:sz w:val="22"/>
        </w:rPr>
      </w:pPr>
    </w:p>
    <w:p w14:paraId="6EB48797" w14:textId="77777777" w:rsidR="00E86E1C" w:rsidRDefault="00E86E1C" w:rsidP="00BB3825">
      <w:pPr>
        <w:pStyle w:val="Bntext"/>
        <w:spacing w:line="240" w:lineRule="auto"/>
        <w:rPr>
          <w:rFonts w:asciiTheme="minorHAnsi" w:hAnsiTheme="minorHAnsi" w:cstheme="minorHAnsi"/>
          <w:sz w:val="22"/>
        </w:rPr>
      </w:pPr>
    </w:p>
    <w:p w14:paraId="644FDFD1" w14:textId="77777777" w:rsidR="00E86E1C" w:rsidRDefault="00E86E1C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422EF22E" w14:textId="7E4D016F" w:rsidR="00294F50" w:rsidRPr="00A27365" w:rsidRDefault="00294F50" w:rsidP="00422414">
      <w:pPr>
        <w:jc w:val="center"/>
        <w:rPr>
          <w:rFonts w:asciiTheme="minorHAnsi" w:hAnsiTheme="minorHAnsi" w:cstheme="minorHAnsi"/>
          <w:b/>
          <w:szCs w:val="24"/>
        </w:rPr>
      </w:pPr>
      <w:r w:rsidRPr="00A27365">
        <w:rPr>
          <w:rFonts w:asciiTheme="minorHAnsi" w:hAnsiTheme="minorHAnsi" w:cstheme="minorHAnsi"/>
          <w:b/>
          <w:szCs w:val="24"/>
        </w:rPr>
        <w:lastRenderedPageBreak/>
        <w:t xml:space="preserve">Příloha č. </w:t>
      </w:r>
      <w:r w:rsidR="00422414" w:rsidRPr="00A27365">
        <w:rPr>
          <w:rFonts w:asciiTheme="minorHAnsi" w:hAnsiTheme="minorHAnsi" w:cstheme="minorHAnsi"/>
          <w:b/>
          <w:szCs w:val="24"/>
        </w:rPr>
        <w:t>2</w:t>
      </w:r>
      <w:r w:rsidRPr="00A27365">
        <w:rPr>
          <w:rFonts w:asciiTheme="minorHAnsi" w:hAnsiTheme="minorHAnsi" w:cstheme="minorHAnsi"/>
          <w:b/>
          <w:szCs w:val="24"/>
        </w:rPr>
        <w:t xml:space="preserve"> –</w:t>
      </w:r>
      <w:r w:rsidR="00D70AAA">
        <w:rPr>
          <w:rFonts w:asciiTheme="minorHAnsi" w:hAnsiTheme="minorHAnsi" w:cstheme="minorHAnsi"/>
          <w:b/>
          <w:szCs w:val="24"/>
        </w:rPr>
        <w:t xml:space="preserve"> Služba Z</w:t>
      </w:r>
      <w:r w:rsidR="008D654A">
        <w:rPr>
          <w:rFonts w:asciiTheme="minorHAnsi" w:hAnsiTheme="minorHAnsi" w:cstheme="minorHAnsi"/>
          <w:b/>
          <w:szCs w:val="24"/>
        </w:rPr>
        <w:t xml:space="preserve">ávady </w:t>
      </w:r>
      <w:r w:rsidRPr="00A27365">
        <w:rPr>
          <w:rFonts w:asciiTheme="minorHAnsi" w:hAnsiTheme="minorHAnsi" w:cstheme="minorHAnsi"/>
          <w:b/>
          <w:szCs w:val="24"/>
        </w:rPr>
        <w:t>a aktualizace“</w:t>
      </w:r>
    </w:p>
    <w:p w14:paraId="1E0D9A77" w14:textId="77777777" w:rsidR="00294F50" w:rsidRPr="00262AEC" w:rsidRDefault="00294F50">
      <w:pPr>
        <w:rPr>
          <w:rFonts w:asciiTheme="minorHAnsi" w:hAnsiTheme="minorHAnsi" w:cstheme="minorHAnsi"/>
          <w:sz w:val="22"/>
          <w:szCs w:val="22"/>
        </w:rPr>
      </w:pPr>
    </w:p>
    <w:p w14:paraId="69856920" w14:textId="77777777"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</w:p>
    <w:p w14:paraId="3E1EF0FA" w14:textId="33B2B6BF" w:rsidR="009A7DD9" w:rsidRPr="00D70AAA" w:rsidRDefault="009A7DD9" w:rsidP="009A7DD9">
      <w:pPr>
        <w:rPr>
          <w:rFonts w:asciiTheme="minorHAnsi" w:hAnsiTheme="minorHAnsi" w:cstheme="minorHAnsi"/>
          <w:b/>
          <w:szCs w:val="22"/>
        </w:rPr>
      </w:pPr>
      <w:r w:rsidRPr="00D70AAA">
        <w:rPr>
          <w:rFonts w:asciiTheme="minorHAnsi" w:hAnsiTheme="minorHAnsi" w:cstheme="minorHAnsi"/>
          <w:b/>
          <w:szCs w:val="22"/>
        </w:rPr>
        <w:t xml:space="preserve">Služba </w:t>
      </w:r>
      <w:r w:rsidR="002B68B9" w:rsidRPr="00D70AAA">
        <w:rPr>
          <w:rFonts w:asciiTheme="minorHAnsi" w:hAnsiTheme="minorHAnsi" w:cstheme="minorHAnsi"/>
          <w:b/>
          <w:szCs w:val="22"/>
        </w:rPr>
        <w:t>aktualizace</w:t>
      </w:r>
    </w:p>
    <w:p w14:paraId="440F866E" w14:textId="1BE60B8B"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V rámci poskytování této služby objednatel získává nárok na poskytnutí veškerých zlepšení a aktualizací systému </w:t>
      </w:r>
      <w:r w:rsidR="004B657A">
        <w:rPr>
          <w:rFonts w:asciiTheme="minorHAnsi" w:hAnsiTheme="minorHAnsi" w:cstheme="minorHAnsi"/>
          <w:sz w:val="22"/>
          <w:szCs w:val="22"/>
        </w:rPr>
        <w:t>MOJEPOPELNICE</w:t>
      </w:r>
      <w:r w:rsidRPr="00262AEC">
        <w:rPr>
          <w:rFonts w:asciiTheme="minorHAnsi" w:hAnsiTheme="minorHAnsi" w:cstheme="minorHAnsi"/>
          <w:sz w:val="22"/>
          <w:szCs w:val="22"/>
        </w:rPr>
        <w:t xml:space="preserve"> vydaných dodavatelem během příslušného ročního období. Součástí poskytnutí těchto upgrade a update není jejich instalace a implementace u objednatele. </w:t>
      </w:r>
    </w:p>
    <w:p w14:paraId="22A4FB1C" w14:textId="77777777"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Služba „Odstraňování závad aplikace“ </w:t>
      </w:r>
    </w:p>
    <w:p w14:paraId="2E423026" w14:textId="77777777"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</w:p>
    <w:p w14:paraId="3C3DE684" w14:textId="538099DF"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V rámci poskytování této služby získává objednatel nárok na bezplatné odstraňování závad aplikace, pokud jsou tyto závady způsobeny chybou ve zdrojovém kódu aplikace nebo v chybném nastavení systému ze strany dodavatele. </w:t>
      </w:r>
    </w:p>
    <w:p w14:paraId="2DC11F16" w14:textId="77777777"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</w:p>
    <w:p w14:paraId="72EAB4A4" w14:textId="77777777"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</w:p>
    <w:p w14:paraId="0E36DFAD" w14:textId="43359B76" w:rsidR="009A7DD9" w:rsidRPr="00D70AAA" w:rsidRDefault="008D654A" w:rsidP="009A7DD9">
      <w:pPr>
        <w:rPr>
          <w:rFonts w:asciiTheme="minorHAnsi" w:hAnsiTheme="minorHAnsi" w:cstheme="minorHAnsi"/>
          <w:szCs w:val="22"/>
        </w:rPr>
      </w:pPr>
      <w:r w:rsidRPr="00D70AAA">
        <w:rPr>
          <w:rFonts w:asciiTheme="minorHAnsi" w:hAnsiTheme="minorHAnsi" w:cstheme="minorHAnsi"/>
          <w:b/>
          <w:szCs w:val="22"/>
        </w:rPr>
        <w:t>Technické závady</w:t>
      </w:r>
    </w:p>
    <w:p w14:paraId="6A2FAA84" w14:textId="77777777"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Objednatel zajistí nahlášení vady či jiného požadavku, a to:</w:t>
      </w:r>
    </w:p>
    <w:p w14:paraId="3524C58C" w14:textId="7C1D4FAC" w:rsidR="009A7DD9" w:rsidRPr="00262AEC" w:rsidRDefault="009A7DD9" w:rsidP="000169BF">
      <w:pPr>
        <w:pStyle w:val="Odstavecseseznamem"/>
        <w:numPr>
          <w:ilvl w:val="0"/>
          <w:numId w:val="29"/>
        </w:numPr>
        <w:ind w:left="709"/>
        <w:rPr>
          <w:rFonts w:asciiTheme="minorHAnsi" w:hAnsiTheme="minorHAnsi" w:cstheme="minorHAnsi"/>
          <w:bCs/>
          <w:lang w:val="x-none" w:eastAsia="en-US"/>
        </w:rPr>
      </w:pPr>
      <w:r w:rsidRPr="00262AEC">
        <w:rPr>
          <w:rFonts w:asciiTheme="minorHAnsi" w:hAnsiTheme="minorHAnsi" w:cstheme="minorHAnsi"/>
          <w:bCs/>
          <w:lang w:val="x-none" w:eastAsia="en-US"/>
        </w:rPr>
        <w:t>elektronicky na emailovou adresu: podpora@tectronik.cz</w:t>
      </w:r>
    </w:p>
    <w:p w14:paraId="5EBB57AF" w14:textId="77777777"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Objednatel zajistí písemné nahlášení závady, ve kterém bude datum a čas nahlášení závady, popis, stanovena její kategorie dle podmínek této technické podpory, uvedena osoba objednatele, která o závadě podá podrobnější informaci, a její telefonní číslo, uvede jméno a telefonní číslo ohlašovatele závady. Za písemné nahlášení závady se považuje i e-mail. </w:t>
      </w:r>
    </w:p>
    <w:p w14:paraId="541FCDE2" w14:textId="77777777"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</w:p>
    <w:p w14:paraId="632A33DC" w14:textId="77777777"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Po odstranění závady dodavatel její odstranění nahlásí e-mailem, případně i telefonicky objednateli. </w:t>
      </w:r>
    </w:p>
    <w:p w14:paraId="57EC3B50" w14:textId="77777777" w:rsidR="00262AEC" w:rsidRPr="00262AEC" w:rsidRDefault="00262AEC" w:rsidP="009A7DD9">
      <w:pPr>
        <w:rPr>
          <w:rFonts w:asciiTheme="minorHAnsi" w:hAnsiTheme="minorHAnsi" w:cstheme="minorHAnsi"/>
          <w:sz w:val="22"/>
          <w:szCs w:val="22"/>
        </w:rPr>
      </w:pPr>
    </w:p>
    <w:p w14:paraId="5DA008D5" w14:textId="77DC4266"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Objednatel zkontroluje funkčnost aplikace a potvrdí zpětně dodavateli, že je závada odstraněna.</w:t>
      </w:r>
    </w:p>
    <w:p w14:paraId="5F7FB037" w14:textId="77777777"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</w:p>
    <w:p w14:paraId="409809D8" w14:textId="77777777"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Objednatel odpovídá za to, že řádný průběh prací dodavatele nebude rušen zásahy třetích osob.</w:t>
      </w:r>
    </w:p>
    <w:p w14:paraId="23BE7179" w14:textId="77777777"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</w:p>
    <w:p w14:paraId="5C13E5CE" w14:textId="77777777"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Objednatel je povinen informovat dodavatele o všech opatřeních a zásazích, které na programové aplikaci provedl sám.  </w:t>
      </w:r>
    </w:p>
    <w:p w14:paraId="0263E82E" w14:textId="5C52A416" w:rsidR="009A7DD9" w:rsidRDefault="009A7DD9" w:rsidP="009A7DD9">
      <w:pPr>
        <w:rPr>
          <w:rFonts w:asciiTheme="minorHAnsi" w:hAnsiTheme="minorHAnsi" w:cstheme="minorHAnsi"/>
          <w:sz w:val="22"/>
          <w:szCs w:val="22"/>
        </w:rPr>
      </w:pPr>
    </w:p>
    <w:p w14:paraId="7B99AC96" w14:textId="1F13EE9C" w:rsidR="00A27365" w:rsidRDefault="00A27365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DCEE61B" w14:textId="1AB06183" w:rsidR="009A7DD9" w:rsidRPr="00262AEC" w:rsidRDefault="009A7DD9" w:rsidP="009A7DD9">
      <w:pPr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Práva a povinnosti dodavatele</w:t>
      </w:r>
    </w:p>
    <w:p w14:paraId="155E78E6" w14:textId="0DD7A176"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Každá zjištěná či nahlášená závada bude vyhodnocena a zařazena do jedné z následujících kategorií:</w:t>
      </w:r>
    </w:p>
    <w:p w14:paraId="6450C6ED" w14:textId="7F7E30FA" w:rsidR="009A7DD9" w:rsidRPr="00262AEC" w:rsidRDefault="009A7DD9" w:rsidP="000169BF">
      <w:pPr>
        <w:pStyle w:val="Odstavecseseznamem"/>
        <w:numPr>
          <w:ilvl w:val="0"/>
          <w:numId w:val="29"/>
        </w:numPr>
        <w:ind w:left="709"/>
        <w:jc w:val="both"/>
        <w:rPr>
          <w:rFonts w:asciiTheme="minorHAnsi" w:hAnsiTheme="minorHAnsi" w:cstheme="minorHAnsi"/>
          <w:bCs/>
          <w:lang w:val="x-none" w:eastAsia="en-US"/>
        </w:rPr>
      </w:pPr>
      <w:r w:rsidRPr="00262AEC">
        <w:rPr>
          <w:rFonts w:asciiTheme="minorHAnsi" w:hAnsiTheme="minorHAnsi" w:cstheme="minorHAnsi"/>
          <w:b/>
          <w:bCs/>
          <w:lang w:val="x-none" w:eastAsia="en-US"/>
        </w:rPr>
        <w:t>Kritická závada</w:t>
      </w:r>
      <w:r w:rsidRPr="00262AEC">
        <w:rPr>
          <w:rFonts w:asciiTheme="minorHAnsi" w:hAnsiTheme="minorHAnsi" w:cstheme="minorHAnsi"/>
          <w:bCs/>
          <w:lang w:val="x-none" w:eastAsia="en-US"/>
        </w:rPr>
        <w:t xml:space="preserve"> – závada, která má takový vliv na funkčnost </w:t>
      </w:r>
      <w:r w:rsidR="00CC2D3F">
        <w:rPr>
          <w:rFonts w:asciiTheme="minorHAnsi" w:hAnsiTheme="minorHAnsi" w:cstheme="minorHAnsi"/>
          <w:bCs/>
          <w:lang w:eastAsia="en-US"/>
        </w:rPr>
        <w:t>aplikace</w:t>
      </w:r>
      <w:r w:rsidRPr="00262AEC">
        <w:rPr>
          <w:rFonts w:asciiTheme="minorHAnsi" w:hAnsiTheme="minorHAnsi" w:cstheme="minorHAnsi"/>
          <w:bCs/>
          <w:lang w:val="x-none" w:eastAsia="en-US"/>
        </w:rPr>
        <w:t xml:space="preserve">, že není možné s </w:t>
      </w:r>
      <w:r w:rsidR="00CC2D3F">
        <w:rPr>
          <w:rFonts w:asciiTheme="minorHAnsi" w:hAnsiTheme="minorHAnsi" w:cstheme="minorHAnsi"/>
          <w:bCs/>
          <w:lang w:eastAsia="en-US"/>
        </w:rPr>
        <w:t>aplikací</w:t>
      </w:r>
      <w:r w:rsidRPr="00262AEC">
        <w:rPr>
          <w:rFonts w:asciiTheme="minorHAnsi" w:hAnsiTheme="minorHAnsi" w:cstheme="minorHAnsi"/>
          <w:bCs/>
          <w:lang w:val="x-none" w:eastAsia="en-US"/>
        </w:rPr>
        <w:t xml:space="preserve"> pracovat, a to ani žádným náhradním způsobem.</w:t>
      </w:r>
    </w:p>
    <w:p w14:paraId="09EC54DB" w14:textId="46155053" w:rsidR="009A7DD9" w:rsidRPr="00262AEC" w:rsidRDefault="009A7DD9" w:rsidP="000169BF">
      <w:pPr>
        <w:pStyle w:val="Odstavecseseznamem"/>
        <w:numPr>
          <w:ilvl w:val="0"/>
          <w:numId w:val="29"/>
        </w:numPr>
        <w:ind w:left="709"/>
        <w:jc w:val="both"/>
        <w:rPr>
          <w:rFonts w:asciiTheme="minorHAnsi" w:hAnsiTheme="minorHAnsi" w:cstheme="minorHAnsi"/>
          <w:bCs/>
          <w:lang w:val="x-none" w:eastAsia="en-US"/>
        </w:rPr>
      </w:pPr>
      <w:r w:rsidRPr="00262AEC">
        <w:rPr>
          <w:rFonts w:asciiTheme="minorHAnsi" w:hAnsiTheme="minorHAnsi" w:cstheme="minorHAnsi"/>
          <w:b/>
          <w:bCs/>
          <w:lang w:val="x-none" w:eastAsia="en-US"/>
        </w:rPr>
        <w:t>Hlavní závada</w:t>
      </w:r>
      <w:r w:rsidRPr="00262AEC">
        <w:rPr>
          <w:rFonts w:asciiTheme="minorHAnsi" w:hAnsiTheme="minorHAnsi" w:cstheme="minorHAnsi"/>
          <w:bCs/>
          <w:lang w:val="x-none" w:eastAsia="en-US"/>
        </w:rPr>
        <w:t xml:space="preserve"> – závada, která neumožňuje používání </w:t>
      </w:r>
      <w:r w:rsidR="00CC2D3F">
        <w:rPr>
          <w:rFonts w:asciiTheme="minorHAnsi" w:hAnsiTheme="minorHAnsi" w:cstheme="minorHAnsi"/>
          <w:bCs/>
          <w:lang w:eastAsia="en-US"/>
        </w:rPr>
        <w:t>aplikace</w:t>
      </w:r>
      <w:r w:rsidRPr="00262AEC">
        <w:rPr>
          <w:rFonts w:asciiTheme="minorHAnsi" w:hAnsiTheme="minorHAnsi" w:cstheme="minorHAnsi"/>
          <w:bCs/>
          <w:lang w:val="x-none" w:eastAsia="en-US"/>
        </w:rPr>
        <w:t xml:space="preserve">, následky je možné odstranit přijetím náhradního řešení situace a/nebo je v </w:t>
      </w:r>
      <w:r w:rsidR="00CC2D3F">
        <w:rPr>
          <w:rFonts w:asciiTheme="minorHAnsi" w:hAnsiTheme="minorHAnsi" w:cstheme="minorHAnsi"/>
          <w:bCs/>
          <w:lang w:eastAsia="en-US"/>
        </w:rPr>
        <w:t>aplikaci</w:t>
      </w:r>
      <w:r w:rsidRPr="00262AEC">
        <w:rPr>
          <w:rFonts w:asciiTheme="minorHAnsi" w:hAnsiTheme="minorHAnsi" w:cstheme="minorHAnsi"/>
          <w:bCs/>
          <w:lang w:val="x-none" w:eastAsia="en-US"/>
        </w:rPr>
        <w:t xml:space="preserve"> možné provádět hlavní úkony alespoň náhradním postupem bez rizika ztráty nebo poškození dat.</w:t>
      </w:r>
    </w:p>
    <w:p w14:paraId="4A801878" w14:textId="180B78FB" w:rsidR="009A7DD9" w:rsidRPr="00262AEC" w:rsidRDefault="009A7DD9" w:rsidP="000169BF">
      <w:pPr>
        <w:pStyle w:val="Odstavecseseznamem"/>
        <w:numPr>
          <w:ilvl w:val="0"/>
          <w:numId w:val="29"/>
        </w:numPr>
        <w:ind w:left="709"/>
        <w:jc w:val="both"/>
        <w:rPr>
          <w:rFonts w:asciiTheme="minorHAnsi" w:hAnsiTheme="minorHAnsi" w:cstheme="minorHAnsi"/>
          <w:bCs/>
          <w:lang w:val="x-none" w:eastAsia="en-US"/>
        </w:rPr>
      </w:pPr>
      <w:r w:rsidRPr="00262AEC">
        <w:rPr>
          <w:rFonts w:asciiTheme="minorHAnsi" w:hAnsiTheme="minorHAnsi" w:cstheme="minorHAnsi"/>
          <w:b/>
          <w:bCs/>
          <w:lang w:val="x-none" w:eastAsia="en-US"/>
        </w:rPr>
        <w:t>Drobná závada</w:t>
      </w:r>
      <w:r w:rsidRPr="00262AEC">
        <w:rPr>
          <w:rFonts w:asciiTheme="minorHAnsi" w:hAnsiTheme="minorHAnsi" w:cstheme="minorHAnsi"/>
          <w:bCs/>
          <w:lang w:val="x-none" w:eastAsia="en-US"/>
        </w:rPr>
        <w:t xml:space="preserve"> – závada, která neovlivňuje způsob používání </w:t>
      </w:r>
      <w:r w:rsidR="00CC2D3F">
        <w:rPr>
          <w:rFonts w:asciiTheme="minorHAnsi" w:hAnsiTheme="minorHAnsi" w:cstheme="minorHAnsi"/>
          <w:bCs/>
          <w:lang w:eastAsia="en-US"/>
        </w:rPr>
        <w:t>aplikace</w:t>
      </w:r>
      <w:r w:rsidRPr="00262AEC">
        <w:rPr>
          <w:rFonts w:asciiTheme="minorHAnsi" w:hAnsiTheme="minorHAnsi" w:cstheme="minorHAnsi"/>
          <w:bCs/>
          <w:lang w:val="x-none" w:eastAsia="en-US"/>
        </w:rPr>
        <w:t xml:space="preserve"> z pohledu plynulého provozu a spolehlivosti.</w:t>
      </w:r>
    </w:p>
    <w:p w14:paraId="2F37954D" w14:textId="71778017" w:rsidR="00294F50" w:rsidRDefault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Dodavatel se zavazuje po doručení oznámení objednatele o závadě díla odstranit nahlášenou závadu ve lhůtách podle následující tabulky. Do lhůt se započítávají pouze hodiny v pracovních dnech od 8.00 do 16.00 hodin (dále jen pracovní hodiny), tj. 1 pracovní den = 8 hodin. V jednotlivých buňkách jsou vždy uvedené hodiny SLA započítávané v pracovních dnech od 8:00 do 16:00 hodin a jejich projekce do počtu pracovních dnů.</w:t>
      </w:r>
    </w:p>
    <w:p w14:paraId="1079E2D3" w14:textId="1CE224CB" w:rsidR="00D70AAA" w:rsidRDefault="00D70AAA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AAA383E" w14:textId="77777777" w:rsidR="00D70AAA" w:rsidRPr="00262AEC" w:rsidRDefault="00D70AAA">
      <w:pPr>
        <w:rPr>
          <w:rFonts w:asciiTheme="minorHAnsi" w:hAnsiTheme="minorHAnsi" w:cstheme="minorHAnsi"/>
          <w:sz w:val="22"/>
          <w:szCs w:val="22"/>
        </w:rPr>
      </w:pPr>
    </w:p>
    <w:p w14:paraId="02677F6C" w14:textId="77777777" w:rsidR="009A7DD9" w:rsidRPr="00262AEC" w:rsidRDefault="009A7DD9">
      <w:pPr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127"/>
        <w:gridCol w:w="2551"/>
        <w:gridCol w:w="2234"/>
      </w:tblGrid>
      <w:tr w:rsidR="009A7DD9" w:rsidRPr="00262AEC" w14:paraId="0BEEDC12" w14:textId="77777777" w:rsidTr="00262AEC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8FFA8B" w14:textId="77777777"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2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98B9C10" w14:textId="77777777"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Časová lhůta způsobu řešení</w:t>
            </w:r>
          </w:p>
        </w:tc>
      </w:tr>
      <w:tr w:rsidR="009A7DD9" w:rsidRPr="00262AEC" w14:paraId="1E066613" w14:textId="77777777" w:rsidTr="00262AEC"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657D523D" w14:textId="77777777"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b/>
                <w:sz w:val="22"/>
                <w:szCs w:val="22"/>
              </w:rPr>
              <w:t>Kategorie závady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13C8D4BD" w14:textId="77777777"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Oznámení o způsobu</w:t>
            </w:r>
            <w:r w:rsidRPr="00262AE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  <w:t>řešení a odhad termínu</w:t>
            </w:r>
            <w:r w:rsidRPr="00262AE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  <w:t>odstranění závady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1A9623B0" w14:textId="77777777"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Alespoň částečné zprovoznění</w:t>
            </w:r>
            <w:r w:rsidRPr="00262AE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  <w:t>(tj. dočasné náhradní řešení) umožňující využívání systému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0CE3E64A" w14:textId="77777777"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Úplné odstranění</w:t>
            </w:r>
          </w:p>
        </w:tc>
      </w:tr>
      <w:tr w:rsidR="009A7DD9" w:rsidRPr="00262AEC" w14:paraId="57EE6DE1" w14:textId="77777777" w:rsidTr="00262AEC"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69B6D" w14:textId="77777777"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b/>
                <w:sz w:val="22"/>
                <w:szCs w:val="22"/>
              </w:rPr>
              <w:t>Kritická závada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58B1A" w14:textId="685D31C1" w:rsidR="009A7DD9" w:rsidRPr="00262AEC" w:rsidRDefault="009A7DD9" w:rsidP="009C31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 </w:t>
            </w:r>
            <w:r w:rsidR="009C31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  <w:r w:rsidRPr="00262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hodin</w:t>
            </w:r>
            <w:r w:rsidRPr="00262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od nahlášení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62A80" w14:textId="718E09E6"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D0353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 xml:space="preserve"> hodin od nahlášení</w:t>
            </w:r>
          </w:p>
          <w:p w14:paraId="47896A55" w14:textId="27E895DF" w:rsidR="009A7DD9" w:rsidRPr="00262AEC" w:rsidRDefault="009A7DD9" w:rsidP="00D03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0353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 xml:space="preserve"> pracovní dny)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7DC1260D" w14:textId="77777777"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do 24 hodin od nahlášení</w:t>
            </w:r>
          </w:p>
          <w:p w14:paraId="75DDC57E" w14:textId="77777777"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(3 pracovní dny)</w:t>
            </w:r>
          </w:p>
        </w:tc>
      </w:tr>
      <w:tr w:rsidR="009A7DD9" w:rsidRPr="00262AEC" w14:paraId="45274209" w14:textId="77777777" w:rsidTr="00262AEC"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A3B5C" w14:textId="77777777"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b/>
                <w:sz w:val="22"/>
                <w:szCs w:val="22"/>
              </w:rPr>
              <w:t>Hlavní závada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42478" w14:textId="375C6C1C" w:rsidR="009A7DD9" w:rsidRPr="00262AEC" w:rsidRDefault="009A7DD9" w:rsidP="009C31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 </w:t>
            </w:r>
            <w:r w:rsidR="009C31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  <w:r w:rsidRPr="00262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hodin</w:t>
            </w:r>
            <w:r w:rsidRPr="00262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od nahlášení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7E6BC" w14:textId="49318C13"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D0353B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 xml:space="preserve"> hodin od nahlášení</w:t>
            </w:r>
          </w:p>
          <w:p w14:paraId="671B9DA6" w14:textId="20366024" w:rsidR="009A7DD9" w:rsidRPr="00262AEC" w:rsidRDefault="009A7DD9" w:rsidP="00D03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0353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 xml:space="preserve"> pracovní</w:t>
            </w:r>
            <w:r w:rsidR="00D0353B">
              <w:rPr>
                <w:rFonts w:asciiTheme="minorHAnsi" w:hAnsiTheme="minorHAnsi" w:cstheme="minorHAnsi"/>
                <w:sz w:val="22"/>
                <w:szCs w:val="22"/>
              </w:rPr>
              <w:t>ch dnů</w:t>
            </w: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297BE3F7" w14:textId="77777777"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do 56 hodin od nahlášení</w:t>
            </w:r>
          </w:p>
          <w:p w14:paraId="10E53B79" w14:textId="77777777"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(7 pracovních dnů)</w:t>
            </w:r>
          </w:p>
        </w:tc>
      </w:tr>
      <w:tr w:rsidR="009A7DD9" w:rsidRPr="00262AEC" w14:paraId="5EA176C2" w14:textId="77777777" w:rsidTr="00262AEC"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E1D2C23" w14:textId="77777777"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b/>
                <w:sz w:val="22"/>
                <w:szCs w:val="22"/>
              </w:rPr>
              <w:t>Drobná závada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032FE87" w14:textId="3272E1CA" w:rsidR="009A7DD9" w:rsidRPr="00262AEC" w:rsidRDefault="009A7DD9" w:rsidP="009C31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 </w:t>
            </w:r>
            <w:r w:rsidR="009C31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  <w:r w:rsidRPr="00262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hodin</w:t>
            </w:r>
            <w:r w:rsidRPr="00262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od nahlášení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B4348" w14:textId="77777777"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Do 112 hodin od nahlášení (14 pracovních dnů)</w:t>
            </w:r>
          </w:p>
          <w:p w14:paraId="3B30EA83" w14:textId="77777777"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nebo v rámci dohodnutého termínu</w:t>
            </w:r>
          </w:p>
        </w:tc>
      </w:tr>
    </w:tbl>
    <w:p w14:paraId="7355E224" w14:textId="77777777" w:rsidR="009A7DD9" w:rsidRPr="00262AEC" w:rsidRDefault="009A7DD9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71653568" w14:textId="7BD5B27F" w:rsidR="00294F50" w:rsidRPr="00A27365" w:rsidRDefault="00294F50" w:rsidP="000169BF">
      <w:pPr>
        <w:pStyle w:val="Nadpis1"/>
        <w:keepNext w:val="0"/>
        <w:pageBreakBefore/>
        <w:rPr>
          <w:rFonts w:asciiTheme="minorHAnsi" w:hAnsiTheme="minorHAnsi" w:cstheme="minorHAnsi"/>
          <w:sz w:val="24"/>
          <w:szCs w:val="24"/>
        </w:rPr>
      </w:pPr>
      <w:r w:rsidRPr="00A27365">
        <w:rPr>
          <w:rFonts w:asciiTheme="minorHAnsi" w:hAnsiTheme="minorHAnsi" w:cstheme="minorHAnsi"/>
          <w:sz w:val="24"/>
          <w:szCs w:val="24"/>
        </w:rPr>
        <w:lastRenderedPageBreak/>
        <w:t xml:space="preserve">Příloha č. </w:t>
      </w:r>
      <w:r w:rsidR="00A27365">
        <w:rPr>
          <w:rFonts w:asciiTheme="minorHAnsi" w:hAnsiTheme="minorHAnsi" w:cstheme="minorHAnsi"/>
          <w:sz w:val="24"/>
          <w:szCs w:val="24"/>
        </w:rPr>
        <w:t>3</w:t>
      </w:r>
      <w:r w:rsidR="00A27365" w:rsidRPr="00A27365">
        <w:rPr>
          <w:rFonts w:asciiTheme="minorHAnsi" w:hAnsiTheme="minorHAnsi" w:cstheme="minorHAnsi"/>
          <w:sz w:val="24"/>
          <w:szCs w:val="24"/>
        </w:rPr>
        <w:t xml:space="preserve"> </w:t>
      </w:r>
      <w:r w:rsidRPr="00A27365">
        <w:rPr>
          <w:rFonts w:asciiTheme="minorHAnsi" w:hAnsiTheme="minorHAnsi" w:cstheme="minorHAnsi"/>
          <w:sz w:val="24"/>
          <w:szCs w:val="24"/>
        </w:rPr>
        <w:t>– Ceník služeb poskytovaných nad rámec předmětu smlouvy</w:t>
      </w:r>
    </w:p>
    <w:p w14:paraId="52BEB903" w14:textId="77777777" w:rsidR="00294F50" w:rsidRPr="00262AEC" w:rsidRDefault="00294F50">
      <w:pPr>
        <w:rPr>
          <w:rFonts w:asciiTheme="minorHAnsi" w:hAnsiTheme="minorHAnsi" w:cstheme="minorHAnsi"/>
          <w:sz w:val="22"/>
          <w:szCs w:val="22"/>
        </w:rPr>
      </w:pPr>
    </w:p>
    <w:p w14:paraId="79CC8705" w14:textId="77777777" w:rsidR="00294F50" w:rsidRPr="00262AEC" w:rsidRDefault="00294F5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Svtltabulkasmkou1zvraznn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2263"/>
      </w:tblGrid>
      <w:tr w:rsidR="00294F50" w:rsidRPr="00262AEC" w14:paraId="1B638377" w14:textId="77777777" w:rsidTr="00C05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D292BD5" w14:textId="77777777" w:rsidR="00294F50" w:rsidRPr="00262AEC" w:rsidRDefault="00294F50" w:rsidP="00C05EA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Činnost</w:t>
            </w:r>
          </w:p>
        </w:tc>
        <w:tc>
          <w:tcPr>
            <w:tcW w:w="1842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F8363D7" w14:textId="77777777" w:rsidR="00294F50" w:rsidRPr="00262AEC" w:rsidRDefault="00294F50" w:rsidP="00C05EA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Vzdáleně</w:t>
            </w:r>
          </w:p>
        </w:tc>
        <w:tc>
          <w:tcPr>
            <w:tcW w:w="2263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E9A2AAA" w14:textId="77777777" w:rsidR="00294F50" w:rsidRPr="00262AEC" w:rsidRDefault="00294F50" w:rsidP="00C05EA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V sídle objednatele</w:t>
            </w:r>
          </w:p>
        </w:tc>
      </w:tr>
      <w:tr w:rsidR="00294F50" w:rsidRPr="00262AEC" w14:paraId="21666850" w14:textId="77777777" w:rsidTr="00C05EAE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53B73F8D" w14:textId="77777777" w:rsidR="00294F50" w:rsidRPr="00262AEC" w:rsidRDefault="00294F50" w:rsidP="00C05EAE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Programátorské práce</w:t>
            </w:r>
          </w:p>
        </w:tc>
        <w:tc>
          <w:tcPr>
            <w:tcW w:w="1842" w:type="dxa"/>
            <w:vAlign w:val="center"/>
          </w:tcPr>
          <w:p w14:paraId="380DDD77" w14:textId="56C25116" w:rsidR="00294F50" w:rsidRPr="00262AEC" w:rsidRDefault="00262AEC" w:rsidP="00C05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  <w:r w:rsidR="00294F50" w:rsidRPr="00262AEC">
              <w:rPr>
                <w:rFonts w:asciiTheme="minorHAnsi" w:hAnsiTheme="minorHAnsi" w:cstheme="minorHAnsi"/>
                <w:sz w:val="22"/>
                <w:szCs w:val="22"/>
              </w:rPr>
              <w:t>,- Kč/hod.</w:t>
            </w:r>
          </w:p>
        </w:tc>
        <w:tc>
          <w:tcPr>
            <w:tcW w:w="2263" w:type="dxa"/>
            <w:vAlign w:val="center"/>
          </w:tcPr>
          <w:p w14:paraId="06F5DE86" w14:textId="5ABAB452" w:rsidR="00294F50" w:rsidRPr="00262AEC" w:rsidRDefault="00262AEC" w:rsidP="00C05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1 200</w:t>
            </w:r>
            <w:r w:rsidR="00294F50" w:rsidRPr="00262AEC">
              <w:rPr>
                <w:rFonts w:asciiTheme="minorHAnsi" w:hAnsiTheme="minorHAnsi" w:cstheme="minorHAnsi"/>
                <w:sz w:val="22"/>
                <w:szCs w:val="22"/>
              </w:rPr>
              <w:t>,- Kč/hod.</w:t>
            </w:r>
          </w:p>
        </w:tc>
      </w:tr>
      <w:tr w:rsidR="00294F50" w:rsidRPr="00262AEC" w14:paraId="2F479672" w14:textId="77777777" w:rsidTr="00C05EAE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0BC904A" w14:textId="3AAC9716" w:rsidR="00294F50" w:rsidRPr="00262AEC" w:rsidRDefault="00294F50" w:rsidP="00E86E1C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Konzultantské práce, úpravy a přizpůsobení systému bez nutnosti programování</w:t>
            </w:r>
          </w:p>
        </w:tc>
        <w:tc>
          <w:tcPr>
            <w:tcW w:w="1842" w:type="dxa"/>
          </w:tcPr>
          <w:p w14:paraId="0CF84ED0" w14:textId="1ABE4D3E" w:rsidR="00294F50" w:rsidRPr="00262AEC" w:rsidRDefault="00262AEC" w:rsidP="00C05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  <w:r w:rsidR="00294F50" w:rsidRPr="00262AEC">
              <w:rPr>
                <w:rFonts w:asciiTheme="minorHAnsi" w:hAnsiTheme="minorHAnsi" w:cstheme="minorHAnsi"/>
                <w:sz w:val="22"/>
                <w:szCs w:val="22"/>
              </w:rPr>
              <w:t>,- Kč/hod.</w:t>
            </w:r>
          </w:p>
        </w:tc>
        <w:tc>
          <w:tcPr>
            <w:tcW w:w="2263" w:type="dxa"/>
          </w:tcPr>
          <w:p w14:paraId="2CF432A4" w14:textId="4D8A61D5" w:rsidR="00294F50" w:rsidRPr="00262AEC" w:rsidRDefault="00262AEC" w:rsidP="00C05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  <w:r w:rsidR="00294F50" w:rsidRPr="00262AEC">
              <w:rPr>
                <w:rFonts w:asciiTheme="minorHAnsi" w:hAnsiTheme="minorHAnsi" w:cstheme="minorHAnsi"/>
                <w:sz w:val="22"/>
                <w:szCs w:val="22"/>
              </w:rPr>
              <w:t>,- Kč/hod.</w:t>
            </w:r>
          </w:p>
        </w:tc>
      </w:tr>
      <w:tr w:rsidR="00CC2D3F" w:rsidRPr="00262AEC" w14:paraId="0DD8D864" w14:textId="77777777" w:rsidTr="00C05EAE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F5C416B" w14:textId="6B9C9E7D" w:rsidR="00CC2D3F" w:rsidRPr="00262AEC" w:rsidRDefault="00CC2D3F" w:rsidP="00E86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Telefonická nebo emailová technická podpora v pracovních dnech 8:00 – 16:00 *</w:t>
            </w:r>
          </w:p>
        </w:tc>
        <w:tc>
          <w:tcPr>
            <w:tcW w:w="1842" w:type="dxa"/>
          </w:tcPr>
          <w:p w14:paraId="61466F86" w14:textId="17DFD117" w:rsidR="00CC2D3F" w:rsidRDefault="00CC2D3F" w:rsidP="00934A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34A8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0,- Kč / hod</w:t>
            </w:r>
          </w:p>
        </w:tc>
        <w:tc>
          <w:tcPr>
            <w:tcW w:w="2263" w:type="dxa"/>
          </w:tcPr>
          <w:p w14:paraId="663156B9" w14:textId="77777777" w:rsidR="00CC2D3F" w:rsidRDefault="00CC2D3F" w:rsidP="00C05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A230B0" w14:textId="49C64743" w:rsidR="00D70AAA" w:rsidRPr="00262AEC" w:rsidRDefault="00CC2D3F" w:rsidP="00D70A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 </w:t>
      </w:r>
      <w:r w:rsidR="008D654A">
        <w:rPr>
          <w:rFonts w:asciiTheme="minorHAnsi" w:hAnsiTheme="minorHAnsi" w:cstheme="minorHAnsi"/>
          <w:sz w:val="22"/>
          <w:szCs w:val="22"/>
        </w:rPr>
        <w:t>Telefonická</w:t>
      </w:r>
      <w:r w:rsidR="002B68B9">
        <w:rPr>
          <w:rFonts w:asciiTheme="minorHAnsi" w:hAnsiTheme="minorHAnsi" w:cstheme="minorHAnsi"/>
          <w:sz w:val="22"/>
          <w:szCs w:val="22"/>
        </w:rPr>
        <w:t xml:space="preserve"> nebo e-mailová</w:t>
      </w:r>
      <w:r w:rsidR="008D654A">
        <w:rPr>
          <w:rFonts w:asciiTheme="minorHAnsi" w:hAnsiTheme="minorHAnsi" w:cstheme="minorHAnsi"/>
          <w:sz w:val="22"/>
          <w:szCs w:val="22"/>
        </w:rPr>
        <w:t xml:space="preserve"> technická podpora</w:t>
      </w:r>
      <w:r w:rsidR="008D654A" w:rsidRPr="00262AEC">
        <w:rPr>
          <w:rFonts w:asciiTheme="minorHAnsi" w:hAnsiTheme="minorHAnsi" w:cstheme="minorHAnsi"/>
          <w:sz w:val="22"/>
          <w:szCs w:val="22"/>
        </w:rPr>
        <w:t xml:space="preserve"> </w:t>
      </w:r>
      <w:r w:rsidR="00D70AAA">
        <w:rPr>
          <w:rFonts w:asciiTheme="minorHAnsi" w:hAnsiTheme="minorHAnsi" w:cstheme="minorHAnsi"/>
          <w:sz w:val="22"/>
          <w:szCs w:val="22"/>
        </w:rPr>
        <w:t xml:space="preserve">se počítá za každých započatých </w:t>
      </w:r>
      <w:r w:rsidR="00FF4A9B">
        <w:rPr>
          <w:rFonts w:asciiTheme="minorHAnsi" w:hAnsiTheme="minorHAnsi" w:cstheme="minorHAnsi"/>
          <w:sz w:val="22"/>
          <w:szCs w:val="22"/>
        </w:rPr>
        <w:t>30</w:t>
      </w:r>
      <w:r w:rsidR="00B90FF6">
        <w:rPr>
          <w:rFonts w:asciiTheme="minorHAnsi" w:hAnsiTheme="minorHAnsi" w:cstheme="minorHAnsi"/>
          <w:sz w:val="22"/>
          <w:szCs w:val="22"/>
        </w:rPr>
        <w:t xml:space="preserve"> min. s tím, že </w:t>
      </w:r>
      <w:r w:rsidR="00FF4A9B">
        <w:rPr>
          <w:rFonts w:asciiTheme="minorHAnsi" w:hAnsiTheme="minorHAnsi" w:cstheme="minorHAnsi"/>
          <w:sz w:val="22"/>
          <w:szCs w:val="22"/>
        </w:rPr>
        <w:t xml:space="preserve">podpora trvající do </w:t>
      </w:r>
      <w:proofErr w:type="gramStart"/>
      <w:r w:rsidR="00FF4A9B">
        <w:rPr>
          <w:rFonts w:asciiTheme="minorHAnsi" w:hAnsiTheme="minorHAnsi" w:cstheme="minorHAnsi"/>
          <w:sz w:val="22"/>
          <w:szCs w:val="22"/>
        </w:rPr>
        <w:t>10ti</w:t>
      </w:r>
      <w:proofErr w:type="gramEnd"/>
      <w:r w:rsidR="00FF4A9B">
        <w:rPr>
          <w:rFonts w:asciiTheme="minorHAnsi" w:hAnsiTheme="minorHAnsi" w:cstheme="minorHAnsi"/>
          <w:sz w:val="22"/>
          <w:szCs w:val="22"/>
        </w:rPr>
        <w:t xml:space="preserve"> minut nebude účtována.</w:t>
      </w:r>
    </w:p>
    <w:p w14:paraId="4332A030" w14:textId="7012CBA2" w:rsidR="008D654A" w:rsidRPr="00262AEC" w:rsidRDefault="008D654A" w:rsidP="008D654A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EEC736" w14:textId="77777777" w:rsidR="00262AEC" w:rsidRPr="00D70AAA" w:rsidRDefault="00262AEC" w:rsidP="00262AEC">
      <w:pPr>
        <w:rPr>
          <w:rFonts w:asciiTheme="minorHAnsi" w:hAnsiTheme="minorHAnsi"/>
          <w:sz w:val="22"/>
          <w:szCs w:val="22"/>
        </w:rPr>
      </w:pPr>
      <w:r w:rsidRPr="00D70AAA">
        <w:rPr>
          <w:rFonts w:asciiTheme="minorHAnsi" w:hAnsiTheme="minorHAnsi"/>
          <w:sz w:val="22"/>
          <w:szCs w:val="22"/>
        </w:rPr>
        <w:t>Ceny jsou uvedeny v Kč bez DPH.</w:t>
      </w:r>
    </w:p>
    <w:p w14:paraId="4760D1AE" w14:textId="77777777" w:rsidR="00E77D1A" w:rsidRPr="00262AEC" w:rsidRDefault="00E77D1A" w:rsidP="000169BF">
      <w:pPr>
        <w:rPr>
          <w:rFonts w:asciiTheme="minorHAnsi" w:hAnsiTheme="minorHAnsi" w:cstheme="minorHAnsi"/>
          <w:b/>
          <w:sz w:val="22"/>
          <w:szCs w:val="22"/>
        </w:rPr>
      </w:pPr>
    </w:p>
    <w:p w14:paraId="6858ECEE" w14:textId="77777777" w:rsidR="00DD24B3" w:rsidRPr="00262AEC" w:rsidRDefault="00DD24B3" w:rsidP="00F35443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368655CE" w14:textId="77777777" w:rsidR="00E77D1A" w:rsidRPr="00262AEC" w:rsidRDefault="00E77D1A" w:rsidP="00F35443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5A969687" w14:textId="77777777" w:rsidR="00E77D1A" w:rsidRPr="00262AEC" w:rsidRDefault="00E77D1A" w:rsidP="00F35443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5E1998F3" w14:textId="77777777" w:rsidR="00E77D1A" w:rsidRPr="00262AEC" w:rsidRDefault="00E77D1A" w:rsidP="00F35443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170D8F4D" w14:textId="77777777" w:rsidR="00E77D1A" w:rsidRPr="00262AEC" w:rsidRDefault="00E77D1A" w:rsidP="00F35443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7E3F3B76" w14:textId="581515F4" w:rsidR="00051CB4" w:rsidRDefault="00051CB4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A10F50B" w14:textId="25D3824A" w:rsidR="00051CB4" w:rsidRPr="00A27365" w:rsidRDefault="00051CB4" w:rsidP="00051CB4">
      <w:pPr>
        <w:pStyle w:val="Nadpis1"/>
        <w:keepNext w:val="0"/>
        <w:pageBreakBefore/>
        <w:rPr>
          <w:rFonts w:asciiTheme="minorHAnsi" w:hAnsiTheme="minorHAnsi" w:cstheme="minorHAnsi"/>
          <w:sz w:val="24"/>
          <w:szCs w:val="24"/>
        </w:rPr>
      </w:pPr>
      <w:r w:rsidRPr="00A27365">
        <w:rPr>
          <w:rFonts w:asciiTheme="minorHAnsi" w:hAnsiTheme="minorHAnsi" w:cstheme="minorHAnsi"/>
          <w:sz w:val="24"/>
          <w:szCs w:val="24"/>
        </w:rPr>
        <w:lastRenderedPageBreak/>
        <w:t xml:space="preserve">Příloha č.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A27365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>Specifikace implementace MOJEPOPELNICE</w:t>
      </w:r>
    </w:p>
    <w:p w14:paraId="4FF1F4F5" w14:textId="122A3C20" w:rsidR="00051CB4" w:rsidRDefault="00051CB4" w:rsidP="00E86DFC">
      <w:pPr>
        <w:rPr>
          <w:rFonts w:asciiTheme="minorHAnsi" w:hAnsiTheme="minorHAnsi" w:cstheme="minorHAnsi"/>
        </w:rPr>
      </w:pPr>
    </w:p>
    <w:p w14:paraId="79516480" w14:textId="660CEE0F" w:rsidR="00051CB4" w:rsidRPr="009B74B0" w:rsidRDefault="00051CB4" w:rsidP="00E86DFC">
      <w:pPr>
        <w:rPr>
          <w:rFonts w:asciiTheme="minorHAnsi" w:hAnsiTheme="minorHAnsi" w:cstheme="minorHAnsi"/>
          <w:sz w:val="22"/>
          <w:szCs w:val="22"/>
        </w:rPr>
      </w:pPr>
      <w:r w:rsidRPr="009B74B0">
        <w:rPr>
          <w:rFonts w:asciiTheme="minorHAnsi" w:hAnsiTheme="minorHAnsi" w:cstheme="minorHAnsi"/>
          <w:sz w:val="22"/>
          <w:szCs w:val="22"/>
        </w:rPr>
        <w:t>Obsahem implementace jsou následující práce:</w:t>
      </w:r>
    </w:p>
    <w:p w14:paraId="1915B042" w14:textId="77777777" w:rsidR="00051CB4" w:rsidRDefault="00051CB4" w:rsidP="00E86DFC">
      <w:pPr>
        <w:rPr>
          <w:rFonts w:asciiTheme="minorHAnsi" w:hAnsiTheme="minorHAnsi" w:cstheme="minorHAnsi"/>
        </w:rPr>
      </w:pPr>
    </w:p>
    <w:p w14:paraId="69B7FBD1" w14:textId="5D4D6BD4" w:rsidR="00051CB4" w:rsidRDefault="00051CB4" w:rsidP="00051CB4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nastavení MOJEPOPELNICE</w:t>
      </w:r>
    </w:p>
    <w:p w14:paraId="7E2E8C76" w14:textId="13038B37" w:rsidR="00051CB4" w:rsidRDefault="009B74B0" w:rsidP="00051CB4">
      <w:pPr>
        <w:pStyle w:val="Odstavecseseznamem"/>
        <w:numPr>
          <w:ilvl w:val="1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Informace o obc</w:t>
      </w:r>
      <w:r w:rsidR="005B6EF9">
        <w:rPr>
          <w:rFonts w:asciiTheme="minorHAnsi" w:hAnsiTheme="minorHAnsi" w:cstheme="minorHAnsi"/>
        </w:rPr>
        <w:t>i</w:t>
      </w:r>
    </w:p>
    <w:p w14:paraId="27B97464" w14:textId="17E6CCE9" w:rsidR="00051CB4" w:rsidRDefault="005B6EF9" w:rsidP="00051CB4">
      <w:pPr>
        <w:pStyle w:val="Odstavecseseznamem"/>
        <w:numPr>
          <w:ilvl w:val="1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051CB4">
        <w:rPr>
          <w:rFonts w:asciiTheme="minorHAnsi" w:hAnsiTheme="minorHAnsi" w:cstheme="minorHAnsi"/>
        </w:rPr>
        <w:t>yp</w:t>
      </w:r>
      <w:r>
        <w:rPr>
          <w:rFonts w:asciiTheme="minorHAnsi" w:hAnsiTheme="minorHAnsi" w:cstheme="minorHAnsi"/>
        </w:rPr>
        <w:t>y</w:t>
      </w:r>
      <w:r w:rsidR="00051CB4">
        <w:rPr>
          <w:rFonts w:asciiTheme="minorHAnsi" w:hAnsiTheme="minorHAnsi" w:cstheme="minorHAnsi"/>
        </w:rPr>
        <w:t xml:space="preserve"> odpadů</w:t>
      </w:r>
    </w:p>
    <w:p w14:paraId="3099FC48" w14:textId="7FA894A6" w:rsidR="00051CB4" w:rsidRDefault="00051CB4" w:rsidP="00051CB4">
      <w:pPr>
        <w:pStyle w:val="Odstavecseseznamem"/>
        <w:numPr>
          <w:ilvl w:val="1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Typy nádob</w:t>
      </w:r>
    </w:p>
    <w:p w14:paraId="015B8F62" w14:textId="2E8120B8" w:rsidR="00051CB4" w:rsidRDefault="00051CB4" w:rsidP="00051CB4">
      <w:pPr>
        <w:pStyle w:val="Odstavecseseznamem"/>
        <w:numPr>
          <w:ilvl w:val="1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Vytvoření uživatel</w:t>
      </w:r>
      <w:r w:rsidR="005628C8">
        <w:rPr>
          <w:rFonts w:asciiTheme="minorHAnsi" w:hAnsiTheme="minorHAnsi" w:cstheme="minorHAnsi"/>
        </w:rPr>
        <w:t>ů</w:t>
      </w:r>
      <w:r>
        <w:rPr>
          <w:rFonts w:asciiTheme="minorHAnsi" w:hAnsiTheme="minorHAnsi" w:cstheme="minorHAnsi"/>
        </w:rPr>
        <w:t xml:space="preserve"> a nastavení oprávnění</w:t>
      </w:r>
    </w:p>
    <w:p w14:paraId="18C4B4EF" w14:textId="7D6AC782" w:rsidR="00051CB4" w:rsidRDefault="00051CB4" w:rsidP="00051CB4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Import </w:t>
      </w:r>
      <w:r w:rsidR="001F69E4">
        <w:rPr>
          <w:rFonts w:asciiTheme="minorHAnsi" w:hAnsiTheme="minorHAnsi" w:cstheme="minorHAnsi"/>
        </w:rPr>
        <w:t>stanovišť</w:t>
      </w:r>
      <w:r w:rsidR="00934A86">
        <w:rPr>
          <w:rFonts w:asciiTheme="minorHAnsi" w:hAnsiTheme="minorHAnsi" w:cstheme="minorHAnsi"/>
        </w:rPr>
        <w:t>, občanů a nádob</w:t>
      </w:r>
      <w:r>
        <w:rPr>
          <w:rFonts w:asciiTheme="minorHAnsi" w:hAnsiTheme="minorHAnsi" w:cstheme="minorHAnsi"/>
        </w:rPr>
        <w:t xml:space="preserve"> z dodaných dat v elektronické podobě (MS Excel, CSV, TXT)</w:t>
      </w:r>
    </w:p>
    <w:p w14:paraId="653E35EE" w14:textId="71F5E379" w:rsidR="00051CB4" w:rsidRDefault="00051CB4" w:rsidP="00051CB4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Vytvoření šablony pro tisk </w:t>
      </w:r>
      <w:r w:rsidR="001F69E4">
        <w:rPr>
          <w:rFonts w:asciiTheme="minorHAnsi" w:hAnsiTheme="minorHAnsi" w:cstheme="minorHAnsi"/>
        </w:rPr>
        <w:t xml:space="preserve">párovacích </w:t>
      </w:r>
      <w:r>
        <w:rPr>
          <w:rFonts w:asciiTheme="minorHAnsi" w:hAnsiTheme="minorHAnsi" w:cstheme="minorHAnsi"/>
        </w:rPr>
        <w:t>kódů</w:t>
      </w:r>
    </w:p>
    <w:p w14:paraId="58B3F979" w14:textId="7602B79C" w:rsidR="00F20FF2" w:rsidRDefault="00F20FF2" w:rsidP="00051CB4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Instalace a nastavení čteček</w:t>
      </w:r>
    </w:p>
    <w:p w14:paraId="37BE96E9" w14:textId="7009B551" w:rsidR="00165A6B" w:rsidRDefault="00165A6B" w:rsidP="00165A6B">
      <w:pPr>
        <w:ind w:left="360"/>
        <w:rPr>
          <w:rFonts w:asciiTheme="minorHAnsi" w:hAnsiTheme="minorHAnsi" w:cstheme="minorHAnsi"/>
        </w:rPr>
      </w:pPr>
    </w:p>
    <w:p w14:paraId="3F7DC562" w14:textId="570A1C3D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39EA2F9F" w14:textId="6831A9F8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54528CAC" w14:textId="7DEB8CCE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5085B15F" w14:textId="33F27123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76EB2D91" w14:textId="37401C6C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318F21BE" w14:textId="5B0E4CF0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4EAA8800" w14:textId="7F3048A7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7A603B01" w14:textId="58C49DCE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09E6DF33" w14:textId="790D6890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12714FA1" w14:textId="20089BF2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05535F32" w14:textId="6A77B131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0CD58F34" w14:textId="77E36EAA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6B197979" w14:textId="4B5611C4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3FF45AF4" w14:textId="1C5218D0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148E92B2" w14:textId="3C9E73CE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25CD8812" w14:textId="58E9D309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1D51D876" w14:textId="67E9F8B0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15F65F44" w14:textId="27B179B0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5E962170" w14:textId="408DB0FC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16CB9196" w14:textId="1A9CD966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0E4CD07C" w14:textId="33E6E1E4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3B74AE30" w14:textId="064B306C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0D8D4F91" w14:textId="0132273A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7C177C5C" w14:textId="2C0AE0A4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3858C553" w14:textId="4096E183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775628B1" w14:textId="3F6400CB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7A7F3433" w14:textId="7D027B2A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633BF729" w14:textId="0E85D84F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3FC7FE34" w14:textId="766FF0DF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3F788F00" w14:textId="0F12D3BC" w:rsidR="00986472" w:rsidRDefault="00986472" w:rsidP="00165A6B">
      <w:pPr>
        <w:ind w:left="360"/>
        <w:rPr>
          <w:rFonts w:asciiTheme="minorHAnsi" w:hAnsiTheme="minorHAnsi" w:cstheme="minorHAnsi"/>
        </w:rPr>
      </w:pPr>
    </w:p>
    <w:p w14:paraId="20A6C99A" w14:textId="3990CC46" w:rsidR="00986472" w:rsidRDefault="00986472" w:rsidP="00165A6B">
      <w:pPr>
        <w:ind w:left="360"/>
        <w:rPr>
          <w:rFonts w:asciiTheme="minorHAnsi" w:hAnsiTheme="minorHAnsi" w:cstheme="minorHAnsi"/>
        </w:rPr>
      </w:pPr>
    </w:p>
    <w:sectPr w:rsidR="00986472" w:rsidSect="00015A86">
      <w:footerReference w:type="default" r:id="rId10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E81F" w14:textId="77777777" w:rsidR="00FC1247" w:rsidRDefault="00FC1247">
      <w:r>
        <w:separator/>
      </w:r>
    </w:p>
  </w:endnote>
  <w:endnote w:type="continuationSeparator" w:id="0">
    <w:p w14:paraId="5C4B15D4" w14:textId="77777777" w:rsidR="00FC1247" w:rsidRDefault="00FC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4D48" w14:textId="39E9C7F1" w:rsidR="007411E7" w:rsidRDefault="00015A86">
    <w:pPr>
      <w:pStyle w:val="Zpat"/>
      <w:jc w:val="center"/>
    </w:pPr>
    <w:r>
      <w:fldChar w:fldCharType="begin"/>
    </w:r>
    <w:r w:rsidR="007411E7">
      <w:instrText xml:space="preserve"> PAGE   \* MERGEFORMAT </w:instrText>
    </w:r>
    <w:r>
      <w:fldChar w:fldCharType="separate"/>
    </w:r>
    <w:r w:rsidR="002F77E2">
      <w:rPr>
        <w:noProof/>
      </w:rPr>
      <w:t>13</w:t>
    </w:r>
    <w:r>
      <w:fldChar w:fldCharType="end"/>
    </w:r>
  </w:p>
  <w:p w14:paraId="48F69235" w14:textId="77777777" w:rsidR="0051720B" w:rsidRPr="001F7FCD" w:rsidRDefault="0051720B" w:rsidP="001F7FCD">
    <w:pPr>
      <w:pStyle w:val="Zpa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6923" w14:textId="77777777" w:rsidR="00FC1247" w:rsidRDefault="00FC1247">
      <w:r>
        <w:separator/>
      </w:r>
    </w:p>
  </w:footnote>
  <w:footnote w:type="continuationSeparator" w:id="0">
    <w:p w14:paraId="63C95A3D" w14:textId="77777777" w:rsidR="00FC1247" w:rsidRDefault="00FC1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decimal"/>
      <w:lvlText w:val="%3."/>
      <w:lvlJc w:val="left"/>
      <w:pPr>
        <w:tabs>
          <w:tab w:val="num" w:pos="1840"/>
        </w:tabs>
        <w:ind w:left="1840" w:hanging="36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>
      <w:start w:val="1"/>
      <w:numFmt w:val="decimal"/>
      <w:lvlText w:val="%5."/>
      <w:lvlJc w:val="left"/>
      <w:pPr>
        <w:tabs>
          <w:tab w:val="num" w:pos="2560"/>
        </w:tabs>
        <w:ind w:left="2560" w:hanging="360"/>
      </w:pPr>
    </w:lvl>
    <w:lvl w:ilvl="5">
      <w:start w:val="1"/>
      <w:numFmt w:val="decimal"/>
      <w:lvlText w:val="%6."/>
      <w:lvlJc w:val="left"/>
      <w:pPr>
        <w:tabs>
          <w:tab w:val="num" w:pos="2920"/>
        </w:tabs>
        <w:ind w:left="2920" w:hanging="360"/>
      </w:p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360"/>
      </w:pPr>
    </w:lvl>
    <w:lvl w:ilvl="7">
      <w:start w:val="1"/>
      <w:numFmt w:val="decimal"/>
      <w:lvlText w:val="%8."/>
      <w:lvlJc w:val="left"/>
      <w:pPr>
        <w:tabs>
          <w:tab w:val="num" w:pos="3640"/>
        </w:tabs>
        <w:ind w:left="3640" w:hanging="360"/>
      </w:pPr>
    </w:lvl>
    <w:lvl w:ilvl="8">
      <w:start w:val="1"/>
      <w:numFmt w:val="decimal"/>
      <w:lvlText w:val="%9."/>
      <w:lvlJc w:val="left"/>
      <w:pPr>
        <w:tabs>
          <w:tab w:val="num" w:pos="4000"/>
        </w:tabs>
        <w:ind w:left="4000" w:hanging="360"/>
      </w:pPr>
    </w:lvl>
  </w:abstractNum>
  <w:abstractNum w:abstractNumId="2" w15:restartNumberingAfterBreak="0">
    <w:nsid w:val="00876290"/>
    <w:multiLevelType w:val="hybridMultilevel"/>
    <w:tmpl w:val="E0722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31CEC"/>
    <w:multiLevelType w:val="hybridMultilevel"/>
    <w:tmpl w:val="989288B6"/>
    <w:lvl w:ilvl="0" w:tplc="8FC02520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9280B"/>
    <w:multiLevelType w:val="hybridMultilevel"/>
    <w:tmpl w:val="0E2C34AE"/>
    <w:lvl w:ilvl="0" w:tplc="7EE83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E7C6DC8">
      <w:numFmt w:val="bullet"/>
      <w:lvlText w:val="•"/>
      <w:lvlJc w:val="left"/>
      <w:pPr>
        <w:ind w:left="2148" w:hanging="708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8F0F57"/>
    <w:multiLevelType w:val="multilevel"/>
    <w:tmpl w:val="04801438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6" w15:restartNumberingAfterBreak="0">
    <w:nsid w:val="08B8243C"/>
    <w:multiLevelType w:val="multilevel"/>
    <w:tmpl w:val="F476DCDA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6B2945"/>
    <w:multiLevelType w:val="hybridMultilevel"/>
    <w:tmpl w:val="706A1580"/>
    <w:lvl w:ilvl="0" w:tplc="2FF4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F63CAC"/>
    <w:multiLevelType w:val="multilevel"/>
    <w:tmpl w:val="A5509AAC"/>
    <w:lvl w:ilvl="0">
      <w:start w:val="1"/>
      <w:numFmt w:val="decimal"/>
      <w:lvlText w:val="Čl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2295CDA"/>
    <w:multiLevelType w:val="multilevel"/>
    <w:tmpl w:val="AF32A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0" w15:restartNumberingAfterBreak="0">
    <w:nsid w:val="1A740327"/>
    <w:multiLevelType w:val="hybridMultilevel"/>
    <w:tmpl w:val="4AB09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92332"/>
    <w:multiLevelType w:val="hybridMultilevel"/>
    <w:tmpl w:val="834224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FC02520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plc="E668C50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A7E0E16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37E2F"/>
    <w:multiLevelType w:val="hybridMultilevel"/>
    <w:tmpl w:val="91923952"/>
    <w:lvl w:ilvl="0" w:tplc="864A64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E34FC"/>
    <w:multiLevelType w:val="hybridMultilevel"/>
    <w:tmpl w:val="CB3A0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0465D"/>
    <w:multiLevelType w:val="hybridMultilevel"/>
    <w:tmpl w:val="51488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72C2E"/>
    <w:multiLevelType w:val="hybridMultilevel"/>
    <w:tmpl w:val="5964E3BE"/>
    <w:lvl w:ilvl="0" w:tplc="FE886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5B61F1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413CB"/>
    <w:multiLevelType w:val="hybridMultilevel"/>
    <w:tmpl w:val="895AB0DE"/>
    <w:lvl w:ilvl="0" w:tplc="9A0418B8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6264B"/>
    <w:multiLevelType w:val="hybridMultilevel"/>
    <w:tmpl w:val="CEE25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E23DAE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2523F4E">
      <w:start w:val="8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63CEC"/>
    <w:multiLevelType w:val="multilevel"/>
    <w:tmpl w:val="5D1691E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80"/>
        </w:tabs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0"/>
        </w:tabs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10"/>
        </w:tabs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20"/>
        </w:tabs>
        <w:ind w:left="5320" w:hanging="2160"/>
      </w:pPr>
      <w:rPr>
        <w:rFonts w:hint="default"/>
      </w:rPr>
    </w:lvl>
  </w:abstractNum>
  <w:abstractNum w:abstractNumId="19" w15:restartNumberingAfterBreak="0">
    <w:nsid w:val="34D17874"/>
    <w:multiLevelType w:val="hybridMultilevel"/>
    <w:tmpl w:val="28A80EFC"/>
    <w:lvl w:ilvl="0" w:tplc="FC8C1E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523D7"/>
    <w:multiLevelType w:val="hybridMultilevel"/>
    <w:tmpl w:val="74E4C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E32A2"/>
    <w:multiLevelType w:val="multilevel"/>
    <w:tmpl w:val="C6A2E33A"/>
    <w:lvl w:ilvl="0">
      <w:start w:val="1"/>
      <w:numFmt w:val="decimal"/>
      <w:pStyle w:val="Normlnstekouodsazen"/>
      <w:lvlText w:val="%1."/>
      <w:lvlJc w:val="left"/>
      <w:pPr>
        <w:tabs>
          <w:tab w:val="num" w:pos="1405"/>
        </w:tabs>
        <w:ind w:left="140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5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2" w15:restartNumberingAfterBreak="0">
    <w:nsid w:val="43D34936"/>
    <w:multiLevelType w:val="hybridMultilevel"/>
    <w:tmpl w:val="6AB40676"/>
    <w:lvl w:ilvl="0" w:tplc="1EA6269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291FE1"/>
    <w:multiLevelType w:val="hybridMultilevel"/>
    <w:tmpl w:val="FD6A4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38F68A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5156D"/>
    <w:multiLevelType w:val="multilevel"/>
    <w:tmpl w:val="746E05C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440"/>
      </w:pPr>
      <w:rPr>
        <w:rFonts w:hint="default"/>
      </w:rPr>
    </w:lvl>
  </w:abstractNum>
  <w:abstractNum w:abstractNumId="25" w15:restartNumberingAfterBreak="0">
    <w:nsid w:val="47BD6192"/>
    <w:multiLevelType w:val="hybridMultilevel"/>
    <w:tmpl w:val="D64E1056"/>
    <w:lvl w:ilvl="0" w:tplc="1124E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44289"/>
    <w:multiLevelType w:val="hybridMultilevel"/>
    <w:tmpl w:val="956CDA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6A3255"/>
    <w:multiLevelType w:val="hybridMultilevel"/>
    <w:tmpl w:val="4FEA3C0E"/>
    <w:lvl w:ilvl="0" w:tplc="3DEC1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F5E15"/>
    <w:multiLevelType w:val="multilevel"/>
    <w:tmpl w:val="8480A6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1430"/>
        </w:tabs>
        <w:ind w:left="1430" w:hanging="72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0"/>
        </w:tabs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0"/>
        </w:tabs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10"/>
        </w:tabs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20"/>
        </w:tabs>
        <w:ind w:left="5320" w:hanging="2160"/>
      </w:pPr>
      <w:rPr>
        <w:rFonts w:hint="default"/>
      </w:rPr>
    </w:lvl>
  </w:abstractNum>
  <w:abstractNum w:abstractNumId="29" w15:restartNumberingAfterBreak="0">
    <w:nsid w:val="57BE62A0"/>
    <w:multiLevelType w:val="hybridMultilevel"/>
    <w:tmpl w:val="17AC852C"/>
    <w:lvl w:ilvl="0" w:tplc="8CF880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E7771"/>
    <w:multiLevelType w:val="hybridMultilevel"/>
    <w:tmpl w:val="0B9E0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45070"/>
    <w:multiLevelType w:val="hybridMultilevel"/>
    <w:tmpl w:val="504E5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A083C"/>
    <w:multiLevelType w:val="hybridMultilevel"/>
    <w:tmpl w:val="3A3EA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7280B"/>
    <w:multiLevelType w:val="hybridMultilevel"/>
    <w:tmpl w:val="ED7439F6"/>
    <w:lvl w:ilvl="0" w:tplc="3DA67C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27037"/>
    <w:multiLevelType w:val="multilevel"/>
    <w:tmpl w:val="429A9A3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Roman"/>
      <w:lvlText w:val="%2."/>
      <w:lvlJc w:val="righ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628B305F"/>
    <w:multiLevelType w:val="hybridMultilevel"/>
    <w:tmpl w:val="ECB69F0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50A7336"/>
    <w:multiLevelType w:val="hybridMultilevel"/>
    <w:tmpl w:val="7B807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D78EE"/>
    <w:multiLevelType w:val="hybridMultilevel"/>
    <w:tmpl w:val="0464B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B134A"/>
    <w:multiLevelType w:val="hybridMultilevel"/>
    <w:tmpl w:val="36BAF776"/>
    <w:lvl w:ilvl="0" w:tplc="24AC43B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D051C78"/>
    <w:multiLevelType w:val="hybridMultilevel"/>
    <w:tmpl w:val="33582C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41E22"/>
    <w:multiLevelType w:val="multilevel"/>
    <w:tmpl w:val="B7E0B2C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1430"/>
        </w:tabs>
        <w:ind w:left="143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0"/>
        </w:tabs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0"/>
        </w:tabs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10"/>
        </w:tabs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20"/>
        </w:tabs>
        <w:ind w:left="5320" w:hanging="2160"/>
      </w:pPr>
      <w:rPr>
        <w:rFonts w:hint="default"/>
      </w:rPr>
    </w:lvl>
  </w:abstractNum>
  <w:abstractNum w:abstractNumId="41" w15:restartNumberingAfterBreak="0">
    <w:nsid w:val="6EA33D0C"/>
    <w:multiLevelType w:val="hybridMultilevel"/>
    <w:tmpl w:val="8B303EA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F0F5A35"/>
    <w:multiLevelType w:val="hybridMultilevel"/>
    <w:tmpl w:val="D4A2CDF6"/>
    <w:lvl w:ilvl="0" w:tplc="53F43A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1080B"/>
    <w:multiLevelType w:val="hybridMultilevel"/>
    <w:tmpl w:val="9D7040D6"/>
    <w:lvl w:ilvl="0" w:tplc="2C52B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45" w15:restartNumberingAfterBreak="0">
    <w:nsid w:val="71E352C1"/>
    <w:multiLevelType w:val="hybridMultilevel"/>
    <w:tmpl w:val="D862B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33ABD"/>
    <w:multiLevelType w:val="hybridMultilevel"/>
    <w:tmpl w:val="522CB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46C86"/>
    <w:multiLevelType w:val="hybridMultilevel"/>
    <w:tmpl w:val="CECE4A9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CD14076A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E7804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05080930">
    <w:abstractNumId w:val="44"/>
  </w:num>
  <w:num w:numId="2" w16cid:durableId="934678487">
    <w:abstractNumId w:val="6"/>
  </w:num>
  <w:num w:numId="3" w16cid:durableId="2104259485">
    <w:abstractNumId w:val="5"/>
  </w:num>
  <w:num w:numId="4" w16cid:durableId="2133354258">
    <w:abstractNumId w:val="28"/>
  </w:num>
  <w:num w:numId="5" w16cid:durableId="2038921413">
    <w:abstractNumId w:val="21"/>
  </w:num>
  <w:num w:numId="6" w16cid:durableId="1873029061">
    <w:abstractNumId w:val="26"/>
  </w:num>
  <w:num w:numId="7" w16cid:durableId="1270238631">
    <w:abstractNumId w:val="42"/>
  </w:num>
  <w:num w:numId="8" w16cid:durableId="1511725214">
    <w:abstractNumId w:val="24"/>
  </w:num>
  <w:num w:numId="9" w16cid:durableId="747069766">
    <w:abstractNumId w:val="39"/>
  </w:num>
  <w:num w:numId="10" w16cid:durableId="106124387">
    <w:abstractNumId w:val="27"/>
  </w:num>
  <w:num w:numId="11" w16cid:durableId="1819691255">
    <w:abstractNumId w:val="25"/>
  </w:num>
  <w:num w:numId="12" w16cid:durableId="588197346">
    <w:abstractNumId w:val="17"/>
  </w:num>
  <w:num w:numId="13" w16cid:durableId="1372727547">
    <w:abstractNumId w:val="38"/>
  </w:num>
  <w:num w:numId="14" w16cid:durableId="1410039226">
    <w:abstractNumId w:val="43"/>
  </w:num>
  <w:num w:numId="15" w16cid:durableId="777716457">
    <w:abstractNumId w:val="23"/>
  </w:num>
  <w:num w:numId="16" w16cid:durableId="790133472">
    <w:abstractNumId w:val="12"/>
  </w:num>
  <w:num w:numId="17" w16cid:durableId="618923979">
    <w:abstractNumId w:val="36"/>
  </w:num>
  <w:num w:numId="18" w16cid:durableId="1337540717">
    <w:abstractNumId w:val="37"/>
  </w:num>
  <w:num w:numId="19" w16cid:durableId="1389718545">
    <w:abstractNumId w:val="4"/>
  </w:num>
  <w:num w:numId="20" w16cid:durableId="944926034">
    <w:abstractNumId w:val="9"/>
  </w:num>
  <w:num w:numId="21" w16cid:durableId="2044672156">
    <w:abstractNumId w:val="1"/>
  </w:num>
  <w:num w:numId="22" w16cid:durableId="625507245">
    <w:abstractNumId w:val="18"/>
  </w:num>
  <w:num w:numId="23" w16cid:durableId="667757700">
    <w:abstractNumId w:val="0"/>
  </w:num>
  <w:num w:numId="24" w16cid:durableId="846554092">
    <w:abstractNumId w:val="7"/>
  </w:num>
  <w:num w:numId="25" w16cid:durableId="385569389">
    <w:abstractNumId w:val="29"/>
  </w:num>
  <w:num w:numId="26" w16cid:durableId="9250420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073795">
    <w:abstractNumId w:val="19"/>
  </w:num>
  <w:num w:numId="28" w16cid:durableId="67073954">
    <w:abstractNumId w:val="10"/>
  </w:num>
  <w:num w:numId="29" w16cid:durableId="1091050964">
    <w:abstractNumId w:val="35"/>
  </w:num>
  <w:num w:numId="30" w16cid:durableId="999037303">
    <w:abstractNumId w:val="22"/>
  </w:num>
  <w:num w:numId="31" w16cid:durableId="902132442">
    <w:abstractNumId w:val="48"/>
  </w:num>
  <w:num w:numId="32" w16cid:durableId="208496029">
    <w:abstractNumId w:val="8"/>
  </w:num>
  <w:num w:numId="33" w16cid:durableId="736166046">
    <w:abstractNumId w:val="41"/>
  </w:num>
  <w:num w:numId="34" w16cid:durableId="398329402">
    <w:abstractNumId w:val="31"/>
  </w:num>
  <w:num w:numId="35" w16cid:durableId="355927749">
    <w:abstractNumId w:val="30"/>
  </w:num>
  <w:num w:numId="36" w16cid:durableId="133960273">
    <w:abstractNumId w:val="15"/>
  </w:num>
  <w:num w:numId="37" w16cid:durableId="20269756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0706149">
    <w:abstractNumId w:val="2"/>
  </w:num>
  <w:num w:numId="39" w16cid:durableId="606935164">
    <w:abstractNumId w:val="34"/>
  </w:num>
  <w:num w:numId="40" w16cid:durableId="4914860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86069009">
    <w:abstractNumId w:val="40"/>
  </w:num>
  <w:num w:numId="42" w16cid:durableId="1486968342">
    <w:abstractNumId w:val="47"/>
  </w:num>
  <w:num w:numId="43" w16cid:durableId="1576084766">
    <w:abstractNumId w:val="32"/>
  </w:num>
  <w:num w:numId="44" w16cid:durableId="841815602">
    <w:abstractNumId w:val="13"/>
  </w:num>
  <w:num w:numId="45" w16cid:durableId="111746949">
    <w:abstractNumId w:val="11"/>
  </w:num>
  <w:num w:numId="46" w16cid:durableId="278534963">
    <w:abstractNumId w:val="3"/>
  </w:num>
  <w:num w:numId="47" w16cid:durableId="1717579788">
    <w:abstractNumId w:val="14"/>
  </w:num>
  <w:num w:numId="48" w16cid:durableId="1518154820">
    <w:abstractNumId w:val="20"/>
  </w:num>
  <w:num w:numId="49" w16cid:durableId="1042826937">
    <w:abstractNumId w:val="4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4C"/>
    <w:rsid w:val="000050A9"/>
    <w:rsid w:val="00005F5B"/>
    <w:rsid w:val="00007963"/>
    <w:rsid w:val="00011DBE"/>
    <w:rsid w:val="0001315D"/>
    <w:rsid w:val="00015A86"/>
    <w:rsid w:val="000169BF"/>
    <w:rsid w:val="0002097B"/>
    <w:rsid w:val="00021CD2"/>
    <w:rsid w:val="000225EB"/>
    <w:rsid w:val="000255BF"/>
    <w:rsid w:val="000309A9"/>
    <w:rsid w:val="00030EA1"/>
    <w:rsid w:val="00033291"/>
    <w:rsid w:val="00034533"/>
    <w:rsid w:val="00035FBE"/>
    <w:rsid w:val="00036D89"/>
    <w:rsid w:val="00040B18"/>
    <w:rsid w:val="00040D53"/>
    <w:rsid w:val="00042277"/>
    <w:rsid w:val="00045BED"/>
    <w:rsid w:val="00051CB4"/>
    <w:rsid w:val="00052EC7"/>
    <w:rsid w:val="00055A18"/>
    <w:rsid w:val="0005764C"/>
    <w:rsid w:val="00061405"/>
    <w:rsid w:val="00063B28"/>
    <w:rsid w:val="00064A5B"/>
    <w:rsid w:val="00065549"/>
    <w:rsid w:val="000718BF"/>
    <w:rsid w:val="00071EE3"/>
    <w:rsid w:val="0007282B"/>
    <w:rsid w:val="00074426"/>
    <w:rsid w:val="00082EE0"/>
    <w:rsid w:val="00083104"/>
    <w:rsid w:val="000851FF"/>
    <w:rsid w:val="00092D27"/>
    <w:rsid w:val="00093E12"/>
    <w:rsid w:val="000A07E4"/>
    <w:rsid w:val="000A254A"/>
    <w:rsid w:val="000A369B"/>
    <w:rsid w:val="000A54E9"/>
    <w:rsid w:val="000B200E"/>
    <w:rsid w:val="000B2071"/>
    <w:rsid w:val="000B47F9"/>
    <w:rsid w:val="000B766B"/>
    <w:rsid w:val="000C1D16"/>
    <w:rsid w:val="000C338E"/>
    <w:rsid w:val="000C7BF7"/>
    <w:rsid w:val="000D26B0"/>
    <w:rsid w:val="000D67EC"/>
    <w:rsid w:val="000F10B5"/>
    <w:rsid w:val="000F49AA"/>
    <w:rsid w:val="000F4E1F"/>
    <w:rsid w:val="000F5A47"/>
    <w:rsid w:val="000F6074"/>
    <w:rsid w:val="000F6FA3"/>
    <w:rsid w:val="00104D33"/>
    <w:rsid w:val="00107E45"/>
    <w:rsid w:val="00112D4E"/>
    <w:rsid w:val="00120905"/>
    <w:rsid w:val="00121ED7"/>
    <w:rsid w:val="00131075"/>
    <w:rsid w:val="00140EBA"/>
    <w:rsid w:val="001411C1"/>
    <w:rsid w:val="00143520"/>
    <w:rsid w:val="00143568"/>
    <w:rsid w:val="00144730"/>
    <w:rsid w:val="00146C5A"/>
    <w:rsid w:val="00150422"/>
    <w:rsid w:val="00156416"/>
    <w:rsid w:val="00157542"/>
    <w:rsid w:val="0016249B"/>
    <w:rsid w:val="00163706"/>
    <w:rsid w:val="00165A6B"/>
    <w:rsid w:val="00165EAC"/>
    <w:rsid w:val="00174D10"/>
    <w:rsid w:val="00176205"/>
    <w:rsid w:val="001770AB"/>
    <w:rsid w:val="0018270B"/>
    <w:rsid w:val="00186470"/>
    <w:rsid w:val="00186E26"/>
    <w:rsid w:val="00192AEE"/>
    <w:rsid w:val="00195400"/>
    <w:rsid w:val="00195512"/>
    <w:rsid w:val="0019773A"/>
    <w:rsid w:val="001A21CD"/>
    <w:rsid w:val="001A2F5E"/>
    <w:rsid w:val="001B2E00"/>
    <w:rsid w:val="001B3389"/>
    <w:rsid w:val="001B64FC"/>
    <w:rsid w:val="001B6F49"/>
    <w:rsid w:val="001C1925"/>
    <w:rsid w:val="001C26BC"/>
    <w:rsid w:val="001C2CD1"/>
    <w:rsid w:val="001C36DC"/>
    <w:rsid w:val="001D0E82"/>
    <w:rsid w:val="001E05D7"/>
    <w:rsid w:val="001E1140"/>
    <w:rsid w:val="001E2212"/>
    <w:rsid w:val="001E2629"/>
    <w:rsid w:val="001E3A71"/>
    <w:rsid w:val="001E4DFA"/>
    <w:rsid w:val="001E5683"/>
    <w:rsid w:val="001E79F3"/>
    <w:rsid w:val="001F5850"/>
    <w:rsid w:val="001F69E4"/>
    <w:rsid w:val="001F7E4E"/>
    <w:rsid w:val="001F7FCD"/>
    <w:rsid w:val="00203DA0"/>
    <w:rsid w:val="00204CC0"/>
    <w:rsid w:val="002111D6"/>
    <w:rsid w:val="00212788"/>
    <w:rsid w:val="00217AC4"/>
    <w:rsid w:val="00220996"/>
    <w:rsid w:val="00227FB4"/>
    <w:rsid w:val="0024102C"/>
    <w:rsid w:val="002423A8"/>
    <w:rsid w:val="00242B2C"/>
    <w:rsid w:val="002454E4"/>
    <w:rsid w:val="0025401B"/>
    <w:rsid w:val="00256FFF"/>
    <w:rsid w:val="00262AEC"/>
    <w:rsid w:val="00262B8F"/>
    <w:rsid w:val="002651A6"/>
    <w:rsid w:val="00270E82"/>
    <w:rsid w:val="0027123C"/>
    <w:rsid w:val="00273E2E"/>
    <w:rsid w:val="00274048"/>
    <w:rsid w:val="00274640"/>
    <w:rsid w:val="00274C37"/>
    <w:rsid w:val="002777D3"/>
    <w:rsid w:val="00277886"/>
    <w:rsid w:val="002800A6"/>
    <w:rsid w:val="00282924"/>
    <w:rsid w:val="0028591F"/>
    <w:rsid w:val="00286873"/>
    <w:rsid w:val="00292C0C"/>
    <w:rsid w:val="00294F50"/>
    <w:rsid w:val="002A348E"/>
    <w:rsid w:val="002B4BE8"/>
    <w:rsid w:val="002B68B9"/>
    <w:rsid w:val="002C1B76"/>
    <w:rsid w:val="002C1EE2"/>
    <w:rsid w:val="002C30AE"/>
    <w:rsid w:val="002C60B3"/>
    <w:rsid w:val="002D0D5A"/>
    <w:rsid w:val="002D0EE3"/>
    <w:rsid w:val="002D2E6D"/>
    <w:rsid w:val="002E1244"/>
    <w:rsid w:val="002E1627"/>
    <w:rsid w:val="002E1628"/>
    <w:rsid w:val="002E1F19"/>
    <w:rsid w:val="002E2A09"/>
    <w:rsid w:val="002E54AC"/>
    <w:rsid w:val="002E6700"/>
    <w:rsid w:val="002F0599"/>
    <w:rsid w:val="002F105B"/>
    <w:rsid w:val="002F14A7"/>
    <w:rsid w:val="002F490C"/>
    <w:rsid w:val="002F637B"/>
    <w:rsid w:val="002F77E2"/>
    <w:rsid w:val="003020D2"/>
    <w:rsid w:val="003053F3"/>
    <w:rsid w:val="00307429"/>
    <w:rsid w:val="00307D44"/>
    <w:rsid w:val="003213FD"/>
    <w:rsid w:val="0032436D"/>
    <w:rsid w:val="003244A2"/>
    <w:rsid w:val="00332845"/>
    <w:rsid w:val="00332A6F"/>
    <w:rsid w:val="00333CF7"/>
    <w:rsid w:val="003357D5"/>
    <w:rsid w:val="00336451"/>
    <w:rsid w:val="00336466"/>
    <w:rsid w:val="003378D9"/>
    <w:rsid w:val="0034016B"/>
    <w:rsid w:val="003413CF"/>
    <w:rsid w:val="00344C79"/>
    <w:rsid w:val="00352D0D"/>
    <w:rsid w:val="00362096"/>
    <w:rsid w:val="003627E8"/>
    <w:rsid w:val="003630CE"/>
    <w:rsid w:val="00365F42"/>
    <w:rsid w:val="003662C3"/>
    <w:rsid w:val="00366A16"/>
    <w:rsid w:val="0036731A"/>
    <w:rsid w:val="00373043"/>
    <w:rsid w:val="00373A25"/>
    <w:rsid w:val="00373B9E"/>
    <w:rsid w:val="00373DBD"/>
    <w:rsid w:val="0037756A"/>
    <w:rsid w:val="00377B72"/>
    <w:rsid w:val="003803B1"/>
    <w:rsid w:val="003805DC"/>
    <w:rsid w:val="003841CD"/>
    <w:rsid w:val="00391D4B"/>
    <w:rsid w:val="003974F5"/>
    <w:rsid w:val="00397FBA"/>
    <w:rsid w:val="003A24FA"/>
    <w:rsid w:val="003A6AF9"/>
    <w:rsid w:val="003A7E15"/>
    <w:rsid w:val="003B0EB5"/>
    <w:rsid w:val="003B3ABE"/>
    <w:rsid w:val="003B6404"/>
    <w:rsid w:val="003B78A9"/>
    <w:rsid w:val="003C0DCA"/>
    <w:rsid w:val="003C5C93"/>
    <w:rsid w:val="003C7436"/>
    <w:rsid w:val="003D0823"/>
    <w:rsid w:val="003D4E07"/>
    <w:rsid w:val="003E54DB"/>
    <w:rsid w:val="00403D09"/>
    <w:rsid w:val="00405948"/>
    <w:rsid w:val="0040713B"/>
    <w:rsid w:val="00411953"/>
    <w:rsid w:val="00412BF5"/>
    <w:rsid w:val="004135D5"/>
    <w:rsid w:val="00416110"/>
    <w:rsid w:val="00421F25"/>
    <w:rsid w:val="00422414"/>
    <w:rsid w:val="00423894"/>
    <w:rsid w:val="004238B6"/>
    <w:rsid w:val="004238DD"/>
    <w:rsid w:val="0042484E"/>
    <w:rsid w:val="0042730B"/>
    <w:rsid w:val="00430EAE"/>
    <w:rsid w:val="00431502"/>
    <w:rsid w:val="004328A8"/>
    <w:rsid w:val="0043433B"/>
    <w:rsid w:val="00444C96"/>
    <w:rsid w:val="00445DCF"/>
    <w:rsid w:val="004527D2"/>
    <w:rsid w:val="00453A64"/>
    <w:rsid w:val="00455417"/>
    <w:rsid w:val="0045642F"/>
    <w:rsid w:val="00461C2E"/>
    <w:rsid w:val="00464466"/>
    <w:rsid w:val="00472100"/>
    <w:rsid w:val="00481018"/>
    <w:rsid w:val="00491301"/>
    <w:rsid w:val="004932FB"/>
    <w:rsid w:val="0049523A"/>
    <w:rsid w:val="004A0419"/>
    <w:rsid w:val="004A7343"/>
    <w:rsid w:val="004B14C1"/>
    <w:rsid w:val="004B657A"/>
    <w:rsid w:val="004D43C5"/>
    <w:rsid w:val="004D7C81"/>
    <w:rsid w:val="004E1830"/>
    <w:rsid w:val="004E31E5"/>
    <w:rsid w:val="004E70D8"/>
    <w:rsid w:val="004F0267"/>
    <w:rsid w:val="004F1248"/>
    <w:rsid w:val="0051720B"/>
    <w:rsid w:val="0052312F"/>
    <w:rsid w:val="00523A64"/>
    <w:rsid w:val="0052596C"/>
    <w:rsid w:val="00527650"/>
    <w:rsid w:val="00532D96"/>
    <w:rsid w:val="00536584"/>
    <w:rsid w:val="005369D5"/>
    <w:rsid w:val="00541702"/>
    <w:rsid w:val="00542A0F"/>
    <w:rsid w:val="00546503"/>
    <w:rsid w:val="005531E9"/>
    <w:rsid w:val="005628C8"/>
    <w:rsid w:val="00570BD8"/>
    <w:rsid w:val="0057391E"/>
    <w:rsid w:val="00585D57"/>
    <w:rsid w:val="005870E5"/>
    <w:rsid w:val="0058781D"/>
    <w:rsid w:val="005878F5"/>
    <w:rsid w:val="00590AD7"/>
    <w:rsid w:val="005A0546"/>
    <w:rsid w:val="005A4629"/>
    <w:rsid w:val="005A600D"/>
    <w:rsid w:val="005A6636"/>
    <w:rsid w:val="005B338E"/>
    <w:rsid w:val="005B5CB5"/>
    <w:rsid w:val="005B61A0"/>
    <w:rsid w:val="005B6EF9"/>
    <w:rsid w:val="005C4DEF"/>
    <w:rsid w:val="005C688A"/>
    <w:rsid w:val="005C76A0"/>
    <w:rsid w:val="005D16DD"/>
    <w:rsid w:val="005D1BBF"/>
    <w:rsid w:val="005D21FE"/>
    <w:rsid w:val="005D3D44"/>
    <w:rsid w:val="005D4B80"/>
    <w:rsid w:val="005D4C3C"/>
    <w:rsid w:val="005D5185"/>
    <w:rsid w:val="005D589B"/>
    <w:rsid w:val="005D60C2"/>
    <w:rsid w:val="005E3005"/>
    <w:rsid w:val="005E4E4A"/>
    <w:rsid w:val="005E51C8"/>
    <w:rsid w:val="005E5713"/>
    <w:rsid w:val="005E5807"/>
    <w:rsid w:val="005E7865"/>
    <w:rsid w:val="005F0BCF"/>
    <w:rsid w:val="005F205E"/>
    <w:rsid w:val="005F38E1"/>
    <w:rsid w:val="00600CF0"/>
    <w:rsid w:val="006042F7"/>
    <w:rsid w:val="00605C0C"/>
    <w:rsid w:val="006062F1"/>
    <w:rsid w:val="00613315"/>
    <w:rsid w:val="006161E8"/>
    <w:rsid w:val="006168A5"/>
    <w:rsid w:val="00616C7E"/>
    <w:rsid w:val="00620303"/>
    <w:rsid w:val="00620432"/>
    <w:rsid w:val="00620517"/>
    <w:rsid w:val="0062316D"/>
    <w:rsid w:val="006271DC"/>
    <w:rsid w:val="006276CC"/>
    <w:rsid w:val="00630DF2"/>
    <w:rsid w:val="00631B08"/>
    <w:rsid w:val="006370BB"/>
    <w:rsid w:val="006406E4"/>
    <w:rsid w:val="00640AAB"/>
    <w:rsid w:val="0064135C"/>
    <w:rsid w:val="00641933"/>
    <w:rsid w:val="00641B34"/>
    <w:rsid w:val="006451DC"/>
    <w:rsid w:val="0064599B"/>
    <w:rsid w:val="00645B4B"/>
    <w:rsid w:val="00646FC8"/>
    <w:rsid w:val="00653427"/>
    <w:rsid w:val="00654387"/>
    <w:rsid w:val="00654A3D"/>
    <w:rsid w:val="00655EAA"/>
    <w:rsid w:val="006578C5"/>
    <w:rsid w:val="0066058B"/>
    <w:rsid w:val="00665523"/>
    <w:rsid w:val="006730DD"/>
    <w:rsid w:val="00675DA6"/>
    <w:rsid w:val="0068339D"/>
    <w:rsid w:val="0068451D"/>
    <w:rsid w:val="006A6352"/>
    <w:rsid w:val="006B2991"/>
    <w:rsid w:val="006B4093"/>
    <w:rsid w:val="006B5DFC"/>
    <w:rsid w:val="006C5107"/>
    <w:rsid w:val="006C7C2B"/>
    <w:rsid w:val="006C7C4E"/>
    <w:rsid w:val="006D09F8"/>
    <w:rsid w:val="006D1A7A"/>
    <w:rsid w:val="006D22DE"/>
    <w:rsid w:val="006D3794"/>
    <w:rsid w:val="006D38CF"/>
    <w:rsid w:val="006D48E2"/>
    <w:rsid w:val="006E0E75"/>
    <w:rsid w:val="006E25F8"/>
    <w:rsid w:val="006E40EA"/>
    <w:rsid w:val="006E5907"/>
    <w:rsid w:val="006F163C"/>
    <w:rsid w:val="006F1C9B"/>
    <w:rsid w:val="006F233F"/>
    <w:rsid w:val="006F2368"/>
    <w:rsid w:val="006F5932"/>
    <w:rsid w:val="006F7924"/>
    <w:rsid w:val="00704927"/>
    <w:rsid w:val="0071159D"/>
    <w:rsid w:val="00711DF4"/>
    <w:rsid w:val="007125AC"/>
    <w:rsid w:val="007146BE"/>
    <w:rsid w:val="00733718"/>
    <w:rsid w:val="00736B4F"/>
    <w:rsid w:val="00737FFB"/>
    <w:rsid w:val="00740E4F"/>
    <w:rsid w:val="007411E7"/>
    <w:rsid w:val="0074199D"/>
    <w:rsid w:val="0074321E"/>
    <w:rsid w:val="007438ED"/>
    <w:rsid w:val="00745F06"/>
    <w:rsid w:val="00747AEA"/>
    <w:rsid w:val="00750351"/>
    <w:rsid w:val="007527DC"/>
    <w:rsid w:val="0075654B"/>
    <w:rsid w:val="007601BA"/>
    <w:rsid w:val="00760433"/>
    <w:rsid w:val="00760773"/>
    <w:rsid w:val="00762A9A"/>
    <w:rsid w:val="00770937"/>
    <w:rsid w:val="00771BAE"/>
    <w:rsid w:val="00772FEF"/>
    <w:rsid w:val="00773085"/>
    <w:rsid w:val="00781B13"/>
    <w:rsid w:val="007871B8"/>
    <w:rsid w:val="00787E7C"/>
    <w:rsid w:val="0079134C"/>
    <w:rsid w:val="00795868"/>
    <w:rsid w:val="007B22B3"/>
    <w:rsid w:val="007B33A4"/>
    <w:rsid w:val="007C0CEC"/>
    <w:rsid w:val="007C5922"/>
    <w:rsid w:val="007C5DB2"/>
    <w:rsid w:val="007C6C42"/>
    <w:rsid w:val="007C7340"/>
    <w:rsid w:val="007D1B29"/>
    <w:rsid w:val="007D2FCC"/>
    <w:rsid w:val="007D6877"/>
    <w:rsid w:val="007E3F99"/>
    <w:rsid w:val="007E57C8"/>
    <w:rsid w:val="007E5A02"/>
    <w:rsid w:val="007E65E7"/>
    <w:rsid w:val="007F413E"/>
    <w:rsid w:val="007F49C1"/>
    <w:rsid w:val="00810A0F"/>
    <w:rsid w:val="00816F22"/>
    <w:rsid w:val="00817BFA"/>
    <w:rsid w:val="00821381"/>
    <w:rsid w:val="00825147"/>
    <w:rsid w:val="008267CF"/>
    <w:rsid w:val="00832451"/>
    <w:rsid w:val="00835232"/>
    <w:rsid w:val="00836DF5"/>
    <w:rsid w:val="008426FE"/>
    <w:rsid w:val="00842EA7"/>
    <w:rsid w:val="00855BE3"/>
    <w:rsid w:val="00855D67"/>
    <w:rsid w:val="00856C2C"/>
    <w:rsid w:val="00857377"/>
    <w:rsid w:val="00857399"/>
    <w:rsid w:val="0086140F"/>
    <w:rsid w:val="00863E47"/>
    <w:rsid w:val="008658AB"/>
    <w:rsid w:val="0086627D"/>
    <w:rsid w:val="0087164F"/>
    <w:rsid w:val="00873701"/>
    <w:rsid w:val="00875A07"/>
    <w:rsid w:val="00876356"/>
    <w:rsid w:val="00876FD5"/>
    <w:rsid w:val="00884D29"/>
    <w:rsid w:val="008944D6"/>
    <w:rsid w:val="008A1A2D"/>
    <w:rsid w:val="008A20A4"/>
    <w:rsid w:val="008A4084"/>
    <w:rsid w:val="008A4A75"/>
    <w:rsid w:val="008A78DD"/>
    <w:rsid w:val="008B4CC3"/>
    <w:rsid w:val="008B5AE3"/>
    <w:rsid w:val="008C383B"/>
    <w:rsid w:val="008C4692"/>
    <w:rsid w:val="008C561E"/>
    <w:rsid w:val="008D0F6E"/>
    <w:rsid w:val="008D6018"/>
    <w:rsid w:val="008D62F8"/>
    <w:rsid w:val="008D654A"/>
    <w:rsid w:val="008D6E56"/>
    <w:rsid w:val="008D6FC3"/>
    <w:rsid w:val="008E5E78"/>
    <w:rsid w:val="008E65EB"/>
    <w:rsid w:val="008E681E"/>
    <w:rsid w:val="008F3B01"/>
    <w:rsid w:val="008F6974"/>
    <w:rsid w:val="00902951"/>
    <w:rsid w:val="00902AAD"/>
    <w:rsid w:val="00902D24"/>
    <w:rsid w:val="00914A4A"/>
    <w:rsid w:val="00925446"/>
    <w:rsid w:val="009257CC"/>
    <w:rsid w:val="00934A86"/>
    <w:rsid w:val="0093601D"/>
    <w:rsid w:val="00943640"/>
    <w:rsid w:val="00945834"/>
    <w:rsid w:val="00953087"/>
    <w:rsid w:val="009534FE"/>
    <w:rsid w:val="00953B99"/>
    <w:rsid w:val="009549B0"/>
    <w:rsid w:val="00955907"/>
    <w:rsid w:val="00960C02"/>
    <w:rsid w:val="0096214D"/>
    <w:rsid w:val="009629E7"/>
    <w:rsid w:val="00966BB5"/>
    <w:rsid w:val="0096766F"/>
    <w:rsid w:val="00975637"/>
    <w:rsid w:val="00975E87"/>
    <w:rsid w:val="009764B6"/>
    <w:rsid w:val="00980757"/>
    <w:rsid w:val="00981646"/>
    <w:rsid w:val="00981A66"/>
    <w:rsid w:val="00981F4D"/>
    <w:rsid w:val="00984CBF"/>
    <w:rsid w:val="009850A3"/>
    <w:rsid w:val="00985312"/>
    <w:rsid w:val="00986472"/>
    <w:rsid w:val="00986819"/>
    <w:rsid w:val="009878FD"/>
    <w:rsid w:val="00991E6A"/>
    <w:rsid w:val="00997072"/>
    <w:rsid w:val="009A23EB"/>
    <w:rsid w:val="009A7DD9"/>
    <w:rsid w:val="009B416A"/>
    <w:rsid w:val="009B5442"/>
    <w:rsid w:val="009B5E64"/>
    <w:rsid w:val="009B6527"/>
    <w:rsid w:val="009B74B0"/>
    <w:rsid w:val="009C0C6D"/>
    <w:rsid w:val="009C31CA"/>
    <w:rsid w:val="009C3466"/>
    <w:rsid w:val="009C55D5"/>
    <w:rsid w:val="009C6F11"/>
    <w:rsid w:val="009C7307"/>
    <w:rsid w:val="009D06A3"/>
    <w:rsid w:val="009D3E43"/>
    <w:rsid w:val="009D48FC"/>
    <w:rsid w:val="009E126C"/>
    <w:rsid w:val="009E1482"/>
    <w:rsid w:val="009E361C"/>
    <w:rsid w:val="009E7C79"/>
    <w:rsid w:val="009F18B3"/>
    <w:rsid w:val="009F2EBF"/>
    <w:rsid w:val="009F4421"/>
    <w:rsid w:val="00A04DCB"/>
    <w:rsid w:val="00A05207"/>
    <w:rsid w:val="00A05A7F"/>
    <w:rsid w:val="00A11098"/>
    <w:rsid w:val="00A15F04"/>
    <w:rsid w:val="00A20243"/>
    <w:rsid w:val="00A20287"/>
    <w:rsid w:val="00A20D65"/>
    <w:rsid w:val="00A22478"/>
    <w:rsid w:val="00A264AE"/>
    <w:rsid w:val="00A27365"/>
    <w:rsid w:val="00A30A74"/>
    <w:rsid w:val="00A429C5"/>
    <w:rsid w:val="00A46554"/>
    <w:rsid w:val="00A47011"/>
    <w:rsid w:val="00A531CD"/>
    <w:rsid w:val="00A54B97"/>
    <w:rsid w:val="00A54F2F"/>
    <w:rsid w:val="00A55CF0"/>
    <w:rsid w:val="00A601B8"/>
    <w:rsid w:val="00A64213"/>
    <w:rsid w:val="00A664A2"/>
    <w:rsid w:val="00A67645"/>
    <w:rsid w:val="00A67C4B"/>
    <w:rsid w:val="00A70453"/>
    <w:rsid w:val="00A715F0"/>
    <w:rsid w:val="00A76674"/>
    <w:rsid w:val="00A76E44"/>
    <w:rsid w:val="00A80877"/>
    <w:rsid w:val="00A80BC0"/>
    <w:rsid w:val="00A8124D"/>
    <w:rsid w:val="00A832AF"/>
    <w:rsid w:val="00A91001"/>
    <w:rsid w:val="00A913A4"/>
    <w:rsid w:val="00A94CA6"/>
    <w:rsid w:val="00A955DB"/>
    <w:rsid w:val="00A9698E"/>
    <w:rsid w:val="00AB3173"/>
    <w:rsid w:val="00AB3A79"/>
    <w:rsid w:val="00AC0348"/>
    <w:rsid w:val="00AC072E"/>
    <w:rsid w:val="00AD3A69"/>
    <w:rsid w:val="00AD5E1F"/>
    <w:rsid w:val="00AE2CF7"/>
    <w:rsid w:val="00AE3C87"/>
    <w:rsid w:val="00AE4DBC"/>
    <w:rsid w:val="00AE59B9"/>
    <w:rsid w:val="00AE6AE1"/>
    <w:rsid w:val="00AE71FC"/>
    <w:rsid w:val="00AF04F2"/>
    <w:rsid w:val="00AF2714"/>
    <w:rsid w:val="00AF3549"/>
    <w:rsid w:val="00AF3C38"/>
    <w:rsid w:val="00B02ADA"/>
    <w:rsid w:val="00B0338C"/>
    <w:rsid w:val="00B03DB9"/>
    <w:rsid w:val="00B13362"/>
    <w:rsid w:val="00B20966"/>
    <w:rsid w:val="00B22CBE"/>
    <w:rsid w:val="00B22FD0"/>
    <w:rsid w:val="00B2483C"/>
    <w:rsid w:val="00B2760B"/>
    <w:rsid w:val="00B3419B"/>
    <w:rsid w:val="00B34BF4"/>
    <w:rsid w:val="00B36701"/>
    <w:rsid w:val="00B415DC"/>
    <w:rsid w:val="00B455BE"/>
    <w:rsid w:val="00B5119F"/>
    <w:rsid w:val="00B52F67"/>
    <w:rsid w:val="00B643C8"/>
    <w:rsid w:val="00B64B42"/>
    <w:rsid w:val="00B65B47"/>
    <w:rsid w:val="00B70112"/>
    <w:rsid w:val="00B7516D"/>
    <w:rsid w:val="00B75BB1"/>
    <w:rsid w:val="00B76815"/>
    <w:rsid w:val="00B85F56"/>
    <w:rsid w:val="00B86C95"/>
    <w:rsid w:val="00B90E1B"/>
    <w:rsid w:val="00B90FF6"/>
    <w:rsid w:val="00B9352A"/>
    <w:rsid w:val="00B93622"/>
    <w:rsid w:val="00B967C9"/>
    <w:rsid w:val="00BA1ACB"/>
    <w:rsid w:val="00BA309C"/>
    <w:rsid w:val="00BA5641"/>
    <w:rsid w:val="00BA5E36"/>
    <w:rsid w:val="00BB3825"/>
    <w:rsid w:val="00BB4A11"/>
    <w:rsid w:val="00BB6BE8"/>
    <w:rsid w:val="00BC19CE"/>
    <w:rsid w:val="00BC29D4"/>
    <w:rsid w:val="00BC62B7"/>
    <w:rsid w:val="00BD40B2"/>
    <w:rsid w:val="00BD4F05"/>
    <w:rsid w:val="00BD6C38"/>
    <w:rsid w:val="00BE0248"/>
    <w:rsid w:val="00BE056E"/>
    <w:rsid w:val="00BE40FA"/>
    <w:rsid w:val="00BE4E50"/>
    <w:rsid w:val="00BE4F3C"/>
    <w:rsid w:val="00BE5B78"/>
    <w:rsid w:val="00BF5FEF"/>
    <w:rsid w:val="00BF7EC6"/>
    <w:rsid w:val="00C028A1"/>
    <w:rsid w:val="00C0439D"/>
    <w:rsid w:val="00C04B6B"/>
    <w:rsid w:val="00C102D5"/>
    <w:rsid w:val="00C10E7A"/>
    <w:rsid w:val="00C1250F"/>
    <w:rsid w:val="00C12B0C"/>
    <w:rsid w:val="00C14926"/>
    <w:rsid w:val="00C2146E"/>
    <w:rsid w:val="00C23547"/>
    <w:rsid w:val="00C23EAA"/>
    <w:rsid w:val="00C2529E"/>
    <w:rsid w:val="00C25ADA"/>
    <w:rsid w:val="00C27C69"/>
    <w:rsid w:val="00C27E64"/>
    <w:rsid w:val="00C34CDC"/>
    <w:rsid w:val="00C40A40"/>
    <w:rsid w:val="00C41BE3"/>
    <w:rsid w:val="00C41CA8"/>
    <w:rsid w:val="00C458B1"/>
    <w:rsid w:val="00C46ECF"/>
    <w:rsid w:val="00C4713A"/>
    <w:rsid w:val="00C51712"/>
    <w:rsid w:val="00C56993"/>
    <w:rsid w:val="00C612D9"/>
    <w:rsid w:val="00C63707"/>
    <w:rsid w:val="00C70DAE"/>
    <w:rsid w:val="00C72EAC"/>
    <w:rsid w:val="00C73565"/>
    <w:rsid w:val="00C73EFA"/>
    <w:rsid w:val="00C81FB4"/>
    <w:rsid w:val="00C86CC4"/>
    <w:rsid w:val="00C903A3"/>
    <w:rsid w:val="00C974EC"/>
    <w:rsid w:val="00CA0275"/>
    <w:rsid w:val="00CA11CF"/>
    <w:rsid w:val="00CA7096"/>
    <w:rsid w:val="00CA75A4"/>
    <w:rsid w:val="00CB152B"/>
    <w:rsid w:val="00CC19AE"/>
    <w:rsid w:val="00CC2D3F"/>
    <w:rsid w:val="00CC30EF"/>
    <w:rsid w:val="00CC33FD"/>
    <w:rsid w:val="00CC6848"/>
    <w:rsid w:val="00CC782D"/>
    <w:rsid w:val="00CD47DE"/>
    <w:rsid w:val="00CE508F"/>
    <w:rsid w:val="00CE5239"/>
    <w:rsid w:val="00CE548B"/>
    <w:rsid w:val="00CE6823"/>
    <w:rsid w:val="00CF0E29"/>
    <w:rsid w:val="00CF21D6"/>
    <w:rsid w:val="00CF2346"/>
    <w:rsid w:val="00CF62C0"/>
    <w:rsid w:val="00D01F7C"/>
    <w:rsid w:val="00D0353B"/>
    <w:rsid w:val="00D0573A"/>
    <w:rsid w:val="00D0648C"/>
    <w:rsid w:val="00D1111C"/>
    <w:rsid w:val="00D11D20"/>
    <w:rsid w:val="00D12E69"/>
    <w:rsid w:val="00D12FAB"/>
    <w:rsid w:val="00D130B9"/>
    <w:rsid w:val="00D14C05"/>
    <w:rsid w:val="00D15A95"/>
    <w:rsid w:val="00D21F6A"/>
    <w:rsid w:val="00D22DAF"/>
    <w:rsid w:val="00D23491"/>
    <w:rsid w:val="00D27993"/>
    <w:rsid w:val="00D30A3B"/>
    <w:rsid w:val="00D34580"/>
    <w:rsid w:val="00D34701"/>
    <w:rsid w:val="00D363F4"/>
    <w:rsid w:val="00D37564"/>
    <w:rsid w:val="00D40713"/>
    <w:rsid w:val="00D433D6"/>
    <w:rsid w:val="00D43419"/>
    <w:rsid w:val="00D50E16"/>
    <w:rsid w:val="00D51CAF"/>
    <w:rsid w:val="00D5514F"/>
    <w:rsid w:val="00D55D14"/>
    <w:rsid w:val="00D62103"/>
    <w:rsid w:val="00D6563B"/>
    <w:rsid w:val="00D67B9E"/>
    <w:rsid w:val="00D70AAA"/>
    <w:rsid w:val="00D72B06"/>
    <w:rsid w:val="00D7387D"/>
    <w:rsid w:val="00D85D87"/>
    <w:rsid w:val="00D87592"/>
    <w:rsid w:val="00D907C0"/>
    <w:rsid w:val="00D913EB"/>
    <w:rsid w:val="00D9454C"/>
    <w:rsid w:val="00D9752F"/>
    <w:rsid w:val="00DA3C02"/>
    <w:rsid w:val="00DB3EF2"/>
    <w:rsid w:val="00DB453E"/>
    <w:rsid w:val="00DB6162"/>
    <w:rsid w:val="00DB6E66"/>
    <w:rsid w:val="00DB7496"/>
    <w:rsid w:val="00DB7C5D"/>
    <w:rsid w:val="00DC021A"/>
    <w:rsid w:val="00DC2417"/>
    <w:rsid w:val="00DC2A5F"/>
    <w:rsid w:val="00DD1191"/>
    <w:rsid w:val="00DD24B3"/>
    <w:rsid w:val="00DD31E8"/>
    <w:rsid w:val="00DD4B97"/>
    <w:rsid w:val="00DD51BE"/>
    <w:rsid w:val="00DD698B"/>
    <w:rsid w:val="00DE0872"/>
    <w:rsid w:val="00DE2CE8"/>
    <w:rsid w:val="00DE53C6"/>
    <w:rsid w:val="00DE57CF"/>
    <w:rsid w:val="00DE5F28"/>
    <w:rsid w:val="00DF2AE5"/>
    <w:rsid w:val="00DF2CE6"/>
    <w:rsid w:val="00DF37C0"/>
    <w:rsid w:val="00DF5EF7"/>
    <w:rsid w:val="00DF6349"/>
    <w:rsid w:val="00DF7749"/>
    <w:rsid w:val="00E05B01"/>
    <w:rsid w:val="00E0697A"/>
    <w:rsid w:val="00E07C5C"/>
    <w:rsid w:val="00E101A7"/>
    <w:rsid w:val="00E12FDF"/>
    <w:rsid w:val="00E131B2"/>
    <w:rsid w:val="00E23773"/>
    <w:rsid w:val="00E30C2C"/>
    <w:rsid w:val="00E32EFF"/>
    <w:rsid w:val="00E338A7"/>
    <w:rsid w:val="00E3550A"/>
    <w:rsid w:val="00E35566"/>
    <w:rsid w:val="00E3681F"/>
    <w:rsid w:val="00E37BB8"/>
    <w:rsid w:val="00E54B0A"/>
    <w:rsid w:val="00E55EB5"/>
    <w:rsid w:val="00E64768"/>
    <w:rsid w:val="00E672A3"/>
    <w:rsid w:val="00E75483"/>
    <w:rsid w:val="00E77D1A"/>
    <w:rsid w:val="00E80039"/>
    <w:rsid w:val="00E8081C"/>
    <w:rsid w:val="00E86DFC"/>
    <w:rsid w:val="00E86E1C"/>
    <w:rsid w:val="00E92EEE"/>
    <w:rsid w:val="00E93D34"/>
    <w:rsid w:val="00E95553"/>
    <w:rsid w:val="00E9603A"/>
    <w:rsid w:val="00E964B5"/>
    <w:rsid w:val="00EA04A4"/>
    <w:rsid w:val="00EA2C31"/>
    <w:rsid w:val="00EA38AB"/>
    <w:rsid w:val="00EA4D97"/>
    <w:rsid w:val="00EA4DB1"/>
    <w:rsid w:val="00EA5E33"/>
    <w:rsid w:val="00EA70DE"/>
    <w:rsid w:val="00EB3146"/>
    <w:rsid w:val="00EB3D9B"/>
    <w:rsid w:val="00EB4914"/>
    <w:rsid w:val="00EB4D93"/>
    <w:rsid w:val="00EC5851"/>
    <w:rsid w:val="00ED0A18"/>
    <w:rsid w:val="00ED1289"/>
    <w:rsid w:val="00ED70CA"/>
    <w:rsid w:val="00EE7E49"/>
    <w:rsid w:val="00EF07F5"/>
    <w:rsid w:val="00EF32E7"/>
    <w:rsid w:val="00F0028B"/>
    <w:rsid w:val="00F02329"/>
    <w:rsid w:val="00F0363E"/>
    <w:rsid w:val="00F0749E"/>
    <w:rsid w:val="00F12F08"/>
    <w:rsid w:val="00F16639"/>
    <w:rsid w:val="00F17E0E"/>
    <w:rsid w:val="00F20FF2"/>
    <w:rsid w:val="00F22B95"/>
    <w:rsid w:val="00F35443"/>
    <w:rsid w:val="00F40214"/>
    <w:rsid w:val="00F40669"/>
    <w:rsid w:val="00F46208"/>
    <w:rsid w:val="00F46B6F"/>
    <w:rsid w:val="00F51DA1"/>
    <w:rsid w:val="00F55E5C"/>
    <w:rsid w:val="00F62818"/>
    <w:rsid w:val="00F74C9A"/>
    <w:rsid w:val="00F85A40"/>
    <w:rsid w:val="00FA0C4E"/>
    <w:rsid w:val="00FA19D8"/>
    <w:rsid w:val="00FA3512"/>
    <w:rsid w:val="00FB18A8"/>
    <w:rsid w:val="00FB2DF6"/>
    <w:rsid w:val="00FB45A1"/>
    <w:rsid w:val="00FB4B9C"/>
    <w:rsid w:val="00FB5F6B"/>
    <w:rsid w:val="00FB7F0F"/>
    <w:rsid w:val="00FC1247"/>
    <w:rsid w:val="00FC34BF"/>
    <w:rsid w:val="00FD2623"/>
    <w:rsid w:val="00FD2A19"/>
    <w:rsid w:val="00FD37C3"/>
    <w:rsid w:val="00FE2BB7"/>
    <w:rsid w:val="00FE405F"/>
    <w:rsid w:val="00FE4C01"/>
    <w:rsid w:val="00FE74FF"/>
    <w:rsid w:val="00FF3DFB"/>
    <w:rsid w:val="00FF499F"/>
    <w:rsid w:val="00FF4A9B"/>
    <w:rsid w:val="00FF6223"/>
    <w:rsid w:val="00FF6862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956C7"/>
  <w15:docId w15:val="{13DE039C-A4A0-4F54-A8A1-D70964FA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E2212"/>
    <w:pPr>
      <w:jc w:val="both"/>
    </w:pPr>
    <w:rPr>
      <w:sz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uiPriority w:val="9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uiPriority w:val="9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3825"/>
    <w:pPr>
      <w:keepNext/>
      <w:spacing w:before="240" w:after="60" w:line="276" w:lineRule="auto"/>
      <w:ind w:left="864" w:hanging="864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3825"/>
    <w:pPr>
      <w:spacing w:before="240" w:after="60" w:line="276" w:lineRule="auto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3825"/>
    <w:pPr>
      <w:spacing w:before="240" w:after="60" w:line="276" w:lineRule="auto"/>
      <w:ind w:left="1152" w:hanging="1152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3825"/>
    <w:pPr>
      <w:spacing w:before="240" w:after="60" w:line="276" w:lineRule="auto"/>
      <w:ind w:left="1296" w:hanging="1296"/>
      <w:outlineLvl w:val="6"/>
    </w:pPr>
    <w:rPr>
      <w:rFonts w:ascii="Calibri" w:hAnsi="Calibri"/>
      <w:szCs w:val="24"/>
      <w:lang w:val="x-none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3825"/>
    <w:pPr>
      <w:spacing w:before="240" w:after="60" w:line="276" w:lineRule="auto"/>
      <w:ind w:left="1440" w:hanging="1440"/>
      <w:outlineLvl w:val="7"/>
    </w:pPr>
    <w:rPr>
      <w:rFonts w:ascii="Calibri" w:hAnsi="Calibri"/>
      <w:i/>
      <w:iCs/>
      <w:szCs w:val="24"/>
      <w:lang w:val="x-none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3825"/>
    <w:pPr>
      <w:spacing w:before="240" w:after="60" w:line="276" w:lineRule="auto"/>
      <w:ind w:left="1584" w:hanging="1584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2"/>
      </w:numPr>
    </w:pPr>
  </w:style>
  <w:style w:type="paragraph" w:styleId="Zkladntext">
    <w:name w:val="Body Text"/>
    <w:basedOn w:val="Normln"/>
    <w:pPr>
      <w:spacing w:after="120"/>
    </w:pPr>
  </w:style>
  <w:style w:type="character" w:customStyle="1" w:styleId="platne1">
    <w:name w:val="platne1"/>
    <w:rsid w:val="00D85D87"/>
  </w:style>
  <w:style w:type="paragraph" w:customStyle="1" w:styleId="l4odst4">
    <w:name w:val="Čl4_odst4"/>
    <w:basedOn w:val="Normln"/>
    <w:rsid w:val="00D85D87"/>
    <w:pPr>
      <w:suppressAutoHyphens/>
    </w:pPr>
    <w:rPr>
      <w:lang w:eastAsia="ar-SA"/>
    </w:rPr>
  </w:style>
  <w:style w:type="paragraph" w:customStyle="1" w:styleId="zklad">
    <w:name w:val="základ"/>
    <w:basedOn w:val="Normln"/>
    <w:rsid w:val="009A23EB"/>
    <w:pPr>
      <w:spacing w:before="60" w:after="120"/>
    </w:pPr>
    <w:rPr>
      <w:iCs/>
      <w:szCs w:val="24"/>
    </w:rPr>
  </w:style>
  <w:style w:type="paragraph" w:customStyle="1" w:styleId="lnek">
    <w:name w:val="Článek"/>
    <w:basedOn w:val="Normln"/>
    <w:rsid w:val="009D3E43"/>
    <w:pPr>
      <w:numPr>
        <w:numId w:val="3"/>
      </w:numPr>
      <w:suppressAutoHyphens/>
      <w:jc w:val="center"/>
    </w:pPr>
    <w:rPr>
      <w:b/>
      <w:sz w:val="20"/>
      <w:lang w:eastAsia="ar-SA"/>
    </w:rPr>
  </w:style>
  <w:style w:type="paragraph" w:customStyle="1" w:styleId="Nadpis2text">
    <w:name w:val="Nadpis 2_text"/>
    <w:basedOn w:val="Nadpis2"/>
    <w:next w:val="Normln"/>
    <w:rsid w:val="00E95553"/>
    <w:pPr>
      <w:keepNext w:val="0"/>
      <w:tabs>
        <w:tab w:val="left" w:pos="567"/>
      </w:tabs>
      <w:spacing w:before="120"/>
      <w:jc w:val="both"/>
    </w:pPr>
    <w:rPr>
      <w:rFonts w:ascii="Arial" w:hAnsi="Arial"/>
      <w:b w:val="0"/>
      <w:sz w:val="20"/>
    </w:rPr>
  </w:style>
  <w:style w:type="character" w:styleId="Hypertextovodkaz">
    <w:name w:val="Hyperlink"/>
    <w:rsid w:val="00FB45A1"/>
    <w:rPr>
      <w:color w:val="0000FF"/>
      <w:u w:val="single"/>
    </w:rPr>
  </w:style>
  <w:style w:type="paragraph" w:styleId="Rozloendokumentu">
    <w:name w:val="Document Map"/>
    <w:basedOn w:val="Normln"/>
    <w:semiHidden/>
    <w:rsid w:val="00F40214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F40214"/>
    <w:rPr>
      <w:rFonts w:ascii="Tahoma" w:hAnsi="Tahoma" w:cs="Tahoma"/>
      <w:sz w:val="16"/>
      <w:szCs w:val="16"/>
    </w:rPr>
  </w:style>
  <w:style w:type="paragraph" w:customStyle="1" w:styleId="Prohlen">
    <w:name w:val="Prohlášení"/>
    <w:basedOn w:val="Normln"/>
    <w:rsid w:val="00140EBA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lang w:eastAsia="en-US"/>
    </w:rPr>
  </w:style>
  <w:style w:type="paragraph" w:customStyle="1" w:styleId="Normlnstekouodsazen">
    <w:name w:val="Normální s tečkou odsazený"/>
    <w:basedOn w:val="Normln"/>
    <w:rsid w:val="00140EBA"/>
    <w:pPr>
      <w:numPr>
        <w:numId w:val="5"/>
      </w:numPr>
      <w:spacing w:before="120" w:after="60"/>
    </w:pPr>
    <w:rPr>
      <w:rFonts w:ascii="Arial" w:hAnsi="Arial"/>
      <w:sz w:val="20"/>
      <w:szCs w:val="24"/>
    </w:rPr>
  </w:style>
  <w:style w:type="table" w:styleId="Mkatabulky">
    <w:name w:val="Table Grid"/>
    <w:basedOn w:val="Normlntabulka"/>
    <w:rsid w:val="00BE4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4E3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E31E5"/>
    <w:rPr>
      <w:sz w:val="20"/>
    </w:rPr>
  </w:style>
  <w:style w:type="paragraph" w:styleId="Pedmtkomente">
    <w:name w:val="annotation subject"/>
    <w:basedOn w:val="Textkomente"/>
    <w:next w:val="Textkomente"/>
    <w:semiHidden/>
    <w:rsid w:val="004E31E5"/>
    <w:rPr>
      <w:b/>
      <w:bCs/>
    </w:rPr>
  </w:style>
  <w:style w:type="character" w:styleId="slostrnky">
    <w:name w:val="page number"/>
    <w:basedOn w:val="Standardnpsmoodstavce"/>
    <w:rsid w:val="001F7FCD"/>
  </w:style>
  <w:style w:type="character" w:customStyle="1" w:styleId="apple-style-span">
    <w:name w:val="apple-style-span"/>
    <w:rsid w:val="0036731A"/>
  </w:style>
  <w:style w:type="character" w:customStyle="1" w:styleId="ZpatChar">
    <w:name w:val="Zápatí Char"/>
    <w:basedOn w:val="Standardnpsmoodstavce"/>
    <w:link w:val="Zpat"/>
    <w:uiPriority w:val="99"/>
    <w:rsid w:val="007411E7"/>
    <w:rPr>
      <w:sz w:val="24"/>
    </w:rPr>
  </w:style>
  <w:style w:type="paragraph" w:styleId="Odstavecseseznamem">
    <w:name w:val="List Paragraph"/>
    <w:basedOn w:val="Normln"/>
    <w:link w:val="OdstavecseseznamemChar"/>
    <w:qFormat/>
    <w:rsid w:val="003C5C9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C93"/>
  </w:style>
  <w:style w:type="paragraph" w:customStyle="1" w:styleId="Pedformtovantext">
    <w:name w:val="Předformátovaný text"/>
    <w:basedOn w:val="Normln"/>
    <w:rsid w:val="0002097B"/>
    <w:pPr>
      <w:jc w:val="left"/>
    </w:pPr>
    <w:rPr>
      <w:rFonts w:ascii="Courier New" w:eastAsia="Courier New" w:hAnsi="Courier New" w:cs="Courier New"/>
      <w:sz w:val="20"/>
      <w:lang w:eastAsia="ar-SA"/>
    </w:rPr>
  </w:style>
  <w:style w:type="paragraph" w:styleId="Revize">
    <w:name w:val="Revision"/>
    <w:hidden/>
    <w:uiPriority w:val="99"/>
    <w:semiHidden/>
    <w:rsid w:val="00082EE0"/>
    <w:rPr>
      <w:sz w:val="24"/>
    </w:rPr>
  </w:style>
  <w:style w:type="character" w:customStyle="1" w:styleId="kn">
    <w:name w:val="kn"/>
    <w:basedOn w:val="Standardnpsmoodstavce"/>
    <w:rsid w:val="00541702"/>
  </w:style>
  <w:style w:type="table" w:customStyle="1" w:styleId="Svtltabulkasmkou1zvraznn11">
    <w:name w:val="Světlá tabulka s mřížkou 1 – zvýraznění 11"/>
    <w:basedOn w:val="Normlntabulka"/>
    <w:uiPriority w:val="46"/>
    <w:rsid w:val="00294F50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Zodstavec">
    <w:name w:val="CZ odstavec"/>
    <w:rsid w:val="00B967C9"/>
    <w:pPr>
      <w:numPr>
        <w:numId w:val="30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3825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3825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3825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3825"/>
    <w:rPr>
      <w:rFonts w:ascii="Calibri" w:hAnsi="Calibri"/>
      <w:sz w:val="24"/>
      <w:szCs w:val="24"/>
      <w:lang w:val="x-none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3825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3825"/>
    <w:rPr>
      <w:rFonts w:ascii="Cambria" w:hAnsi="Cambria"/>
      <w:sz w:val="22"/>
      <w:szCs w:val="22"/>
      <w:lang w:val="x-none" w:eastAsia="en-US"/>
    </w:rPr>
  </w:style>
  <w:style w:type="paragraph" w:customStyle="1" w:styleId="Bntext">
    <w:name w:val="Běžný text"/>
    <w:link w:val="BntextChar"/>
    <w:qFormat/>
    <w:rsid w:val="00BB3825"/>
    <w:pPr>
      <w:spacing w:before="120" w:after="120" w:line="360" w:lineRule="auto"/>
      <w:jc w:val="both"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BntextChar">
    <w:name w:val="Běžný text Char"/>
    <w:basedOn w:val="Standardnpsmoodstavce"/>
    <w:link w:val="Bntext"/>
    <w:rsid w:val="00BB3825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tsubjname">
    <w:name w:val="tsubjname"/>
    <w:basedOn w:val="Standardnpsmoodstavce"/>
    <w:rsid w:val="00857377"/>
  </w:style>
  <w:style w:type="character" w:styleId="Siln">
    <w:name w:val="Strong"/>
    <w:basedOn w:val="Standardnpsmoodstavce"/>
    <w:uiPriority w:val="22"/>
    <w:qFormat/>
    <w:rsid w:val="00D0648C"/>
    <w:rPr>
      <w:b/>
      <w:bCs/>
    </w:rPr>
  </w:style>
  <w:style w:type="character" w:customStyle="1" w:styleId="OdstavecseseznamemChar">
    <w:name w:val="Odstavec se seznamem Char"/>
    <w:link w:val="Odstavecseseznamem"/>
    <w:locked/>
    <w:rsid w:val="00B5119F"/>
    <w:rPr>
      <w:rFonts w:ascii="Calibri" w:hAnsi="Calibri"/>
      <w:sz w:val="22"/>
      <w:szCs w:val="22"/>
    </w:rPr>
  </w:style>
  <w:style w:type="character" w:customStyle="1" w:styleId="datalabel">
    <w:name w:val="datalabel"/>
    <w:basedOn w:val="Standardnpsmoodstavce"/>
    <w:rsid w:val="003C0DCA"/>
  </w:style>
  <w:style w:type="character" w:customStyle="1" w:styleId="m6814865492506943479datalabel">
    <w:name w:val="m_6814865492506943479datalabel"/>
    <w:basedOn w:val="Standardnpsmoodstavce"/>
    <w:rsid w:val="005F0BCF"/>
  </w:style>
  <w:style w:type="paragraph" w:styleId="Normlnweb">
    <w:name w:val="Normal (Web)"/>
    <w:basedOn w:val="Normln"/>
    <w:uiPriority w:val="99"/>
    <w:unhideWhenUsed/>
    <w:rsid w:val="00E54B0A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rastkova@mesto-sen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2-stavmal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C1BEE-E6AB-46EF-9B61-46C13CFB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D2-stavmala</Template>
  <TotalTime>2</TotalTime>
  <Pages>1</Pages>
  <Words>3631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/>
  <LinksUpToDate>false</LinksUpToDate>
  <CharactersWithSpaces>25004</CharactersWithSpaces>
  <SharedDoc>false</SharedDoc>
  <HLinks>
    <vt:vector size="12" baseType="variant">
      <vt:variant>
        <vt:i4>3801207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annex1</vt:lpwstr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https://www.fio.cz/scgi-bin/hermes/dz-pohyby.cgi?ID_ucet=2800057602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Radka Paulů</cp:lastModifiedBy>
  <cp:revision>4</cp:revision>
  <cp:lastPrinted>2018-09-30T11:52:00Z</cp:lastPrinted>
  <dcterms:created xsi:type="dcterms:W3CDTF">2021-05-11T07:25:00Z</dcterms:created>
  <dcterms:modified xsi:type="dcterms:W3CDTF">2023-02-20T08:29:00Z</dcterms:modified>
</cp:coreProperties>
</file>