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 smlouvě č. 1190400197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Vodovody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kanalizace</w:t>
      </w:r>
      <w:r>
        <w:rPr>
          <w:spacing w:val="-2"/>
        </w:rPr>
        <w:t> </w:t>
      </w:r>
      <w:r>
        <w:rPr/>
        <w:t>Havlíčkův</w:t>
      </w:r>
      <w:r>
        <w:rPr>
          <w:spacing w:val="-3"/>
        </w:rPr>
        <w:t> </w:t>
      </w:r>
      <w:r>
        <w:rPr/>
        <w:t>Brod,</w:t>
      </w:r>
      <w:r>
        <w:rPr>
          <w:spacing w:val="-5"/>
        </w:rPr>
        <w:t> </w:t>
      </w:r>
      <w:r>
        <w:rPr/>
        <w:t>a.</w:t>
      </w:r>
      <w:r>
        <w:rPr>
          <w:spacing w:val="-4"/>
        </w:rPr>
        <w:t> </w:t>
      </w:r>
      <w:r>
        <w:rPr/>
        <w:t>s.</w:t>
      </w:r>
    </w:p>
    <w:p>
      <w:pPr>
        <w:pStyle w:val="BodyText"/>
        <w:ind w:left="102" w:right="534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3"/>
        </w:rPr>
        <w:t> </w:t>
      </w:r>
      <w:r>
        <w:rPr/>
        <w:t>v obchodním</w:t>
      </w:r>
      <w:r>
        <w:rPr>
          <w:spacing w:val="-5"/>
        </w:rPr>
        <w:t> </w:t>
      </w:r>
      <w:r>
        <w:rPr/>
        <w:t>rejstříku</w:t>
      </w:r>
      <w:r>
        <w:rPr>
          <w:spacing w:val="-2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5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4"/>
        </w:rPr>
        <w:t> </w:t>
      </w:r>
      <w:r>
        <w:rPr/>
        <w:t>Hradci</w:t>
      </w:r>
      <w:r>
        <w:rPr>
          <w:spacing w:val="-4"/>
        </w:rPr>
        <w:t> </w:t>
      </w:r>
      <w:r>
        <w:rPr/>
        <w:t>Králové,</w:t>
      </w:r>
      <w:r>
        <w:rPr>
          <w:spacing w:val="-52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vložka</w:t>
      </w:r>
      <w:r>
        <w:rPr>
          <w:spacing w:val="-1"/>
        </w:rPr>
        <w:t> </w:t>
      </w:r>
      <w:r>
        <w:rPr/>
        <w:t>971</w:t>
      </w:r>
    </w:p>
    <w:p>
      <w:pPr>
        <w:pStyle w:val="BodyText"/>
        <w:tabs>
          <w:tab w:pos="2977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Havlíčkův</w:t>
      </w:r>
      <w:r>
        <w:rPr>
          <w:spacing w:val="-3"/>
        </w:rPr>
        <w:t> </w:t>
      </w:r>
      <w:r>
        <w:rPr/>
        <w:t>Brod,</w:t>
      </w:r>
      <w:r>
        <w:rPr>
          <w:spacing w:val="-2"/>
        </w:rPr>
        <w:t> </w:t>
      </w:r>
      <w:r>
        <w:rPr/>
        <w:t>Žižkova</w:t>
      </w:r>
      <w:r>
        <w:rPr>
          <w:spacing w:val="-3"/>
        </w:rPr>
        <w:t> </w:t>
      </w:r>
      <w:r>
        <w:rPr/>
        <w:t>832,</w:t>
      </w:r>
      <w:r>
        <w:rPr>
          <w:spacing w:val="-3"/>
        </w:rPr>
        <w:t> </w:t>
      </w:r>
      <w:r>
        <w:rPr/>
        <w:t>580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Havlíčkův</w:t>
      </w:r>
      <w:r>
        <w:rPr>
          <w:spacing w:val="1"/>
        </w:rPr>
        <w:t> </w:t>
      </w:r>
      <w:r>
        <w:rPr/>
        <w:t>Brod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481</w:t>
      </w:r>
      <w:r>
        <w:rPr>
          <w:spacing w:val="-1"/>
        </w:rPr>
        <w:t> </w:t>
      </w:r>
      <w:r>
        <w:rPr/>
        <w:t>73 002</w:t>
      </w:r>
    </w:p>
    <w:p>
      <w:pPr>
        <w:pStyle w:val="BodyText"/>
        <w:tabs>
          <w:tab w:pos="2982" w:val="left" w:leader="none"/>
        </w:tabs>
        <w:ind w:left="2953" w:right="1377" w:hanging="2852"/>
      </w:pPr>
      <w:r>
        <w:rPr/>
        <w:t>zastoupená:</w:t>
        <w:tab/>
        <w:tab/>
        <w:t>na</w:t>
      </w:r>
      <w:r>
        <w:rPr>
          <w:spacing w:val="-3"/>
        </w:rPr>
        <w:t> </w:t>
      </w:r>
      <w:r>
        <w:rPr/>
        <w:t>základě</w:t>
      </w:r>
      <w:r>
        <w:rPr>
          <w:spacing w:val="-1"/>
        </w:rPr>
        <w:t> </w:t>
      </w:r>
      <w:r>
        <w:rPr/>
        <w:t>Pověření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zastoupení</w:t>
      </w:r>
      <w:r>
        <w:rPr>
          <w:spacing w:val="-2"/>
        </w:rPr>
        <w:t> </w:t>
      </w:r>
      <w:r>
        <w:rPr/>
        <w:t>Ing.</w:t>
      </w:r>
      <w:r>
        <w:rPr>
          <w:spacing w:val="-3"/>
        </w:rPr>
        <w:t> </w:t>
      </w:r>
      <w:r>
        <w:rPr/>
        <w:t>Janem</w:t>
      </w:r>
      <w:r>
        <w:rPr>
          <w:spacing w:val="-3"/>
        </w:rPr>
        <w:t> </w:t>
      </w:r>
      <w:r>
        <w:rPr/>
        <w:t>K a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 e</w:t>
      </w:r>
      <w:r>
        <w:rPr>
          <w:spacing w:val="-3"/>
        </w:rPr>
        <w:t> </w:t>
      </w:r>
      <w:r>
        <w:rPr/>
        <w:t>m,</w:t>
      </w:r>
      <w:r>
        <w:rPr>
          <w:spacing w:val="-5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společnosti</w:t>
      </w:r>
    </w:p>
    <w:p>
      <w:pPr>
        <w:pStyle w:val="BodyText"/>
        <w:spacing w:line="266" w:lineRule="exac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1190400197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26.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prohlašuje,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uvedený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 splnil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1/2023.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termínu,</w:t>
      </w:r>
      <w:r>
        <w:rPr>
          <w:spacing w:val="-3"/>
          <w:sz w:val="20"/>
        </w:rPr>
        <w:t> </w:t>
      </w:r>
      <w:r>
        <w:rPr>
          <w:sz w:val="20"/>
        </w:rPr>
        <w:t>jak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uvedena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 1,</w:t>
      </w:r>
      <w:r>
        <w:rPr>
          <w:spacing w:val="-3"/>
          <w:sz w:val="20"/>
        </w:rPr>
        <w:t> </w:t>
      </w:r>
      <w:r>
        <w:rPr>
          <w:sz w:val="20"/>
        </w:rPr>
        <w:t>akceptuje.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7/2023.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4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2023-02-20T06:42:18Z</dcterms:created>
  <dcterms:modified xsi:type="dcterms:W3CDTF">2023-02-20T06:42:18Z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