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9A7" w14:textId="77777777" w:rsidR="008338AF" w:rsidRPr="00835E09" w:rsidRDefault="008338AF">
      <w:pPr>
        <w:pStyle w:val="Nadpis2"/>
        <w:spacing w:before="100" w:beforeAutospacing="1" w:after="100" w:afterAutospacing="1" w:line="240" w:lineRule="auto"/>
        <w:jc w:val="center"/>
        <w:rPr>
          <w:rFonts w:ascii="Arial Narrow" w:hAnsi="Arial Narrow" w:cs="Arial Narrow"/>
          <w:b/>
          <w:bCs/>
          <w:sz w:val="30"/>
          <w:szCs w:val="30"/>
        </w:rPr>
      </w:pPr>
      <w:r w:rsidRPr="00835E09">
        <w:rPr>
          <w:rFonts w:ascii="Arial Narrow" w:hAnsi="Arial Narrow" w:cs="Arial Narrow"/>
          <w:b/>
          <w:bCs/>
          <w:sz w:val="30"/>
          <w:szCs w:val="30"/>
        </w:rPr>
        <w:t xml:space="preserve">SMLOUVA </w:t>
      </w:r>
    </w:p>
    <w:p w14:paraId="4A9C05EC" w14:textId="77777777" w:rsidR="008338AF" w:rsidRPr="00835E09" w:rsidRDefault="008338AF">
      <w:pPr>
        <w:pStyle w:val="Nadpis2"/>
        <w:spacing w:before="100" w:beforeAutospacing="1" w:after="100" w:afterAutospacing="1" w:line="240" w:lineRule="auto"/>
        <w:jc w:val="center"/>
        <w:rPr>
          <w:rFonts w:ascii="Arial Narrow" w:hAnsi="Arial Narrow" w:cs="Arial Narrow"/>
          <w:b/>
          <w:bCs/>
          <w:sz w:val="30"/>
          <w:szCs w:val="30"/>
        </w:rPr>
      </w:pPr>
      <w:r w:rsidRPr="00835E09">
        <w:rPr>
          <w:rFonts w:ascii="Arial Narrow" w:hAnsi="Arial Narrow" w:cs="Arial Narrow"/>
          <w:b/>
          <w:bCs/>
          <w:sz w:val="30"/>
          <w:szCs w:val="30"/>
        </w:rPr>
        <w:t xml:space="preserve">NA DODÁVKY MLÉKA A MLÉČNÝCH VÝROBKŮ </w:t>
      </w:r>
    </w:p>
    <w:p w14:paraId="5E9C08CC" w14:textId="77777777" w:rsidR="008338AF" w:rsidRPr="00835E09" w:rsidRDefault="008338AF">
      <w:pPr>
        <w:pStyle w:val="Nadpis2"/>
        <w:spacing w:before="100" w:beforeAutospacing="1" w:after="100" w:afterAutospacing="1" w:line="240" w:lineRule="auto"/>
        <w:jc w:val="center"/>
        <w:rPr>
          <w:rFonts w:ascii="Arial Narrow" w:hAnsi="Arial Narrow" w:cs="Arial Narrow"/>
          <w:b/>
          <w:bCs/>
          <w:sz w:val="30"/>
          <w:szCs w:val="30"/>
        </w:rPr>
      </w:pPr>
      <w:r w:rsidRPr="00835E09">
        <w:rPr>
          <w:rFonts w:ascii="Arial Narrow" w:hAnsi="Arial Narrow" w:cs="Arial Narrow"/>
          <w:b/>
          <w:bCs/>
          <w:sz w:val="30"/>
          <w:szCs w:val="30"/>
        </w:rPr>
        <w:t>v rámci projektu „MLÉKO DO ŠKOL“</w:t>
      </w:r>
    </w:p>
    <w:p w14:paraId="230A60B0" w14:textId="77777777" w:rsidR="008338AF" w:rsidRDefault="008338AF">
      <w:pPr>
        <w:pStyle w:val="Nadpis2"/>
        <w:spacing w:line="240" w:lineRule="auto"/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p w14:paraId="602C0CF6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uzavřená v souladu s nařízením vlády č. 74/2017 Sb., ze dne 8.3.2017 o stanovení některých podmínek pro poskytování podpory na dodávky ovoce, zeleniny, mléka a výrobků z nich do škol, byla uzavřena, níže uvedeného dne, měsíce a roku mezi stranami</w:t>
      </w:r>
    </w:p>
    <w:p w14:paraId="14FA2F15" w14:textId="77777777" w:rsidR="008338AF" w:rsidRDefault="008338AF">
      <w:pPr>
        <w:widowControl w:val="0"/>
        <w:spacing w:after="0" w:line="240" w:lineRule="auto"/>
        <w:rPr>
          <w:rFonts w:ascii="Arial Narrow" w:hAnsi="Arial Narrow" w:cs="Arial Narrow"/>
        </w:rPr>
      </w:pPr>
    </w:p>
    <w:p w14:paraId="5CECF9D1" w14:textId="77777777" w:rsidR="008338AF" w:rsidRDefault="000801AB">
      <w:pPr>
        <w:widowControl w:val="0"/>
        <w:spacing w:after="0" w:line="240" w:lineRule="auto"/>
        <w:rPr>
          <w:rFonts w:ascii="Arial Narrow" w:hAnsi="Arial Narrow" w:cs="Arial Narrow"/>
        </w:rPr>
      </w:pPr>
      <w:r w:rsidRPr="00835E09">
        <w:rPr>
          <w:rFonts w:ascii="Arial Narrow" w:hAnsi="Arial Narrow" w:cs="Arial Narrow"/>
          <w:b/>
        </w:rPr>
        <w:t>Škola:</w:t>
      </w:r>
      <w:r>
        <w:rPr>
          <w:rFonts w:ascii="Arial Narrow" w:hAnsi="Arial Narrow" w:cs="Arial Narrow"/>
        </w:rPr>
        <w:tab/>
      </w:r>
      <w:r w:rsidR="00F37424">
        <w:rPr>
          <w:rFonts w:ascii="Arial Narrow" w:hAnsi="Arial Narrow" w:cs="Arial Narrow"/>
        </w:rPr>
        <w:t>Základní škola a mateřská škola ANGEL v Praze 12</w:t>
      </w:r>
    </w:p>
    <w:p w14:paraId="0A38A1D1" w14:textId="77777777" w:rsidR="008338AF" w:rsidRDefault="008338AF">
      <w:pPr>
        <w:widowControl w:val="0"/>
        <w:spacing w:after="0" w:line="240" w:lineRule="auto"/>
        <w:rPr>
          <w:rFonts w:ascii="Arial Narrow" w:hAnsi="Arial Narrow" w:cs="Arial Narrow"/>
        </w:rPr>
      </w:pPr>
    </w:p>
    <w:p w14:paraId="39A48F11" w14:textId="77777777" w:rsidR="008338AF" w:rsidRDefault="000801AB">
      <w:pPr>
        <w:widowControl w:val="0"/>
        <w:spacing w:after="0" w:line="240" w:lineRule="auto"/>
        <w:rPr>
          <w:rFonts w:ascii="Arial Narrow" w:hAnsi="Arial Narrow" w:cs="Arial Narrow"/>
        </w:rPr>
      </w:pPr>
      <w:r w:rsidRPr="00835E09">
        <w:rPr>
          <w:rFonts w:ascii="Arial Narrow" w:hAnsi="Arial Narrow" w:cs="Arial Narrow"/>
          <w:b/>
        </w:rPr>
        <w:t>IČO:</w:t>
      </w:r>
      <w:r w:rsidR="00F37424">
        <w:rPr>
          <w:rFonts w:ascii="Arial Narrow" w:hAnsi="Arial Narrow" w:cs="Arial Narrow"/>
        </w:rPr>
        <w:tab/>
        <w:t>493 674 63</w:t>
      </w:r>
    </w:p>
    <w:p w14:paraId="7911453B" w14:textId="77777777" w:rsidR="008338AF" w:rsidRDefault="008338AF">
      <w:pPr>
        <w:widowControl w:val="0"/>
        <w:spacing w:after="0" w:line="240" w:lineRule="auto"/>
        <w:rPr>
          <w:rFonts w:ascii="Arial Narrow" w:hAnsi="Arial Narrow" w:cs="Arial Narrow"/>
        </w:rPr>
      </w:pPr>
    </w:p>
    <w:p w14:paraId="2699E245" w14:textId="77777777" w:rsidR="008338AF" w:rsidRDefault="000801AB">
      <w:pPr>
        <w:pStyle w:val="Seznam"/>
        <w:widowControl w:val="0"/>
        <w:spacing w:after="0" w:line="240" w:lineRule="auto"/>
        <w:rPr>
          <w:rFonts w:ascii="Arial Narrow" w:hAnsi="Arial Narrow" w:cs="Arial Narrow"/>
        </w:rPr>
      </w:pPr>
      <w:r w:rsidRPr="00835E09">
        <w:rPr>
          <w:rFonts w:ascii="Arial Narrow" w:hAnsi="Arial Narrow" w:cs="Arial Narrow"/>
          <w:b/>
        </w:rPr>
        <w:t>Sídlo:</w:t>
      </w:r>
      <w:r>
        <w:rPr>
          <w:rFonts w:ascii="Arial Narrow" w:hAnsi="Arial Narrow" w:cs="Arial Narrow"/>
        </w:rPr>
        <w:tab/>
      </w:r>
      <w:r w:rsidR="00F37424">
        <w:rPr>
          <w:rFonts w:ascii="Arial Narrow" w:hAnsi="Arial Narrow" w:cs="Arial Narrow"/>
        </w:rPr>
        <w:t>Angelova 3183/15, 143 00 Praha 4</w:t>
      </w:r>
      <w:r w:rsidR="008437FA">
        <w:rPr>
          <w:rFonts w:ascii="Arial Narrow" w:hAnsi="Arial Narrow" w:cs="Arial Narrow"/>
        </w:rPr>
        <w:t xml:space="preserve"> – Modřany</w:t>
      </w:r>
    </w:p>
    <w:p w14:paraId="788A3207" w14:textId="77777777" w:rsidR="008437FA" w:rsidRDefault="008437FA">
      <w:pPr>
        <w:pStyle w:val="Seznam"/>
        <w:widowControl w:val="0"/>
        <w:spacing w:after="0" w:line="240" w:lineRule="auto"/>
        <w:rPr>
          <w:rFonts w:ascii="Arial Narrow" w:hAnsi="Arial Narrow" w:cs="Arial Narrow"/>
        </w:rPr>
      </w:pPr>
    </w:p>
    <w:p w14:paraId="68AE22E3" w14:textId="77777777" w:rsidR="008437FA" w:rsidRDefault="008437FA">
      <w:pPr>
        <w:pStyle w:val="Seznam"/>
        <w:widowControl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Organizace zapsaná u Městského soudu v Praze, oddíl </w:t>
      </w:r>
      <w:proofErr w:type="spellStart"/>
      <w:r>
        <w:rPr>
          <w:rFonts w:ascii="Arial Narrow" w:hAnsi="Arial Narrow" w:cs="Arial Narrow"/>
        </w:rPr>
        <w:t>Pr</w:t>
      </w:r>
      <w:proofErr w:type="spellEnd"/>
      <w:r>
        <w:rPr>
          <w:rFonts w:ascii="Arial Narrow" w:hAnsi="Arial Narrow" w:cs="Arial Narrow"/>
        </w:rPr>
        <w:t>, vložka 1015</w:t>
      </w:r>
    </w:p>
    <w:p w14:paraId="7B7D517A" w14:textId="77777777" w:rsidR="008338AF" w:rsidRDefault="008338AF">
      <w:pPr>
        <w:pStyle w:val="Seznam"/>
        <w:widowControl w:val="0"/>
        <w:spacing w:after="0" w:line="240" w:lineRule="auto"/>
        <w:rPr>
          <w:rFonts w:ascii="Arial Narrow" w:hAnsi="Arial Narrow" w:cs="Arial Narrow"/>
        </w:rPr>
      </w:pPr>
    </w:p>
    <w:p w14:paraId="11ABAE8F" w14:textId="77777777" w:rsidR="008338AF" w:rsidRDefault="008338AF" w:rsidP="00835E09">
      <w:pPr>
        <w:widowControl w:val="0"/>
        <w:tabs>
          <w:tab w:val="left" w:pos="3969"/>
          <w:tab w:val="left" w:pos="6237"/>
        </w:tabs>
        <w:spacing w:after="0" w:line="240" w:lineRule="auto"/>
        <w:rPr>
          <w:rFonts w:ascii="Arial Narrow" w:hAnsi="Arial Narrow" w:cs="Arial Narrow"/>
        </w:rPr>
      </w:pPr>
      <w:r w:rsidRPr="00835E09">
        <w:rPr>
          <w:rFonts w:ascii="Arial Narrow" w:hAnsi="Arial Narrow" w:cs="Arial Narrow"/>
          <w:b/>
        </w:rPr>
        <w:t>za ktero</w:t>
      </w:r>
      <w:r w:rsidR="00F37424">
        <w:rPr>
          <w:rFonts w:ascii="Arial Narrow" w:hAnsi="Arial Narrow" w:cs="Arial Narrow"/>
          <w:b/>
        </w:rPr>
        <w:t xml:space="preserve">u jedná </w:t>
      </w:r>
      <w:r w:rsidR="00F37424" w:rsidRPr="0024669E">
        <w:rPr>
          <w:rFonts w:ascii="Arial Narrow" w:hAnsi="Arial Narrow" w:cs="Arial Narrow"/>
          <w:highlight w:val="black"/>
        </w:rPr>
        <w:t>PaedDr.</w:t>
      </w:r>
      <w:r w:rsidR="00F37424" w:rsidRPr="0024669E">
        <w:rPr>
          <w:rFonts w:ascii="Arial Narrow" w:hAnsi="Arial Narrow" w:cs="Arial Narrow"/>
          <w:b/>
          <w:highlight w:val="black"/>
        </w:rPr>
        <w:t xml:space="preserve"> </w:t>
      </w:r>
      <w:r w:rsidR="00F37424" w:rsidRPr="0024669E">
        <w:rPr>
          <w:rFonts w:ascii="Arial Narrow" w:hAnsi="Arial Narrow" w:cs="Arial Narrow"/>
          <w:highlight w:val="black"/>
        </w:rPr>
        <w:t>Iva Cichoňová</w:t>
      </w:r>
      <w:r w:rsidR="00835E09">
        <w:rPr>
          <w:rFonts w:ascii="Arial Narrow" w:hAnsi="Arial Narrow" w:cs="Arial Narrow"/>
        </w:rPr>
        <w:tab/>
      </w:r>
      <w:r w:rsidR="00835E09" w:rsidRPr="0024669E">
        <w:rPr>
          <w:rFonts w:ascii="Arial Narrow" w:hAnsi="Arial Narrow" w:cs="Arial Narrow"/>
          <w:b/>
          <w:highlight w:val="black"/>
        </w:rPr>
        <w:t>tel.</w:t>
      </w:r>
      <w:r w:rsidR="00F37424" w:rsidRPr="0024669E">
        <w:rPr>
          <w:rFonts w:ascii="Arial Narrow" w:hAnsi="Arial Narrow" w:cs="Arial Narrow"/>
          <w:highlight w:val="black"/>
        </w:rPr>
        <w:t xml:space="preserve"> +420 777 292 124</w:t>
      </w:r>
      <w:r w:rsidR="00835E09" w:rsidRPr="0024669E">
        <w:rPr>
          <w:rFonts w:ascii="Arial Narrow" w:hAnsi="Arial Narrow" w:cs="Arial Narrow"/>
          <w:highlight w:val="black"/>
        </w:rPr>
        <w:tab/>
      </w:r>
      <w:r w:rsidRPr="0024669E">
        <w:rPr>
          <w:rFonts w:ascii="Arial Narrow" w:hAnsi="Arial Narrow" w:cs="Arial Narrow"/>
          <w:b/>
          <w:highlight w:val="black"/>
        </w:rPr>
        <w:t>e</w:t>
      </w:r>
      <w:r w:rsidR="00835E09" w:rsidRPr="0024669E">
        <w:rPr>
          <w:rFonts w:ascii="Arial Narrow" w:hAnsi="Arial Narrow" w:cs="Arial Narrow"/>
          <w:b/>
          <w:highlight w:val="black"/>
        </w:rPr>
        <w:t>-</w:t>
      </w:r>
      <w:r w:rsidRPr="0024669E">
        <w:rPr>
          <w:rFonts w:ascii="Arial Narrow" w:hAnsi="Arial Narrow" w:cs="Arial Narrow"/>
          <w:b/>
          <w:highlight w:val="black"/>
        </w:rPr>
        <w:t>mail:</w:t>
      </w:r>
      <w:r w:rsidR="00F37424" w:rsidRPr="0024669E">
        <w:rPr>
          <w:rFonts w:ascii="Arial Narrow" w:hAnsi="Arial Narrow" w:cs="Arial Narrow"/>
          <w:highlight w:val="black"/>
        </w:rPr>
        <w:t xml:space="preserve"> cichonova@zsangel.cz</w:t>
      </w:r>
    </w:p>
    <w:p w14:paraId="02545388" w14:textId="77777777" w:rsidR="008338AF" w:rsidRDefault="008338AF">
      <w:pPr>
        <w:widowControl w:val="0"/>
        <w:spacing w:after="0" w:line="240" w:lineRule="auto"/>
        <w:rPr>
          <w:rFonts w:ascii="Arial Narrow" w:hAnsi="Arial Narrow" w:cs="Arial Narrow"/>
        </w:rPr>
      </w:pPr>
    </w:p>
    <w:p w14:paraId="781548FE" w14:textId="77777777" w:rsidR="008338AF" w:rsidRDefault="00835E09">
      <w:pPr>
        <w:widowControl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</w:t>
      </w:r>
    </w:p>
    <w:p w14:paraId="639E2824" w14:textId="77777777" w:rsidR="008338AF" w:rsidRDefault="008338AF">
      <w:pPr>
        <w:widowControl w:val="0"/>
        <w:spacing w:after="0" w:line="240" w:lineRule="auto"/>
        <w:rPr>
          <w:rFonts w:ascii="Arial Narrow" w:hAnsi="Arial Narrow" w:cs="Arial Narrow"/>
        </w:rPr>
      </w:pPr>
    </w:p>
    <w:p w14:paraId="4576E530" w14:textId="77777777" w:rsidR="008338AF" w:rsidRDefault="008338AF">
      <w:pPr>
        <w:widowControl w:val="0"/>
        <w:spacing w:after="0" w:line="240" w:lineRule="auto"/>
        <w:rPr>
          <w:rFonts w:ascii="Arial Narrow" w:hAnsi="Arial Narrow" w:cs="Arial Narrow"/>
        </w:rPr>
      </w:pPr>
      <w:r w:rsidRPr="00835E09">
        <w:rPr>
          <w:rFonts w:ascii="Arial Narrow" w:hAnsi="Arial Narrow" w:cs="Arial Narrow"/>
          <w:b/>
        </w:rPr>
        <w:t>Fi</w:t>
      </w:r>
      <w:r w:rsidR="00835E09" w:rsidRPr="00835E09">
        <w:rPr>
          <w:rFonts w:ascii="Arial Narrow" w:hAnsi="Arial Narrow" w:cs="Arial Narrow"/>
          <w:b/>
        </w:rPr>
        <w:t>rma:</w:t>
      </w:r>
      <w:r w:rsidR="00835E09">
        <w:rPr>
          <w:rFonts w:ascii="Arial Narrow" w:hAnsi="Arial Narrow" w:cs="Arial Narrow"/>
        </w:rPr>
        <w:tab/>
      </w:r>
      <w:proofErr w:type="gramStart"/>
      <w:r>
        <w:rPr>
          <w:rFonts w:ascii="Arial Narrow" w:hAnsi="Arial Narrow" w:cs="Arial Narrow"/>
          <w:color w:val="000000"/>
        </w:rPr>
        <w:t>JAVORNÍK - CZ</w:t>
      </w:r>
      <w:proofErr w:type="gramEnd"/>
      <w:r>
        <w:rPr>
          <w:rFonts w:ascii="Arial Narrow" w:hAnsi="Arial Narrow" w:cs="Arial Narrow"/>
          <w:color w:val="000000"/>
        </w:rPr>
        <w:t xml:space="preserve"> s.r.o.</w:t>
      </w:r>
      <w:r>
        <w:rPr>
          <w:rFonts w:ascii="Arial Narrow" w:hAnsi="Arial Narrow" w:cs="Arial Narrow"/>
        </w:rPr>
        <w:t xml:space="preserve"> </w:t>
      </w:r>
    </w:p>
    <w:p w14:paraId="7D4342CB" w14:textId="77777777" w:rsidR="008338AF" w:rsidRDefault="00835E09">
      <w:pPr>
        <w:widowControl w:val="0"/>
        <w:spacing w:after="0" w:line="240" w:lineRule="auto"/>
        <w:rPr>
          <w:rFonts w:ascii="Arial Narrow" w:hAnsi="Arial Narrow" w:cs="Arial Narrow"/>
        </w:rPr>
      </w:pPr>
      <w:r w:rsidRPr="00835E09">
        <w:rPr>
          <w:rFonts w:ascii="Arial Narrow" w:hAnsi="Arial Narrow" w:cs="Arial Narrow"/>
          <w:b/>
        </w:rPr>
        <w:t>IČO:</w:t>
      </w:r>
      <w:r>
        <w:rPr>
          <w:rFonts w:ascii="Arial Narrow" w:hAnsi="Arial Narrow" w:cs="Arial Narrow"/>
        </w:rPr>
        <w:tab/>
      </w:r>
      <w:r w:rsidR="008338AF">
        <w:rPr>
          <w:rFonts w:ascii="Arial Narrow" w:hAnsi="Arial Narrow" w:cs="Arial Narrow"/>
          <w:color w:val="000000"/>
        </w:rPr>
        <w:t>63490021</w:t>
      </w:r>
      <w:r w:rsidR="008338AF">
        <w:rPr>
          <w:rFonts w:ascii="Arial Narrow" w:hAnsi="Arial Narrow" w:cs="Arial Narrow"/>
        </w:rPr>
        <w:t xml:space="preserve"> </w:t>
      </w:r>
    </w:p>
    <w:p w14:paraId="18665637" w14:textId="77777777" w:rsidR="008338AF" w:rsidRDefault="00835E09">
      <w:pPr>
        <w:widowControl w:val="0"/>
        <w:spacing w:after="0" w:line="240" w:lineRule="auto"/>
        <w:rPr>
          <w:rFonts w:ascii="Arial Narrow" w:hAnsi="Arial Narrow" w:cs="Arial Narrow"/>
          <w:color w:val="000000"/>
        </w:rPr>
      </w:pPr>
      <w:r w:rsidRPr="00835E09">
        <w:rPr>
          <w:rFonts w:ascii="Arial Narrow" w:hAnsi="Arial Narrow" w:cs="Arial Narrow"/>
          <w:b/>
        </w:rPr>
        <w:t>Sídlo</w:t>
      </w:r>
      <w:r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ab/>
      </w:r>
      <w:r w:rsidR="008338AF">
        <w:rPr>
          <w:rFonts w:ascii="Arial Narrow" w:hAnsi="Arial Narrow" w:cs="Arial Narrow"/>
          <w:color w:val="000000"/>
        </w:rPr>
        <w:t>Štítná nad Vláří 414</w:t>
      </w:r>
      <w:r w:rsidR="008338AF">
        <w:rPr>
          <w:rFonts w:ascii="Arial Narrow" w:hAnsi="Arial Narrow" w:cs="Arial Narrow"/>
        </w:rPr>
        <w:t xml:space="preserve">, </w:t>
      </w:r>
      <w:r w:rsidR="008338AF">
        <w:rPr>
          <w:rFonts w:ascii="Arial Narrow" w:hAnsi="Arial Narrow" w:cs="Arial Narrow"/>
          <w:color w:val="000000"/>
        </w:rPr>
        <w:t>763 33 Štítná nad Vláří</w:t>
      </w:r>
    </w:p>
    <w:p w14:paraId="2906482F" w14:textId="77777777" w:rsidR="008338AF" w:rsidRDefault="00835E09">
      <w:pPr>
        <w:widowControl w:val="0"/>
        <w:spacing w:after="0" w:line="240" w:lineRule="auto"/>
        <w:rPr>
          <w:rFonts w:ascii="Arial Narrow" w:hAnsi="Arial Narrow" w:cs="Arial Narrow"/>
          <w:color w:val="000000"/>
        </w:rPr>
      </w:pPr>
      <w:r w:rsidRPr="00835E09">
        <w:rPr>
          <w:rFonts w:ascii="Arial Narrow" w:hAnsi="Arial Narrow" w:cs="Arial Narrow"/>
          <w:b/>
          <w:color w:val="000000"/>
        </w:rPr>
        <w:t>č.ú.:</w:t>
      </w:r>
      <w:r>
        <w:rPr>
          <w:rFonts w:ascii="Arial Narrow" w:hAnsi="Arial Narrow" w:cs="Arial Narrow"/>
          <w:color w:val="000000"/>
        </w:rPr>
        <w:tab/>
      </w:r>
      <w:r w:rsidR="008F06C1">
        <w:rPr>
          <w:rFonts w:ascii="Arial Narrow" w:hAnsi="Arial Narrow" w:cs="Arial Narrow"/>
          <w:color w:val="000000"/>
        </w:rPr>
        <w:t>758007724/0600</w:t>
      </w:r>
    </w:p>
    <w:p w14:paraId="710C027F" w14:textId="77777777" w:rsidR="008437FA" w:rsidRDefault="008437FA">
      <w:pPr>
        <w:widowControl w:val="0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000000"/>
        </w:rPr>
        <w:t>Organizace vedená u Krajského soudu v Brně C 21702</w:t>
      </w:r>
    </w:p>
    <w:p w14:paraId="74C8B0A7" w14:textId="77777777" w:rsidR="008338AF" w:rsidRDefault="008338AF">
      <w:pPr>
        <w:widowControl w:val="0"/>
        <w:spacing w:after="0" w:line="240" w:lineRule="auto"/>
        <w:rPr>
          <w:rFonts w:ascii="Arial Narrow" w:hAnsi="Arial Narrow" w:cs="Arial Narrow"/>
        </w:rPr>
      </w:pPr>
      <w:r w:rsidRPr="00835E09">
        <w:rPr>
          <w:rFonts w:ascii="Arial Narrow" w:hAnsi="Arial Narrow" w:cs="Arial Narrow"/>
          <w:b/>
        </w:rPr>
        <w:t>za kterou jedn</w:t>
      </w:r>
      <w:r w:rsidR="00835E09" w:rsidRPr="00835E09">
        <w:rPr>
          <w:rFonts w:ascii="Arial Narrow" w:hAnsi="Arial Narrow" w:cs="Arial Narrow"/>
          <w:b/>
        </w:rPr>
        <w:t>á</w:t>
      </w:r>
      <w:r w:rsidR="00835E0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Ing. Josef Tománek, jednatel </w:t>
      </w:r>
    </w:p>
    <w:p w14:paraId="522DF3DF" w14:textId="77777777" w:rsidR="008338AF" w:rsidRDefault="008338AF" w:rsidP="00835E09">
      <w:pPr>
        <w:widowControl w:val="0"/>
        <w:tabs>
          <w:tab w:val="left" w:pos="3969"/>
          <w:tab w:val="left" w:pos="6237"/>
        </w:tabs>
        <w:spacing w:after="0" w:line="240" w:lineRule="auto"/>
        <w:rPr>
          <w:rFonts w:ascii="Arial Narrow" w:hAnsi="Arial Narrow" w:cs="Arial Narrow"/>
        </w:rPr>
      </w:pPr>
      <w:r w:rsidRPr="00835E09">
        <w:rPr>
          <w:rFonts w:ascii="Arial Narrow" w:hAnsi="Arial Narrow" w:cs="Arial Narrow"/>
          <w:b/>
        </w:rPr>
        <w:t>ve věcech d</w:t>
      </w:r>
      <w:r w:rsidR="00835E09" w:rsidRPr="00835E09">
        <w:rPr>
          <w:rFonts w:ascii="Arial Narrow" w:hAnsi="Arial Narrow" w:cs="Arial Narrow"/>
          <w:b/>
        </w:rPr>
        <w:t>odávek jedná</w:t>
      </w:r>
      <w:r w:rsidR="00835E09">
        <w:rPr>
          <w:rFonts w:ascii="Arial Narrow" w:hAnsi="Arial Narrow" w:cs="Arial Narrow"/>
        </w:rPr>
        <w:t xml:space="preserve"> </w:t>
      </w:r>
      <w:r w:rsidR="00F46CB4" w:rsidRPr="0024669E">
        <w:rPr>
          <w:rFonts w:ascii="Arial Narrow" w:hAnsi="Arial Narrow" w:cs="Arial Narrow"/>
          <w:highlight w:val="black"/>
        </w:rPr>
        <w:t xml:space="preserve">Ing. Radka </w:t>
      </w:r>
      <w:proofErr w:type="gramStart"/>
      <w:r w:rsidR="00F46CB4" w:rsidRPr="0024669E">
        <w:rPr>
          <w:rFonts w:ascii="Arial Narrow" w:hAnsi="Arial Narrow" w:cs="Arial Narrow"/>
          <w:highlight w:val="black"/>
        </w:rPr>
        <w:t>Barboříková</w:t>
      </w:r>
      <w:r w:rsidR="00835E09" w:rsidRPr="0024669E">
        <w:rPr>
          <w:rFonts w:ascii="Arial Narrow" w:hAnsi="Arial Narrow" w:cs="Arial Narrow"/>
          <w:highlight w:val="black"/>
        </w:rPr>
        <w:t>,</w:t>
      </w:r>
      <w:r w:rsidR="00F46CB4" w:rsidRPr="0024669E">
        <w:rPr>
          <w:rFonts w:ascii="Arial Narrow" w:hAnsi="Arial Narrow" w:cs="Arial Narrow"/>
          <w:highlight w:val="black"/>
        </w:rPr>
        <w:t xml:space="preserve">   </w:t>
      </w:r>
      <w:proofErr w:type="gramEnd"/>
      <w:r w:rsidR="00F46CB4" w:rsidRPr="0024669E">
        <w:rPr>
          <w:rFonts w:ascii="Arial Narrow" w:hAnsi="Arial Narrow" w:cs="Arial Narrow"/>
          <w:highlight w:val="black"/>
        </w:rPr>
        <w:t xml:space="preserve">  </w:t>
      </w:r>
      <w:r w:rsidR="00835E09" w:rsidRPr="0024669E">
        <w:rPr>
          <w:rFonts w:ascii="Arial Narrow" w:hAnsi="Arial Narrow" w:cs="Arial Narrow"/>
          <w:b/>
          <w:highlight w:val="black"/>
        </w:rPr>
        <w:t>tel.</w:t>
      </w:r>
      <w:r w:rsidR="00835E09" w:rsidRPr="0024669E">
        <w:rPr>
          <w:rFonts w:ascii="Arial Narrow" w:hAnsi="Arial Narrow" w:cs="Arial Narrow"/>
          <w:highlight w:val="black"/>
        </w:rPr>
        <w:t xml:space="preserve"> </w:t>
      </w:r>
      <w:r w:rsidRPr="0024669E">
        <w:rPr>
          <w:rFonts w:ascii="Arial Narrow" w:hAnsi="Arial Narrow" w:cs="Arial Narrow"/>
          <w:highlight w:val="black"/>
        </w:rPr>
        <w:t>731</w:t>
      </w:r>
      <w:r w:rsidR="00835E09" w:rsidRPr="0024669E">
        <w:rPr>
          <w:rFonts w:ascii="Arial Narrow" w:hAnsi="Arial Narrow" w:cs="Arial Narrow"/>
          <w:highlight w:val="black"/>
        </w:rPr>
        <w:t> </w:t>
      </w:r>
      <w:r w:rsidRPr="0024669E">
        <w:rPr>
          <w:rFonts w:ascii="Arial Narrow" w:hAnsi="Arial Narrow" w:cs="Arial Narrow"/>
          <w:highlight w:val="black"/>
        </w:rPr>
        <w:t>210</w:t>
      </w:r>
      <w:r w:rsidR="00835E09" w:rsidRPr="0024669E">
        <w:rPr>
          <w:rFonts w:ascii="Arial Narrow" w:hAnsi="Arial Narrow" w:cs="Arial Narrow"/>
          <w:highlight w:val="black"/>
        </w:rPr>
        <w:t> 485,</w:t>
      </w:r>
      <w:r w:rsidR="00835E09" w:rsidRPr="0024669E">
        <w:rPr>
          <w:rFonts w:ascii="Arial Narrow" w:hAnsi="Arial Narrow" w:cs="Arial Narrow"/>
          <w:highlight w:val="black"/>
        </w:rPr>
        <w:tab/>
      </w:r>
      <w:r w:rsidR="00835E09" w:rsidRPr="0024669E">
        <w:rPr>
          <w:rFonts w:ascii="Arial Narrow" w:hAnsi="Arial Narrow" w:cs="Arial Narrow"/>
          <w:b/>
          <w:highlight w:val="black"/>
        </w:rPr>
        <w:t>e-mail:</w:t>
      </w:r>
      <w:r w:rsidR="00835E09" w:rsidRPr="0024669E">
        <w:rPr>
          <w:rFonts w:ascii="Arial Narrow" w:hAnsi="Arial Narrow" w:cs="Arial Narrow"/>
          <w:highlight w:val="black"/>
        </w:rPr>
        <w:t xml:space="preserve"> </w:t>
      </w:r>
      <w:hyperlink r:id="rId8" w:history="1">
        <w:r w:rsidR="00F46CB4" w:rsidRPr="0024669E">
          <w:rPr>
            <w:rStyle w:val="Hypertextovodkaz"/>
            <w:rFonts w:ascii="Arial Narrow" w:hAnsi="Arial Narrow" w:cs="Arial Narrow"/>
            <w:color w:val="auto"/>
            <w:highlight w:val="black"/>
            <w:u w:val="none"/>
          </w:rPr>
          <w:t>projekt@javor-st.cz</w:t>
        </w:r>
      </w:hyperlink>
    </w:p>
    <w:p w14:paraId="47F19FEE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  <w:r w:rsidRPr="00835E09">
        <w:rPr>
          <w:rFonts w:ascii="Arial Narrow" w:hAnsi="Arial Narrow" w:cs="Arial Narrow"/>
          <w:b/>
        </w:rPr>
        <w:t>Registrační číslo:</w:t>
      </w:r>
      <w:r>
        <w:rPr>
          <w:rFonts w:ascii="Arial Narrow" w:hAnsi="Arial Narrow" w:cs="Arial Narrow"/>
        </w:rPr>
        <w:t xml:space="preserve"> 4111/171718/0007</w:t>
      </w:r>
    </w:p>
    <w:p w14:paraId="1B915936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321827BD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63B93D33" w14:textId="77777777" w:rsidR="008338AF" w:rsidRDefault="008338AF">
      <w:pPr>
        <w:widowControl w:val="0"/>
        <w:spacing w:after="0" w:line="240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I.</w:t>
      </w:r>
    </w:p>
    <w:p w14:paraId="546DA890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0DE890C1" w14:textId="5DF41176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Smluvní strany uzavírají, </w:t>
      </w:r>
      <w:r>
        <w:rPr>
          <w:rFonts w:ascii="Arial Narrow" w:hAnsi="Arial Narrow" w:cs="Arial Narrow"/>
          <w:color w:val="000000"/>
        </w:rPr>
        <w:t>v souladu s</w:t>
      </w:r>
      <w:r>
        <w:rPr>
          <w:rFonts w:ascii="Arial Narrow" w:hAnsi="Arial Narrow" w:cs="Arial Narrow"/>
        </w:rPr>
        <w:t xml:space="preserve"> nařízením vlády č. 74/2017 Sb. ze dne 8.3.2017 níže specifikovanou smlouvu na dodávky mléka a mléčných výrobků do základních škol, </w:t>
      </w:r>
      <w:r w:rsidR="00586D12">
        <w:rPr>
          <w:rFonts w:ascii="Arial Narrow" w:hAnsi="Arial Narrow" w:cs="Arial Narrow"/>
        </w:rPr>
        <w:t xml:space="preserve">na školní rok </w:t>
      </w:r>
      <w:r w:rsidR="001C5AE1">
        <w:rPr>
          <w:rFonts w:ascii="Arial Narrow" w:hAnsi="Arial Narrow" w:cs="Arial Narrow"/>
        </w:rPr>
        <w:t>202</w:t>
      </w:r>
      <w:r w:rsidR="00B53F6B">
        <w:rPr>
          <w:rFonts w:ascii="Arial Narrow" w:hAnsi="Arial Narrow" w:cs="Arial Narrow"/>
        </w:rPr>
        <w:t>3</w:t>
      </w:r>
      <w:r w:rsidR="001C5AE1">
        <w:rPr>
          <w:rFonts w:ascii="Arial Narrow" w:hAnsi="Arial Narrow" w:cs="Arial Narrow"/>
        </w:rPr>
        <w:t>/2</w:t>
      </w:r>
      <w:r w:rsidR="00B53F6B">
        <w:rPr>
          <w:rFonts w:ascii="Arial Narrow" w:hAnsi="Arial Narrow" w:cs="Arial Narrow"/>
        </w:rPr>
        <w:t>4</w:t>
      </w:r>
      <w:r w:rsidR="00586D12">
        <w:rPr>
          <w:rFonts w:ascii="Arial Narrow" w:hAnsi="Arial Narrow" w:cs="Arial Narrow"/>
        </w:rPr>
        <w:t>,</w:t>
      </w:r>
      <w:r w:rsidR="005D7AC6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v rámci projektu „Mléko do škol“.</w:t>
      </w:r>
    </w:p>
    <w:p w14:paraId="2E05F9EE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3651F3AE" w14:textId="03305150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Společnost JAVORNÍK – CZ, s.r.o., </w:t>
      </w:r>
      <w:r>
        <w:rPr>
          <w:rFonts w:ascii="Arial Narrow" w:hAnsi="Arial Narrow" w:cs="Arial Narrow"/>
          <w:color w:val="000000"/>
        </w:rPr>
        <w:t>v souladu s</w:t>
      </w:r>
      <w:r>
        <w:rPr>
          <w:rFonts w:ascii="Arial Narrow" w:hAnsi="Arial Narrow" w:cs="Arial Narrow"/>
        </w:rPr>
        <w:t xml:space="preserve"> nařízením vlády č. 74/2017 Sb., je schváleným dodavatelem v rámci projektu „Mléko do škol“ - registrační číslo: 4111/171718/0007. Předmětné potvrzení o schválení dodavatele je součástí této smlouvy, jako Příloha č. 1.</w:t>
      </w:r>
    </w:p>
    <w:p w14:paraId="00FE3A59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34111D88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0FA6C2E7" w14:textId="77777777" w:rsidR="008338AF" w:rsidRDefault="008338AF">
      <w:pPr>
        <w:widowControl w:val="0"/>
        <w:spacing w:after="0" w:line="240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II.</w:t>
      </w:r>
    </w:p>
    <w:p w14:paraId="0B8FC464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256DEF75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Společnost JAVORNÍK – CZ, s.r.o., jako výrobce a dodavatel mléka a mléčných výrobků, se zavazuje poskytovat škole následující plnění: </w:t>
      </w:r>
    </w:p>
    <w:p w14:paraId="05882367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52C2D19D" w14:textId="3D410F73" w:rsidR="00835E09" w:rsidRPr="009F7B3D" w:rsidRDefault="008338AF" w:rsidP="009F7B3D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dodávky mléka a mléčných výrobků v bio kvalitě</w:t>
      </w:r>
      <w:r w:rsidR="00B53F6B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žákům základních škol, včetně přípravných tříd základních škol nebo přípravného stupně základních škol speciálních, a to:</w:t>
      </w:r>
    </w:p>
    <w:p w14:paraId="16F05628" w14:textId="77777777" w:rsidR="008338AF" w:rsidRDefault="008338AF">
      <w:pPr>
        <w:pStyle w:val="Odstavecseseznamem"/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1D25FDB9" w14:textId="77777777" w:rsidR="008338AF" w:rsidRPr="009F7B3D" w:rsidRDefault="008338AF" w:rsidP="009F7B3D">
      <w:pPr>
        <w:pStyle w:val="Odstavecseseznamem"/>
        <w:widowControl w:val="0"/>
        <w:numPr>
          <w:ilvl w:val="0"/>
          <w:numId w:val="4"/>
        </w:numPr>
        <w:tabs>
          <w:tab w:val="clear" w:pos="1620"/>
          <w:tab w:val="num" w:pos="1800"/>
        </w:tabs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bezplatně p</w:t>
      </w:r>
      <w:r w:rsidR="009F7B3D">
        <w:rPr>
          <w:rFonts w:ascii="Arial Narrow" w:hAnsi="Arial Narrow" w:cs="Arial Narrow"/>
        </w:rPr>
        <w:t>ro neochucené bio mléčné výrobky</w:t>
      </w:r>
    </w:p>
    <w:p w14:paraId="558356BB" w14:textId="77777777" w:rsidR="008338AF" w:rsidRDefault="008338AF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bio čerstvé mléko 250 ml</w:t>
      </w:r>
    </w:p>
    <w:p w14:paraId="2AA32A70" w14:textId="77777777" w:rsidR="008338AF" w:rsidRDefault="008338AF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bio plnotučný zákys 200 ml</w:t>
      </w:r>
    </w:p>
    <w:p w14:paraId="509FD0BF" w14:textId="77777777" w:rsidR="008338AF" w:rsidRDefault="008338AF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bio jogurt bílý 150 g</w:t>
      </w:r>
    </w:p>
    <w:p w14:paraId="1E1802DC" w14:textId="6FAC24F4" w:rsidR="008338AF" w:rsidRDefault="008338AF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bio čerstvý sýr 80 g</w:t>
      </w:r>
    </w:p>
    <w:p w14:paraId="3A129C01" w14:textId="442D7FD9" w:rsidR="00A16CA7" w:rsidRDefault="00A16CA7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bio mini eidam 100 g</w:t>
      </w:r>
    </w:p>
    <w:p w14:paraId="1A3272BD" w14:textId="77777777" w:rsidR="00835E09" w:rsidRDefault="00835E09" w:rsidP="00835E09">
      <w:pPr>
        <w:pStyle w:val="Odstavecseseznamem"/>
        <w:widowControl w:val="0"/>
        <w:spacing w:after="0" w:line="240" w:lineRule="auto"/>
        <w:ind w:left="1260"/>
        <w:jc w:val="both"/>
        <w:rPr>
          <w:rFonts w:ascii="Arial Narrow" w:hAnsi="Arial Narrow" w:cs="Arial Narrow"/>
          <w:b/>
          <w:bCs/>
        </w:rPr>
      </w:pPr>
    </w:p>
    <w:p w14:paraId="027119EC" w14:textId="77777777" w:rsidR="008338AF" w:rsidRDefault="008338AF">
      <w:pPr>
        <w:pStyle w:val="Odstavecseseznamem"/>
        <w:widowControl w:val="0"/>
        <w:spacing w:after="0" w:line="240" w:lineRule="auto"/>
        <w:ind w:left="1440"/>
        <w:jc w:val="both"/>
        <w:rPr>
          <w:rFonts w:ascii="Arial Narrow" w:hAnsi="Arial Narrow" w:cs="Arial Narrow"/>
        </w:rPr>
      </w:pPr>
    </w:p>
    <w:p w14:paraId="47FC1713" w14:textId="77777777" w:rsidR="008338AF" w:rsidRDefault="008338AF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doprovodná vzdělávací opatření, zejména se bude jednat o:</w:t>
      </w:r>
    </w:p>
    <w:p w14:paraId="2D0E116B" w14:textId="77777777" w:rsidR="008338AF" w:rsidRDefault="008338AF">
      <w:pPr>
        <w:pStyle w:val="Odstavecseseznamem"/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0FBEF45D" w14:textId="77777777" w:rsidR="008338AF" w:rsidRPr="00835E09" w:rsidRDefault="008338AF">
      <w:pPr>
        <w:pStyle w:val="Odstavecseseznamem1"/>
        <w:numPr>
          <w:ilvl w:val="0"/>
          <w:numId w:val="1"/>
        </w:numPr>
        <w:ind w:left="1800" w:hanging="540"/>
        <w:rPr>
          <w:rFonts w:ascii="Arial Narrow" w:hAnsi="Arial Narrow" w:cs="Arial Narrow"/>
          <w:bCs/>
          <w:sz w:val="22"/>
          <w:szCs w:val="22"/>
        </w:rPr>
      </w:pPr>
      <w:r w:rsidRPr="00835E09">
        <w:rPr>
          <w:rFonts w:ascii="Arial Narrow" w:hAnsi="Arial Narrow" w:cs="Arial Narrow"/>
          <w:bCs/>
          <w:sz w:val="22"/>
          <w:szCs w:val="22"/>
        </w:rPr>
        <w:t>ochutnávky mléka a mléčných výrobků,</w:t>
      </w:r>
    </w:p>
    <w:p w14:paraId="2BB159FF" w14:textId="77777777" w:rsidR="008338AF" w:rsidRPr="00835E09" w:rsidRDefault="008338AF">
      <w:pPr>
        <w:pStyle w:val="Odstavecseseznamem1"/>
        <w:numPr>
          <w:ilvl w:val="0"/>
          <w:numId w:val="1"/>
        </w:numPr>
        <w:ind w:left="1800" w:hanging="540"/>
        <w:rPr>
          <w:rFonts w:ascii="Arial Narrow" w:hAnsi="Arial Narrow" w:cs="Arial Narrow"/>
          <w:bCs/>
          <w:sz w:val="22"/>
          <w:szCs w:val="22"/>
        </w:rPr>
      </w:pPr>
      <w:r w:rsidRPr="00835E09">
        <w:rPr>
          <w:rFonts w:ascii="Arial Narrow" w:hAnsi="Arial Narrow" w:cs="Arial Narrow"/>
          <w:bCs/>
          <w:sz w:val="22"/>
          <w:szCs w:val="22"/>
        </w:rPr>
        <w:t xml:space="preserve">exkurze do provozů ekofarmy a zpracovatelského zázemí, </w:t>
      </w:r>
    </w:p>
    <w:p w14:paraId="4DD646AE" w14:textId="77777777" w:rsidR="008338AF" w:rsidRPr="00835E09" w:rsidRDefault="008338AF">
      <w:pPr>
        <w:pStyle w:val="Odstavecseseznamem1"/>
        <w:numPr>
          <w:ilvl w:val="0"/>
          <w:numId w:val="1"/>
        </w:numPr>
        <w:ind w:left="1800" w:hanging="540"/>
        <w:rPr>
          <w:rFonts w:ascii="Arial Narrow" w:hAnsi="Arial Narrow" w:cs="Arial Narrow"/>
          <w:bCs/>
          <w:sz w:val="22"/>
          <w:szCs w:val="22"/>
        </w:rPr>
      </w:pPr>
      <w:r w:rsidRPr="00835E09">
        <w:rPr>
          <w:rFonts w:ascii="Arial Narrow" w:hAnsi="Arial Narrow" w:cs="Arial Narrow"/>
          <w:bCs/>
          <w:sz w:val="22"/>
          <w:szCs w:val="22"/>
        </w:rPr>
        <w:t>vzdělávací akce o produktech dodávaných v rámci školního projektu, o zdravých stravovacích návycích a o ochraně životního prostředí t</w:t>
      </w:r>
      <w:r w:rsidR="00835E09">
        <w:rPr>
          <w:rFonts w:ascii="Arial Narrow" w:hAnsi="Arial Narrow" w:cs="Arial Narrow"/>
          <w:bCs/>
          <w:sz w:val="22"/>
          <w:szCs w:val="22"/>
        </w:rPr>
        <w:t>ýkající se produkce, distribuce</w:t>
      </w:r>
      <w:r w:rsidR="00835E09">
        <w:rPr>
          <w:rFonts w:ascii="Arial Narrow" w:hAnsi="Arial Narrow" w:cs="Arial Narrow"/>
          <w:bCs/>
          <w:sz w:val="22"/>
          <w:szCs w:val="22"/>
        </w:rPr>
        <w:br/>
      </w:r>
      <w:r w:rsidRPr="00835E09">
        <w:rPr>
          <w:rFonts w:ascii="Arial Narrow" w:hAnsi="Arial Narrow" w:cs="Arial Narrow"/>
          <w:bCs/>
          <w:sz w:val="22"/>
          <w:szCs w:val="22"/>
        </w:rPr>
        <w:t xml:space="preserve">a spotřeby ovoce a zeleniny nebo mléka a mléčných výrobků, </w:t>
      </w:r>
    </w:p>
    <w:p w14:paraId="30626025" w14:textId="77777777" w:rsidR="008338AF" w:rsidRPr="00835E09" w:rsidRDefault="008338AF">
      <w:pPr>
        <w:pStyle w:val="Odstavecseseznamem1"/>
        <w:numPr>
          <w:ilvl w:val="0"/>
          <w:numId w:val="1"/>
        </w:numPr>
        <w:ind w:left="1800" w:hanging="540"/>
        <w:rPr>
          <w:rFonts w:ascii="Arial Narrow" w:hAnsi="Arial Narrow" w:cs="Arial Narrow"/>
          <w:bCs/>
          <w:sz w:val="22"/>
          <w:szCs w:val="22"/>
        </w:rPr>
      </w:pPr>
      <w:r w:rsidRPr="00835E09">
        <w:rPr>
          <w:rFonts w:ascii="Arial Narrow" w:hAnsi="Arial Narrow" w:cs="Arial Narrow"/>
          <w:bCs/>
          <w:sz w:val="22"/>
          <w:szCs w:val="22"/>
        </w:rPr>
        <w:t xml:space="preserve">příležitostné dodávky jiných zemědělských produktů, jako je med, suché skořápkové plody, sušené ovoce a zelenina. </w:t>
      </w:r>
    </w:p>
    <w:p w14:paraId="490F4A9A" w14:textId="77777777" w:rsidR="008338AF" w:rsidRDefault="008338AF">
      <w:pPr>
        <w:pStyle w:val="Odstavecseseznamem1"/>
        <w:rPr>
          <w:rFonts w:ascii="Arial Narrow" w:hAnsi="Arial Narrow" w:cs="Arial Narrow"/>
          <w:sz w:val="22"/>
          <w:szCs w:val="22"/>
        </w:rPr>
      </w:pPr>
    </w:p>
    <w:p w14:paraId="6AADC3A5" w14:textId="77777777" w:rsidR="008338AF" w:rsidRDefault="008338AF">
      <w:pPr>
        <w:pStyle w:val="Odstavecseseznamem1"/>
        <w:rPr>
          <w:rFonts w:ascii="Arial Narrow" w:hAnsi="Arial Narrow" w:cs="Arial Narrow"/>
          <w:sz w:val="22"/>
          <w:szCs w:val="22"/>
        </w:rPr>
      </w:pPr>
    </w:p>
    <w:p w14:paraId="273778A5" w14:textId="77777777" w:rsidR="008338AF" w:rsidRDefault="008338AF">
      <w:pPr>
        <w:pStyle w:val="Odstavecseseznamem1"/>
        <w:ind w:left="0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III.</w:t>
      </w:r>
    </w:p>
    <w:p w14:paraId="161C1468" w14:textId="77777777" w:rsidR="008338AF" w:rsidRDefault="008338AF">
      <w:pPr>
        <w:pStyle w:val="Odstavecseseznamem1"/>
        <w:ind w:left="0"/>
        <w:jc w:val="center"/>
        <w:rPr>
          <w:rFonts w:ascii="Arial Narrow" w:hAnsi="Arial Narrow" w:cs="Arial Narrow"/>
          <w:sz w:val="22"/>
          <w:szCs w:val="22"/>
        </w:rPr>
      </w:pPr>
    </w:p>
    <w:p w14:paraId="4E4791AD" w14:textId="77777777" w:rsidR="008338AF" w:rsidRDefault="008338AF">
      <w:pPr>
        <w:pStyle w:val="Odstavecseseznamem1"/>
        <w:ind w:left="0"/>
        <w:rPr>
          <w:rFonts w:ascii="Arial Narrow" w:hAnsi="Arial Narrow" w:cs="Arial Narrow"/>
        </w:rPr>
      </w:pPr>
      <w:r>
        <w:rPr>
          <w:rFonts w:ascii="Arial Narrow" w:hAnsi="Arial Narrow" w:cs="Arial Narrow"/>
          <w:sz w:val="22"/>
          <w:szCs w:val="22"/>
        </w:rPr>
        <w:t xml:space="preserve">Dodávky </w:t>
      </w:r>
      <w:r>
        <w:rPr>
          <w:rFonts w:ascii="Arial Narrow" w:hAnsi="Arial Narrow" w:cs="Arial Narrow"/>
        </w:rPr>
        <w:t>mléka a mléčných výrobků jsou sjednány pro následující počet žáků:</w:t>
      </w:r>
    </w:p>
    <w:p w14:paraId="2AAC8705" w14:textId="77777777" w:rsidR="008338AF" w:rsidRDefault="008338AF">
      <w:pPr>
        <w:pStyle w:val="Odstavecseseznamem1"/>
        <w:ind w:left="0"/>
        <w:rPr>
          <w:rFonts w:ascii="Arial Narrow" w:hAnsi="Arial Narrow" w:cs="Arial Narrow"/>
        </w:rPr>
      </w:pPr>
    </w:p>
    <w:p w14:paraId="37C4973E" w14:textId="77777777" w:rsidR="008338AF" w:rsidRDefault="008338AF">
      <w:pPr>
        <w:pStyle w:val="Odstavecseseznamem1"/>
        <w:numPr>
          <w:ilvl w:val="0"/>
          <w:numId w:val="8"/>
        </w:numPr>
        <w:tabs>
          <w:tab w:val="clear" w:pos="630"/>
          <w:tab w:val="num" w:pos="1980"/>
        </w:tabs>
        <w:ind w:left="198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počet žáků základní školy: .................</w:t>
      </w:r>
    </w:p>
    <w:p w14:paraId="0BEB09DB" w14:textId="77777777" w:rsidR="008338AF" w:rsidRDefault="008338AF">
      <w:pPr>
        <w:pStyle w:val="Odstavecseseznamem1"/>
        <w:ind w:left="0"/>
        <w:jc w:val="center"/>
        <w:rPr>
          <w:rFonts w:ascii="Arial Narrow" w:hAnsi="Arial Narrow" w:cs="Arial Narrow"/>
          <w:sz w:val="22"/>
          <w:szCs w:val="22"/>
        </w:rPr>
      </w:pPr>
    </w:p>
    <w:p w14:paraId="52E5D25A" w14:textId="77777777" w:rsidR="008338AF" w:rsidRDefault="008338AF">
      <w:pPr>
        <w:pStyle w:val="Odstavecseseznamem1"/>
        <w:ind w:left="0"/>
        <w:jc w:val="center"/>
        <w:rPr>
          <w:rFonts w:ascii="Arial Narrow" w:hAnsi="Arial Narrow" w:cs="Arial Narrow"/>
          <w:sz w:val="22"/>
          <w:szCs w:val="22"/>
        </w:rPr>
      </w:pPr>
    </w:p>
    <w:p w14:paraId="55C39E96" w14:textId="77777777" w:rsidR="008338AF" w:rsidRDefault="008338AF">
      <w:pPr>
        <w:pStyle w:val="Odstavecseseznamem1"/>
        <w:ind w:left="0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IV.</w:t>
      </w:r>
    </w:p>
    <w:p w14:paraId="4CA7BCCE" w14:textId="77777777" w:rsidR="008338AF" w:rsidRDefault="008338AF">
      <w:pPr>
        <w:pStyle w:val="Odstavecseseznamem1"/>
        <w:ind w:left="0"/>
        <w:jc w:val="center"/>
        <w:rPr>
          <w:rFonts w:ascii="Arial Narrow" w:hAnsi="Arial Narrow" w:cs="Arial Narrow"/>
          <w:sz w:val="22"/>
          <w:szCs w:val="22"/>
        </w:rPr>
      </w:pPr>
    </w:p>
    <w:p w14:paraId="5A02FC48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Česká republika přispívá na školní projekt k uskutečnění podpory podle § 2 nařízení vlády č. 74/2017 Sb., vnitrostátní podporou, podle čl. </w:t>
      </w:r>
      <w:proofErr w:type="gramStart"/>
      <w:r>
        <w:rPr>
          <w:rFonts w:ascii="Arial Narrow" w:hAnsi="Arial Narrow" w:cs="Arial Narrow"/>
        </w:rPr>
        <w:t>23a</w:t>
      </w:r>
      <w:proofErr w:type="gramEnd"/>
      <w:r>
        <w:rPr>
          <w:rFonts w:ascii="Arial Narrow" w:hAnsi="Arial Narrow" w:cs="Arial Narrow"/>
        </w:rPr>
        <w:t xml:space="preserve"> odst. 6 nařízení Evropského parlamentu a Rady (EU) č. 1308/2013. Podrobná úprava podmínek dodávek a cen doplatků pro realizování jednotlivých dodávek mléka a mléčných výrobků, je specifikována v nařízení vlády č. 74/2017 Sb. a v rozhodnutí o schválení dodavatele, které je přílohou této smlouvy.</w:t>
      </w:r>
    </w:p>
    <w:p w14:paraId="3F954101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5BEB9DF3" w14:textId="6557E07C" w:rsidR="00586D12" w:rsidRDefault="00586D12" w:rsidP="00586D12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Smlouva se sjednává na dobu neurčitou s účinností od 01.09.20</w:t>
      </w:r>
      <w:r w:rsidR="005D7AC6">
        <w:rPr>
          <w:rFonts w:ascii="Arial Narrow" w:hAnsi="Arial Narrow" w:cs="Arial Narrow"/>
        </w:rPr>
        <w:t>2</w:t>
      </w:r>
      <w:r w:rsidR="00B53F6B">
        <w:rPr>
          <w:rFonts w:ascii="Arial Narrow" w:hAnsi="Arial Narrow" w:cs="Arial Narrow"/>
        </w:rPr>
        <w:t>3</w:t>
      </w:r>
      <w:r>
        <w:rPr>
          <w:rFonts w:ascii="Arial Narrow" w:hAnsi="Arial Narrow" w:cs="Arial Narrow"/>
        </w:rPr>
        <w:t xml:space="preserve">. Smluvní strany mohou smlouvu vypovědět s čtyř měsíční výpovědní dobou, ale až poté co uplyne alespoň šest měsíců ode dne zahájení školního roku </w:t>
      </w:r>
      <w:r w:rsidR="001C5AE1">
        <w:rPr>
          <w:rFonts w:ascii="Arial Narrow" w:hAnsi="Arial Narrow" w:cs="Arial Narrow"/>
        </w:rPr>
        <w:t>202</w:t>
      </w:r>
      <w:r w:rsidR="00B53F6B">
        <w:rPr>
          <w:rFonts w:ascii="Arial Narrow" w:hAnsi="Arial Narrow" w:cs="Arial Narrow"/>
        </w:rPr>
        <w:t>3</w:t>
      </w:r>
      <w:r w:rsidR="001C5AE1">
        <w:rPr>
          <w:rFonts w:ascii="Arial Narrow" w:hAnsi="Arial Narrow" w:cs="Arial Narrow"/>
        </w:rPr>
        <w:t>/2</w:t>
      </w:r>
      <w:r w:rsidR="00B53F6B"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</w:rPr>
        <w:t>. Výpovědní doba počíná běžet prvním dnem kalendářního měsíce následujícího po doručení výpovědi druhé smluvní straně.</w:t>
      </w:r>
    </w:p>
    <w:p w14:paraId="79176444" w14:textId="77777777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</w:r>
    </w:p>
    <w:p w14:paraId="116E819D" w14:textId="36405FE9" w:rsidR="008338AF" w:rsidRDefault="008338AF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Ve Štítné nad Vláří dne </w:t>
      </w:r>
      <w:r w:rsidR="001C5AE1" w:rsidRPr="0024669E">
        <w:rPr>
          <w:rFonts w:ascii="Arial Narrow" w:hAnsi="Arial Narrow" w:cs="Arial Narrow"/>
          <w:highlight w:val="black"/>
        </w:rPr>
        <w:t>1</w:t>
      </w:r>
      <w:r w:rsidR="00B53F6B" w:rsidRPr="0024669E">
        <w:rPr>
          <w:rFonts w:ascii="Arial Narrow" w:hAnsi="Arial Narrow" w:cs="Arial Narrow"/>
          <w:highlight w:val="black"/>
        </w:rPr>
        <w:t>0</w:t>
      </w:r>
      <w:r w:rsidR="001C5AE1" w:rsidRPr="0024669E">
        <w:rPr>
          <w:rFonts w:ascii="Arial Narrow" w:hAnsi="Arial Narrow" w:cs="Arial Narrow"/>
          <w:highlight w:val="black"/>
        </w:rPr>
        <w:t>.0</w:t>
      </w:r>
      <w:r w:rsidR="00B53F6B" w:rsidRPr="0024669E">
        <w:rPr>
          <w:rFonts w:ascii="Arial Narrow" w:hAnsi="Arial Narrow" w:cs="Arial Narrow"/>
          <w:highlight w:val="black"/>
        </w:rPr>
        <w:t>1</w:t>
      </w:r>
      <w:r w:rsidR="001C5AE1" w:rsidRPr="0024669E">
        <w:rPr>
          <w:rFonts w:ascii="Arial Narrow" w:hAnsi="Arial Narrow" w:cs="Arial Narrow"/>
          <w:highlight w:val="black"/>
        </w:rPr>
        <w:t>.202</w:t>
      </w:r>
      <w:r w:rsidR="00943F6C" w:rsidRPr="0024669E">
        <w:rPr>
          <w:rFonts w:ascii="Arial Narrow" w:hAnsi="Arial Narrow" w:cs="Arial Narrow"/>
          <w:highlight w:val="black"/>
        </w:rPr>
        <w:t>3</w:t>
      </w:r>
    </w:p>
    <w:p w14:paraId="5EAC3161" w14:textId="77777777" w:rsidR="00943F6C" w:rsidRDefault="00943F6C">
      <w:pPr>
        <w:widowControl w:val="0"/>
        <w:spacing w:after="0" w:line="240" w:lineRule="auto"/>
        <w:jc w:val="both"/>
        <w:rPr>
          <w:rFonts w:ascii="Arial Narrow" w:hAnsi="Arial Narrow" w:cs="Arial Narrow"/>
        </w:rPr>
      </w:pPr>
    </w:p>
    <w:p w14:paraId="576F0FB8" w14:textId="77777777" w:rsidR="009F7B3D" w:rsidRDefault="009F7B3D">
      <w:pPr>
        <w:rPr>
          <w:rFonts w:ascii="Arial Narrow" w:hAnsi="Arial Narrow" w:cs="Arial Narrow"/>
        </w:rPr>
      </w:pPr>
    </w:p>
    <w:p w14:paraId="5ABADBB6" w14:textId="77777777" w:rsidR="009F7B3D" w:rsidRDefault="009F7B3D">
      <w:pPr>
        <w:rPr>
          <w:rFonts w:ascii="Arial Narrow" w:hAnsi="Arial Narrow" w:cs="Arial Narrow"/>
        </w:rPr>
      </w:pPr>
    </w:p>
    <w:p w14:paraId="4D8BB51A" w14:textId="77777777" w:rsidR="005D7AC6" w:rsidRDefault="005D7AC6">
      <w:pPr>
        <w:rPr>
          <w:rFonts w:ascii="Arial Narrow" w:hAnsi="Arial Narrow" w:cs="Arial Narrow"/>
        </w:rPr>
      </w:pPr>
    </w:p>
    <w:p w14:paraId="03AF7413" w14:textId="77777777" w:rsidR="008338AF" w:rsidRDefault="00835E09" w:rsidP="00835E09">
      <w:pPr>
        <w:tabs>
          <w:tab w:val="left" w:pos="6237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</w:t>
      </w:r>
      <w:r>
        <w:rPr>
          <w:rFonts w:ascii="Arial Narrow" w:hAnsi="Arial Narrow" w:cs="Arial Narrow"/>
        </w:rPr>
        <w:tab/>
      </w:r>
      <w:r w:rsidR="008338AF">
        <w:rPr>
          <w:rFonts w:ascii="Arial Narrow" w:hAnsi="Arial Narrow" w:cs="Arial Narrow"/>
        </w:rPr>
        <w:t>……………………………….</w:t>
      </w:r>
    </w:p>
    <w:p w14:paraId="7D04B745" w14:textId="77777777" w:rsidR="008338AF" w:rsidRDefault="00835E09" w:rsidP="009F7B3D">
      <w:pPr>
        <w:tabs>
          <w:tab w:val="left" w:pos="6237"/>
          <w:tab w:val="left" w:pos="6521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="008338AF" w:rsidRPr="0024669E">
        <w:rPr>
          <w:rFonts w:ascii="Arial Narrow" w:hAnsi="Arial Narrow" w:cs="Arial Narrow"/>
          <w:highlight w:val="black"/>
        </w:rPr>
        <w:t>Ing. Josef Tománek, jednatel</w:t>
      </w:r>
      <w:r w:rsidRPr="0024669E">
        <w:rPr>
          <w:rFonts w:ascii="Arial Narrow" w:hAnsi="Arial Narrow" w:cs="Arial Narrow"/>
          <w:highlight w:val="black"/>
        </w:rPr>
        <w:br/>
      </w:r>
      <w:r w:rsidRPr="0024669E">
        <w:rPr>
          <w:rFonts w:ascii="Arial Narrow" w:hAnsi="Arial Narrow" w:cs="Arial Narrow"/>
          <w:highlight w:val="black"/>
        </w:rPr>
        <w:tab/>
      </w:r>
      <w:r w:rsidR="009F7B3D" w:rsidRPr="0024669E">
        <w:rPr>
          <w:rFonts w:ascii="Arial Narrow" w:hAnsi="Arial Narrow" w:cs="Arial Narrow"/>
          <w:highlight w:val="black"/>
        </w:rPr>
        <w:tab/>
      </w:r>
      <w:r w:rsidR="008338AF" w:rsidRPr="0024669E">
        <w:rPr>
          <w:rFonts w:ascii="Arial Narrow" w:hAnsi="Arial Narrow" w:cs="Arial Narrow"/>
          <w:highlight w:val="black"/>
        </w:rPr>
        <w:t>JAVORNÍK – CZ s.r.o.</w:t>
      </w:r>
    </w:p>
    <w:sectPr w:rsidR="008338AF" w:rsidSect="008338A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95C6" w14:textId="77777777" w:rsidR="0043230E" w:rsidRDefault="0043230E" w:rsidP="00835E09">
      <w:pPr>
        <w:spacing w:after="0" w:line="240" w:lineRule="auto"/>
      </w:pPr>
      <w:r>
        <w:separator/>
      </w:r>
    </w:p>
  </w:endnote>
  <w:endnote w:type="continuationSeparator" w:id="0">
    <w:p w14:paraId="706AFF5C" w14:textId="77777777" w:rsidR="0043230E" w:rsidRDefault="0043230E" w:rsidP="008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0172" w14:textId="77777777" w:rsidR="0043230E" w:rsidRDefault="0043230E" w:rsidP="00835E09">
      <w:pPr>
        <w:spacing w:after="0" w:line="240" w:lineRule="auto"/>
      </w:pPr>
      <w:r>
        <w:separator/>
      </w:r>
    </w:p>
  </w:footnote>
  <w:footnote w:type="continuationSeparator" w:id="0">
    <w:p w14:paraId="56C84400" w14:textId="77777777" w:rsidR="0043230E" w:rsidRDefault="0043230E" w:rsidP="0083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82F"/>
    <w:multiLevelType w:val="hybridMultilevel"/>
    <w:tmpl w:val="E88A90B6"/>
    <w:lvl w:ilvl="0" w:tplc="6A2696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13B7CBD"/>
    <w:multiLevelType w:val="hybridMultilevel"/>
    <w:tmpl w:val="AB2E726C"/>
    <w:lvl w:ilvl="0" w:tplc="4C4C725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2A82F42"/>
    <w:multiLevelType w:val="hybridMultilevel"/>
    <w:tmpl w:val="7B4EFE5E"/>
    <w:lvl w:ilvl="0" w:tplc="4C4C7252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106D9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4" w15:restartNumberingAfterBreak="0">
    <w:nsid w:val="36A504A5"/>
    <w:multiLevelType w:val="hybridMultilevel"/>
    <w:tmpl w:val="AB2E726C"/>
    <w:lvl w:ilvl="0" w:tplc="342024D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8EB5470"/>
    <w:multiLevelType w:val="hybridMultilevel"/>
    <w:tmpl w:val="AB2E726C"/>
    <w:lvl w:ilvl="0" w:tplc="4C4C725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1D26971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590465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AF"/>
    <w:rsid w:val="000801AB"/>
    <w:rsid w:val="000E65FB"/>
    <w:rsid w:val="001C5AE1"/>
    <w:rsid w:val="001C689D"/>
    <w:rsid w:val="0024669E"/>
    <w:rsid w:val="00300EA4"/>
    <w:rsid w:val="0038668F"/>
    <w:rsid w:val="0043230E"/>
    <w:rsid w:val="00586D12"/>
    <w:rsid w:val="005D7AC6"/>
    <w:rsid w:val="005E3582"/>
    <w:rsid w:val="007F186F"/>
    <w:rsid w:val="008338AF"/>
    <w:rsid w:val="00835E09"/>
    <w:rsid w:val="008437FA"/>
    <w:rsid w:val="008D41C6"/>
    <w:rsid w:val="008F06C1"/>
    <w:rsid w:val="00943F6C"/>
    <w:rsid w:val="009F7B3D"/>
    <w:rsid w:val="00A16CA7"/>
    <w:rsid w:val="00B07193"/>
    <w:rsid w:val="00B53F6B"/>
    <w:rsid w:val="00BE48F4"/>
    <w:rsid w:val="00ED4578"/>
    <w:rsid w:val="00EF7261"/>
    <w:rsid w:val="00F37424"/>
    <w:rsid w:val="00F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034697"/>
  <w15:docId w15:val="{B4A069D9-CBE6-4D26-9E9F-03D151C2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character" w:customStyle="1" w:styleId="FootnoteTextChar">
    <w:name w:val="Footnote Text Char"/>
    <w:uiPriority w:val="99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40" w:line="288" w:lineRule="auto"/>
    </w:pPr>
  </w:style>
  <w:style w:type="character" w:customStyle="1" w:styleId="ZkladntextChar">
    <w:name w:val="Základní text Char"/>
    <w:link w:val="Zkladntext"/>
    <w:uiPriority w:val="99"/>
    <w:rPr>
      <w:rFonts w:ascii="Calibri" w:hAnsi="Calibri" w:cs="Calibri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pPr>
      <w:suppressLineNumbers/>
    </w:pPr>
  </w:style>
  <w:style w:type="paragraph" w:customStyle="1" w:styleId="Odstavecseseznamem1">
    <w:name w:val="Odstavec se seznamem1"/>
    <w:basedOn w:val="Normln"/>
    <w:uiPriority w:val="99"/>
    <w:pPr>
      <w:spacing w:after="0" w:line="240" w:lineRule="auto"/>
      <w:ind w:left="708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Calibri" w:hAnsi="Calibri" w:cs="Calibri"/>
      <w:sz w:val="20"/>
      <w:szCs w:val="20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35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E09"/>
    <w:rPr>
      <w:rFonts w:cs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35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E09"/>
    <w:rPr>
      <w:rFonts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4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javor-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7994-6FC6-4E9A-AE77-5D0938AF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</vt:lpstr>
    </vt:vector>
  </TitlesOfParts>
  <Company>Hewlett-Packard Company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</dc:title>
  <dc:subject/>
  <dc:creator>Sindler Stanislav</dc:creator>
  <cp:keywords/>
  <dc:description/>
  <cp:lastModifiedBy>Jana Karlíková</cp:lastModifiedBy>
  <cp:revision>2</cp:revision>
  <dcterms:created xsi:type="dcterms:W3CDTF">2023-02-17T12:52:00Z</dcterms:created>
  <dcterms:modified xsi:type="dcterms:W3CDTF">2023-02-17T12:52:00Z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