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11B8" w14:textId="77777777" w:rsidR="003B32FA" w:rsidRPr="001E042F" w:rsidRDefault="003B32FA" w:rsidP="00A1658D">
      <w:pPr>
        <w:pStyle w:val="0Nzevsmlouvy-nejvyssiroven"/>
        <w:rPr>
          <w:rFonts w:ascii="Arial" w:hAnsi="Arial" w:cs="Arial"/>
        </w:rPr>
      </w:pPr>
      <w:r w:rsidRPr="001E042F">
        <w:rPr>
          <w:rFonts w:ascii="Arial" w:hAnsi="Arial" w:cs="Arial"/>
        </w:rPr>
        <w:t>Kupní smlouva</w:t>
      </w:r>
    </w:p>
    <w:p w14:paraId="52B2AA17" w14:textId="77777777" w:rsidR="003B32FA" w:rsidRPr="001E042F" w:rsidRDefault="003B32FA" w:rsidP="00AB6B3C">
      <w:pPr>
        <w:pStyle w:val="text"/>
        <w:jc w:val="center"/>
        <w:rPr>
          <w:rFonts w:ascii="Arial" w:hAnsi="Arial" w:cs="Arial"/>
        </w:rPr>
      </w:pPr>
      <w:r w:rsidRPr="001E042F">
        <w:rPr>
          <w:rFonts w:ascii="Arial" w:hAnsi="Arial" w:cs="Arial"/>
        </w:rPr>
        <w:t>(dále jen „Smlouva“)</w:t>
      </w:r>
    </w:p>
    <w:p w14:paraId="2B342413" w14:textId="3511AA50" w:rsidR="003B32FA" w:rsidRPr="001E042F" w:rsidRDefault="003B32FA" w:rsidP="00AB6B3C">
      <w:pPr>
        <w:pStyle w:val="text"/>
        <w:rPr>
          <w:rFonts w:ascii="Arial" w:hAnsi="Arial" w:cs="Arial"/>
          <w:noProof/>
        </w:rPr>
      </w:pPr>
      <w:r w:rsidRPr="001E042F">
        <w:rPr>
          <w:rFonts w:ascii="Arial" w:hAnsi="Arial" w:cs="Arial"/>
        </w:rPr>
        <w:t xml:space="preserve">číslo smlouvy Brněnské vodárny a kanalizace, a.s.:  </w:t>
      </w:r>
      <w:r w:rsidR="005705B9" w:rsidRPr="001E042F">
        <w:rPr>
          <w:rFonts w:ascii="Arial" w:hAnsi="Arial" w:cs="Arial"/>
          <w:noProof/>
        </w:rPr>
        <w:t>SML/0</w:t>
      </w:r>
      <w:r w:rsidR="0074073E" w:rsidRPr="001E042F">
        <w:rPr>
          <w:rFonts w:ascii="Arial" w:hAnsi="Arial" w:cs="Arial"/>
          <w:noProof/>
        </w:rPr>
        <w:t>5</w:t>
      </w:r>
      <w:r w:rsidR="00361C86">
        <w:rPr>
          <w:rFonts w:ascii="Arial" w:hAnsi="Arial" w:cs="Arial"/>
          <w:noProof/>
        </w:rPr>
        <w:t>87</w:t>
      </w:r>
      <w:r w:rsidR="005705B9" w:rsidRPr="001E042F">
        <w:rPr>
          <w:rFonts w:ascii="Arial" w:hAnsi="Arial" w:cs="Arial"/>
          <w:noProof/>
        </w:rPr>
        <w:t>/22</w:t>
      </w:r>
    </w:p>
    <w:p w14:paraId="0A58C014" w14:textId="77777777" w:rsidR="003B32FA" w:rsidRPr="001E042F" w:rsidRDefault="003B32FA" w:rsidP="00A7740F">
      <w:pPr>
        <w:pStyle w:val="text"/>
        <w:rPr>
          <w:rFonts w:ascii="Arial" w:hAnsi="Arial" w:cs="Arial"/>
        </w:rPr>
      </w:pPr>
      <w:r w:rsidRPr="001E042F">
        <w:rPr>
          <w:rFonts w:ascii="Arial" w:hAnsi="Arial" w:cs="Arial"/>
        </w:rPr>
        <w:t>uzavřená podle ustanovení § 2079 a následujících zákona č. 89/2012 Sb., občanský zákoník, ve znění pozdějších předpisů, následovně:</w:t>
      </w:r>
    </w:p>
    <w:p w14:paraId="09CD6435" w14:textId="77777777" w:rsidR="003B32FA" w:rsidRPr="001E042F" w:rsidRDefault="003B32FA" w:rsidP="00A1658D">
      <w:pPr>
        <w:pStyle w:val="11uroven"/>
        <w:rPr>
          <w:rFonts w:cs="Arial"/>
        </w:rPr>
      </w:pPr>
      <w:r w:rsidRPr="001E042F">
        <w:rPr>
          <w:rFonts w:cs="Arial"/>
        </w:rPr>
        <w:t>Smluvní strany</w:t>
      </w:r>
    </w:p>
    <w:p w14:paraId="278A0DC9" w14:textId="77777777" w:rsidR="003B32FA" w:rsidRPr="001E042F" w:rsidRDefault="003B32FA" w:rsidP="00A51C5B">
      <w:pPr>
        <w:pStyle w:val="22uroven"/>
        <w:rPr>
          <w:rFonts w:cs="Arial"/>
        </w:rPr>
      </w:pPr>
      <w:r w:rsidRPr="001E042F">
        <w:rPr>
          <w:rFonts w:cs="Arial"/>
        </w:rPr>
        <w:t>Prodávající:</w:t>
      </w:r>
    </w:p>
    <w:tbl>
      <w:tblPr>
        <w:tblW w:w="0" w:type="auto"/>
        <w:tblInd w:w="534" w:type="dxa"/>
        <w:tblLook w:val="04A0" w:firstRow="1" w:lastRow="0" w:firstColumn="1" w:lastColumn="0" w:noHBand="0" w:noVBand="1"/>
      </w:tblPr>
      <w:tblGrid>
        <w:gridCol w:w="1120"/>
        <w:gridCol w:w="7418"/>
      </w:tblGrid>
      <w:tr w:rsidR="003B32FA" w:rsidRPr="001E042F" w14:paraId="4B163861" w14:textId="77777777" w:rsidTr="00362B2D">
        <w:tc>
          <w:tcPr>
            <w:tcW w:w="1120" w:type="dxa"/>
          </w:tcPr>
          <w:p w14:paraId="763FAB43" w14:textId="77777777" w:rsidR="003B32FA" w:rsidRPr="001E042F" w:rsidRDefault="003B32FA" w:rsidP="00086D87">
            <w:pPr>
              <w:pStyle w:val="text"/>
              <w:rPr>
                <w:rFonts w:ascii="Arial" w:hAnsi="Arial" w:cs="Arial"/>
              </w:rPr>
            </w:pPr>
          </w:p>
        </w:tc>
        <w:tc>
          <w:tcPr>
            <w:tcW w:w="7418" w:type="dxa"/>
          </w:tcPr>
          <w:p w14:paraId="039A21FA" w14:textId="1754B9B7" w:rsidR="003B32FA" w:rsidRPr="001E042F" w:rsidRDefault="00FE68E7" w:rsidP="00086D87">
            <w:pPr>
              <w:pStyle w:val="text"/>
              <w:rPr>
                <w:rFonts w:ascii="Arial" w:hAnsi="Arial" w:cs="Arial"/>
              </w:rPr>
            </w:pPr>
            <w:r w:rsidRPr="001E042F">
              <w:rPr>
                <w:rFonts w:ascii="Arial" w:hAnsi="Arial" w:cs="Arial"/>
              </w:rPr>
              <w:t xml:space="preserve">SUEZ </w:t>
            </w:r>
            <w:proofErr w:type="spellStart"/>
            <w:r w:rsidRPr="001E042F">
              <w:rPr>
                <w:rFonts w:ascii="Arial" w:hAnsi="Arial" w:cs="Arial"/>
              </w:rPr>
              <w:t>Water</w:t>
            </w:r>
            <w:proofErr w:type="spellEnd"/>
            <w:r w:rsidRPr="001E042F">
              <w:rPr>
                <w:rFonts w:ascii="Arial" w:hAnsi="Arial" w:cs="Arial"/>
              </w:rPr>
              <w:t xml:space="preserve"> CZ s.r.o.</w:t>
            </w:r>
          </w:p>
        </w:tc>
      </w:tr>
      <w:tr w:rsidR="003B32FA" w:rsidRPr="001E042F" w14:paraId="7FEACE50" w14:textId="77777777" w:rsidTr="00362B2D">
        <w:tc>
          <w:tcPr>
            <w:tcW w:w="1120" w:type="dxa"/>
          </w:tcPr>
          <w:p w14:paraId="2E7DC2CC" w14:textId="77777777" w:rsidR="003B32FA" w:rsidRPr="001E042F" w:rsidRDefault="003B32FA" w:rsidP="00086D87">
            <w:pPr>
              <w:pStyle w:val="text"/>
              <w:rPr>
                <w:rFonts w:ascii="Arial" w:hAnsi="Arial" w:cs="Arial"/>
              </w:rPr>
            </w:pPr>
            <w:r w:rsidRPr="001E042F">
              <w:rPr>
                <w:rFonts w:ascii="Arial" w:hAnsi="Arial" w:cs="Arial"/>
              </w:rPr>
              <w:t>Sídlo:</w:t>
            </w:r>
          </w:p>
        </w:tc>
        <w:tc>
          <w:tcPr>
            <w:tcW w:w="7418" w:type="dxa"/>
          </w:tcPr>
          <w:p w14:paraId="29A6D29E" w14:textId="4B703732" w:rsidR="003B32FA" w:rsidRPr="001E042F" w:rsidRDefault="00FE68E7" w:rsidP="00086D87">
            <w:pPr>
              <w:pStyle w:val="text"/>
              <w:rPr>
                <w:rFonts w:ascii="Arial" w:hAnsi="Arial" w:cs="Arial"/>
              </w:rPr>
            </w:pPr>
            <w:r w:rsidRPr="001E042F">
              <w:rPr>
                <w:rFonts w:ascii="Arial" w:hAnsi="Arial" w:cs="Arial"/>
                <w:noProof/>
              </w:rPr>
              <w:t>Španělská 1073/10, Vinohrady, 120 00 Praha 2</w:t>
            </w:r>
            <w:r w:rsidR="00F43423" w:rsidRPr="001E042F">
              <w:rPr>
                <w:rFonts w:ascii="Arial" w:hAnsi="Arial" w:cs="Arial"/>
                <w:noProof/>
              </w:rPr>
              <w:tab/>
            </w:r>
          </w:p>
        </w:tc>
      </w:tr>
      <w:tr w:rsidR="003B32FA" w:rsidRPr="001E042F" w14:paraId="2275BD1C" w14:textId="77777777" w:rsidTr="00362B2D">
        <w:tc>
          <w:tcPr>
            <w:tcW w:w="8538" w:type="dxa"/>
            <w:gridSpan w:val="2"/>
          </w:tcPr>
          <w:p w14:paraId="6DF9C7E0" w14:textId="5A5BA2C0" w:rsidR="003B32FA" w:rsidRPr="001E042F" w:rsidRDefault="003B32FA" w:rsidP="00FE68E7">
            <w:pPr>
              <w:pStyle w:val="text"/>
              <w:rPr>
                <w:rFonts w:ascii="Arial" w:hAnsi="Arial" w:cs="Arial"/>
              </w:rPr>
            </w:pPr>
            <w:r w:rsidRPr="001E042F">
              <w:rPr>
                <w:rFonts w:ascii="Arial" w:hAnsi="Arial" w:cs="Arial"/>
                <w:noProof/>
              </w:rPr>
              <w:t>Subjekt je zapsán v OR u</w:t>
            </w:r>
            <w:r w:rsidR="00FE68E7" w:rsidRPr="001E042F">
              <w:rPr>
                <w:rFonts w:ascii="Arial" w:hAnsi="Arial" w:cs="Arial"/>
                <w:noProof/>
              </w:rPr>
              <w:t xml:space="preserve"> Městského soudu v Praze</w:t>
            </w:r>
            <w:r w:rsidRPr="001E042F">
              <w:rPr>
                <w:rFonts w:ascii="Arial" w:hAnsi="Arial" w:cs="Arial"/>
                <w:noProof/>
              </w:rPr>
              <w:t xml:space="preserve">, spisová značka </w:t>
            </w:r>
            <w:r w:rsidR="00FE68E7" w:rsidRPr="001E042F">
              <w:rPr>
                <w:rFonts w:ascii="Arial" w:hAnsi="Arial" w:cs="Arial"/>
                <w:noProof/>
              </w:rPr>
              <w:t>C 356119</w:t>
            </w:r>
          </w:p>
        </w:tc>
      </w:tr>
      <w:tr w:rsidR="003B32FA" w:rsidRPr="001E042F" w14:paraId="59DCFF38" w14:textId="77777777" w:rsidTr="00362B2D">
        <w:tc>
          <w:tcPr>
            <w:tcW w:w="1120" w:type="dxa"/>
          </w:tcPr>
          <w:p w14:paraId="19E4A1D5" w14:textId="77777777" w:rsidR="003B32FA" w:rsidRPr="001E042F" w:rsidRDefault="003B32FA" w:rsidP="00086D87">
            <w:pPr>
              <w:pStyle w:val="text"/>
              <w:rPr>
                <w:rFonts w:ascii="Arial" w:hAnsi="Arial" w:cs="Arial"/>
              </w:rPr>
            </w:pPr>
            <w:r w:rsidRPr="001E042F">
              <w:rPr>
                <w:rFonts w:ascii="Arial" w:hAnsi="Arial" w:cs="Arial"/>
              </w:rPr>
              <w:t>IČO:</w:t>
            </w:r>
          </w:p>
        </w:tc>
        <w:tc>
          <w:tcPr>
            <w:tcW w:w="7418" w:type="dxa"/>
          </w:tcPr>
          <w:p w14:paraId="732126DE" w14:textId="794C3F9E" w:rsidR="003B32FA" w:rsidRPr="001E042F" w:rsidRDefault="00FE68E7" w:rsidP="00086D87">
            <w:pPr>
              <w:pStyle w:val="text"/>
              <w:rPr>
                <w:rFonts w:ascii="Arial" w:hAnsi="Arial" w:cs="Arial"/>
              </w:rPr>
            </w:pPr>
            <w:r w:rsidRPr="001E042F">
              <w:rPr>
                <w:rFonts w:ascii="Arial" w:hAnsi="Arial" w:cs="Arial"/>
              </w:rPr>
              <w:t>11901403</w:t>
            </w:r>
          </w:p>
        </w:tc>
      </w:tr>
      <w:tr w:rsidR="003B32FA" w:rsidRPr="001E042F" w14:paraId="1E133EA0" w14:textId="77777777" w:rsidTr="00362B2D">
        <w:tc>
          <w:tcPr>
            <w:tcW w:w="1120" w:type="dxa"/>
          </w:tcPr>
          <w:p w14:paraId="0E37E8D4" w14:textId="77777777" w:rsidR="003B32FA" w:rsidRPr="001E042F" w:rsidRDefault="003B32FA" w:rsidP="00086D87">
            <w:pPr>
              <w:pStyle w:val="text"/>
              <w:rPr>
                <w:rFonts w:ascii="Arial" w:hAnsi="Arial" w:cs="Arial"/>
              </w:rPr>
            </w:pPr>
            <w:r w:rsidRPr="001E042F">
              <w:rPr>
                <w:rFonts w:ascii="Arial" w:hAnsi="Arial" w:cs="Arial"/>
              </w:rPr>
              <w:t>DIČ:</w:t>
            </w:r>
          </w:p>
        </w:tc>
        <w:tc>
          <w:tcPr>
            <w:tcW w:w="7418" w:type="dxa"/>
          </w:tcPr>
          <w:p w14:paraId="11EBCC8F" w14:textId="03B36A5D" w:rsidR="003B32FA" w:rsidRPr="001E042F" w:rsidRDefault="00FE68E7" w:rsidP="00086D87">
            <w:pPr>
              <w:pStyle w:val="text"/>
              <w:rPr>
                <w:rFonts w:ascii="Arial" w:hAnsi="Arial" w:cs="Arial"/>
              </w:rPr>
            </w:pPr>
            <w:r w:rsidRPr="001E042F">
              <w:rPr>
                <w:rFonts w:ascii="Arial" w:hAnsi="Arial" w:cs="Arial"/>
              </w:rPr>
              <w:t>CZ11901403</w:t>
            </w:r>
          </w:p>
        </w:tc>
      </w:tr>
      <w:tr w:rsidR="003B32FA" w:rsidRPr="001E042F" w14:paraId="0102DEB6" w14:textId="77777777" w:rsidTr="00362B2D">
        <w:tc>
          <w:tcPr>
            <w:tcW w:w="8538" w:type="dxa"/>
            <w:gridSpan w:val="2"/>
          </w:tcPr>
          <w:p w14:paraId="439E33D8" w14:textId="7883B9AF" w:rsidR="003B32FA" w:rsidRPr="001E042F" w:rsidRDefault="003B32FA" w:rsidP="00FE68E7">
            <w:pPr>
              <w:pStyle w:val="text"/>
              <w:rPr>
                <w:rFonts w:ascii="Arial" w:hAnsi="Arial" w:cs="Arial"/>
              </w:rPr>
            </w:pPr>
            <w:r w:rsidRPr="001E042F">
              <w:rPr>
                <w:rFonts w:ascii="Arial" w:hAnsi="Arial" w:cs="Arial"/>
              </w:rPr>
              <w:t xml:space="preserve">Zastoupený: </w:t>
            </w:r>
          </w:p>
          <w:p w14:paraId="46DAE376" w14:textId="79F30C8F" w:rsidR="00FE68E7" w:rsidRPr="001E042F" w:rsidRDefault="00FE68E7" w:rsidP="00FE68E7">
            <w:pPr>
              <w:pStyle w:val="text"/>
              <w:rPr>
                <w:rFonts w:ascii="Arial" w:hAnsi="Arial" w:cs="Arial"/>
              </w:rPr>
            </w:pPr>
            <w:proofErr w:type="spellStart"/>
            <w:r w:rsidRPr="001E042F">
              <w:rPr>
                <w:rFonts w:ascii="Arial" w:hAnsi="Arial" w:cs="Arial"/>
              </w:rPr>
              <w:t>Dipl</w:t>
            </w:r>
            <w:proofErr w:type="spellEnd"/>
            <w:r w:rsidRPr="001E042F">
              <w:rPr>
                <w:rFonts w:ascii="Arial" w:hAnsi="Arial" w:cs="Arial"/>
              </w:rPr>
              <w:t>. Ing. Zdeněk Horsák, PhD., jednatel</w:t>
            </w:r>
          </w:p>
          <w:p w14:paraId="63564E33" w14:textId="0AC9C45D" w:rsidR="00FE68E7" w:rsidRPr="001E042F" w:rsidRDefault="00FE68E7" w:rsidP="00FE68E7">
            <w:pPr>
              <w:pStyle w:val="text"/>
              <w:rPr>
                <w:rFonts w:ascii="Arial" w:hAnsi="Arial" w:cs="Arial"/>
              </w:rPr>
            </w:pPr>
            <w:r w:rsidRPr="001E042F">
              <w:rPr>
                <w:rFonts w:ascii="Arial" w:hAnsi="Arial" w:cs="Arial"/>
              </w:rPr>
              <w:t>Ing. Marie Lukášová, MBA, jednatelka</w:t>
            </w:r>
          </w:p>
        </w:tc>
      </w:tr>
    </w:tbl>
    <w:p w14:paraId="49C218E2" w14:textId="77777777" w:rsidR="003B32FA" w:rsidRPr="001E042F" w:rsidRDefault="003B32FA" w:rsidP="002C36A8">
      <w:pPr>
        <w:pStyle w:val="22uroven"/>
        <w:rPr>
          <w:rFonts w:cs="Arial"/>
        </w:rPr>
      </w:pPr>
      <w:r w:rsidRPr="001E042F">
        <w:rPr>
          <w:rFonts w:cs="Arial"/>
        </w:rPr>
        <w:t>Kupující:</w:t>
      </w:r>
    </w:p>
    <w:tbl>
      <w:tblPr>
        <w:tblW w:w="0" w:type="auto"/>
        <w:tblInd w:w="534" w:type="dxa"/>
        <w:tblLook w:val="04A0" w:firstRow="1" w:lastRow="0" w:firstColumn="1" w:lastColumn="0" w:noHBand="0" w:noVBand="1"/>
      </w:tblPr>
      <w:tblGrid>
        <w:gridCol w:w="1120"/>
        <w:gridCol w:w="7418"/>
      </w:tblGrid>
      <w:tr w:rsidR="003B32FA" w:rsidRPr="001E042F" w14:paraId="0E8E13A8" w14:textId="77777777" w:rsidTr="00362B2D">
        <w:trPr>
          <w:trHeight w:val="57"/>
        </w:trPr>
        <w:tc>
          <w:tcPr>
            <w:tcW w:w="1120" w:type="dxa"/>
          </w:tcPr>
          <w:p w14:paraId="364166A7" w14:textId="77777777" w:rsidR="003B32FA" w:rsidRPr="001E042F" w:rsidRDefault="003B32FA" w:rsidP="00086D87">
            <w:pPr>
              <w:pStyle w:val="text"/>
              <w:rPr>
                <w:rFonts w:ascii="Arial" w:hAnsi="Arial" w:cs="Arial"/>
              </w:rPr>
            </w:pPr>
          </w:p>
        </w:tc>
        <w:tc>
          <w:tcPr>
            <w:tcW w:w="7418" w:type="dxa"/>
          </w:tcPr>
          <w:p w14:paraId="060BD243" w14:textId="77777777" w:rsidR="003B32FA" w:rsidRPr="001E042F" w:rsidRDefault="003B32FA" w:rsidP="00086D87">
            <w:pPr>
              <w:pStyle w:val="text"/>
              <w:rPr>
                <w:rFonts w:ascii="Arial" w:hAnsi="Arial" w:cs="Arial"/>
              </w:rPr>
            </w:pPr>
            <w:r w:rsidRPr="001E042F">
              <w:rPr>
                <w:rFonts w:ascii="Arial" w:hAnsi="Arial" w:cs="Arial"/>
              </w:rPr>
              <w:t>Brněnské vodárny a kanalizace, a.s.</w:t>
            </w:r>
          </w:p>
        </w:tc>
      </w:tr>
      <w:tr w:rsidR="003B32FA" w:rsidRPr="001E042F" w14:paraId="5B6B2ACB" w14:textId="77777777" w:rsidTr="00362B2D">
        <w:trPr>
          <w:trHeight w:val="57"/>
        </w:trPr>
        <w:tc>
          <w:tcPr>
            <w:tcW w:w="1120" w:type="dxa"/>
          </w:tcPr>
          <w:p w14:paraId="7B94DA29" w14:textId="77777777" w:rsidR="003B32FA" w:rsidRPr="001E042F" w:rsidRDefault="003B32FA" w:rsidP="00086D87">
            <w:pPr>
              <w:pStyle w:val="text"/>
              <w:rPr>
                <w:rFonts w:ascii="Arial" w:hAnsi="Arial" w:cs="Arial"/>
              </w:rPr>
            </w:pPr>
            <w:r w:rsidRPr="001E042F">
              <w:rPr>
                <w:rFonts w:ascii="Arial" w:hAnsi="Arial" w:cs="Arial"/>
              </w:rPr>
              <w:t>Sídlo:</w:t>
            </w:r>
          </w:p>
        </w:tc>
        <w:tc>
          <w:tcPr>
            <w:tcW w:w="7418" w:type="dxa"/>
          </w:tcPr>
          <w:p w14:paraId="188257B3" w14:textId="77777777" w:rsidR="003B32FA" w:rsidRPr="001E042F" w:rsidRDefault="003B32FA" w:rsidP="00086D87">
            <w:pPr>
              <w:pStyle w:val="text"/>
              <w:rPr>
                <w:rFonts w:ascii="Arial" w:hAnsi="Arial" w:cs="Arial"/>
              </w:rPr>
            </w:pPr>
            <w:r w:rsidRPr="001E042F">
              <w:rPr>
                <w:rFonts w:ascii="Arial" w:hAnsi="Arial" w:cs="Arial"/>
              </w:rPr>
              <w:t>Pisárecká 555/1a, Pisárky, 603 00 Brno</w:t>
            </w:r>
          </w:p>
        </w:tc>
      </w:tr>
      <w:tr w:rsidR="003B32FA" w:rsidRPr="001E042F" w14:paraId="2308629A" w14:textId="77777777" w:rsidTr="00362B2D">
        <w:trPr>
          <w:trHeight w:val="57"/>
        </w:trPr>
        <w:tc>
          <w:tcPr>
            <w:tcW w:w="8538" w:type="dxa"/>
            <w:gridSpan w:val="2"/>
          </w:tcPr>
          <w:p w14:paraId="39559380" w14:textId="77777777" w:rsidR="003B32FA" w:rsidRPr="001E042F" w:rsidRDefault="003B32FA" w:rsidP="00E77BA3">
            <w:pPr>
              <w:pStyle w:val="text"/>
              <w:rPr>
                <w:rFonts w:ascii="Arial" w:hAnsi="Arial" w:cs="Arial"/>
              </w:rPr>
            </w:pPr>
            <w:r w:rsidRPr="001E042F">
              <w:rPr>
                <w:rFonts w:ascii="Arial" w:hAnsi="Arial" w:cs="Arial"/>
              </w:rPr>
              <w:t>Subjekt je zapsán v OR u Krajského soudu v Brně, spisová značka B 783</w:t>
            </w:r>
          </w:p>
        </w:tc>
      </w:tr>
      <w:tr w:rsidR="003B32FA" w:rsidRPr="001E042F" w14:paraId="445B1DD4" w14:textId="77777777" w:rsidTr="00362B2D">
        <w:trPr>
          <w:trHeight w:val="57"/>
        </w:trPr>
        <w:tc>
          <w:tcPr>
            <w:tcW w:w="1120" w:type="dxa"/>
          </w:tcPr>
          <w:p w14:paraId="13BB8444" w14:textId="77777777" w:rsidR="003B32FA" w:rsidRPr="001E042F" w:rsidRDefault="003B32FA" w:rsidP="00086D87">
            <w:pPr>
              <w:pStyle w:val="text"/>
              <w:rPr>
                <w:rFonts w:ascii="Arial" w:hAnsi="Arial" w:cs="Arial"/>
              </w:rPr>
            </w:pPr>
            <w:r w:rsidRPr="001E042F">
              <w:rPr>
                <w:rFonts w:ascii="Arial" w:hAnsi="Arial" w:cs="Arial"/>
              </w:rPr>
              <w:t>IČO:</w:t>
            </w:r>
          </w:p>
        </w:tc>
        <w:tc>
          <w:tcPr>
            <w:tcW w:w="7418" w:type="dxa"/>
          </w:tcPr>
          <w:p w14:paraId="1BCDE1C6" w14:textId="77777777" w:rsidR="003B32FA" w:rsidRPr="001E042F" w:rsidRDefault="003B32FA" w:rsidP="00086D87">
            <w:pPr>
              <w:pStyle w:val="text"/>
              <w:rPr>
                <w:rFonts w:ascii="Arial" w:hAnsi="Arial" w:cs="Arial"/>
              </w:rPr>
            </w:pPr>
            <w:r w:rsidRPr="001E042F">
              <w:rPr>
                <w:rFonts w:ascii="Arial" w:hAnsi="Arial" w:cs="Arial"/>
              </w:rPr>
              <w:t>46347275</w:t>
            </w:r>
          </w:p>
        </w:tc>
      </w:tr>
      <w:tr w:rsidR="003B32FA" w:rsidRPr="001E042F" w14:paraId="6287FD7B" w14:textId="77777777" w:rsidTr="00362B2D">
        <w:trPr>
          <w:trHeight w:val="57"/>
        </w:trPr>
        <w:tc>
          <w:tcPr>
            <w:tcW w:w="1120" w:type="dxa"/>
          </w:tcPr>
          <w:p w14:paraId="769430FE" w14:textId="77777777" w:rsidR="003B32FA" w:rsidRPr="001E042F" w:rsidRDefault="003B32FA" w:rsidP="00086D87">
            <w:pPr>
              <w:pStyle w:val="text"/>
              <w:rPr>
                <w:rFonts w:ascii="Arial" w:hAnsi="Arial" w:cs="Arial"/>
              </w:rPr>
            </w:pPr>
            <w:r w:rsidRPr="001E042F">
              <w:rPr>
                <w:rFonts w:ascii="Arial" w:hAnsi="Arial" w:cs="Arial"/>
              </w:rPr>
              <w:t>DIČ:</w:t>
            </w:r>
          </w:p>
        </w:tc>
        <w:tc>
          <w:tcPr>
            <w:tcW w:w="7418" w:type="dxa"/>
          </w:tcPr>
          <w:p w14:paraId="2E287E74" w14:textId="77777777" w:rsidR="003B32FA" w:rsidRPr="001E042F" w:rsidRDefault="003B32FA" w:rsidP="00086D87">
            <w:pPr>
              <w:pStyle w:val="text"/>
              <w:rPr>
                <w:rFonts w:ascii="Arial" w:hAnsi="Arial" w:cs="Arial"/>
              </w:rPr>
            </w:pPr>
            <w:r w:rsidRPr="001E042F">
              <w:rPr>
                <w:rFonts w:ascii="Arial" w:hAnsi="Arial" w:cs="Arial"/>
              </w:rPr>
              <w:t>CZ46347275</w:t>
            </w:r>
          </w:p>
        </w:tc>
      </w:tr>
      <w:tr w:rsidR="003B32FA" w:rsidRPr="001E042F" w14:paraId="24D89883" w14:textId="77777777" w:rsidTr="00362B2D">
        <w:trPr>
          <w:trHeight w:val="57"/>
        </w:trPr>
        <w:tc>
          <w:tcPr>
            <w:tcW w:w="8538" w:type="dxa"/>
            <w:gridSpan w:val="2"/>
          </w:tcPr>
          <w:p w14:paraId="14633585" w14:textId="57F028E8" w:rsidR="00591B0A" w:rsidRPr="001E042F" w:rsidRDefault="003B32FA" w:rsidP="00591B0A">
            <w:pPr>
              <w:pStyle w:val="text"/>
              <w:rPr>
                <w:rFonts w:ascii="Arial" w:hAnsi="Arial" w:cs="Arial"/>
              </w:rPr>
            </w:pPr>
            <w:r w:rsidRPr="001E042F">
              <w:rPr>
                <w:rFonts w:ascii="Arial" w:hAnsi="Arial" w:cs="Arial"/>
              </w:rPr>
              <w:t xml:space="preserve">Zastoupený: </w:t>
            </w:r>
            <w:r w:rsidR="00591B0A" w:rsidRPr="001E042F">
              <w:rPr>
                <w:rFonts w:ascii="Arial" w:hAnsi="Arial" w:cs="Arial"/>
              </w:rPr>
              <w:t xml:space="preserve">Ing. </w:t>
            </w:r>
            <w:r w:rsidR="00B91C60">
              <w:rPr>
                <w:rFonts w:ascii="Arial" w:hAnsi="Arial" w:cs="Arial"/>
              </w:rPr>
              <w:t xml:space="preserve">Daniel </w:t>
            </w:r>
            <w:proofErr w:type="spellStart"/>
            <w:r w:rsidR="00B91C60">
              <w:rPr>
                <w:rFonts w:ascii="Arial" w:hAnsi="Arial" w:cs="Arial"/>
              </w:rPr>
              <w:t>Struž</w:t>
            </w:r>
            <w:proofErr w:type="spellEnd"/>
            <w:r w:rsidR="00B91C60">
              <w:rPr>
                <w:rFonts w:ascii="Arial" w:hAnsi="Arial" w:cs="Arial"/>
              </w:rPr>
              <w:t>, MBA, předseda představenstva</w:t>
            </w:r>
          </w:p>
          <w:p w14:paraId="1614539E" w14:textId="52D2F58D" w:rsidR="003B32FA" w:rsidRPr="001E042F" w:rsidRDefault="003B32FA" w:rsidP="000B0E91">
            <w:pPr>
              <w:pStyle w:val="text"/>
              <w:rPr>
                <w:rFonts w:ascii="Arial" w:hAnsi="Arial" w:cs="Arial"/>
              </w:rPr>
            </w:pPr>
          </w:p>
        </w:tc>
      </w:tr>
    </w:tbl>
    <w:p w14:paraId="125C6FFE" w14:textId="77777777" w:rsidR="003B32FA" w:rsidRPr="001E042F" w:rsidRDefault="003B32FA" w:rsidP="00FA6341">
      <w:pPr>
        <w:pStyle w:val="11uroven"/>
        <w:rPr>
          <w:rFonts w:cs="Arial"/>
        </w:rPr>
      </w:pPr>
      <w:r w:rsidRPr="001E042F">
        <w:rPr>
          <w:rFonts w:cs="Arial"/>
        </w:rPr>
        <w:t>Podklady k uzavření smlouvy</w:t>
      </w:r>
    </w:p>
    <w:p w14:paraId="75B30B87" w14:textId="3308AAC2" w:rsidR="00B23411" w:rsidRPr="001E042F" w:rsidRDefault="003B32FA" w:rsidP="00FA6341">
      <w:pPr>
        <w:pStyle w:val="text"/>
        <w:rPr>
          <w:rFonts w:ascii="Arial" w:hAnsi="Arial" w:cs="Arial"/>
        </w:rPr>
      </w:pPr>
      <w:r w:rsidRPr="001E042F">
        <w:rPr>
          <w:rFonts w:ascii="Arial" w:hAnsi="Arial" w:cs="Arial"/>
        </w:rPr>
        <w:t>Smlouva je uzavřena na základě nabídky prodávajícího z</w:t>
      </w:r>
      <w:r w:rsidR="00586095" w:rsidRPr="001E042F">
        <w:rPr>
          <w:rFonts w:ascii="Arial" w:hAnsi="Arial" w:cs="Arial"/>
        </w:rPr>
        <w:t xml:space="preserve">e dne </w:t>
      </w:r>
      <w:r w:rsidR="00D50282">
        <w:rPr>
          <w:rFonts w:ascii="Arial" w:hAnsi="Arial" w:cs="Arial"/>
        </w:rPr>
        <w:t>15. 12.</w:t>
      </w:r>
      <w:r w:rsidR="00586095" w:rsidRPr="001E042F">
        <w:rPr>
          <w:rFonts w:ascii="Arial" w:hAnsi="Arial" w:cs="Arial"/>
        </w:rPr>
        <w:t xml:space="preserve"> 2022</w:t>
      </w:r>
    </w:p>
    <w:p w14:paraId="1A1A3A47" w14:textId="77777777" w:rsidR="00F563EA" w:rsidRPr="001E042F" w:rsidRDefault="00F563EA" w:rsidP="00FA6341">
      <w:pPr>
        <w:pStyle w:val="text"/>
        <w:rPr>
          <w:rFonts w:ascii="Arial" w:hAnsi="Arial" w:cs="Arial"/>
        </w:rPr>
      </w:pPr>
    </w:p>
    <w:p w14:paraId="0088501D" w14:textId="77777777" w:rsidR="003B32FA" w:rsidRPr="001E042F" w:rsidRDefault="003B32FA" w:rsidP="00A51C5B">
      <w:pPr>
        <w:pStyle w:val="11uroven"/>
        <w:rPr>
          <w:rFonts w:cs="Arial"/>
        </w:rPr>
      </w:pPr>
      <w:r w:rsidRPr="001E042F">
        <w:rPr>
          <w:rFonts w:cs="Arial"/>
        </w:rPr>
        <w:t>Předmět smlouvy</w:t>
      </w:r>
    </w:p>
    <w:p w14:paraId="14661241" w14:textId="19ED3D87" w:rsidR="000E5E39" w:rsidRDefault="00361C86" w:rsidP="000E5E39">
      <w:pPr>
        <w:pStyle w:val="22uroven"/>
        <w:rPr>
          <w:lang w:eastAsia="en-US"/>
        </w:rPr>
      </w:pPr>
      <w:r w:rsidRPr="00361C86">
        <w:rPr>
          <w:lang w:eastAsia="en-US"/>
        </w:rPr>
        <w:t xml:space="preserve">Prodávající se zavazuje odevzdat kupujícímu </w:t>
      </w:r>
    </w:p>
    <w:p w14:paraId="3B7F0249" w14:textId="55DF2BA4" w:rsidR="000E5E39" w:rsidRPr="000E5E39" w:rsidRDefault="008968B2" w:rsidP="000E5E39">
      <w:pPr>
        <w:pStyle w:val="odrka"/>
      </w:pPr>
      <w:r>
        <w:t>XXX</w:t>
      </w:r>
      <w:r w:rsidR="000E5E39" w:rsidRPr="000E5E39">
        <w:t xml:space="preserve"> ks </w:t>
      </w:r>
      <w:r w:rsidR="000E5E39">
        <w:t>v</w:t>
      </w:r>
      <w:r w:rsidR="000E5E39" w:rsidRPr="000E5E39">
        <w:t>ysílač</w:t>
      </w:r>
      <w:r w:rsidR="000E5E39">
        <w:t>ů</w:t>
      </w:r>
      <w:r w:rsidR="000E5E39" w:rsidRPr="000E5E39">
        <w:t xml:space="preserve"> se snímačem HRI Data Unit B pro vodoměry </w:t>
      </w:r>
      <w:r w:rsidR="000E5E39">
        <w:t>kupujícího</w:t>
      </w:r>
      <w:r w:rsidR="000E5E39" w:rsidRPr="000E5E39">
        <w:t xml:space="preserve"> typ </w:t>
      </w:r>
      <w:proofErr w:type="spellStart"/>
      <w:r w:rsidR="000E5E39" w:rsidRPr="000E5E39">
        <w:t>Sensus</w:t>
      </w:r>
      <w:proofErr w:type="spellEnd"/>
      <w:r w:rsidR="000E5E39" w:rsidRPr="000E5E39">
        <w:t xml:space="preserve"> 420 (kabel 1,5 m) </w:t>
      </w:r>
    </w:p>
    <w:p w14:paraId="128790CD" w14:textId="05285A1D" w:rsidR="000E5E39" w:rsidRPr="000E5E39" w:rsidRDefault="008968B2" w:rsidP="000E5E39">
      <w:pPr>
        <w:pStyle w:val="odrka"/>
      </w:pPr>
      <w:r>
        <w:t>XXX</w:t>
      </w:r>
      <w:r w:rsidR="000E5E39" w:rsidRPr="000E5E39">
        <w:t xml:space="preserve"> ks </w:t>
      </w:r>
      <w:r w:rsidR="000E5E39">
        <w:t>v</w:t>
      </w:r>
      <w:r w:rsidR="000E5E39" w:rsidRPr="000E5E39">
        <w:t>ysílač</w:t>
      </w:r>
      <w:r w:rsidR="000E5E39">
        <w:t>ů</w:t>
      </w:r>
      <w:r w:rsidR="000E5E39" w:rsidRPr="000E5E39">
        <w:t xml:space="preserve"> se snímačem HRI Data Unit B pro vodoměry </w:t>
      </w:r>
      <w:r w:rsidR="000E5E39">
        <w:t>kupujícího</w:t>
      </w:r>
      <w:r w:rsidR="000E5E39" w:rsidRPr="000E5E39">
        <w:t xml:space="preserve"> typ </w:t>
      </w:r>
      <w:proofErr w:type="spellStart"/>
      <w:r w:rsidR="000E5E39" w:rsidRPr="000E5E39">
        <w:t>Sensus</w:t>
      </w:r>
      <w:proofErr w:type="spellEnd"/>
      <w:r w:rsidR="000E5E39" w:rsidRPr="000E5E39">
        <w:t xml:space="preserve"> 420 (kabel 5,0 m) </w:t>
      </w:r>
    </w:p>
    <w:p w14:paraId="024C959F" w14:textId="4529F43A" w:rsidR="000E5E39" w:rsidRDefault="008968B2" w:rsidP="000E5E39">
      <w:pPr>
        <w:pStyle w:val="odrka"/>
      </w:pPr>
      <w:r>
        <w:t>XXX</w:t>
      </w:r>
      <w:r w:rsidR="000E5E39" w:rsidRPr="000E5E39">
        <w:t xml:space="preserve"> ks </w:t>
      </w:r>
      <w:r w:rsidR="000E5E39">
        <w:t>v</w:t>
      </w:r>
      <w:r w:rsidR="000E5E39" w:rsidRPr="000E5E39">
        <w:t>ysílač</w:t>
      </w:r>
      <w:r w:rsidR="000E5E39">
        <w:t>ů</w:t>
      </w:r>
      <w:r w:rsidR="000E5E39" w:rsidRPr="000E5E39">
        <w:t xml:space="preserve"> se snímačem CYBLE pro vodoměry </w:t>
      </w:r>
      <w:r w:rsidR="000E5E39">
        <w:t>kupujícího</w:t>
      </w:r>
      <w:r w:rsidR="000E5E39" w:rsidRPr="000E5E39">
        <w:t xml:space="preserve"> typ FLOSTAR </w:t>
      </w:r>
    </w:p>
    <w:p w14:paraId="6749FA42" w14:textId="77777777" w:rsidR="000E5E39" w:rsidRDefault="000E5E39" w:rsidP="00361C86">
      <w:pPr>
        <w:pStyle w:val="text"/>
        <w:rPr>
          <w:rFonts w:ascii="Arial" w:hAnsi="Arial" w:cs="Arial"/>
          <w:lang w:eastAsia="en-US"/>
        </w:rPr>
      </w:pPr>
    </w:p>
    <w:p w14:paraId="01977928" w14:textId="7B4027F6" w:rsidR="00361C86" w:rsidRPr="00361C86" w:rsidRDefault="00361C86" w:rsidP="00361C86">
      <w:pPr>
        <w:pStyle w:val="text"/>
        <w:rPr>
          <w:rFonts w:ascii="Arial" w:hAnsi="Arial" w:cs="Arial"/>
          <w:lang w:eastAsia="en-US"/>
        </w:rPr>
      </w:pPr>
      <w:r w:rsidRPr="00361C86">
        <w:rPr>
          <w:rFonts w:ascii="Arial" w:hAnsi="Arial" w:cs="Arial"/>
          <w:lang w:eastAsia="en-US"/>
        </w:rPr>
        <w:lastRenderedPageBreak/>
        <w:t xml:space="preserve">(dále jen „zboží“) a umožnit mu nabýt vlastnické právo k tomuto zboží. </w:t>
      </w:r>
    </w:p>
    <w:p w14:paraId="2B0F9C5E" w14:textId="77777777" w:rsidR="00361C86" w:rsidRPr="00361C86" w:rsidRDefault="00361C86" w:rsidP="000E5E39">
      <w:pPr>
        <w:pStyle w:val="22uroven"/>
        <w:rPr>
          <w:lang w:eastAsia="en-US"/>
        </w:rPr>
      </w:pPr>
      <w:r w:rsidRPr="00361C86">
        <w:rPr>
          <w:lang w:eastAsia="en-US"/>
        </w:rPr>
        <w:t xml:space="preserve">Kupující se zavazuje, že objednané zboží převezme a zaplatí prodávajícímu kupní cenu. </w:t>
      </w:r>
    </w:p>
    <w:p w14:paraId="10EE9BC4" w14:textId="77777777" w:rsidR="00361C86" w:rsidRPr="00361C86" w:rsidRDefault="00361C86" w:rsidP="000E5E39">
      <w:pPr>
        <w:pStyle w:val="11uroven"/>
        <w:rPr>
          <w:lang w:eastAsia="en-US"/>
        </w:rPr>
      </w:pPr>
      <w:r w:rsidRPr="00361C86">
        <w:rPr>
          <w:lang w:eastAsia="en-US"/>
        </w:rPr>
        <w:t>Doba plnění</w:t>
      </w:r>
    </w:p>
    <w:p w14:paraId="2CDA7679" w14:textId="77777777" w:rsidR="00361C86" w:rsidRPr="00361C86" w:rsidRDefault="00361C86" w:rsidP="000E5E39">
      <w:pPr>
        <w:pStyle w:val="22uroven"/>
        <w:rPr>
          <w:lang w:eastAsia="en-US"/>
        </w:rPr>
      </w:pPr>
      <w:r w:rsidRPr="00361C86">
        <w:rPr>
          <w:lang w:eastAsia="en-US"/>
        </w:rPr>
        <w:t>Prodávající dodá kupujícímu zboží nejpozději do 10 měsíců od podpisu smlouvy.</w:t>
      </w:r>
    </w:p>
    <w:p w14:paraId="53FFCDFE" w14:textId="77777777" w:rsidR="00361C86" w:rsidRPr="00361C86" w:rsidRDefault="00361C86" w:rsidP="000E5E39">
      <w:pPr>
        <w:pStyle w:val="22uroven"/>
        <w:rPr>
          <w:lang w:eastAsia="en-US"/>
        </w:rPr>
      </w:pPr>
      <w:r w:rsidRPr="00361C86">
        <w:rPr>
          <w:lang w:eastAsia="en-US"/>
        </w:rPr>
        <w:t>Jednotlivé dodávky zboží prodávající uskuteční prodávající na základě telefonického nebo emailového požadavku kupujícího. Skutečně odebrané množství zboží bude záviset na aktuální potřebě a bude kupujícím upřesněno pro každou konkrétní dodávku. Prodávající se zavazuje, že v případě nenadálé potřeby kupujícího, bude zboží dodáno nejpozději do pěti týdnů.</w:t>
      </w:r>
    </w:p>
    <w:p w14:paraId="178E7D27" w14:textId="77777777" w:rsidR="00361C86" w:rsidRPr="00361C86" w:rsidRDefault="00361C86" w:rsidP="000E5E39">
      <w:pPr>
        <w:pStyle w:val="22uroven"/>
        <w:rPr>
          <w:lang w:eastAsia="en-US"/>
        </w:rPr>
      </w:pPr>
      <w:r w:rsidRPr="00361C86">
        <w:rPr>
          <w:lang w:eastAsia="en-US"/>
        </w:rPr>
        <w:t>Prodávající se zavazuje vést objednávky kupujícího v evidenci až do úplného dodání zboží.</w:t>
      </w:r>
    </w:p>
    <w:p w14:paraId="5064044E" w14:textId="77777777" w:rsidR="00361C86" w:rsidRPr="00361C86" w:rsidRDefault="00361C86" w:rsidP="000E5E39">
      <w:pPr>
        <w:pStyle w:val="11uroven"/>
        <w:rPr>
          <w:lang w:eastAsia="en-US"/>
        </w:rPr>
      </w:pPr>
      <w:r w:rsidRPr="00361C86">
        <w:rPr>
          <w:lang w:eastAsia="en-US"/>
        </w:rPr>
        <w:t>Místo plnění</w:t>
      </w:r>
    </w:p>
    <w:p w14:paraId="2805F496" w14:textId="23FAEFE9" w:rsidR="00361C86" w:rsidRPr="00361C86" w:rsidRDefault="00361C86" w:rsidP="00361C86">
      <w:pPr>
        <w:pStyle w:val="text"/>
        <w:rPr>
          <w:rFonts w:ascii="Arial" w:hAnsi="Arial" w:cs="Arial"/>
          <w:lang w:eastAsia="en-US"/>
        </w:rPr>
      </w:pPr>
      <w:r w:rsidRPr="00361C86">
        <w:rPr>
          <w:rFonts w:ascii="Arial" w:hAnsi="Arial" w:cs="Arial"/>
          <w:lang w:eastAsia="en-US"/>
        </w:rPr>
        <w:t>Místo plnění: Brněnské vodárny a kanalizace</w:t>
      </w:r>
      <w:r w:rsidR="000E5E39">
        <w:rPr>
          <w:rFonts w:ascii="Arial" w:hAnsi="Arial" w:cs="Arial"/>
          <w:lang w:eastAsia="en-US"/>
        </w:rPr>
        <w:t>, a.s., Pisárecká 277/1, 603 00</w:t>
      </w:r>
      <w:r w:rsidRPr="00361C86">
        <w:rPr>
          <w:rFonts w:ascii="Arial" w:hAnsi="Arial" w:cs="Arial"/>
          <w:lang w:eastAsia="en-US"/>
        </w:rPr>
        <w:t xml:space="preserve"> Brno.</w:t>
      </w:r>
    </w:p>
    <w:p w14:paraId="0784E694" w14:textId="77777777" w:rsidR="00361C86" w:rsidRPr="00361C86" w:rsidRDefault="00361C86" w:rsidP="000E5E39">
      <w:pPr>
        <w:pStyle w:val="11uroven"/>
        <w:rPr>
          <w:lang w:eastAsia="en-US"/>
        </w:rPr>
      </w:pPr>
      <w:r w:rsidRPr="00361C86">
        <w:rPr>
          <w:lang w:eastAsia="en-US"/>
        </w:rPr>
        <w:t>Kupní cena</w:t>
      </w:r>
    </w:p>
    <w:p w14:paraId="75355989" w14:textId="47390F4D" w:rsidR="000E5E39" w:rsidRDefault="000E5E39" w:rsidP="000E5E39">
      <w:pPr>
        <w:pStyle w:val="22uroven"/>
        <w:rPr>
          <w:lang w:eastAsia="en-US"/>
        </w:rPr>
      </w:pPr>
      <w:r w:rsidRPr="00361C86">
        <w:rPr>
          <w:lang w:eastAsia="en-US"/>
        </w:rPr>
        <w:t>Smluvní strany se dohodly na jednotkové kupní ceně pro vysílače</w:t>
      </w:r>
    </w:p>
    <w:p w14:paraId="30CC2502" w14:textId="77777777" w:rsidR="000E5E39" w:rsidRDefault="000E5E39" w:rsidP="000E5E39">
      <w:pPr>
        <w:pStyle w:val="odrka"/>
      </w:pPr>
      <w:r w:rsidRPr="000E5E39">
        <w:t xml:space="preserve">se snímačem HRI Data Unit B pro vodoměry kupujícího typ </w:t>
      </w:r>
      <w:proofErr w:type="spellStart"/>
      <w:r w:rsidRPr="000E5E39">
        <w:t>Sensus</w:t>
      </w:r>
      <w:proofErr w:type="spellEnd"/>
      <w:r w:rsidRPr="000E5E39">
        <w:t xml:space="preserve"> 420 (kabel 1,5 m)</w:t>
      </w:r>
      <w:r>
        <w:t>:</w:t>
      </w:r>
      <w:r w:rsidRPr="000E5E39">
        <w:t xml:space="preserve"> </w:t>
      </w:r>
    </w:p>
    <w:p w14:paraId="003328EA" w14:textId="79C80D37" w:rsidR="000E5E39" w:rsidRPr="000E5E39" w:rsidRDefault="008968B2" w:rsidP="000E5E39">
      <w:pPr>
        <w:pStyle w:val="odrka"/>
        <w:numPr>
          <w:ilvl w:val="0"/>
          <w:numId w:val="0"/>
        </w:numPr>
        <w:ind w:left="851"/>
      </w:pPr>
      <w:r>
        <w:t>XXX</w:t>
      </w:r>
      <w:r w:rsidR="000E5E39">
        <w:t>,- Kč bez DPH</w:t>
      </w:r>
    </w:p>
    <w:p w14:paraId="4E455C89" w14:textId="77777777" w:rsidR="000E5E39" w:rsidRDefault="000E5E39" w:rsidP="000E5E39">
      <w:pPr>
        <w:pStyle w:val="odrka"/>
      </w:pPr>
      <w:r w:rsidRPr="000E5E39">
        <w:t xml:space="preserve">se snímačem HRI Data Unit B pro vodoměry kupujícího typ </w:t>
      </w:r>
      <w:proofErr w:type="spellStart"/>
      <w:r w:rsidRPr="000E5E39">
        <w:t>Sensus</w:t>
      </w:r>
      <w:proofErr w:type="spellEnd"/>
      <w:r w:rsidRPr="000E5E39">
        <w:t xml:space="preserve"> 420 (kabel 5,0 m)</w:t>
      </w:r>
      <w:r>
        <w:t>:</w:t>
      </w:r>
      <w:r w:rsidRPr="000E5E39">
        <w:t xml:space="preserve"> </w:t>
      </w:r>
    </w:p>
    <w:p w14:paraId="45B55B05" w14:textId="20B9C880" w:rsidR="000E5E39" w:rsidRPr="000E5E39" w:rsidRDefault="008968B2" w:rsidP="000E5E39">
      <w:pPr>
        <w:pStyle w:val="odrka"/>
        <w:numPr>
          <w:ilvl w:val="0"/>
          <w:numId w:val="0"/>
        </w:numPr>
        <w:ind w:left="851"/>
      </w:pPr>
      <w:r>
        <w:t>XXX</w:t>
      </w:r>
      <w:r w:rsidR="000E5E39">
        <w:t>,- Kč bez DPH</w:t>
      </w:r>
    </w:p>
    <w:p w14:paraId="1768D2C8" w14:textId="77777777" w:rsidR="000E5E39" w:rsidRDefault="000E5E39" w:rsidP="000E5E39">
      <w:pPr>
        <w:pStyle w:val="odrka"/>
      </w:pPr>
      <w:r w:rsidRPr="000E5E39">
        <w:t>se snímačem CYBLE pro vodoměry kupujícího</w:t>
      </w:r>
      <w:r>
        <w:t xml:space="preserve"> typ FLOSTAR: </w:t>
      </w:r>
    </w:p>
    <w:p w14:paraId="5971A9A1" w14:textId="6CF4687C" w:rsidR="000E5E39" w:rsidRPr="000E5E39" w:rsidRDefault="008968B2" w:rsidP="000E5E39">
      <w:pPr>
        <w:pStyle w:val="odrka"/>
        <w:numPr>
          <w:ilvl w:val="0"/>
          <w:numId w:val="0"/>
        </w:numPr>
        <w:ind w:left="851"/>
      </w:pPr>
      <w:r>
        <w:t>XXX</w:t>
      </w:r>
      <w:r w:rsidR="000E5E39">
        <w:t>,- Kč</w:t>
      </w:r>
    </w:p>
    <w:p w14:paraId="7A313D34" w14:textId="53265F6F" w:rsidR="00361C86" w:rsidRPr="00361C86" w:rsidRDefault="00361C86" w:rsidP="000E5E39">
      <w:pPr>
        <w:pStyle w:val="22uroven"/>
        <w:rPr>
          <w:lang w:eastAsia="en-US"/>
        </w:rPr>
      </w:pPr>
      <w:r w:rsidRPr="00361C86">
        <w:rPr>
          <w:lang w:eastAsia="en-US"/>
        </w:rPr>
        <w:t>Smluvní strany berou na vědomí, že plnění za celé období platnosti smlouvy nepřekročí částku 10.</w:t>
      </w:r>
      <w:r w:rsidR="000E5E39">
        <w:rPr>
          <w:lang w:eastAsia="en-US"/>
        </w:rPr>
        <w:t>768.000</w:t>
      </w:r>
      <w:r w:rsidRPr="00361C86">
        <w:rPr>
          <w:lang w:eastAsia="en-US"/>
        </w:rPr>
        <w:t>,-Kč</w:t>
      </w:r>
      <w:r w:rsidR="000E5E39">
        <w:rPr>
          <w:lang w:eastAsia="en-US"/>
        </w:rPr>
        <w:t xml:space="preserve"> bez DPH</w:t>
      </w:r>
      <w:r w:rsidRPr="00361C86">
        <w:rPr>
          <w:lang w:eastAsia="en-US"/>
        </w:rPr>
        <w:t>.</w:t>
      </w:r>
    </w:p>
    <w:p w14:paraId="4E05DCA4" w14:textId="77777777" w:rsidR="00361C86" w:rsidRPr="00361C86" w:rsidRDefault="00361C86" w:rsidP="000E5E39">
      <w:pPr>
        <w:pStyle w:val="22uroven"/>
        <w:rPr>
          <w:lang w:eastAsia="en-US"/>
        </w:rPr>
      </w:pPr>
      <w:r w:rsidRPr="00361C86">
        <w:rPr>
          <w:lang w:eastAsia="en-US"/>
        </w:rPr>
        <w:t>Ke kupním cenám bude připočítána DPH v platné výši.</w:t>
      </w:r>
    </w:p>
    <w:p w14:paraId="51EE5705" w14:textId="77777777" w:rsidR="00361C86" w:rsidRPr="00361C86" w:rsidRDefault="00361C86" w:rsidP="005F4C58">
      <w:pPr>
        <w:pStyle w:val="22uroven"/>
        <w:rPr>
          <w:lang w:eastAsia="en-US"/>
        </w:rPr>
      </w:pPr>
      <w:r w:rsidRPr="00361C86">
        <w:rPr>
          <w:lang w:eastAsia="en-US"/>
        </w:rPr>
        <w:t>Kupní cena je včetně dopravy do místa plnění.</w:t>
      </w:r>
    </w:p>
    <w:p w14:paraId="3F8D33AF" w14:textId="77777777" w:rsidR="00361C86" w:rsidRPr="00361C86" w:rsidRDefault="00361C86" w:rsidP="005F4C58">
      <w:pPr>
        <w:pStyle w:val="11uroven"/>
        <w:rPr>
          <w:lang w:eastAsia="en-US"/>
        </w:rPr>
      </w:pPr>
      <w:r w:rsidRPr="00361C86">
        <w:rPr>
          <w:lang w:eastAsia="en-US"/>
        </w:rPr>
        <w:t>Platební podmínky</w:t>
      </w:r>
    </w:p>
    <w:p w14:paraId="27048463" w14:textId="77777777" w:rsidR="00361C86" w:rsidRPr="00361C86" w:rsidRDefault="00361C86" w:rsidP="005F4C58">
      <w:pPr>
        <w:pStyle w:val="22uroven"/>
        <w:rPr>
          <w:lang w:eastAsia="en-US"/>
        </w:rPr>
      </w:pPr>
      <w:r w:rsidRPr="00361C86">
        <w:rPr>
          <w:lang w:eastAsia="en-US"/>
        </w:rPr>
        <w:t>Datem zdanitelného plnění se rozumí den odevzdání zboží kupujícímu.</w:t>
      </w:r>
    </w:p>
    <w:p w14:paraId="73578C33" w14:textId="077A789E" w:rsidR="00361C86" w:rsidRPr="00361C86" w:rsidRDefault="00361C86" w:rsidP="00454BA0">
      <w:pPr>
        <w:pStyle w:val="22uroven"/>
        <w:rPr>
          <w:lang w:eastAsia="en-US"/>
        </w:rPr>
      </w:pPr>
      <w:r w:rsidRPr="00361C86">
        <w:rPr>
          <w:lang w:eastAsia="en-US"/>
        </w:rPr>
        <w:t xml:space="preserve">Cena zboží bude uhrazena na základě faktury prodávajícího se splatností </w:t>
      </w:r>
      <w:r w:rsidR="00454BA0">
        <w:rPr>
          <w:lang w:eastAsia="en-US"/>
        </w:rPr>
        <w:t>45</w:t>
      </w:r>
      <w:r w:rsidRPr="00361C86">
        <w:rPr>
          <w:lang w:eastAsia="en-US"/>
        </w:rPr>
        <w:t xml:space="preserve"> dní od doručení faktury kupujícímu. V případě prodlení s platbou je kupující povinen uhradit prodávajícímu úrok ve výši stanovené právním předpisem.</w:t>
      </w:r>
    </w:p>
    <w:p w14:paraId="00AA7040" w14:textId="77777777" w:rsidR="00361C86" w:rsidRPr="00361C86" w:rsidRDefault="00361C86" w:rsidP="00B9110D">
      <w:pPr>
        <w:pStyle w:val="22uroven"/>
        <w:rPr>
          <w:lang w:eastAsia="en-US"/>
        </w:rPr>
      </w:pPr>
      <w:r w:rsidRPr="00361C86">
        <w:rPr>
          <w:lang w:eastAsia="en-US"/>
        </w:rPr>
        <w:t>Prodávající uvede na faktuře číslo smlouvy kupujícího. Platba bude provedena převodem na účet prodávajícího uvedený ve faktuře.</w:t>
      </w:r>
    </w:p>
    <w:p w14:paraId="25A0F422" w14:textId="77777777" w:rsidR="00361C86" w:rsidRPr="00361C86" w:rsidRDefault="00361C86" w:rsidP="00B9110D">
      <w:pPr>
        <w:pStyle w:val="22uroven"/>
        <w:rPr>
          <w:lang w:eastAsia="en-US"/>
        </w:rPr>
      </w:pPr>
      <w:r w:rsidRPr="00361C86">
        <w:rPr>
          <w:lang w:eastAsia="en-US"/>
        </w:rPr>
        <w:t>Adresa pro doručování faktur a písemností je sídlo kupujícího. Elektronická faktura se doručuje na adresu faktury@bvk.cz.</w:t>
      </w:r>
    </w:p>
    <w:p w14:paraId="2AC28EA0" w14:textId="77777777" w:rsidR="00361C86" w:rsidRPr="00361C86" w:rsidRDefault="00361C86" w:rsidP="00B9110D">
      <w:pPr>
        <w:pStyle w:val="22uroven"/>
        <w:rPr>
          <w:lang w:eastAsia="en-US"/>
        </w:rPr>
      </w:pPr>
      <w:r w:rsidRPr="00361C86">
        <w:rPr>
          <w:lang w:eastAsia="en-US"/>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04E6600A" w14:textId="0AEE5991" w:rsidR="00361C86" w:rsidRPr="00361C86" w:rsidRDefault="00361C86" w:rsidP="00B9110D">
      <w:pPr>
        <w:pStyle w:val="22uroven"/>
        <w:rPr>
          <w:lang w:eastAsia="en-US"/>
        </w:rPr>
      </w:pPr>
      <w:r w:rsidRPr="00361C86">
        <w:rPr>
          <w:lang w:eastAsia="en-US"/>
        </w:rPr>
        <w:t>Kupující tuto skutečnost využití „zvláštního způsobu zajištění daně“ písemně oznámí prodávajícímu do 5tidnů od úhrady a zároveň připojí kopii dokladu o uhrazení DPH včetně identifikace úhrady podle § 109a</w:t>
      </w:r>
      <w:r w:rsidR="00B9110D" w:rsidRPr="00B9110D">
        <w:rPr>
          <w:lang w:eastAsia="en-US"/>
        </w:rPr>
        <w:t xml:space="preserve"> </w:t>
      </w:r>
      <w:r w:rsidR="00B9110D" w:rsidRPr="00361C86">
        <w:rPr>
          <w:lang w:eastAsia="en-US"/>
        </w:rPr>
        <w:t>zákona č. 235/2004 Sb., o dani z přidané hodnoty</w:t>
      </w:r>
      <w:r w:rsidRPr="00361C86">
        <w:rPr>
          <w:lang w:eastAsia="en-US"/>
        </w:rPr>
        <w:t xml:space="preserve">. </w:t>
      </w:r>
    </w:p>
    <w:p w14:paraId="14FF1B8A" w14:textId="77777777" w:rsidR="00361C86" w:rsidRPr="00361C86" w:rsidRDefault="00361C86" w:rsidP="00B9110D">
      <w:pPr>
        <w:pStyle w:val="22uroven"/>
        <w:rPr>
          <w:lang w:eastAsia="en-US"/>
        </w:rPr>
      </w:pPr>
      <w:r w:rsidRPr="00361C86">
        <w:rPr>
          <w:lang w:eastAsia="en-US"/>
        </w:rPr>
        <w:lastRenderedPageBreak/>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19D04C4C" w14:textId="77777777" w:rsidR="00361C86" w:rsidRPr="00361C86" w:rsidRDefault="00361C86" w:rsidP="00EC2FA2">
      <w:pPr>
        <w:pStyle w:val="11uroven"/>
        <w:rPr>
          <w:lang w:eastAsia="en-US"/>
        </w:rPr>
      </w:pPr>
      <w:r w:rsidRPr="00361C86">
        <w:rPr>
          <w:lang w:eastAsia="en-US"/>
        </w:rPr>
        <w:t>Záruka za jakost</w:t>
      </w:r>
    </w:p>
    <w:p w14:paraId="670BC28E" w14:textId="77777777" w:rsidR="00361C86" w:rsidRPr="00361C86" w:rsidRDefault="00361C86" w:rsidP="00EC2FA2">
      <w:pPr>
        <w:pStyle w:val="22uroven"/>
        <w:rPr>
          <w:lang w:eastAsia="en-US"/>
        </w:rPr>
      </w:pPr>
      <w:r w:rsidRPr="00361C86">
        <w:rPr>
          <w:lang w:eastAsia="en-US"/>
        </w:rPr>
        <w:t xml:space="preserve">Prodávající se zavazuje, že zboží bude po dobu 24 měsíců způsobilé k použití pro obvyklý účel nebo že si zachová obvyklé vlastnosti. </w:t>
      </w:r>
    </w:p>
    <w:p w14:paraId="4933B9F5" w14:textId="77777777" w:rsidR="00361C86" w:rsidRPr="00361C86" w:rsidRDefault="00361C86" w:rsidP="00EC2FA2">
      <w:pPr>
        <w:pStyle w:val="11uroven"/>
        <w:rPr>
          <w:lang w:eastAsia="en-US"/>
        </w:rPr>
      </w:pPr>
      <w:r w:rsidRPr="00361C86">
        <w:rPr>
          <w:lang w:eastAsia="en-US"/>
        </w:rPr>
        <w:t>Obaly</w:t>
      </w:r>
    </w:p>
    <w:p w14:paraId="6071D19B" w14:textId="77777777" w:rsidR="00361C86" w:rsidRPr="00361C86" w:rsidRDefault="00361C86" w:rsidP="00EC2FA2">
      <w:pPr>
        <w:pStyle w:val="22uroven"/>
        <w:rPr>
          <w:lang w:eastAsia="en-US"/>
        </w:rPr>
      </w:pPr>
      <w:r w:rsidRPr="00361C86">
        <w:rPr>
          <w:lang w:eastAsia="en-US"/>
        </w:rPr>
        <w:t xml:space="preserve">Smluvní strany se dohodly, že zboží bude předáno v následujícím balení: </w:t>
      </w:r>
    </w:p>
    <w:p w14:paraId="09830CD7" w14:textId="77777777" w:rsidR="00361C86" w:rsidRPr="00361C86" w:rsidRDefault="00361C86" w:rsidP="00EC2FA2">
      <w:pPr>
        <w:pStyle w:val="odrka"/>
      </w:pPr>
      <w:r w:rsidRPr="00361C86">
        <w:t xml:space="preserve">nevratný obal </w:t>
      </w:r>
    </w:p>
    <w:p w14:paraId="03904C4E" w14:textId="77777777" w:rsidR="00361C86" w:rsidRPr="00361C86" w:rsidRDefault="00361C86" w:rsidP="00EC2FA2">
      <w:pPr>
        <w:pStyle w:val="11uroven"/>
        <w:rPr>
          <w:lang w:eastAsia="en-US"/>
        </w:rPr>
      </w:pPr>
      <w:r w:rsidRPr="00361C86">
        <w:rPr>
          <w:lang w:eastAsia="en-US"/>
        </w:rPr>
        <w:t>Ostatní ujednání</w:t>
      </w:r>
    </w:p>
    <w:p w14:paraId="51CC08A7" w14:textId="77777777" w:rsidR="00361C86" w:rsidRPr="00361C86" w:rsidRDefault="00361C86" w:rsidP="00EC2FA2">
      <w:pPr>
        <w:pStyle w:val="22uroven"/>
        <w:rPr>
          <w:lang w:eastAsia="en-US"/>
        </w:rPr>
      </w:pPr>
      <w:r w:rsidRPr="00361C86">
        <w:rPr>
          <w:lang w:eastAsia="en-US"/>
        </w:rPr>
        <w:t>Prodávající prohlašuje, že je podnikatelem a uzavírá smlouvu při svém podnikání a na smlouvu se tudíž neuplatní ustanovení § 1793 odst. 1 občanského zákoníku.</w:t>
      </w:r>
    </w:p>
    <w:p w14:paraId="1B74D0FA" w14:textId="77777777" w:rsidR="00361C86" w:rsidRPr="00361C86" w:rsidRDefault="00361C86" w:rsidP="00EC2FA2">
      <w:pPr>
        <w:pStyle w:val="22uroven"/>
        <w:rPr>
          <w:lang w:eastAsia="en-US"/>
        </w:rPr>
      </w:pPr>
      <w:r w:rsidRPr="00361C86">
        <w:rPr>
          <w:lang w:eastAsia="en-US"/>
        </w:rPr>
        <w:t>Prodávající prohlašuje, že na sebe přebírá nebezpečí změny okolnosti podle ustanovení § 1765 občanského zákoníku.</w:t>
      </w:r>
    </w:p>
    <w:p w14:paraId="6B81C648" w14:textId="77777777" w:rsidR="00361C86" w:rsidRPr="00361C86" w:rsidRDefault="00361C86" w:rsidP="00EC2FA2">
      <w:pPr>
        <w:pStyle w:val="22uroven"/>
        <w:rPr>
          <w:lang w:eastAsia="en-US"/>
        </w:rPr>
      </w:pPr>
      <w:r w:rsidRPr="00361C86">
        <w:rPr>
          <w:lang w:eastAsia="en-US"/>
        </w:rPr>
        <w:t>Smluvní strany prohlašují, že dostojí svým závazkům, vyplývajícím ze zásady společensky odpovědného zadávání dle § 6 odst. 4 zákona č. 134/2016 Sb., o zadávání veřejných zakázek, ve znění pozdějších předpisů, a to zejména:</w:t>
      </w:r>
    </w:p>
    <w:p w14:paraId="6CA0B296" w14:textId="05436A8F" w:rsidR="00361C86" w:rsidRPr="00361C86" w:rsidRDefault="00361C86" w:rsidP="00EC2FA2">
      <w:pPr>
        <w:pStyle w:val="odrka"/>
      </w:pPr>
      <w:r w:rsidRPr="00361C86">
        <w:t>při plnění zakázky budou dodrženy zákonné požadavky, s důrazem na předpisy v oblasti bezpečnosti a ochrany zdraví při práci (BOZP), požární ochrany (PO) a životního prostředí (ŽP) a zaměstnanosti, bude použito odpovídající vybavení a zdroje pro plnění zakázky, budou dodrženy mezinárodní úmluvy o lidských právech, sociálních či pracovních</w:t>
      </w:r>
      <w:r w:rsidR="00EF29AA">
        <w:t xml:space="preserve"> právech a bude odpovídat vůči kupujícímu</w:t>
      </w:r>
      <w:r w:rsidRPr="00361C86">
        <w:t xml:space="preserve"> za to, aby ani jeho zaměstnanci, ani jiné osoby provádějící pro něho činnost související s touto smlouvou nevykonávali takovou činnost jako nelegální práci ve smyslu § 5 písm. e) zák. č. 435/2004 Sb., o zaměstnanosti, v platném znění. </w:t>
      </w:r>
      <w:r w:rsidR="00EF29AA">
        <w:t>Prodávající</w:t>
      </w:r>
      <w:r w:rsidRPr="00361C86">
        <w:t xml:space="preserve"> se zavazuje vynaložit náležitou péči a podniknout veškerá opatření zejména pokud jde o předcházení výskytu nelegální práce při plnění této smlouvy, a to i u svých subdodavatelů</w:t>
      </w:r>
    </w:p>
    <w:p w14:paraId="6BF01D33" w14:textId="77777777" w:rsidR="00361C86" w:rsidRPr="00361C86" w:rsidRDefault="00361C86" w:rsidP="00EC2FA2">
      <w:pPr>
        <w:pStyle w:val="odrka"/>
      </w:pPr>
      <w:r w:rsidRPr="00361C86">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759D1F57" w14:textId="77777777" w:rsidR="00361C86" w:rsidRPr="00361C86" w:rsidRDefault="00361C86" w:rsidP="00EC2FA2">
      <w:pPr>
        <w:pStyle w:val="odrka"/>
      </w:pPr>
      <w:r w:rsidRPr="00361C86">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7C84983" w14:textId="77777777" w:rsidR="00361C86" w:rsidRPr="00361C86" w:rsidRDefault="00361C86" w:rsidP="00EC2FA2">
      <w:pPr>
        <w:pStyle w:val="odrka"/>
      </w:pPr>
      <w:r w:rsidRPr="00361C86">
        <w:t>při plnění zakázky bude preferováno ekonomicky přijatelné řešení pro inovaci, tedy pro implementaci nového nebo značně zlepšeného produktu nebo služby</w:t>
      </w:r>
    </w:p>
    <w:p w14:paraId="58275B15" w14:textId="6FEE80F8" w:rsidR="00361C86" w:rsidRPr="00EC2FA2" w:rsidRDefault="00361C86" w:rsidP="005075B7">
      <w:pPr>
        <w:pStyle w:val="odrka"/>
        <w:rPr>
          <w:rFonts w:cs="Arial"/>
        </w:rPr>
      </w:pPr>
      <w:r w:rsidRPr="00361C86">
        <w:t xml:space="preserve">při plnění zakázky bude kladen důraz na dodržení postupů a použití materiálů zajišťujících kvalitu dodávky a tento postup doloží příslušnými doklady. </w:t>
      </w:r>
    </w:p>
    <w:p w14:paraId="78DE149C" w14:textId="77777777" w:rsidR="00361C86" w:rsidRPr="00361C86" w:rsidRDefault="00361C86" w:rsidP="00EC2FA2">
      <w:pPr>
        <w:pStyle w:val="22uroven"/>
        <w:rPr>
          <w:lang w:eastAsia="en-US"/>
        </w:rPr>
      </w:pPr>
      <w:r w:rsidRPr="00361C86">
        <w:rPr>
          <w:lang w:eastAsia="en-US"/>
        </w:rPr>
        <w:t>Prodávající bere na vědomí a souhlasí s tím, že porušování uvedených povinností může být bráno jako podstatné porušení smluvního vztahu.</w:t>
      </w:r>
    </w:p>
    <w:p w14:paraId="7AC998A8" w14:textId="77777777" w:rsidR="00361C86" w:rsidRPr="00361C86" w:rsidRDefault="00361C86" w:rsidP="00052EB3">
      <w:pPr>
        <w:pStyle w:val="22uroven"/>
        <w:rPr>
          <w:lang w:eastAsia="en-US"/>
        </w:rPr>
      </w:pPr>
      <w:r w:rsidRPr="00361C86">
        <w:rPr>
          <w:lang w:eastAsia="en-US"/>
        </w:rPr>
        <w:t>Prodávající se zavazuje, že:</w:t>
      </w:r>
    </w:p>
    <w:p w14:paraId="22F26C21" w14:textId="77777777" w:rsidR="00361C86" w:rsidRPr="00361C86" w:rsidRDefault="00361C86" w:rsidP="00052EB3">
      <w:pPr>
        <w:pStyle w:val="odrka"/>
      </w:pPr>
      <w:r w:rsidRPr="00361C86">
        <w:t>zajistí dodávku zboží v souladu s obecně závaznými právními předpisy v oblasti bezpečnosti a ochrany zdraví při práci (BOZP), požární ochrany (PO) a životního prostředí (ŽP)</w:t>
      </w:r>
    </w:p>
    <w:p w14:paraId="492AF4A5" w14:textId="77777777" w:rsidR="00361C86" w:rsidRPr="00361C86" w:rsidRDefault="00361C86" w:rsidP="00052EB3">
      <w:pPr>
        <w:pStyle w:val="odrka"/>
      </w:pPr>
      <w:r w:rsidRPr="00361C86">
        <w:t>bude v areálech kupujícího jednat v souladu s pokyny, se kterými bude prokazatelně seznámen.</w:t>
      </w:r>
    </w:p>
    <w:p w14:paraId="0FF842CC" w14:textId="4E6661C7" w:rsidR="00361C86" w:rsidRPr="00361C86" w:rsidRDefault="00052EB3" w:rsidP="00052EB3">
      <w:pPr>
        <w:pStyle w:val="11uroven"/>
        <w:rPr>
          <w:lang w:eastAsia="en-US"/>
        </w:rPr>
      </w:pPr>
      <w:r>
        <w:rPr>
          <w:lang w:eastAsia="en-US"/>
        </w:rPr>
        <w:lastRenderedPageBreak/>
        <w:t>Účinnost smlouvy, odstoupení,</w:t>
      </w:r>
      <w:r w:rsidR="00361C86" w:rsidRPr="00361C86">
        <w:rPr>
          <w:lang w:eastAsia="en-US"/>
        </w:rPr>
        <w:t xml:space="preserve"> sankce, ukončení smlouvy</w:t>
      </w:r>
    </w:p>
    <w:p w14:paraId="42275251" w14:textId="68103546" w:rsidR="00361C86" w:rsidRPr="00361C86" w:rsidRDefault="00361C86" w:rsidP="00052EB3">
      <w:pPr>
        <w:pStyle w:val="22uroven"/>
        <w:rPr>
          <w:lang w:eastAsia="en-US"/>
        </w:rPr>
      </w:pPr>
      <w:r w:rsidRPr="00361C86">
        <w:rPr>
          <w:lang w:eastAsia="en-US"/>
        </w:rPr>
        <w:t>Tato smlouva je uzavřena dnem podpisu obou smluvních stran.</w:t>
      </w:r>
    </w:p>
    <w:p w14:paraId="798DCED4" w14:textId="77777777" w:rsidR="00361C86" w:rsidRPr="00361C86" w:rsidRDefault="00361C86" w:rsidP="00052EB3">
      <w:pPr>
        <w:pStyle w:val="22uroven"/>
        <w:rPr>
          <w:lang w:eastAsia="en-US"/>
        </w:rPr>
      </w:pPr>
      <w:r w:rsidRPr="00361C86">
        <w:rPr>
          <w:lang w:eastAsia="en-US"/>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5044A050" w14:textId="77777777" w:rsidR="00361C86" w:rsidRPr="00361C86" w:rsidRDefault="00361C86" w:rsidP="00052EB3">
      <w:pPr>
        <w:pStyle w:val="22uroven"/>
        <w:rPr>
          <w:lang w:eastAsia="en-US"/>
        </w:rPr>
      </w:pPr>
      <w:r w:rsidRPr="00361C86">
        <w:rPr>
          <w:lang w:eastAsia="en-US"/>
        </w:rPr>
        <w:t xml:space="preserve">Podstatným porušením této smlouvy se rozumí zejména: </w:t>
      </w:r>
    </w:p>
    <w:p w14:paraId="73C6FC4B" w14:textId="77777777" w:rsidR="00361C86" w:rsidRPr="00361C86" w:rsidRDefault="00361C86" w:rsidP="00052EB3">
      <w:pPr>
        <w:pStyle w:val="odrka"/>
      </w:pPr>
      <w:r w:rsidRPr="00361C86">
        <w:t>nedodržení doby plnění bez řádné dohody s kupujícím</w:t>
      </w:r>
    </w:p>
    <w:p w14:paraId="33C9C448" w14:textId="77777777" w:rsidR="00361C86" w:rsidRPr="00361C86" w:rsidRDefault="00361C86" w:rsidP="00052EB3">
      <w:pPr>
        <w:pStyle w:val="odrka"/>
      </w:pPr>
      <w:r w:rsidRPr="00361C86">
        <w:t>nedodržení smluvních cen bez řádné dohody s kupujícím</w:t>
      </w:r>
    </w:p>
    <w:p w14:paraId="5E7BBB85" w14:textId="77777777" w:rsidR="00361C86" w:rsidRPr="00361C86" w:rsidRDefault="00361C86" w:rsidP="00052EB3">
      <w:pPr>
        <w:pStyle w:val="odrka"/>
      </w:pPr>
      <w:r w:rsidRPr="00361C86">
        <w:t>neuhrazení faktury kupujícím po dobu 14 dní po lhůtě splatnosti.</w:t>
      </w:r>
    </w:p>
    <w:p w14:paraId="4BD5D474" w14:textId="16D6A102" w:rsidR="00361C86" w:rsidRPr="00361C86" w:rsidRDefault="00052EB3" w:rsidP="00052EB3">
      <w:pPr>
        <w:pStyle w:val="22uroven"/>
        <w:rPr>
          <w:lang w:eastAsia="en-US"/>
        </w:rPr>
      </w:pPr>
      <w:r>
        <w:rPr>
          <w:lang w:eastAsia="en-US"/>
        </w:rPr>
        <w:t>Smlouvu lze</w:t>
      </w:r>
      <w:r w:rsidR="00361C86" w:rsidRPr="00361C86">
        <w:rPr>
          <w:lang w:eastAsia="en-US"/>
        </w:rPr>
        <w:t xml:space="preserve"> ukončit: </w:t>
      </w:r>
    </w:p>
    <w:p w14:paraId="654438A2" w14:textId="77777777" w:rsidR="00361C86" w:rsidRPr="00361C86" w:rsidRDefault="00361C86" w:rsidP="00052EB3">
      <w:pPr>
        <w:pStyle w:val="odrka"/>
      </w:pPr>
      <w:r w:rsidRPr="00361C86">
        <w:t>písemnou dohodou obou smluvních stran,</w:t>
      </w:r>
    </w:p>
    <w:p w14:paraId="053D9E89" w14:textId="0989D30D" w:rsidR="00361C86" w:rsidRDefault="00361C86" w:rsidP="00052EB3">
      <w:pPr>
        <w:pStyle w:val="odrka"/>
      </w:pPr>
      <w:r w:rsidRPr="00361C86">
        <w:t>zánikem jedné ze smluvn</w:t>
      </w:r>
      <w:r w:rsidR="00052EB3">
        <w:t>ích stran bez právního nástupce,</w:t>
      </w:r>
    </w:p>
    <w:p w14:paraId="07724E53" w14:textId="53BA6686" w:rsidR="00052EB3" w:rsidRPr="003D58BD" w:rsidRDefault="00052EB3" w:rsidP="00052EB3">
      <w:pPr>
        <w:pStyle w:val="odrka"/>
      </w:pPr>
      <w:r w:rsidRPr="003D58BD">
        <w:t>písemnou výpovědí s výpovědní dobou 3 měsíců. Výpovědní doba počíná běžet první den měsíce následu</w:t>
      </w:r>
      <w:r w:rsidR="003D58BD" w:rsidRPr="003D58BD">
        <w:t>jícího po obdržení výpovědi.</w:t>
      </w:r>
    </w:p>
    <w:p w14:paraId="27F78EAA" w14:textId="77777777" w:rsidR="00361C86" w:rsidRPr="00361C86" w:rsidRDefault="00361C86" w:rsidP="00052EB3">
      <w:pPr>
        <w:pStyle w:val="22uroven"/>
        <w:rPr>
          <w:lang w:eastAsia="en-US"/>
        </w:rPr>
      </w:pPr>
      <w:r w:rsidRPr="00361C86">
        <w:rPr>
          <w:lang w:eastAsia="en-US"/>
        </w:rPr>
        <w:t>V případě ukončení smlouvy se smluvní strany zavazují dohodnout se na způsobu vypořádání vzájemných závazků.</w:t>
      </w:r>
    </w:p>
    <w:p w14:paraId="5F28DFA1" w14:textId="77777777" w:rsidR="00361C86" w:rsidRPr="00361C86" w:rsidRDefault="00361C86" w:rsidP="004D647B">
      <w:pPr>
        <w:pStyle w:val="22uroven"/>
        <w:rPr>
          <w:lang w:eastAsia="en-US"/>
        </w:rPr>
      </w:pPr>
      <w:r w:rsidRPr="00361C86">
        <w:rPr>
          <w:lang w:eastAsia="en-US"/>
        </w:rPr>
        <w:t xml:space="preserve">V případě nedodržení termínu dodání prodávajícím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 </w:t>
      </w:r>
    </w:p>
    <w:p w14:paraId="3E181574" w14:textId="77777777" w:rsidR="00361C86" w:rsidRPr="00361C86" w:rsidRDefault="00361C86" w:rsidP="004D647B">
      <w:pPr>
        <w:pStyle w:val="11uroven"/>
        <w:rPr>
          <w:lang w:eastAsia="en-US"/>
        </w:rPr>
      </w:pPr>
      <w:r w:rsidRPr="00361C86">
        <w:rPr>
          <w:lang w:eastAsia="en-US"/>
        </w:rPr>
        <w:t>Dodatky a změny smlouvy</w:t>
      </w:r>
    </w:p>
    <w:p w14:paraId="3CFBE78C" w14:textId="1E76863E" w:rsidR="00361C86" w:rsidRPr="00361C86" w:rsidRDefault="00361C86" w:rsidP="00DC6C0D">
      <w:pPr>
        <w:pStyle w:val="22uroven"/>
        <w:rPr>
          <w:lang w:eastAsia="en-US"/>
        </w:rPr>
      </w:pPr>
      <w:r w:rsidRPr="00361C86">
        <w:rPr>
          <w:lang w:eastAsia="en-US"/>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w:t>
      </w:r>
      <w:r w:rsidR="004D647B">
        <w:rPr>
          <w:lang w:eastAsia="en-US"/>
        </w:rPr>
        <w:t>rální součástí. Smluvní strany neakceptují právní jednání protistrany učiněné elektronicky nebo jinými</w:t>
      </w:r>
      <w:r w:rsidRPr="00361C86">
        <w:rPr>
          <w:lang w:eastAsia="en-US"/>
        </w:rPr>
        <w:t xml:space="preserve"> technický</w:t>
      </w:r>
      <w:r w:rsidR="004D647B">
        <w:rPr>
          <w:lang w:eastAsia="en-US"/>
        </w:rPr>
        <w:t xml:space="preserve">mi prostředky. Smluvní strany vylučují </w:t>
      </w:r>
      <w:r w:rsidRPr="00361C86">
        <w:rPr>
          <w:lang w:eastAsia="en-US"/>
        </w:rPr>
        <w:t>p</w:t>
      </w:r>
      <w:r w:rsidR="004D647B">
        <w:rPr>
          <w:lang w:eastAsia="en-US"/>
        </w:rPr>
        <w:t>řijetí nabídky s dodatkem nebo</w:t>
      </w:r>
      <w:r w:rsidRPr="00361C86">
        <w:rPr>
          <w:lang w:eastAsia="en-US"/>
        </w:rPr>
        <w:t xml:space="preserve"> odchylkou.</w:t>
      </w:r>
    </w:p>
    <w:p w14:paraId="26EEA89F" w14:textId="77777777" w:rsidR="00361C86" w:rsidRPr="00361C86" w:rsidRDefault="00361C86" w:rsidP="00DC6C0D">
      <w:pPr>
        <w:pStyle w:val="11uroven"/>
        <w:rPr>
          <w:lang w:eastAsia="en-US"/>
        </w:rPr>
      </w:pPr>
      <w:r w:rsidRPr="00361C86">
        <w:rPr>
          <w:lang w:eastAsia="en-US"/>
        </w:rPr>
        <w:t>Závěrečná ujednání</w:t>
      </w:r>
    </w:p>
    <w:p w14:paraId="3636516B" w14:textId="77777777" w:rsidR="003B32FA" w:rsidRPr="001E042F" w:rsidRDefault="003B32FA" w:rsidP="00CB205E">
      <w:pPr>
        <w:pStyle w:val="22uroven"/>
        <w:rPr>
          <w:rFonts w:cs="Arial"/>
        </w:rPr>
      </w:pPr>
      <w:r w:rsidRPr="001E042F">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5C88F7D" w14:textId="3C83E1B9" w:rsidR="002F5C95" w:rsidRPr="001E042F" w:rsidRDefault="002F5C95" w:rsidP="002F5C95">
      <w:pPr>
        <w:pStyle w:val="22uroven"/>
        <w:rPr>
          <w:rFonts w:cs="Arial"/>
        </w:rPr>
      </w:pPr>
      <w:r w:rsidRPr="001E042F">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102190" w:rsidRPr="001E042F">
          <w:rPr>
            <w:rStyle w:val="Hypertextovodkaz"/>
            <w:rFonts w:cs="Arial"/>
          </w:rPr>
          <w:t>ethics@suez.com</w:t>
        </w:r>
      </w:hyperlink>
      <w:r w:rsidRPr="001E042F">
        <w:rPr>
          <w:rFonts w:cs="Arial"/>
        </w:rPr>
        <w:t>.</w:t>
      </w:r>
    </w:p>
    <w:p w14:paraId="25F50F9A" w14:textId="36F74713" w:rsidR="00102190" w:rsidRPr="001E042F" w:rsidRDefault="00102190" w:rsidP="002F5C95">
      <w:pPr>
        <w:pStyle w:val="22uroven"/>
        <w:rPr>
          <w:rFonts w:cs="Arial"/>
        </w:rPr>
      </w:pPr>
      <w:r w:rsidRPr="001E042F">
        <w:rPr>
          <w:rFonts w:cs="Arial"/>
        </w:rPr>
        <w:t>Prodávající bere na vědomí, že společnost Brněnské vodárny a kanalizace, a.s. je povinným subjektem dle zákona č. 106/</w:t>
      </w:r>
      <w:r w:rsidR="0098722E" w:rsidRPr="001E042F">
        <w:rPr>
          <w:rFonts w:cs="Arial"/>
        </w:rPr>
        <w:t>19</w:t>
      </w:r>
      <w:r w:rsidRPr="001E042F">
        <w:rPr>
          <w:rFonts w:cs="Arial"/>
        </w:rPr>
        <w:t>99 Sb., o svobodném přístupu k informacím, ve znění pozdějších předpisů.</w:t>
      </w:r>
    </w:p>
    <w:p w14:paraId="58C71DBA" w14:textId="77777777" w:rsidR="003B32FA" w:rsidRPr="001E042F" w:rsidRDefault="003B32FA" w:rsidP="00A51C5B">
      <w:pPr>
        <w:pStyle w:val="22uroven"/>
        <w:rPr>
          <w:rFonts w:cs="Arial"/>
        </w:rPr>
      </w:pPr>
      <w:r w:rsidRPr="001E042F">
        <w:rPr>
          <w:rFonts w:cs="Arial"/>
        </w:rPr>
        <w:t>Smlouva je vyhotovena ve 2 stejnopisech, z nichž 1 obdrží prodávající a 1 kupující.</w:t>
      </w:r>
    </w:p>
    <w:p w14:paraId="69CC47BA" w14:textId="77777777" w:rsidR="003B32FA" w:rsidRPr="001E042F" w:rsidRDefault="003B32FA" w:rsidP="00A51C5B">
      <w:pPr>
        <w:pStyle w:val="22uroven"/>
        <w:rPr>
          <w:rFonts w:cs="Arial"/>
        </w:rPr>
      </w:pPr>
      <w:r w:rsidRPr="001E042F">
        <w:rPr>
          <w:rFonts w:cs="Arial"/>
        </w:rPr>
        <w:lastRenderedPageBreak/>
        <w:t>Kupující se touto smlouvou zavazuje převzít pouze zboží, které jím bylo závazně a v souladu s touto smlouvou objednáno.</w:t>
      </w:r>
    </w:p>
    <w:p w14:paraId="31CD4FF8" w14:textId="06706652" w:rsidR="002F5C95" w:rsidRPr="001E042F" w:rsidRDefault="002F5C95" w:rsidP="007911E7">
      <w:pPr>
        <w:pStyle w:val="22uroven"/>
        <w:rPr>
          <w:rFonts w:cs="Arial"/>
          <w:u w:val="single"/>
        </w:rPr>
      </w:pPr>
      <w:r w:rsidRPr="001E042F">
        <w:rPr>
          <w:rFonts w:cs="Arial"/>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včetně zveřejnění celkové ceny zboží, </w:t>
      </w:r>
      <w:r w:rsidRPr="001E042F">
        <w:rPr>
          <w:rFonts w:cs="Arial"/>
          <w:u w:val="single"/>
        </w:rPr>
        <w:t xml:space="preserve">s výjimkou </w:t>
      </w:r>
      <w:r w:rsidR="001D48CE">
        <w:rPr>
          <w:rFonts w:cs="Arial"/>
          <w:u w:val="single"/>
        </w:rPr>
        <w:t xml:space="preserve">údajů o dodávaném množství zboží uvedených v čl. </w:t>
      </w:r>
      <w:proofErr w:type="gramStart"/>
      <w:r w:rsidR="001D48CE">
        <w:rPr>
          <w:rFonts w:cs="Arial"/>
          <w:u w:val="single"/>
        </w:rPr>
        <w:t>3.1. této</w:t>
      </w:r>
      <w:proofErr w:type="gramEnd"/>
      <w:r w:rsidR="001D48CE">
        <w:rPr>
          <w:rFonts w:cs="Arial"/>
          <w:u w:val="single"/>
        </w:rPr>
        <w:t xml:space="preserve"> smlouvy a jednotkových cen uvedených v čl. 6.1. této smlouvy,</w:t>
      </w:r>
      <w:r w:rsidRPr="001E042F">
        <w:rPr>
          <w:rFonts w:cs="Arial"/>
          <w:u w:val="single"/>
        </w:rPr>
        <w:t xml:space="preserve"> které prodávající považuje za svoje obchodní tajemství a k jejichž uveřejnění prodávající souhlas neuděluje.</w:t>
      </w:r>
    </w:p>
    <w:p w14:paraId="631A948D" w14:textId="77777777" w:rsidR="003B32FA" w:rsidRPr="001E042F" w:rsidRDefault="003B32FA" w:rsidP="00E74D6A">
      <w:pPr>
        <w:pStyle w:val="22uroven"/>
        <w:rPr>
          <w:rFonts w:cs="Arial"/>
        </w:rPr>
      </w:pPr>
      <w:r w:rsidRPr="001E042F">
        <w:rPr>
          <w:rFonts w:cs="Arial"/>
        </w:rPr>
        <w:t xml:space="preserve">Smluvní strany prohlašují, že údaje uvedené v této smlouvě nejsou informacemi požívajícími ochrany důvěrnosti majetkových poměrů. </w:t>
      </w:r>
    </w:p>
    <w:p w14:paraId="5F0A809E" w14:textId="77777777" w:rsidR="003B32FA" w:rsidRPr="001E042F" w:rsidRDefault="003B32FA" w:rsidP="00131470">
      <w:pPr>
        <w:pStyle w:val="22uroven"/>
        <w:rPr>
          <w:rFonts w:cs="Arial"/>
        </w:rPr>
      </w:pPr>
      <w:r w:rsidRPr="001E042F">
        <w:rPr>
          <w:rFonts w:cs="Arial"/>
        </w:rPr>
        <w:t>Kupující výslovně uvádí, že smlouva neobsahuje žádné jeho obchodní tajemství.</w:t>
      </w:r>
    </w:p>
    <w:p w14:paraId="30F51A92" w14:textId="77777777" w:rsidR="003B32FA" w:rsidRPr="001E042F" w:rsidRDefault="003B32FA" w:rsidP="00A51C5B">
      <w:pPr>
        <w:pStyle w:val="22uroven"/>
        <w:rPr>
          <w:rFonts w:cs="Arial"/>
        </w:rPr>
      </w:pPr>
      <w:r w:rsidRPr="001E042F">
        <w:rPr>
          <w:rFonts w:cs="Arial"/>
        </w:rPr>
        <w:t xml:space="preserve">Smluvní strany prohlašují, že s obsahem této smlouvy souhlasí a nemají žádných připomínek. Na důkaz toho připojují své podpisy. </w:t>
      </w:r>
    </w:p>
    <w:p w14:paraId="5ECDDC1B" w14:textId="77777777" w:rsidR="003B32FA" w:rsidRPr="001E042F" w:rsidRDefault="003B32FA"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6"/>
        <w:gridCol w:w="692"/>
        <w:gridCol w:w="1754"/>
        <w:gridCol w:w="537"/>
        <w:gridCol w:w="2114"/>
        <w:gridCol w:w="725"/>
        <w:gridCol w:w="1424"/>
      </w:tblGrid>
      <w:tr w:rsidR="003B32FA" w:rsidRPr="001E042F" w14:paraId="5B9F08FD" w14:textId="77777777" w:rsidTr="004D11E8">
        <w:tc>
          <w:tcPr>
            <w:tcW w:w="1913" w:type="dxa"/>
          </w:tcPr>
          <w:p w14:paraId="1A81CFB4" w14:textId="2CD09D41" w:rsidR="003B32FA" w:rsidRPr="001E042F" w:rsidRDefault="003B32FA" w:rsidP="002F5C95">
            <w:pPr>
              <w:rPr>
                <w:rFonts w:ascii="Arial" w:hAnsi="Arial" w:cs="Arial"/>
              </w:rPr>
            </w:pPr>
            <w:r w:rsidRPr="001E042F">
              <w:rPr>
                <w:rFonts w:ascii="Arial" w:hAnsi="Arial" w:cs="Arial"/>
              </w:rPr>
              <w:t xml:space="preserve">V </w:t>
            </w:r>
            <w:r w:rsidR="002936FE" w:rsidRPr="001E042F">
              <w:rPr>
                <w:rFonts w:ascii="Arial" w:hAnsi="Arial" w:cs="Arial"/>
              </w:rPr>
              <w:t>Praze</w:t>
            </w:r>
          </w:p>
        </w:tc>
        <w:tc>
          <w:tcPr>
            <w:tcW w:w="709" w:type="dxa"/>
          </w:tcPr>
          <w:p w14:paraId="0109E258" w14:textId="77777777" w:rsidR="003B32FA" w:rsidRPr="001E042F" w:rsidRDefault="003B32FA" w:rsidP="004D11E8">
            <w:pPr>
              <w:rPr>
                <w:rFonts w:ascii="Arial" w:hAnsi="Arial" w:cs="Arial"/>
              </w:rPr>
            </w:pPr>
            <w:r w:rsidRPr="001E042F">
              <w:rPr>
                <w:rFonts w:ascii="Arial" w:hAnsi="Arial" w:cs="Arial"/>
              </w:rPr>
              <w:t>dne</w:t>
            </w:r>
          </w:p>
        </w:tc>
        <w:tc>
          <w:tcPr>
            <w:tcW w:w="1843" w:type="dxa"/>
          </w:tcPr>
          <w:p w14:paraId="733CF50D" w14:textId="66F7F63E" w:rsidR="003B32FA" w:rsidRPr="001E042F" w:rsidRDefault="00A216B9" w:rsidP="004D11E8">
            <w:pPr>
              <w:rPr>
                <w:rFonts w:ascii="Arial" w:hAnsi="Arial" w:cs="Arial"/>
              </w:rPr>
            </w:pPr>
            <w:r>
              <w:rPr>
                <w:rFonts w:ascii="Arial" w:hAnsi="Arial" w:cs="Arial"/>
              </w:rPr>
              <w:t>8. 2. 2023</w:t>
            </w:r>
          </w:p>
        </w:tc>
        <w:tc>
          <w:tcPr>
            <w:tcW w:w="567" w:type="dxa"/>
          </w:tcPr>
          <w:p w14:paraId="0491DE93" w14:textId="77777777" w:rsidR="003B32FA" w:rsidRPr="001E042F" w:rsidRDefault="003B32FA" w:rsidP="004D11E8">
            <w:pPr>
              <w:rPr>
                <w:rFonts w:ascii="Arial" w:hAnsi="Arial" w:cs="Arial"/>
              </w:rPr>
            </w:pPr>
          </w:p>
        </w:tc>
        <w:tc>
          <w:tcPr>
            <w:tcW w:w="2232" w:type="dxa"/>
          </w:tcPr>
          <w:p w14:paraId="6B146D2A" w14:textId="77777777" w:rsidR="003B32FA" w:rsidRPr="001E042F" w:rsidRDefault="003B32FA" w:rsidP="004D11E8">
            <w:pPr>
              <w:rPr>
                <w:rFonts w:ascii="Arial" w:hAnsi="Arial" w:cs="Arial"/>
              </w:rPr>
            </w:pPr>
            <w:r w:rsidRPr="001E042F">
              <w:rPr>
                <w:rFonts w:ascii="Arial" w:hAnsi="Arial" w:cs="Arial"/>
              </w:rPr>
              <w:t>V Brně</w:t>
            </w:r>
          </w:p>
        </w:tc>
        <w:tc>
          <w:tcPr>
            <w:tcW w:w="744" w:type="dxa"/>
          </w:tcPr>
          <w:p w14:paraId="09ACD434" w14:textId="77777777" w:rsidR="003B32FA" w:rsidRPr="001E042F" w:rsidRDefault="003B32FA" w:rsidP="004D11E8">
            <w:pPr>
              <w:rPr>
                <w:rFonts w:ascii="Arial" w:hAnsi="Arial" w:cs="Arial"/>
              </w:rPr>
            </w:pPr>
            <w:r w:rsidRPr="001E042F">
              <w:rPr>
                <w:rFonts w:ascii="Arial" w:hAnsi="Arial" w:cs="Arial"/>
              </w:rPr>
              <w:t>dne</w:t>
            </w:r>
          </w:p>
        </w:tc>
        <w:tc>
          <w:tcPr>
            <w:tcW w:w="1488" w:type="dxa"/>
          </w:tcPr>
          <w:p w14:paraId="465590C1" w14:textId="7F550878" w:rsidR="003B32FA" w:rsidRPr="001E042F" w:rsidRDefault="00A216B9" w:rsidP="004D11E8">
            <w:pPr>
              <w:rPr>
                <w:rFonts w:ascii="Arial" w:hAnsi="Arial" w:cs="Arial"/>
              </w:rPr>
            </w:pPr>
            <w:r>
              <w:rPr>
                <w:rFonts w:ascii="Arial" w:hAnsi="Arial" w:cs="Arial"/>
              </w:rPr>
              <w:t>2. 2. 2023</w:t>
            </w:r>
            <w:bookmarkStart w:id="0" w:name="_GoBack"/>
            <w:bookmarkEnd w:id="0"/>
          </w:p>
        </w:tc>
      </w:tr>
      <w:tr w:rsidR="003B32FA" w:rsidRPr="001E042F" w14:paraId="0CD8DC11" w14:textId="77777777" w:rsidTr="004D11E8">
        <w:tc>
          <w:tcPr>
            <w:tcW w:w="4465" w:type="dxa"/>
            <w:gridSpan w:val="3"/>
          </w:tcPr>
          <w:p w14:paraId="7F28B9AF" w14:textId="77777777" w:rsidR="003B32FA" w:rsidRPr="001E042F" w:rsidRDefault="003B32FA" w:rsidP="004D11E8">
            <w:pPr>
              <w:rPr>
                <w:rFonts w:ascii="Arial" w:hAnsi="Arial" w:cs="Arial"/>
              </w:rPr>
            </w:pPr>
            <w:r w:rsidRPr="001E042F">
              <w:rPr>
                <w:rFonts w:ascii="Arial" w:hAnsi="Arial" w:cs="Arial"/>
              </w:rPr>
              <w:t>Za prodávajícího</w:t>
            </w:r>
          </w:p>
        </w:tc>
        <w:tc>
          <w:tcPr>
            <w:tcW w:w="567" w:type="dxa"/>
          </w:tcPr>
          <w:p w14:paraId="58685E5E" w14:textId="77777777" w:rsidR="003B32FA" w:rsidRPr="001E042F" w:rsidRDefault="003B32FA" w:rsidP="004D11E8">
            <w:pPr>
              <w:rPr>
                <w:rFonts w:ascii="Arial" w:hAnsi="Arial" w:cs="Arial"/>
              </w:rPr>
            </w:pPr>
          </w:p>
        </w:tc>
        <w:tc>
          <w:tcPr>
            <w:tcW w:w="4464" w:type="dxa"/>
            <w:gridSpan w:val="3"/>
          </w:tcPr>
          <w:p w14:paraId="36F9164A" w14:textId="77777777" w:rsidR="003B32FA" w:rsidRPr="001E042F" w:rsidRDefault="003B32FA" w:rsidP="004D11E8">
            <w:pPr>
              <w:rPr>
                <w:rFonts w:ascii="Arial" w:hAnsi="Arial" w:cs="Arial"/>
              </w:rPr>
            </w:pPr>
            <w:r w:rsidRPr="001E042F">
              <w:rPr>
                <w:rFonts w:ascii="Arial" w:hAnsi="Arial" w:cs="Arial"/>
              </w:rPr>
              <w:t>Za kupujícího</w:t>
            </w:r>
          </w:p>
        </w:tc>
      </w:tr>
      <w:tr w:rsidR="003B32FA" w:rsidRPr="001E042F" w14:paraId="7EAA27D9" w14:textId="77777777" w:rsidTr="004D11E8">
        <w:trPr>
          <w:trHeight w:val="1475"/>
        </w:trPr>
        <w:tc>
          <w:tcPr>
            <w:tcW w:w="4465" w:type="dxa"/>
            <w:gridSpan w:val="3"/>
            <w:tcBorders>
              <w:bottom w:val="dashed" w:sz="4" w:space="0" w:color="auto"/>
            </w:tcBorders>
          </w:tcPr>
          <w:p w14:paraId="767F4114" w14:textId="77777777" w:rsidR="003B32FA" w:rsidRPr="001E042F" w:rsidRDefault="003B32FA" w:rsidP="004D11E8">
            <w:pPr>
              <w:rPr>
                <w:rFonts w:ascii="Arial" w:hAnsi="Arial" w:cs="Arial"/>
              </w:rPr>
            </w:pPr>
          </w:p>
        </w:tc>
        <w:tc>
          <w:tcPr>
            <w:tcW w:w="567" w:type="dxa"/>
          </w:tcPr>
          <w:p w14:paraId="0AF0925B" w14:textId="77777777" w:rsidR="003B32FA" w:rsidRPr="001E042F" w:rsidRDefault="003B32FA" w:rsidP="004D11E8">
            <w:pPr>
              <w:rPr>
                <w:rFonts w:ascii="Arial" w:hAnsi="Arial" w:cs="Arial"/>
              </w:rPr>
            </w:pPr>
          </w:p>
        </w:tc>
        <w:tc>
          <w:tcPr>
            <w:tcW w:w="4464" w:type="dxa"/>
            <w:gridSpan w:val="3"/>
            <w:tcBorders>
              <w:bottom w:val="dashed" w:sz="4" w:space="0" w:color="auto"/>
            </w:tcBorders>
          </w:tcPr>
          <w:p w14:paraId="4A2B6AB9" w14:textId="77777777" w:rsidR="003B32FA" w:rsidRPr="001E042F" w:rsidRDefault="003B32FA" w:rsidP="004D11E8">
            <w:pPr>
              <w:rPr>
                <w:rFonts w:ascii="Arial" w:hAnsi="Arial" w:cs="Arial"/>
              </w:rPr>
            </w:pPr>
          </w:p>
        </w:tc>
      </w:tr>
      <w:tr w:rsidR="003B32FA" w:rsidRPr="001E042F" w14:paraId="0D276A00" w14:textId="77777777" w:rsidTr="004D11E8">
        <w:tc>
          <w:tcPr>
            <w:tcW w:w="4465" w:type="dxa"/>
            <w:gridSpan w:val="3"/>
            <w:tcBorders>
              <w:top w:val="dashed" w:sz="4" w:space="0" w:color="auto"/>
            </w:tcBorders>
          </w:tcPr>
          <w:p w14:paraId="5DF453C5" w14:textId="77777777" w:rsidR="003B32FA" w:rsidRPr="001E042F" w:rsidRDefault="007E7D76" w:rsidP="006E381B">
            <w:pPr>
              <w:pStyle w:val="zarovnannasted"/>
              <w:rPr>
                <w:rFonts w:ascii="Arial" w:hAnsi="Arial" w:cs="Arial"/>
                <w:noProof/>
                <w:sz w:val="20"/>
              </w:rPr>
            </w:pPr>
            <w:r w:rsidRPr="001E042F">
              <w:rPr>
                <w:rFonts w:ascii="Arial" w:hAnsi="Arial" w:cs="Arial"/>
                <w:noProof/>
                <w:sz w:val="20"/>
              </w:rPr>
              <w:t>SUEZ Water CZ s.r.o.</w:t>
            </w:r>
          </w:p>
          <w:p w14:paraId="54AA8799" w14:textId="74F9645E" w:rsidR="007E7D76" w:rsidRPr="001E042F" w:rsidRDefault="007E7D76" w:rsidP="006E381B">
            <w:pPr>
              <w:pStyle w:val="zarovnannasted"/>
              <w:rPr>
                <w:rFonts w:ascii="Arial" w:hAnsi="Arial" w:cs="Arial"/>
                <w:sz w:val="20"/>
              </w:rPr>
            </w:pPr>
            <w:proofErr w:type="spellStart"/>
            <w:r w:rsidRPr="001E042F">
              <w:rPr>
                <w:rFonts w:ascii="Arial" w:hAnsi="Arial" w:cs="Arial"/>
                <w:sz w:val="20"/>
              </w:rPr>
              <w:t>Dipl</w:t>
            </w:r>
            <w:proofErr w:type="spellEnd"/>
            <w:r w:rsidRPr="001E042F">
              <w:rPr>
                <w:rFonts w:ascii="Arial" w:hAnsi="Arial" w:cs="Arial"/>
                <w:sz w:val="20"/>
              </w:rPr>
              <w:t>. Ing. Zdeněk Horsák, PhD., jednatel</w:t>
            </w:r>
          </w:p>
        </w:tc>
        <w:tc>
          <w:tcPr>
            <w:tcW w:w="567" w:type="dxa"/>
          </w:tcPr>
          <w:p w14:paraId="2D20E501" w14:textId="77777777" w:rsidR="003B32FA" w:rsidRPr="001E042F" w:rsidRDefault="003B32FA" w:rsidP="004D11E8">
            <w:pPr>
              <w:rPr>
                <w:rFonts w:ascii="Arial" w:hAnsi="Arial" w:cs="Arial"/>
              </w:rPr>
            </w:pPr>
          </w:p>
        </w:tc>
        <w:tc>
          <w:tcPr>
            <w:tcW w:w="4464" w:type="dxa"/>
            <w:gridSpan w:val="3"/>
            <w:tcBorders>
              <w:top w:val="dashed" w:sz="4" w:space="0" w:color="auto"/>
            </w:tcBorders>
          </w:tcPr>
          <w:p w14:paraId="61FE2AD5" w14:textId="77777777" w:rsidR="003B32FA" w:rsidRPr="001E042F" w:rsidRDefault="003B32FA" w:rsidP="004D11E8">
            <w:pPr>
              <w:pStyle w:val="zarovnannasted"/>
              <w:rPr>
                <w:rFonts w:ascii="Arial" w:hAnsi="Arial" w:cs="Arial"/>
                <w:sz w:val="20"/>
              </w:rPr>
            </w:pPr>
            <w:r w:rsidRPr="001E042F">
              <w:rPr>
                <w:rFonts w:ascii="Arial" w:hAnsi="Arial" w:cs="Arial"/>
                <w:sz w:val="20"/>
              </w:rPr>
              <w:t>Brněnské vodárny a kanalizace, a.s.</w:t>
            </w:r>
          </w:p>
          <w:p w14:paraId="6EBE148D" w14:textId="5AD3364E" w:rsidR="002936FE" w:rsidRPr="001E042F" w:rsidRDefault="0045340B" w:rsidP="00066EB5">
            <w:pPr>
              <w:pStyle w:val="zarovnannasted"/>
              <w:rPr>
                <w:rFonts w:ascii="Arial" w:hAnsi="Arial" w:cs="Arial"/>
                <w:sz w:val="20"/>
              </w:rPr>
            </w:pPr>
            <w:r w:rsidRPr="0045340B">
              <w:rPr>
                <w:rFonts w:ascii="Arial" w:hAnsi="Arial" w:cs="Arial"/>
                <w:sz w:val="20"/>
              </w:rPr>
              <w:t xml:space="preserve">Ing. Daniel </w:t>
            </w:r>
            <w:proofErr w:type="spellStart"/>
            <w:r w:rsidRPr="0045340B">
              <w:rPr>
                <w:rFonts w:ascii="Arial" w:hAnsi="Arial" w:cs="Arial"/>
                <w:sz w:val="20"/>
              </w:rPr>
              <w:t>Struž</w:t>
            </w:r>
            <w:proofErr w:type="spellEnd"/>
            <w:r w:rsidRPr="0045340B">
              <w:rPr>
                <w:rFonts w:ascii="Arial" w:hAnsi="Arial" w:cs="Arial"/>
                <w:sz w:val="20"/>
              </w:rPr>
              <w:t>, MBA, předseda představenstva</w:t>
            </w:r>
          </w:p>
        </w:tc>
      </w:tr>
    </w:tbl>
    <w:p w14:paraId="3C1A3062" w14:textId="77777777" w:rsidR="003B32FA" w:rsidRPr="001E042F" w:rsidRDefault="003B32FA" w:rsidP="00257A5F">
      <w:pPr>
        <w:rPr>
          <w:rFonts w:ascii="Arial" w:hAnsi="Arial" w:cs="Arial"/>
        </w:rPr>
      </w:pPr>
    </w:p>
    <w:tbl>
      <w:tblPr>
        <w:tblW w:w="0" w:type="auto"/>
        <w:tblCellMar>
          <w:left w:w="70" w:type="dxa"/>
          <w:right w:w="70" w:type="dxa"/>
        </w:tblCellMar>
        <w:tblLook w:val="0000" w:firstRow="0" w:lastRow="0" w:firstColumn="0" w:lastColumn="0" w:noHBand="0" w:noVBand="0"/>
      </w:tblPr>
      <w:tblGrid>
        <w:gridCol w:w="4465"/>
      </w:tblGrid>
      <w:tr w:rsidR="002936FE" w:rsidRPr="001E042F" w14:paraId="7299B2EC" w14:textId="77777777" w:rsidTr="00A03F6F">
        <w:trPr>
          <w:trHeight w:val="1475"/>
        </w:trPr>
        <w:tc>
          <w:tcPr>
            <w:tcW w:w="4465" w:type="dxa"/>
            <w:tcBorders>
              <w:bottom w:val="dashed" w:sz="4" w:space="0" w:color="auto"/>
            </w:tcBorders>
          </w:tcPr>
          <w:p w14:paraId="6D5F0D9A" w14:textId="77777777" w:rsidR="002936FE" w:rsidRPr="001E042F" w:rsidRDefault="002936FE" w:rsidP="00A03F6F">
            <w:pPr>
              <w:rPr>
                <w:rFonts w:ascii="Arial" w:hAnsi="Arial" w:cs="Arial"/>
              </w:rPr>
            </w:pPr>
          </w:p>
        </w:tc>
      </w:tr>
      <w:tr w:rsidR="002936FE" w:rsidRPr="001E042F" w14:paraId="05B99024" w14:textId="77777777" w:rsidTr="00A03F6F">
        <w:tc>
          <w:tcPr>
            <w:tcW w:w="4465" w:type="dxa"/>
            <w:tcBorders>
              <w:top w:val="dashed" w:sz="4" w:space="0" w:color="auto"/>
            </w:tcBorders>
          </w:tcPr>
          <w:p w14:paraId="4A28E213" w14:textId="77777777" w:rsidR="002936FE" w:rsidRPr="001E042F" w:rsidRDefault="007E7D76" w:rsidP="00A03F6F">
            <w:pPr>
              <w:pStyle w:val="zarovnannasted"/>
              <w:rPr>
                <w:rFonts w:ascii="Arial" w:hAnsi="Arial" w:cs="Arial"/>
                <w:noProof/>
                <w:sz w:val="20"/>
              </w:rPr>
            </w:pPr>
            <w:r w:rsidRPr="001E042F">
              <w:rPr>
                <w:rFonts w:ascii="Arial" w:hAnsi="Arial" w:cs="Arial"/>
                <w:noProof/>
                <w:sz w:val="20"/>
              </w:rPr>
              <w:t>SUEZ Water CZ s.r.o.</w:t>
            </w:r>
          </w:p>
          <w:p w14:paraId="6623C7EC" w14:textId="77B256AA" w:rsidR="007E7D76" w:rsidRPr="001E042F" w:rsidRDefault="007E7D76" w:rsidP="00A03F6F">
            <w:pPr>
              <w:pStyle w:val="zarovnannasted"/>
              <w:rPr>
                <w:rFonts w:ascii="Arial" w:hAnsi="Arial" w:cs="Arial"/>
                <w:sz w:val="20"/>
              </w:rPr>
            </w:pPr>
            <w:r w:rsidRPr="001E042F">
              <w:rPr>
                <w:rFonts w:ascii="Arial" w:hAnsi="Arial" w:cs="Arial"/>
                <w:sz w:val="20"/>
              </w:rPr>
              <w:t>Ing. Marie Lukášová, MBA, jednatelka</w:t>
            </w:r>
          </w:p>
        </w:tc>
      </w:tr>
    </w:tbl>
    <w:p w14:paraId="53BEE3C9" w14:textId="0324B07C" w:rsidR="003B32FA" w:rsidRPr="001E042F" w:rsidRDefault="003B32FA" w:rsidP="00F54A43">
      <w:pPr>
        <w:rPr>
          <w:rFonts w:ascii="Arial" w:hAnsi="Arial" w:cs="Arial"/>
        </w:rPr>
      </w:pPr>
    </w:p>
    <w:p w14:paraId="31933EBE" w14:textId="45199EDD" w:rsidR="0098722E" w:rsidRPr="001E042F" w:rsidRDefault="0098722E" w:rsidP="00F54A43">
      <w:pPr>
        <w:rPr>
          <w:rFonts w:ascii="Arial" w:hAnsi="Arial" w:cs="Arial"/>
        </w:rPr>
      </w:pPr>
    </w:p>
    <w:p w14:paraId="02F06B9E" w14:textId="14708DBB" w:rsidR="0098722E" w:rsidRPr="001E042F" w:rsidRDefault="0098722E" w:rsidP="00F54A43">
      <w:pPr>
        <w:rPr>
          <w:rFonts w:ascii="Arial" w:hAnsi="Arial" w:cs="Arial"/>
        </w:rPr>
      </w:pPr>
    </w:p>
    <w:p w14:paraId="282F5BCF" w14:textId="6CF562BF" w:rsidR="0098722E" w:rsidRPr="001E042F" w:rsidRDefault="0098722E" w:rsidP="00F54A43">
      <w:pPr>
        <w:rPr>
          <w:rFonts w:ascii="Arial" w:hAnsi="Arial" w:cs="Arial"/>
        </w:rPr>
      </w:pPr>
    </w:p>
    <w:p w14:paraId="1CDA218A" w14:textId="6EDFDA85" w:rsidR="0098722E" w:rsidRPr="001E042F" w:rsidRDefault="0098722E" w:rsidP="00F54A43">
      <w:pPr>
        <w:rPr>
          <w:rFonts w:ascii="Arial" w:hAnsi="Arial" w:cs="Arial"/>
        </w:rPr>
      </w:pPr>
    </w:p>
    <w:p w14:paraId="1CCF1EF3" w14:textId="588A05B8" w:rsidR="0098722E" w:rsidRPr="001E042F" w:rsidRDefault="0098722E" w:rsidP="00F54A43">
      <w:pPr>
        <w:rPr>
          <w:rFonts w:ascii="Arial" w:hAnsi="Arial" w:cs="Arial"/>
        </w:rPr>
      </w:pPr>
    </w:p>
    <w:p w14:paraId="420A53F0" w14:textId="7F57343C" w:rsidR="0098722E" w:rsidRPr="001E042F" w:rsidRDefault="0098722E" w:rsidP="00F54A43">
      <w:pPr>
        <w:rPr>
          <w:rFonts w:ascii="Arial" w:hAnsi="Arial" w:cs="Arial"/>
        </w:rPr>
      </w:pPr>
    </w:p>
    <w:p w14:paraId="4F7BF029" w14:textId="046A6D6A" w:rsidR="0098722E" w:rsidRPr="001E042F" w:rsidRDefault="0098722E" w:rsidP="00F54A43">
      <w:pPr>
        <w:rPr>
          <w:rFonts w:ascii="Arial" w:hAnsi="Arial" w:cs="Arial"/>
        </w:rPr>
      </w:pPr>
    </w:p>
    <w:p w14:paraId="06681BA8" w14:textId="56AA75F7" w:rsidR="0098722E" w:rsidRPr="001E042F" w:rsidRDefault="0098722E" w:rsidP="00F54A43">
      <w:pPr>
        <w:rPr>
          <w:rFonts w:ascii="Arial" w:hAnsi="Arial" w:cs="Arial"/>
        </w:rPr>
      </w:pPr>
    </w:p>
    <w:sectPr w:rsidR="0098722E" w:rsidRPr="001E042F"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4104C" w14:textId="77777777" w:rsidR="003C05C1" w:rsidRDefault="003C05C1" w:rsidP="00C3612E">
      <w:r>
        <w:separator/>
      </w:r>
    </w:p>
  </w:endnote>
  <w:endnote w:type="continuationSeparator" w:id="0">
    <w:p w14:paraId="5E278528" w14:textId="77777777" w:rsidR="003C05C1" w:rsidRDefault="003C05C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3E47D872" w:rsidR="00AF49BB" w:rsidRDefault="00AF49BB">
    <w:pPr>
      <w:pStyle w:val="Zpat"/>
      <w:jc w:val="center"/>
    </w:pPr>
    <w:r>
      <w:fldChar w:fldCharType="begin"/>
    </w:r>
    <w:r>
      <w:instrText>PAGE    \* MERGEFORMAT</w:instrText>
    </w:r>
    <w:r>
      <w:fldChar w:fldCharType="separate"/>
    </w:r>
    <w:r w:rsidR="00A216B9">
      <w:rPr>
        <w:noProof/>
      </w:rPr>
      <w:t>5</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33AB4" w14:textId="77777777" w:rsidR="003C05C1" w:rsidRDefault="003C05C1" w:rsidP="00C3612E">
      <w:r>
        <w:separator/>
      </w:r>
    </w:p>
  </w:footnote>
  <w:footnote w:type="continuationSeparator" w:id="0">
    <w:p w14:paraId="04CEDB42" w14:textId="77777777" w:rsidR="003C05C1" w:rsidRDefault="003C05C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3C05C1">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3C05C1">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3C05C1">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5"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8"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6"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7"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8"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9"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4"/>
  </w:num>
  <w:num w:numId="2">
    <w:abstractNumId w:val="9"/>
  </w:num>
  <w:num w:numId="3">
    <w:abstractNumId w:val="16"/>
  </w:num>
  <w:num w:numId="4">
    <w:abstractNumId w:val="11"/>
  </w:num>
  <w:num w:numId="5">
    <w:abstractNumId w:val="0"/>
  </w:num>
  <w:num w:numId="6">
    <w:abstractNumId w:val="2"/>
  </w:num>
  <w:num w:numId="7">
    <w:abstractNumId w:val="3"/>
  </w:num>
  <w:num w:numId="8">
    <w:abstractNumId w:val="8"/>
  </w:num>
  <w:num w:numId="9">
    <w:abstractNumId w:val="10"/>
  </w:num>
  <w:num w:numId="10">
    <w:abstractNumId w:val="12"/>
  </w:num>
  <w:num w:numId="11">
    <w:abstractNumId w:val="18"/>
  </w:num>
  <w:num w:numId="12">
    <w:abstractNumId w:val="6"/>
  </w:num>
  <w:num w:numId="13">
    <w:abstractNumId w:val="13"/>
  </w:num>
  <w:num w:numId="14">
    <w:abstractNumId w:val="14"/>
  </w:num>
  <w:num w:numId="15">
    <w:abstractNumId w:val="14"/>
  </w:num>
  <w:num w:numId="16">
    <w:abstractNumId w:val="4"/>
  </w:num>
  <w:num w:numId="17">
    <w:abstractNumId w:val="15"/>
  </w:num>
  <w:num w:numId="18">
    <w:abstractNumId w:val="4"/>
    <w:lvlOverride w:ilvl="0">
      <w:startOverride w:val="1"/>
    </w:lvlOverride>
  </w:num>
  <w:num w:numId="19">
    <w:abstractNumId w:val="19"/>
  </w:num>
  <w:num w:numId="20">
    <w:abstractNumId w:val="17"/>
  </w:num>
  <w:num w:numId="21">
    <w:abstractNumId w:val="5"/>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31372"/>
    <w:rsid w:val="00033200"/>
    <w:rsid w:val="0005292A"/>
    <w:rsid w:val="00052EB3"/>
    <w:rsid w:val="00066042"/>
    <w:rsid w:val="00066EB5"/>
    <w:rsid w:val="00075061"/>
    <w:rsid w:val="00075582"/>
    <w:rsid w:val="00077AA9"/>
    <w:rsid w:val="00085363"/>
    <w:rsid w:val="00086D87"/>
    <w:rsid w:val="00093600"/>
    <w:rsid w:val="000B0E91"/>
    <w:rsid w:val="000B3B2F"/>
    <w:rsid w:val="000C0F2D"/>
    <w:rsid w:val="000E375C"/>
    <w:rsid w:val="000E5E39"/>
    <w:rsid w:val="000F2D51"/>
    <w:rsid w:val="00102190"/>
    <w:rsid w:val="00105000"/>
    <w:rsid w:val="00131466"/>
    <w:rsid w:val="00131470"/>
    <w:rsid w:val="00163059"/>
    <w:rsid w:val="00164BDB"/>
    <w:rsid w:val="00173D07"/>
    <w:rsid w:val="00174082"/>
    <w:rsid w:val="00176E41"/>
    <w:rsid w:val="00180E81"/>
    <w:rsid w:val="001843E3"/>
    <w:rsid w:val="001854C8"/>
    <w:rsid w:val="0019266F"/>
    <w:rsid w:val="001A2F50"/>
    <w:rsid w:val="001D353F"/>
    <w:rsid w:val="001D48CE"/>
    <w:rsid w:val="001E042F"/>
    <w:rsid w:val="001F6051"/>
    <w:rsid w:val="002031B1"/>
    <w:rsid w:val="00226110"/>
    <w:rsid w:val="0022663A"/>
    <w:rsid w:val="00230491"/>
    <w:rsid w:val="002373AA"/>
    <w:rsid w:val="00252177"/>
    <w:rsid w:val="00257A5F"/>
    <w:rsid w:val="00262E52"/>
    <w:rsid w:val="00263502"/>
    <w:rsid w:val="002936FE"/>
    <w:rsid w:val="002963ED"/>
    <w:rsid w:val="002B41F9"/>
    <w:rsid w:val="002C0383"/>
    <w:rsid w:val="002C36A8"/>
    <w:rsid w:val="002E3E4A"/>
    <w:rsid w:val="002E727C"/>
    <w:rsid w:val="002F1408"/>
    <w:rsid w:val="002F5C95"/>
    <w:rsid w:val="0031012E"/>
    <w:rsid w:val="0031614E"/>
    <w:rsid w:val="0035055A"/>
    <w:rsid w:val="00352435"/>
    <w:rsid w:val="00361C86"/>
    <w:rsid w:val="00362B2D"/>
    <w:rsid w:val="003674AD"/>
    <w:rsid w:val="00384287"/>
    <w:rsid w:val="00393A56"/>
    <w:rsid w:val="003A7E3F"/>
    <w:rsid w:val="003B2092"/>
    <w:rsid w:val="003B32FA"/>
    <w:rsid w:val="003B5B00"/>
    <w:rsid w:val="003B6864"/>
    <w:rsid w:val="003C05C1"/>
    <w:rsid w:val="003C5FD0"/>
    <w:rsid w:val="003D18AD"/>
    <w:rsid w:val="003D58BD"/>
    <w:rsid w:val="00411D92"/>
    <w:rsid w:val="00413A95"/>
    <w:rsid w:val="00415991"/>
    <w:rsid w:val="00422B92"/>
    <w:rsid w:val="0045340B"/>
    <w:rsid w:val="00454BA0"/>
    <w:rsid w:val="0046177A"/>
    <w:rsid w:val="004707DD"/>
    <w:rsid w:val="00473804"/>
    <w:rsid w:val="00477F0A"/>
    <w:rsid w:val="00494690"/>
    <w:rsid w:val="004A0379"/>
    <w:rsid w:val="004A150D"/>
    <w:rsid w:val="004A37D5"/>
    <w:rsid w:val="004A66B3"/>
    <w:rsid w:val="004C6167"/>
    <w:rsid w:val="004C7D31"/>
    <w:rsid w:val="004D11E8"/>
    <w:rsid w:val="004D43B9"/>
    <w:rsid w:val="004D4574"/>
    <w:rsid w:val="004D647B"/>
    <w:rsid w:val="004E2B9A"/>
    <w:rsid w:val="004E60EE"/>
    <w:rsid w:val="00506B29"/>
    <w:rsid w:val="0051196B"/>
    <w:rsid w:val="005705B9"/>
    <w:rsid w:val="005750A3"/>
    <w:rsid w:val="00585CB9"/>
    <w:rsid w:val="00586095"/>
    <w:rsid w:val="0059065C"/>
    <w:rsid w:val="00591B0A"/>
    <w:rsid w:val="005B4B39"/>
    <w:rsid w:val="005B7BCD"/>
    <w:rsid w:val="005D6DD2"/>
    <w:rsid w:val="005F4C58"/>
    <w:rsid w:val="00604105"/>
    <w:rsid w:val="00606A30"/>
    <w:rsid w:val="00615078"/>
    <w:rsid w:val="0064250D"/>
    <w:rsid w:val="0064783B"/>
    <w:rsid w:val="00672974"/>
    <w:rsid w:val="0068125B"/>
    <w:rsid w:val="006824AD"/>
    <w:rsid w:val="006902CB"/>
    <w:rsid w:val="00691D0C"/>
    <w:rsid w:val="006A7E86"/>
    <w:rsid w:val="006C0C40"/>
    <w:rsid w:val="006C0E7B"/>
    <w:rsid w:val="006C5016"/>
    <w:rsid w:val="006E381B"/>
    <w:rsid w:val="007046F0"/>
    <w:rsid w:val="00712844"/>
    <w:rsid w:val="00713334"/>
    <w:rsid w:val="00735F0A"/>
    <w:rsid w:val="00736CA9"/>
    <w:rsid w:val="0074073E"/>
    <w:rsid w:val="00747DED"/>
    <w:rsid w:val="00760DF5"/>
    <w:rsid w:val="007727FD"/>
    <w:rsid w:val="00791058"/>
    <w:rsid w:val="007911E7"/>
    <w:rsid w:val="0079478B"/>
    <w:rsid w:val="007B1164"/>
    <w:rsid w:val="007C5F91"/>
    <w:rsid w:val="007E7D76"/>
    <w:rsid w:val="007F019A"/>
    <w:rsid w:val="007F5ED7"/>
    <w:rsid w:val="008200F4"/>
    <w:rsid w:val="00825A4A"/>
    <w:rsid w:val="00854FFC"/>
    <w:rsid w:val="00863330"/>
    <w:rsid w:val="00864AED"/>
    <w:rsid w:val="00866CC1"/>
    <w:rsid w:val="0087084F"/>
    <w:rsid w:val="00874D73"/>
    <w:rsid w:val="00896057"/>
    <w:rsid w:val="008968B2"/>
    <w:rsid w:val="008B14D9"/>
    <w:rsid w:val="008C2004"/>
    <w:rsid w:val="008C37FC"/>
    <w:rsid w:val="008E7FED"/>
    <w:rsid w:val="008F1105"/>
    <w:rsid w:val="00902703"/>
    <w:rsid w:val="00941142"/>
    <w:rsid w:val="00946224"/>
    <w:rsid w:val="00952B23"/>
    <w:rsid w:val="00966E67"/>
    <w:rsid w:val="009717F2"/>
    <w:rsid w:val="009722F3"/>
    <w:rsid w:val="0098722E"/>
    <w:rsid w:val="00987CDE"/>
    <w:rsid w:val="009928A6"/>
    <w:rsid w:val="009D2B7C"/>
    <w:rsid w:val="009E6B09"/>
    <w:rsid w:val="009F45BF"/>
    <w:rsid w:val="00A03F7D"/>
    <w:rsid w:val="00A04DF0"/>
    <w:rsid w:val="00A132B5"/>
    <w:rsid w:val="00A163A5"/>
    <w:rsid w:val="00A1658D"/>
    <w:rsid w:val="00A216B9"/>
    <w:rsid w:val="00A51C5B"/>
    <w:rsid w:val="00A71C83"/>
    <w:rsid w:val="00A732CB"/>
    <w:rsid w:val="00A7740F"/>
    <w:rsid w:val="00A82565"/>
    <w:rsid w:val="00A82E6D"/>
    <w:rsid w:val="00A932DB"/>
    <w:rsid w:val="00AB30CC"/>
    <w:rsid w:val="00AB5411"/>
    <w:rsid w:val="00AB6B3C"/>
    <w:rsid w:val="00AC6CAB"/>
    <w:rsid w:val="00AF49BB"/>
    <w:rsid w:val="00AF6763"/>
    <w:rsid w:val="00B02AD6"/>
    <w:rsid w:val="00B052FE"/>
    <w:rsid w:val="00B14830"/>
    <w:rsid w:val="00B23411"/>
    <w:rsid w:val="00B2594A"/>
    <w:rsid w:val="00B53019"/>
    <w:rsid w:val="00B8698D"/>
    <w:rsid w:val="00B9110D"/>
    <w:rsid w:val="00B91C60"/>
    <w:rsid w:val="00B92DE0"/>
    <w:rsid w:val="00BA28EB"/>
    <w:rsid w:val="00BB0002"/>
    <w:rsid w:val="00BB084B"/>
    <w:rsid w:val="00BB0F45"/>
    <w:rsid w:val="00BB11C8"/>
    <w:rsid w:val="00BC4001"/>
    <w:rsid w:val="00BD2097"/>
    <w:rsid w:val="00BE1852"/>
    <w:rsid w:val="00BE371F"/>
    <w:rsid w:val="00BF30F7"/>
    <w:rsid w:val="00BF746D"/>
    <w:rsid w:val="00C02B91"/>
    <w:rsid w:val="00C218F6"/>
    <w:rsid w:val="00C30DF7"/>
    <w:rsid w:val="00C32D8D"/>
    <w:rsid w:val="00C34A3E"/>
    <w:rsid w:val="00C3612E"/>
    <w:rsid w:val="00C4410B"/>
    <w:rsid w:val="00C71884"/>
    <w:rsid w:val="00C77462"/>
    <w:rsid w:val="00CB205E"/>
    <w:rsid w:val="00CB722F"/>
    <w:rsid w:val="00CD2584"/>
    <w:rsid w:val="00CD748B"/>
    <w:rsid w:val="00D06CB1"/>
    <w:rsid w:val="00D3326D"/>
    <w:rsid w:val="00D36A91"/>
    <w:rsid w:val="00D50282"/>
    <w:rsid w:val="00D505EC"/>
    <w:rsid w:val="00D6709A"/>
    <w:rsid w:val="00D704FC"/>
    <w:rsid w:val="00D859F6"/>
    <w:rsid w:val="00DA0583"/>
    <w:rsid w:val="00DA2313"/>
    <w:rsid w:val="00DC6971"/>
    <w:rsid w:val="00DC6C0D"/>
    <w:rsid w:val="00DC7479"/>
    <w:rsid w:val="00DE34B6"/>
    <w:rsid w:val="00E42441"/>
    <w:rsid w:val="00E477E7"/>
    <w:rsid w:val="00E64715"/>
    <w:rsid w:val="00E724BF"/>
    <w:rsid w:val="00E74D6A"/>
    <w:rsid w:val="00E77BA3"/>
    <w:rsid w:val="00E77CDC"/>
    <w:rsid w:val="00EA0136"/>
    <w:rsid w:val="00EB1B77"/>
    <w:rsid w:val="00EC2FA2"/>
    <w:rsid w:val="00EE3268"/>
    <w:rsid w:val="00EE6785"/>
    <w:rsid w:val="00EF0045"/>
    <w:rsid w:val="00EF29AA"/>
    <w:rsid w:val="00F06BA4"/>
    <w:rsid w:val="00F16477"/>
    <w:rsid w:val="00F169DD"/>
    <w:rsid w:val="00F303C2"/>
    <w:rsid w:val="00F35B6B"/>
    <w:rsid w:val="00F43423"/>
    <w:rsid w:val="00F434D3"/>
    <w:rsid w:val="00F54A43"/>
    <w:rsid w:val="00F556D5"/>
    <w:rsid w:val="00F563EA"/>
    <w:rsid w:val="00F7165D"/>
    <w:rsid w:val="00F74420"/>
    <w:rsid w:val="00F76C8B"/>
    <w:rsid w:val="00F9025A"/>
    <w:rsid w:val="00F92AC8"/>
    <w:rsid w:val="00FA40CA"/>
    <w:rsid w:val="00FA42E0"/>
    <w:rsid w:val="00FA6341"/>
    <w:rsid w:val="00FC359B"/>
    <w:rsid w:val="00FC45AD"/>
    <w:rsid w:val="00FC6D98"/>
    <w:rsid w:val="00FD7619"/>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47237-126C-4E90-8ABF-1614621D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8</TotalTime>
  <Pages>5</Pages>
  <Words>1761</Words>
  <Characters>10393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5</cp:revision>
  <cp:lastPrinted>2022-11-25T08:30:00Z</cp:lastPrinted>
  <dcterms:created xsi:type="dcterms:W3CDTF">2023-02-16T08:32:00Z</dcterms:created>
  <dcterms:modified xsi:type="dcterms:W3CDTF">2023-02-16T08:40:00Z</dcterms:modified>
</cp:coreProperties>
</file>