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31A7" w14:textId="77777777" w:rsidR="00747B9C" w:rsidRDefault="00747B9C" w:rsidP="00E93057">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sz w:val="32"/>
          <w:lang w:val="cs-CZ"/>
        </w:rPr>
      </w:pPr>
    </w:p>
    <w:p w14:paraId="2D7EBD20" w14:textId="3A6B9882"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Times New Roman" w:hAnsi="Times New Roman" w:cs="Times New Roman"/>
          <w:lang w:val="cs-CZ"/>
        </w:rPr>
      </w:pPr>
      <w:r>
        <w:rPr>
          <w:rFonts w:ascii="Times New Roman" w:hAnsi="Times New Roman" w:cs="Times New Roman"/>
          <w:b/>
          <w:sz w:val="32"/>
          <w:lang w:val="cs-CZ"/>
        </w:rPr>
        <w:t xml:space="preserve">SMLOUVA O POSKYTOVÁNÍ PORADENSKÝCH SLUŽEB </w:t>
      </w:r>
    </w:p>
    <w:p w14:paraId="722A399F"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color w:val="000000"/>
          <w:sz w:val="24"/>
        </w:rPr>
      </w:pPr>
    </w:p>
    <w:p w14:paraId="58F184E1" w14:textId="77777777" w:rsidR="00747B9C" w:rsidRDefault="00747B9C">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lang w:val="cs-CZ"/>
        </w:rPr>
      </w:pPr>
    </w:p>
    <w:p w14:paraId="44839490"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Times New Roman" w:hAnsi="Times New Roman" w:cs="Times New Roman"/>
          <w:lang w:val="cs-CZ"/>
        </w:rPr>
      </w:pPr>
      <w:r>
        <w:rPr>
          <w:rFonts w:ascii="Times New Roman" w:hAnsi="Times New Roman" w:cs="Times New Roman"/>
          <w:lang w:val="cs-CZ"/>
        </w:rPr>
        <w:t>§ 1</w:t>
      </w:r>
    </w:p>
    <w:p w14:paraId="06E73693"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Times New Roman" w:hAnsi="Times New Roman" w:cs="Times New Roman"/>
          <w:lang w:val="cs-CZ"/>
        </w:rPr>
      </w:pPr>
      <w:r>
        <w:rPr>
          <w:rFonts w:ascii="Times New Roman" w:hAnsi="Times New Roman" w:cs="Times New Roman"/>
          <w:lang w:val="cs-CZ"/>
        </w:rPr>
        <w:t>Strany smlouvy</w:t>
      </w:r>
    </w:p>
    <w:p w14:paraId="6F256C35" w14:textId="77777777" w:rsidR="00747B9C" w:rsidRDefault="00747B9C">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lang w:val="cs-CZ"/>
        </w:rPr>
      </w:pPr>
    </w:p>
    <w:p w14:paraId="09B5200C" w14:textId="77777777" w:rsidR="00747B9C" w:rsidRPr="00F13A24" w:rsidRDefault="00747B9C" w:rsidP="00F13A24">
      <w:pPr>
        <w:pStyle w:val="Odstavecseseznamem"/>
        <w:numPr>
          <w:ilvl w:val="0"/>
          <w:numId w:val="28"/>
        </w:numPr>
        <w:outlineLvl w:val="0"/>
        <w:rPr>
          <w:rFonts w:ascii="Times New Roman" w:hAnsi="Times New Roman" w:cs="Times New Roman"/>
          <w:sz w:val="24"/>
        </w:rPr>
      </w:pPr>
    </w:p>
    <w:p w14:paraId="049B2A54" w14:textId="25068846" w:rsidR="00747B9C" w:rsidRDefault="00000000">
      <w:pPr>
        <w:outlineLvl w:val="0"/>
        <w:rPr>
          <w:rFonts w:ascii="Times New Roman" w:hAnsi="Times New Roman" w:cs="Times New Roman"/>
          <w:sz w:val="24"/>
        </w:rPr>
      </w:pPr>
      <w:r>
        <w:rPr>
          <w:rFonts w:ascii="Times New Roman" w:hAnsi="Times New Roman" w:cs="Times New Roman"/>
          <w:sz w:val="24"/>
        </w:rPr>
        <w:t>Školní statek Frýdlant, příspěvková organizace</w:t>
      </w:r>
    </w:p>
    <w:p w14:paraId="4FB3944F" w14:textId="77777777" w:rsidR="00747B9C" w:rsidRDefault="00000000">
      <w:pPr>
        <w:ind w:left="2835" w:hanging="2835"/>
        <w:rPr>
          <w:rFonts w:ascii="Times New Roman" w:hAnsi="Times New Roman" w:cs="Times New Roman"/>
          <w:sz w:val="24"/>
        </w:rPr>
      </w:pPr>
      <w:r>
        <w:rPr>
          <w:rFonts w:ascii="Times New Roman" w:hAnsi="Times New Roman" w:cs="Times New Roman"/>
          <w:sz w:val="24"/>
        </w:rPr>
        <w:t>se sídlem Zámecká 4005, 464 01 Frýdlant</w:t>
      </w:r>
    </w:p>
    <w:p w14:paraId="3323DBA0" w14:textId="742D6A3A" w:rsidR="00423297" w:rsidRDefault="00000000">
      <w:pPr>
        <w:pStyle w:val="Zkladntext2"/>
      </w:pPr>
      <w:r>
        <w:t>IČ</w:t>
      </w:r>
      <w:r w:rsidR="004268C0">
        <w:t>O:</w:t>
      </w:r>
      <w:r>
        <w:t xml:space="preserve"> 09861521</w:t>
      </w:r>
    </w:p>
    <w:p w14:paraId="374D7297" w14:textId="7D62C189" w:rsidR="00747B9C" w:rsidRDefault="00000000">
      <w:pPr>
        <w:pStyle w:val="Zkladntext2"/>
      </w:pPr>
      <w:r>
        <w:t>DIČ</w:t>
      </w:r>
      <w:r w:rsidR="004268C0">
        <w:t>:</w:t>
      </w:r>
      <w:r>
        <w:t xml:space="preserve"> CZ09861521</w:t>
      </w:r>
      <w:r>
        <w:br/>
        <w:t xml:space="preserve">jehož jménem jednají </w:t>
      </w:r>
      <w:proofErr w:type="gramStart"/>
      <w:r>
        <w:t>ing.</w:t>
      </w:r>
      <w:proofErr w:type="gramEnd"/>
      <w:r w:rsidR="00423297">
        <w:t xml:space="preserve"> </w:t>
      </w:r>
      <w:r>
        <w:t>Tomáš Kysilka</w:t>
      </w:r>
    </w:p>
    <w:p w14:paraId="3131E72B" w14:textId="5566C1B1"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lang w:val="cs-CZ"/>
        </w:rPr>
      </w:pPr>
      <w:r>
        <w:rPr>
          <w:rFonts w:ascii="Times New Roman" w:hAnsi="Times New Roman" w:cs="Times New Roman"/>
          <w:lang w:val="cs-CZ"/>
        </w:rPr>
        <w:t xml:space="preserve">/ </w:t>
      </w:r>
      <w:r>
        <w:rPr>
          <w:rFonts w:ascii="Times New Roman" w:hAnsi="Times New Roman" w:cs="Times New Roman"/>
          <w:i/>
          <w:lang w:val="cs-CZ"/>
        </w:rPr>
        <w:t xml:space="preserve">dále jen "objednatel" /        </w:t>
      </w:r>
    </w:p>
    <w:p w14:paraId="627E2E11"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lang w:val="cs-CZ"/>
        </w:rPr>
      </w:pPr>
      <w:r>
        <w:rPr>
          <w:rFonts w:ascii="Times New Roman" w:hAnsi="Times New Roman" w:cs="Times New Roman"/>
          <w:lang w:val="cs-CZ"/>
        </w:rPr>
        <w:t xml:space="preserve">       na straně jedné   </w:t>
      </w:r>
    </w:p>
    <w:p w14:paraId="1DBA2D07"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color w:val="000000"/>
          <w:sz w:val="24"/>
        </w:rPr>
      </w:pPr>
    </w:p>
    <w:p w14:paraId="0A5E19C6"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lang w:val="cs-CZ"/>
        </w:rPr>
      </w:pPr>
      <w:r>
        <w:rPr>
          <w:rFonts w:ascii="Times New Roman" w:hAnsi="Times New Roman" w:cs="Times New Roman"/>
          <w:lang w:val="cs-CZ"/>
        </w:rPr>
        <w:t>a</w:t>
      </w:r>
    </w:p>
    <w:p w14:paraId="570F6532"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color w:val="000000"/>
          <w:sz w:val="24"/>
        </w:rPr>
      </w:pPr>
    </w:p>
    <w:p w14:paraId="04AA05B6" w14:textId="77777777" w:rsidR="00747B9C" w:rsidRDefault="00747B9C" w:rsidP="00F13A24">
      <w:pPr>
        <w:pStyle w:val="Zkladntext"/>
        <w:numPr>
          <w:ilvl w:val="0"/>
          <w:numId w:val="2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Times New Roman" w:hAnsi="Times New Roman" w:cs="Times New Roman"/>
          <w:lang w:val="cs-CZ"/>
        </w:rPr>
      </w:pPr>
    </w:p>
    <w:p w14:paraId="09A9C2BB"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Times New Roman" w:hAnsi="Times New Roman" w:cs="Times New Roman"/>
          <w:lang w:val="cs-CZ"/>
        </w:rPr>
      </w:pPr>
      <w:r>
        <w:rPr>
          <w:rFonts w:ascii="Times New Roman" w:hAnsi="Times New Roman" w:cs="Times New Roman"/>
          <w:lang w:val="cs-CZ"/>
        </w:rPr>
        <w:t xml:space="preserve">Ing. Martin Mrázek </w:t>
      </w:r>
    </w:p>
    <w:p w14:paraId="0A69F9D1" w14:textId="535F20A3" w:rsidR="00423297"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Times New Roman" w:hAnsi="Times New Roman" w:cs="Times New Roman"/>
          <w:lang w:val="cs-CZ"/>
        </w:rPr>
      </w:pPr>
      <w:r>
        <w:rPr>
          <w:rFonts w:ascii="Times New Roman" w:hAnsi="Times New Roman" w:cs="Times New Roman"/>
          <w:lang w:val="cs-CZ"/>
        </w:rPr>
        <w:t>místem podnikání Liberec 19, K </w:t>
      </w:r>
      <w:proofErr w:type="spellStart"/>
      <w:r>
        <w:rPr>
          <w:rFonts w:ascii="Times New Roman" w:hAnsi="Times New Roman" w:cs="Times New Roman"/>
          <w:lang w:val="cs-CZ"/>
        </w:rPr>
        <w:t>Bucharce</w:t>
      </w:r>
      <w:proofErr w:type="spellEnd"/>
      <w:r>
        <w:rPr>
          <w:rFonts w:ascii="Times New Roman" w:hAnsi="Times New Roman" w:cs="Times New Roman"/>
          <w:lang w:val="cs-CZ"/>
        </w:rPr>
        <w:t xml:space="preserve"> 80, PSČ 460 08    </w:t>
      </w:r>
      <w:r>
        <w:rPr>
          <w:rFonts w:ascii="Times New Roman" w:hAnsi="Times New Roman" w:cs="Times New Roman"/>
          <w:lang w:val="cs-CZ"/>
        </w:rPr>
        <w:tab/>
      </w:r>
      <w:r>
        <w:rPr>
          <w:rFonts w:ascii="Times New Roman" w:hAnsi="Times New Roman" w:cs="Times New Roman"/>
          <w:lang w:val="cs-CZ"/>
        </w:rPr>
        <w:tab/>
        <w:t xml:space="preserve">                                                          IČ</w:t>
      </w:r>
      <w:r w:rsidR="00D20AB1">
        <w:rPr>
          <w:rFonts w:ascii="Times New Roman" w:hAnsi="Times New Roman" w:cs="Times New Roman"/>
          <w:lang w:val="cs-CZ"/>
        </w:rPr>
        <w:t>O:</w:t>
      </w:r>
      <w:r>
        <w:rPr>
          <w:rFonts w:ascii="Times New Roman" w:hAnsi="Times New Roman" w:cs="Times New Roman"/>
          <w:lang w:val="cs-CZ"/>
        </w:rPr>
        <w:t xml:space="preserve"> 72713399 </w:t>
      </w:r>
    </w:p>
    <w:p w14:paraId="50A02878" w14:textId="42921050"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Times New Roman" w:hAnsi="Times New Roman" w:cs="Times New Roman"/>
          <w:lang w:val="cs-CZ"/>
        </w:rPr>
      </w:pPr>
      <w:r>
        <w:rPr>
          <w:rFonts w:ascii="Times New Roman" w:hAnsi="Times New Roman" w:cs="Times New Roman"/>
          <w:lang w:val="cs-CZ"/>
        </w:rPr>
        <w:t>DIČ</w:t>
      </w:r>
      <w:r w:rsidR="00D20AB1">
        <w:rPr>
          <w:rFonts w:ascii="Times New Roman" w:hAnsi="Times New Roman" w:cs="Times New Roman"/>
          <w:lang w:val="cs-CZ"/>
        </w:rPr>
        <w:t xml:space="preserve">: </w:t>
      </w:r>
      <w:r>
        <w:rPr>
          <w:rFonts w:ascii="Times New Roman" w:hAnsi="Times New Roman" w:cs="Times New Roman"/>
          <w:lang w:val="cs-CZ"/>
        </w:rPr>
        <w:t>CZ 7610222565</w:t>
      </w:r>
    </w:p>
    <w:p w14:paraId="2B3D67B3"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lang w:val="cs-CZ"/>
        </w:rPr>
      </w:pPr>
      <w:r>
        <w:rPr>
          <w:rFonts w:ascii="Times New Roman" w:hAnsi="Times New Roman" w:cs="Times New Roman"/>
          <w:lang w:val="cs-CZ"/>
        </w:rPr>
        <w:t xml:space="preserve">/ dále jen " </w:t>
      </w:r>
      <w:r>
        <w:rPr>
          <w:rFonts w:ascii="Times New Roman" w:hAnsi="Times New Roman" w:cs="Times New Roman"/>
          <w:i/>
          <w:lang w:val="cs-CZ"/>
        </w:rPr>
        <w:t xml:space="preserve">poskytovatel " / </w:t>
      </w:r>
    </w:p>
    <w:p w14:paraId="6DC00B47"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Pr>
          <w:rFonts w:ascii="Times New Roman" w:hAnsi="Times New Roman" w:cs="Times New Roman"/>
          <w:i/>
          <w:lang w:val="cs-CZ"/>
        </w:rPr>
        <w:t xml:space="preserve">        </w:t>
      </w:r>
      <w:r>
        <w:rPr>
          <w:rFonts w:ascii="Times New Roman" w:hAnsi="Times New Roman" w:cs="Times New Roman"/>
          <w:lang w:val="cs-CZ"/>
        </w:rPr>
        <w:t xml:space="preserve"> na straně druhé</w:t>
      </w:r>
    </w:p>
    <w:p w14:paraId="7B7D870B" w14:textId="77777777" w:rsidR="00747B9C" w:rsidRDefault="00747B9C">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lang w:val="cs-CZ"/>
        </w:rPr>
      </w:pPr>
    </w:p>
    <w:p w14:paraId="19B2B2B3" w14:textId="25483062"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lang w:val="cs-CZ"/>
        </w:rPr>
      </w:pPr>
      <w:r>
        <w:rPr>
          <w:rFonts w:ascii="Times New Roman" w:hAnsi="Times New Roman" w:cs="Times New Roman"/>
          <w:lang w:val="cs-CZ"/>
        </w:rPr>
        <w:t xml:space="preserve">/subjekty sub §§ 1.1. a 1.2. dále též označovány společně jako </w:t>
      </w:r>
      <w:r>
        <w:rPr>
          <w:rFonts w:ascii="Times New Roman" w:hAnsi="Times New Roman" w:cs="Times New Roman"/>
          <w:i/>
          <w:lang w:val="cs-CZ"/>
        </w:rPr>
        <w:t>" strany této smlouvy "/</w:t>
      </w:r>
    </w:p>
    <w:p w14:paraId="777E40AF"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000000"/>
          <w:sz w:val="24"/>
        </w:rPr>
      </w:pPr>
    </w:p>
    <w:p w14:paraId="41847A9A"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000000"/>
          <w:sz w:val="24"/>
        </w:rPr>
      </w:pPr>
    </w:p>
    <w:p w14:paraId="126037B2"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lang w:val="cs-CZ"/>
        </w:rPr>
      </w:pPr>
      <w:r>
        <w:rPr>
          <w:rFonts w:ascii="Times New Roman" w:hAnsi="Times New Roman" w:cs="Times New Roman"/>
          <w:lang w:val="cs-CZ"/>
        </w:rPr>
        <w:t>§ 2</w:t>
      </w:r>
    </w:p>
    <w:p w14:paraId="104561A9"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color w:val="000000"/>
          <w:sz w:val="24"/>
        </w:rPr>
      </w:pPr>
    </w:p>
    <w:p w14:paraId="50C05A7F"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lang w:val="cs-CZ"/>
        </w:rPr>
      </w:pPr>
      <w:r>
        <w:rPr>
          <w:rFonts w:ascii="Times New Roman" w:hAnsi="Times New Roman" w:cs="Times New Roman"/>
          <w:lang w:val="cs-CZ"/>
        </w:rPr>
        <w:t xml:space="preserve">     Strany této smlouvy se na základě úplného a vzájemného konsensu o všech níže uvedených ustanoveních dohodly na této</w:t>
      </w:r>
    </w:p>
    <w:p w14:paraId="7E5CACA0"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color w:val="000000"/>
          <w:sz w:val="24"/>
        </w:rPr>
      </w:pPr>
    </w:p>
    <w:p w14:paraId="445764F2"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Times New Roman" w:hAnsi="Times New Roman" w:cs="Times New Roman"/>
          <w:lang w:val="cs-CZ"/>
        </w:rPr>
      </w:pPr>
      <w:r>
        <w:rPr>
          <w:rFonts w:ascii="Times New Roman" w:hAnsi="Times New Roman" w:cs="Times New Roman"/>
          <w:b/>
          <w:lang w:val="cs-CZ"/>
        </w:rPr>
        <w:t xml:space="preserve"> S M L O U V Ě</w:t>
      </w:r>
      <w:r>
        <w:rPr>
          <w:rFonts w:ascii="Times New Roman" w:hAnsi="Times New Roman" w:cs="Times New Roman"/>
          <w:b/>
          <w:sz w:val="32"/>
          <w:lang w:val="cs-CZ"/>
        </w:rPr>
        <w:t xml:space="preserve"> </w:t>
      </w:r>
      <w:proofErr w:type="gramStart"/>
      <w:r>
        <w:rPr>
          <w:rFonts w:ascii="Times New Roman" w:hAnsi="Times New Roman" w:cs="Times New Roman"/>
          <w:b/>
          <w:szCs w:val="24"/>
          <w:lang w:val="cs-CZ"/>
        </w:rPr>
        <w:t>O  POSKYTOVÁNÍ</w:t>
      </w:r>
      <w:proofErr w:type="gramEnd"/>
      <w:r>
        <w:rPr>
          <w:rFonts w:ascii="Times New Roman" w:hAnsi="Times New Roman" w:cs="Times New Roman"/>
          <w:b/>
          <w:szCs w:val="24"/>
          <w:lang w:val="cs-CZ"/>
        </w:rPr>
        <w:t xml:space="preserve">  PORADENSKÝCH SLUŽEB</w:t>
      </w:r>
    </w:p>
    <w:p w14:paraId="67C86444" w14:textId="77777777" w:rsidR="00747B9C" w:rsidRDefault="00747B9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color w:val="000000"/>
          <w:sz w:val="24"/>
        </w:rPr>
      </w:pPr>
    </w:p>
    <w:p w14:paraId="0DBB6211" w14:textId="77777777" w:rsidR="00747B9C" w:rsidRDefault="00000000">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lang w:val="cs-CZ"/>
        </w:rPr>
      </w:pPr>
      <w:r>
        <w:rPr>
          <w:rFonts w:ascii="Times New Roman" w:hAnsi="Times New Roman" w:cs="Times New Roman"/>
          <w:lang w:val="cs-CZ"/>
        </w:rPr>
        <w:t>§ 3</w:t>
      </w:r>
    </w:p>
    <w:p w14:paraId="68ADE616" w14:textId="77777777" w:rsidR="00747B9C" w:rsidRDefault="0000000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color w:val="000000"/>
          <w:sz w:val="24"/>
        </w:rPr>
      </w:pPr>
      <w:r>
        <w:rPr>
          <w:rFonts w:ascii="Times New Roman" w:hAnsi="Times New Roman" w:cs="Times New Roman"/>
        </w:rPr>
        <w:tab/>
      </w:r>
    </w:p>
    <w:p w14:paraId="7260D7DE" w14:textId="77777777" w:rsidR="00747B9C" w:rsidRDefault="00000000">
      <w:pPr>
        <w:pStyle w:val="Xadka"/>
        <w:tabs>
          <w:tab w:val="left" w:pos="284"/>
          <w:tab w:val="left" w:pos="1440"/>
          <w:tab w:val="left" w:pos="2160"/>
          <w:tab w:val="left" w:pos="2880"/>
          <w:tab w:val="left" w:pos="3600"/>
          <w:tab w:val="left" w:pos="4320"/>
          <w:tab w:val="left" w:pos="5040"/>
          <w:tab w:val="left" w:pos="5760"/>
          <w:tab w:val="left" w:pos="6480"/>
          <w:tab w:val="left" w:pos="7200"/>
        </w:tabs>
        <w:ind w:left="284"/>
      </w:pPr>
      <w:proofErr w:type="gramStart"/>
      <w:r>
        <w:rPr>
          <w:rFonts w:ascii="Times New Roman" w:hAnsi="Times New Roman" w:cs="Times New Roman"/>
          <w:lang w:val="cs-CZ"/>
        </w:rPr>
        <w:t>Poskytovatel  se</w:t>
      </w:r>
      <w:proofErr w:type="gramEnd"/>
      <w:r>
        <w:rPr>
          <w:rFonts w:ascii="Times New Roman" w:hAnsi="Times New Roman" w:cs="Times New Roman"/>
          <w:lang w:val="cs-CZ"/>
        </w:rPr>
        <w:t xml:space="preserve"> zavazuje poskytovat  objednateli  poradenské služby spočívající v  </w:t>
      </w:r>
      <w:r>
        <w:rPr>
          <w:rFonts w:ascii="Times New Roman" w:hAnsi="Times New Roman" w:cs="Times New Roman"/>
          <w:lang w:val="cs-CZ"/>
        </w:rPr>
        <w:tab/>
      </w:r>
    </w:p>
    <w:p w14:paraId="084665D9" w14:textId="77777777" w:rsidR="00747B9C" w:rsidRDefault="00000000">
      <w:pPr>
        <w:pStyle w:val="Xadka"/>
        <w:numPr>
          <w:ilvl w:val="0"/>
          <w:numId w:val="4"/>
        </w:numPr>
        <w:tabs>
          <w:tab w:val="left" w:pos="284"/>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r>
        <w:rPr>
          <w:rFonts w:ascii="Times New Roman" w:hAnsi="Times New Roman" w:cs="Times New Roman"/>
          <w:lang w:val="cs-CZ"/>
        </w:rPr>
        <w:t xml:space="preserve">poskytování </w:t>
      </w:r>
      <w:proofErr w:type="gramStart"/>
      <w:r>
        <w:rPr>
          <w:rFonts w:ascii="Times New Roman" w:hAnsi="Times New Roman" w:cs="Times New Roman"/>
          <w:lang w:val="cs-CZ"/>
        </w:rPr>
        <w:t>odborných  konzultací</w:t>
      </w:r>
      <w:proofErr w:type="gramEnd"/>
      <w:r>
        <w:rPr>
          <w:rFonts w:ascii="Times New Roman" w:hAnsi="Times New Roman" w:cs="Times New Roman"/>
          <w:lang w:val="cs-CZ"/>
        </w:rPr>
        <w:t>,</w:t>
      </w:r>
    </w:p>
    <w:p w14:paraId="0FBDF599" w14:textId="77777777" w:rsidR="00747B9C" w:rsidRDefault="00000000">
      <w:pPr>
        <w:pStyle w:val="Xadka"/>
        <w:numPr>
          <w:ilvl w:val="0"/>
          <w:numId w:val="4"/>
        </w:numPr>
        <w:tabs>
          <w:tab w:val="left" w:pos="284"/>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r>
        <w:rPr>
          <w:rFonts w:ascii="Times New Roman" w:hAnsi="Times New Roman" w:cs="Times New Roman"/>
          <w:lang w:val="cs-CZ"/>
        </w:rPr>
        <w:t xml:space="preserve">zpracování </w:t>
      </w:r>
      <w:proofErr w:type="gramStart"/>
      <w:r>
        <w:rPr>
          <w:rFonts w:ascii="Times New Roman" w:hAnsi="Times New Roman" w:cs="Times New Roman"/>
          <w:lang w:val="cs-CZ"/>
        </w:rPr>
        <w:t>odborných  rozborů</w:t>
      </w:r>
      <w:proofErr w:type="gramEnd"/>
      <w:r>
        <w:rPr>
          <w:rFonts w:ascii="Times New Roman" w:hAnsi="Times New Roman" w:cs="Times New Roman"/>
          <w:lang w:val="cs-CZ"/>
        </w:rPr>
        <w:t xml:space="preserve"> a stanovisek, smluv, žádostí,</w:t>
      </w:r>
    </w:p>
    <w:p w14:paraId="0583B82A" w14:textId="6D6B8574" w:rsidR="00747B9C" w:rsidRDefault="00000000">
      <w:pPr>
        <w:pStyle w:val="Xadka"/>
        <w:numPr>
          <w:ilvl w:val="0"/>
          <w:numId w:val="4"/>
        </w:numPr>
        <w:tabs>
          <w:tab w:val="left" w:pos="284"/>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r>
        <w:rPr>
          <w:rFonts w:ascii="Times New Roman" w:hAnsi="Times New Roman" w:cs="Times New Roman"/>
          <w:lang w:val="cs-CZ"/>
        </w:rPr>
        <w:t>zpracování podání a vyjádření adresovaným příslušným orgánům a organizacím</w:t>
      </w:r>
      <w:r>
        <w:rPr>
          <w:lang w:val="cs-CZ"/>
        </w:rPr>
        <w:t xml:space="preserve"> </w:t>
      </w:r>
      <w:r>
        <w:rPr>
          <w:rFonts w:ascii="Times New Roman" w:hAnsi="Times New Roman" w:cs="Times New Roman"/>
          <w:lang w:val="cs-CZ"/>
        </w:rPr>
        <w:t xml:space="preserve">týkající </w:t>
      </w:r>
      <w:proofErr w:type="gramStart"/>
      <w:r>
        <w:rPr>
          <w:rFonts w:ascii="Times New Roman" w:hAnsi="Times New Roman" w:cs="Times New Roman"/>
          <w:lang w:val="cs-CZ"/>
        </w:rPr>
        <w:t>se  získání</w:t>
      </w:r>
      <w:proofErr w:type="gramEnd"/>
      <w:r>
        <w:rPr>
          <w:rFonts w:ascii="Times New Roman" w:hAnsi="Times New Roman" w:cs="Times New Roman"/>
          <w:lang w:val="cs-CZ"/>
        </w:rPr>
        <w:t xml:space="preserve"> nároku objednatele  na  čerpání dotačních prostředků z dotačních titulů týkající se zejména (nikoli však výhradně)  zemědělské činnosti</w:t>
      </w:r>
      <w:bookmarkStart w:id="0" w:name="_Hlk113477709"/>
      <w:r>
        <w:rPr>
          <w:rFonts w:ascii="Times New Roman" w:hAnsi="Times New Roman" w:cs="Times New Roman"/>
          <w:lang w:val="cs-CZ"/>
        </w:rPr>
        <w:t>.</w:t>
      </w:r>
    </w:p>
    <w:bookmarkEnd w:id="0"/>
    <w:p w14:paraId="293CE4F9"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b/>
          <w:lang w:val="cs-CZ"/>
        </w:rPr>
      </w:pPr>
    </w:p>
    <w:p w14:paraId="2028E366" w14:textId="77777777" w:rsidR="00747B9C" w:rsidRDefault="00747B9C">
      <w:pPr>
        <w:pStyle w:val="Xadka"/>
        <w:tabs>
          <w:tab w:val="left" w:pos="720"/>
          <w:tab w:val="left" w:pos="1440"/>
          <w:tab w:val="left" w:pos="2160"/>
          <w:tab w:val="left" w:pos="2880"/>
          <w:tab w:val="left" w:pos="3600"/>
          <w:tab w:val="left" w:pos="4320"/>
          <w:tab w:val="left" w:pos="5040"/>
          <w:tab w:val="left" w:pos="5760"/>
          <w:tab w:val="left" w:pos="6480"/>
          <w:tab w:val="left" w:pos="7200"/>
        </w:tabs>
        <w:ind w:left="720" w:firstLine="0"/>
        <w:rPr>
          <w:rFonts w:ascii="Times New Roman" w:hAnsi="Times New Roman" w:cs="Times New Roman"/>
          <w:b/>
          <w:lang w:val="cs-CZ"/>
        </w:rPr>
      </w:pPr>
    </w:p>
    <w:p w14:paraId="5BA889B5" w14:textId="77777777" w:rsidR="00747B9C" w:rsidRDefault="00747B9C">
      <w:pPr>
        <w:pStyle w:val="Xadka"/>
        <w:tabs>
          <w:tab w:val="left" w:pos="720"/>
          <w:tab w:val="left" w:pos="1440"/>
          <w:tab w:val="left" w:pos="2160"/>
          <w:tab w:val="left" w:pos="2880"/>
          <w:tab w:val="left" w:pos="3600"/>
          <w:tab w:val="left" w:pos="4320"/>
          <w:tab w:val="left" w:pos="5040"/>
          <w:tab w:val="left" w:pos="5760"/>
          <w:tab w:val="left" w:pos="6480"/>
          <w:tab w:val="left" w:pos="7200"/>
        </w:tabs>
        <w:ind w:left="720" w:firstLine="0"/>
        <w:rPr>
          <w:rFonts w:ascii="Times New Roman" w:hAnsi="Times New Roman" w:cs="Times New Roman"/>
          <w:lang w:val="cs-CZ"/>
        </w:rPr>
      </w:pPr>
    </w:p>
    <w:p w14:paraId="6BB7D3CC" w14:textId="77777777" w:rsidR="00747B9C" w:rsidRDefault="00747B9C">
      <w:pPr>
        <w:pStyle w:val="Xadka"/>
        <w:tabs>
          <w:tab w:val="left" w:pos="720"/>
          <w:tab w:val="left" w:pos="1440"/>
          <w:tab w:val="left" w:pos="2160"/>
          <w:tab w:val="left" w:pos="2880"/>
          <w:tab w:val="left" w:pos="3600"/>
          <w:tab w:val="left" w:pos="4320"/>
          <w:tab w:val="left" w:pos="5040"/>
          <w:tab w:val="left" w:pos="5760"/>
          <w:tab w:val="left" w:pos="6480"/>
          <w:tab w:val="left" w:pos="7200"/>
        </w:tabs>
        <w:ind w:left="720" w:firstLine="0"/>
        <w:rPr>
          <w:rFonts w:ascii="Times New Roman" w:hAnsi="Times New Roman" w:cs="Times New Roman"/>
          <w:lang w:val="cs-CZ"/>
        </w:rPr>
      </w:pPr>
    </w:p>
    <w:p w14:paraId="06451A4C"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lang w:val="cs-CZ"/>
        </w:rPr>
      </w:pPr>
    </w:p>
    <w:p w14:paraId="240E795A"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Cs/>
          <w:lang w:val="cs-CZ"/>
        </w:rPr>
      </w:pPr>
      <w:r>
        <w:rPr>
          <w:rFonts w:ascii="Times New Roman" w:hAnsi="Times New Roman" w:cs="Times New Roman"/>
          <w:bCs/>
          <w:lang w:val="cs-CZ"/>
        </w:rPr>
        <w:t>§ 4</w:t>
      </w:r>
    </w:p>
    <w:p w14:paraId="5A523DD2"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lang w:val="cs-CZ"/>
        </w:rPr>
      </w:pPr>
      <w:r>
        <w:rPr>
          <w:rFonts w:ascii="Times New Roman" w:hAnsi="Times New Roman" w:cs="Times New Roman"/>
          <w:b/>
          <w:lang w:val="cs-CZ"/>
        </w:rPr>
        <w:t xml:space="preserve">Povinnosti poskytovatele </w:t>
      </w:r>
    </w:p>
    <w:p w14:paraId="4C97B440" w14:textId="77777777" w:rsidR="00EF5986" w:rsidRDefault="00EF5986" w:rsidP="00EF5986">
      <w:pPr>
        <w:pStyle w:val="Hmsloseznamu"/>
      </w:pPr>
    </w:p>
    <w:p w14:paraId="36174E73" w14:textId="75DC14BA" w:rsidR="00747B9C" w:rsidRDefault="00000000" w:rsidP="00EF5986">
      <w:pPr>
        <w:pStyle w:val="Hmsloseznamu"/>
        <w:numPr>
          <w:ilvl w:val="0"/>
          <w:numId w:val="13"/>
        </w:numPr>
      </w:pPr>
      <w:proofErr w:type="spellStart"/>
      <w:proofErr w:type="gramStart"/>
      <w:r>
        <w:t>Poskytovatel</w:t>
      </w:r>
      <w:proofErr w:type="spellEnd"/>
      <w:r>
        <w:t xml:space="preserve">  je</w:t>
      </w:r>
      <w:proofErr w:type="gramEnd"/>
      <w:r>
        <w:t xml:space="preserve"> </w:t>
      </w:r>
      <w:proofErr w:type="spellStart"/>
      <w:r>
        <w:t>při</w:t>
      </w:r>
      <w:proofErr w:type="spellEnd"/>
      <w:r>
        <w:t xml:space="preserve"> </w:t>
      </w:r>
      <w:proofErr w:type="spellStart"/>
      <w:r>
        <w:t>zařizování</w:t>
      </w:r>
      <w:proofErr w:type="spellEnd"/>
      <w:r>
        <w:t xml:space="preserve"> </w:t>
      </w:r>
      <w:proofErr w:type="spellStart"/>
      <w:r>
        <w:t>záležitosti</w:t>
      </w:r>
      <w:proofErr w:type="spellEnd"/>
      <w:r>
        <w:t xml:space="preserve"> </w:t>
      </w:r>
      <w:proofErr w:type="spellStart"/>
      <w:r>
        <w:t>povinen</w:t>
      </w:r>
      <w:proofErr w:type="spellEnd"/>
      <w:r>
        <w:t>:</w:t>
      </w:r>
    </w:p>
    <w:p w14:paraId="17141F94" w14:textId="77777777" w:rsidR="00F04645" w:rsidRDefault="00F04645" w:rsidP="00F04645">
      <w:pPr>
        <w:pStyle w:val="Hmsloseznamu"/>
        <w:ind w:left="720"/>
      </w:pPr>
    </w:p>
    <w:p w14:paraId="6E62E051" w14:textId="3F12A008" w:rsidR="00EF5986" w:rsidRDefault="00000000" w:rsidP="00EF5986">
      <w:pPr>
        <w:pStyle w:val="Hmsloseznamu"/>
      </w:pPr>
      <w:r>
        <w:t xml:space="preserve">a/ </w:t>
      </w:r>
      <w:proofErr w:type="spellStart"/>
      <w:r>
        <w:t>postupovat</w:t>
      </w:r>
      <w:proofErr w:type="spellEnd"/>
      <w:r>
        <w:t xml:space="preserve"> s </w:t>
      </w:r>
      <w:proofErr w:type="spellStart"/>
      <w:r>
        <w:t>náležitou</w:t>
      </w:r>
      <w:proofErr w:type="spellEnd"/>
      <w:r>
        <w:t xml:space="preserve"> </w:t>
      </w:r>
      <w:proofErr w:type="spellStart"/>
      <w:r>
        <w:t>odbornou</w:t>
      </w:r>
      <w:proofErr w:type="spellEnd"/>
      <w:r>
        <w:t xml:space="preserve"> </w:t>
      </w:r>
      <w:proofErr w:type="spellStart"/>
      <w:r>
        <w:t>péči</w:t>
      </w:r>
      <w:proofErr w:type="spellEnd"/>
      <w:r>
        <w:t>,</w:t>
      </w:r>
    </w:p>
    <w:p w14:paraId="4A8E2405" w14:textId="1D9382EE" w:rsidR="00747B9C" w:rsidRDefault="00EF5986" w:rsidP="00EF5986">
      <w:pPr>
        <w:pStyle w:val="Hmsloseznamu"/>
      </w:pPr>
      <w:r>
        <w:t xml:space="preserve">b/ </w:t>
      </w:r>
      <w:proofErr w:type="spellStart"/>
      <w:r>
        <w:t>vykonávat</w:t>
      </w:r>
      <w:proofErr w:type="spellEnd"/>
      <w:r>
        <w:t xml:space="preserve"> </w:t>
      </w:r>
      <w:proofErr w:type="spellStart"/>
      <w:r>
        <w:t>činnost</w:t>
      </w:r>
      <w:proofErr w:type="spellEnd"/>
      <w:r>
        <w:t xml:space="preserve"> </w:t>
      </w:r>
      <w:proofErr w:type="spellStart"/>
      <w:r>
        <w:t>dle</w:t>
      </w:r>
      <w:proofErr w:type="spellEnd"/>
      <w:r>
        <w:t xml:space="preserve"> </w:t>
      </w:r>
      <w:proofErr w:type="spellStart"/>
      <w:r>
        <w:t>ustanovení</w:t>
      </w:r>
      <w:proofErr w:type="spellEnd"/>
      <w:r>
        <w:t xml:space="preserve"> § 3 této smlouvy v souladu s pokyny objednatele, ať již výslovnými, nebo těmi, které </w:t>
      </w:r>
      <w:proofErr w:type="spellStart"/>
      <w:r>
        <w:t>zná</w:t>
      </w:r>
      <w:proofErr w:type="spellEnd"/>
      <w:r>
        <w:t xml:space="preserve"> </w:t>
      </w:r>
      <w:proofErr w:type="spellStart"/>
      <w:r>
        <w:t>či</w:t>
      </w:r>
      <w:proofErr w:type="spellEnd"/>
      <w:r>
        <w:t xml:space="preserve"> </w:t>
      </w:r>
      <w:proofErr w:type="spellStart"/>
      <w:r>
        <w:t>musí</w:t>
      </w:r>
      <w:proofErr w:type="spellEnd"/>
      <w:r>
        <w:t xml:space="preserve"> </w:t>
      </w:r>
      <w:proofErr w:type="spellStart"/>
      <w:r>
        <w:t>znát</w:t>
      </w:r>
      <w:proofErr w:type="spellEnd"/>
      <w:r>
        <w:t xml:space="preserve">, a to v </w:t>
      </w:r>
      <w:proofErr w:type="spellStart"/>
      <w:r>
        <w:t>souladu</w:t>
      </w:r>
      <w:proofErr w:type="spellEnd"/>
      <w:r>
        <w:t xml:space="preserve"> s </w:t>
      </w:r>
      <w:proofErr w:type="spellStart"/>
      <w:r>
        <w:t>účelem</w:t>
      </w:r>
      <w:proofErr w:type="spellEnd"/>
      <w:r>
        <w:t xml:space="preserve">, </w:t>
      </w:r>
      <w:proofErr w:type="spellStart"/>
      <w:r>
        <w:t>kterého</w:t>
      </w:r>
      <w:proofErr w:type="spellEnd"/>
      <w:r>
        <w:t xml:space="preserve"> má </w:t>
      </w:r>
      <w:proofErr w:type="gramStart"/>
      <w:r>
        <w:t>být  zařízením</w:t>
      </w:r>
      <w:proofErr w:type="gramEnd"/>
      <w:r>
        <w:t xml:space="preserve"> záležitosti dosaženo a který je poskytovateli  znám,</w:t>
      </w:r>
    </w:p>
    <w:p w14:paraId="0009E9B3" w14:textId="443D11AE" w:rsidR="00EF5986" w:rsidRDefault="00000000" w:rsidP="00EF5986">
      <w:pPr>
        <w:pStyle w:val="Hmsloseznamu"/>
      </w:pPr>
      <w:r>
        <w:t xml:space="preserve">c/ </w:t>
      </w:r>
      <w:proofErr w:type="spellStart"/>
      <w:r>
        <w:t>oznámit</w:t>
      </w:r>
      <w:proofErr w:type="spellEnd"/>
      <w:r>
        <w:t xml:space="preserve"> </w:t>
      </w:r>
      <w:proofErr w:type="spellStart"/>
      <w:proofErr w:type="gramStart"/>
      <w:r>
        <w:t>objednateli</w:t>
      </w:r>
      <w:proofErr w:type="spellEnd"/>
      <w:r>
        <w:t xml:space="preserve">  </w:t>
      </w:r>
      <w:proofErr w:type="spellStart"/>
      <w:r>
        <w:t>všechny</w:t>
      </w:r>
      <w:proofErr w:type="spellEnd"/>
      <w:proofErr w:type="gramEnd"/>
      <w:r>
        <w:t xml:space="preserve"> </w:t>
      </w:r>
      <w:proofErr w:type="spellStart"/>
      <w:r>
        <w:t>okolnosti</w:t>
      </w:r>
      <w:proofErr w:type="spellEnd"/>
      <w:r>
        <w:t xml:space="preserve">, které zjistil při zařizování záležitosti a jež mohou mít vliv na změnu pokynů objednatele, nedojde-li ke změně pokynů na základě sdělení objednatele, postupuje poskytovatel  podle původních pokynů objednatele  tak, aby bylo možno </w:t>
      </w:r>
      <w:proofErr w:type="spellStart"/>
      <w:r>
        <w:t>zařídit</w:t>
      </w:r>
      <w:proofErr w:type="spellEnd"/>
      <w:r>
        <w:t xml:space="preserve"> </w:t>
      </w:r>
      <w:proofErr w:type="spellStart"/>
      <w:r>
        <w:t>záležitost</w:t>
      </w:r>
      <w:proofErr w:type="spellEnd"/>
      <w:r>
        <w:t xml:space="preserve"> a </w:t>
      </w:r>
      <w:proofErr w:type="spellStart"/>
      <w:r>
        <w:t>dosáhnout</w:t>
      </w:r>
      <w:proofErr w:type="spellEnd"/>
      <w:r>
        <w:t xml:space="preserve"> </w:t>
      </w:r>
      <w:proofErr w:type="spellStart"/>
      <w:r>
        <w:t>účelu</w:t>
      </w:r>
      <w:proofErr w:type="spellEnd"/>
      <w:r>
        <w:t xml:space="preserve"> </w:t>
      </w:r>
      <w:proofErr w:type="spellStart"/>
      <w:r>
        <w:t>této</w:t>
      </w:r>
      <w:proofErr w:type="spellEnd"/>
      <w:r>
        <w:t xml:space="preserve"> </w:t>
      </w:r>
      <w:proofErr w:type="spellStart"/>
      <w:r>
        <w:t>smlouvy</w:t>
      </w:r>
      <w:proofErr w:type="spellEnd"/>
    </w:p>
    <w:p w14:paraId="0401FE80" w14:textId="77777777" w:rsidR="00EF5986" w:rsidRDefault="00EF5986" w:rsidP="00EF5986">
      <w:pPr>
        <w:pStyle w:val="Hmsloseznamu"/>
      </w:pPr>
    </w:p>
    <w:p w14:paraId="4293F812" w14:textId="053F183A" w:rsidR="00EF5986" w:rsidRDefault="00000000" w:rsidP="00EF5986">
      <w:pPr>
        <w:pStyle w:val="Hmsloseznamu"/>
        <w:numPr>
          <w:ilvl w:val="0"/>
          <w:numId w:val="13"/>
        </w:numPr>
      </w:pPr>
      <w:proofErr w:type="spellStart"/>
      <w:r>
        <w:t>Poskytovatel</w:t>
      </w:r>
      <w:proofErr w:type="spellEnd"/>
      <w:r>
        <w:t xml:space="preserve"> je </w:t>
      </w:r>
      <w:proofErr w:type="spellStart"/>
      <w:r>
        <w:t>povinen</w:t>
      </w:r>
      <w:proofErr w:type="spellEnd"/>
      <w:r>
        <w:t xml:space="preserve"> </w:t>
      </w:r>
      <w:proofErr w:type="spellStart"/>
      <w:r>
        <w:t>upozornit</w:t>
      </w:r>
      <w:proofErr w:type="spellEnd"/>
      <w:r>
        <w:t xml:space="preserve"> </w:t>
      </w:r>
      <w:proofErr w:type="spellStart"/>
      <w:r>
        <w:t>objednatele</w:t>
      </w:r>
      <w:proofErr w:type="spellEnd"/>
      <w:r>
        <w:t xml:space="preserve"> </w:t>
      </w:r>
      <w:proofErr w:type="spellStart"/>
      <w:r>
        <w:t>na</w:t>
      </w:r>
      <w:proofErr w:type="spellEnd"/>
      <w:r>
        <w:t xml:space="preserve"> to, </w:t>
      </w:r>
      <w:proofErr w:type="spellStart"/>
      <w:r>
        <w:t>že</w:t>
      </w:r>
      <w:proofErr w:type="spellEnd"/>
      <w:r>
        <w:t xml:space="preserve"> </w:t>
      </w:r>
      <w:proofErr w:type="spellStart"/>
      <w:r>
        <w:t>jeho</w:t>
      </w:r>
      <w:proofErr w:type="spellEnd"/>
      <w:r>
        <w:t xml:space="preserve"> </w:t>
      </w:r>
      <w:proofErr w:type="spellStart"/>
      <w:r>
        <w:t>pokyny</w:t>
      </w:r>
      <w:proofErr w:type="spellEnd"/>
      <w:r>
        <w:t xml:space="preserve"> </w:t>
      </w:r>
      <w:proofErr w:type="spellStart"/>
      <w:r>
        <w:t>nebo</w:t>
      </w:r>
      <w:proofErr w:type="spellEnd"/>
      <w:r>
        <w:t xml:space="preserve"> </w:t>
      </w:r>
      <w:proofErr w:type="spellStart"/>
      <w:r>
        <w:t>nové</w:t>
      </w:r>
      <w:proofErr w:type="spellEnd"/>
      <w:r>
        <w:t xml:space="preserve"> pokyny odporují obecně závazným právním předpisům, a to </w:t>
      </w:r>
      <w:proofErr w:type="spellStart"/>
      <w:r>
        <w:t>bezodkladně</w:t>
      </w:r>
      <w:proofErr w:type="spellEnd"/>
      <w:r>
        <w:t xml:space="preserve"> </w:t>
      </w:r>
      <w:proofErr w:type="spellStart"/>
      <w:r>
        <w:t>poté</w:t>
      </w:r>
      <w:proofErr w:type="spellEnd"/>
      <w:r>
        <w:t xml:space="preserve">, co </w:t>
      </w:r>
      <w:proofErr w:type="spellStart"/>
      <w:r>
        <w:t>danou</w:t>
      </w:r>
      <w:proofErr w:type="spellEnd"/>
      <w:r>
        <w:t xml:space="preserve"> </w:t>
      </w:r>
      <w:proofErr w:type="spellStart"/>
      <w:r>
        <w:t>skutečnost</w:t>
      </w:r>
      <w:proofErr w:type="spellEnd"/>
      <w:r>
        <w:t xml:space="preserve"> </w:t>
      </w:r>
      <w:proofErr w:type="spellStart"/>
      <w:r>
        <w:t>zjistí</w:t>
      </w:r>
      <w:proofErr w:type="spellEnd"/>
      <w:r>
        <w:t>.</w:t>
      </w:r>
    </w:p>
    <w:p w14:paraId="48146E56" w14:textId="77777777" w:rsidR="00EF5986" w:rsidRDefault="00EF5986" w:rsidP="00EF5986">
      <w:pPr>
        <w:pStyle w:val="Hmsloseznamu"/>
        <w:ind w:left="720"/>
      </w:pPr>
    </w:p>
    <w:p w14:paraId="69AA6391" w14:textId="41A0922C" w:rsidR="00747B9C" w:rsidRDefault="00000000" w:rsidP="00EF5986">
      <w:pPr>
        <w:pStyle w:val="Hmsloseznamu"/>
        <w:numPr>
          <w:ilvl w:val="0"/>
          <w:numId w:val="13"/>
        </w:numPr>
      </w:pPr>
      <w:proofErr w:type="spellStart"/>
      <w:r>
        <w:t>Poskytovatel</w:t>
      </w:r>
      <w:proofErr w:type="spellEnd"/>
      <w:r>
        <w:t xml:space="preserve">  je </w:t>
      </w:r>
      <w:proofErr w:type="spellStart"/>
      <w:r>
        <w:t>povinen</w:t>
      </w:r>
      <w:proofErr w:type="spellEnd"/>
      <w:r>
        <w:t xml:space="preserve"> </w:t>
      </w:r>
      <w:proofErr w:type="spellStart"/>
      <w:r>
        <w:t>předat</w:t>
      </w:r>
      <w:proofErr w:type="spellEnd"/>
      <w:r>
        <w:t xml:space="preserve"> po vyřízení záležitosti bez zbytečného odkladu objednateli  věci nebo plnění, které za něho převzal při vyřizování záležitosti  od třetí osoby. </w:t>
      </w:r>
    </w:p>
    <w:p w14:paraId="48BAB0E7"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p>
    <w:p w14:paraId="3D217818"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pPr>
      <w:r>
        <w:rPr>
          <w:lang w:val="cs-CZ"/>
        </w:rPr>
        <w:tab/>
      </w:r>
      <w:r>
        <w:rPr>
          <w:rFonts w:ascii="Times New Roman" w:hAnsi="Times New Roman" w:cs="Times New Roman"/>
          <w:lang w:val="cs-CZ"/>
        </w:rPr>
        <w:tab/>
      </w:r>
      <w:r>
        <w:rPr>
          <w:rFonts w:ascii="Times New Roman" w:hAnsi="Times New Roman" w:cs="Times New Roman"/>
          <w:lang w:val="cs-CZ"/>
        </w:rPr>
        <w:tab/>
      </w:r>
      <w:r>
        <w:rPr>
          <w:rFonts w:ascii="Times New Roman" w:hAnsi="Times New Roman" w:cs="Times New Roman"/>
          <w:lang w:val="cs-CZ"/>
        </w:rPr>
        <w:tab/>
      </w:r>
      <w:r>
        <w:rPr>
          <w:rFonts w:ascii="Times New Roman" w:hAnsi="Times New Roman" w:cs="Times New Roman"/>
          <w:lang w:val="cs-CZ"/>
        </w:rPr>
        <w:tab/>
      </w:r>
      <w:r>
        <w:rPr>
          <w:rFonts w:ascii="Times New Roman" w:hAnsi="Times New Roman" w:cs="Times New Roman"/>
          <w:lang w:val="cs-CZ"/>
        </w:rPr>
        <w:tab/>
      </w:r>
    </w:p>
    <w:p w14:paraId="4808F2F5"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pPr>
      <w:r>
        <w:rPr>
          <w:rFonts w:ascii="Times New Roman" w:hAnsi="Times New Roman" w:cs="Times New Roman"/>
          <w:lang w:val="cs-CZ"/>
        </w:rPr>
        <w:tab/>
      </w:r>
      <w:r>
        <w:rPr>
          <w:rFonts w:ascii="Times New Roman" w:hAnsi="Times New Roman" w:cs="Times New Roman"/>
          <w:lang w:val="cs-CZ"/>
        </w:rPr>
        <w:tab/>
      </w:r>
      <w:r>
        <w:rPr>
          <w:rFonts w:ascii="Times New Roman" w:hAnsi="Times New Roman" w:cs="Times New Roman"/>
          <w:lang w:val="cs-CZ"/>
        </w:rPr>
        <w:tab/>
      </w:r>
      <w:r>
        <w:rPr>
          <w:rFonts w:ascii="Times New Roman" w:hAnsi="Times New Roman" w:cs="Times New Roman"/>
          <w:lang w:val="cs-CZ"/>
        </w:rPr>
        <w:tab/>
      </w:r>
      <w:r>
        <w:rPr>
          <w:rFonts w:ascii="Times New Roman" w:hAnsi="Times New Roman" w:cs="Times New Roman"/>
          <w:lang w:val="cs-CZ"/>
        </w:rPr>
        <w:tab/>
      </w:r>
      <w:r>
        <w:rPr>
          <w:rFonts w:ascii="Times New Roman" w:hAnsi="Times New Roman" w:cs="Times New Roman"/>
          <w:lang w:val="cs-CZ"/>
        </w:rPr>
        <w:tab/>
        <w:t xml:space="preserve">§ </w:t>
      </w:r>
      <w:r>
        <w:rPr>
          <w:rFonts w:ascii="Times New Roman" w:hAnsi="Times New Roman" w:cs="Times New Roman"/>
          <w:b/>
          <w:lang w:val="cs-CZ"/>
        </w:rPr>
        <w:t>5</w:t>
      </w:r>
    </w:p>
    <w:p w14:paraId="1A5D6A5D"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b/>
          <w:lang w:val="cs-CZ"/>
        </w:rPr>
      </w:pPr>
    </w:p>
    <w:p w14:paraId="0CC61E99" w14:textId="77777777" w:rsidR="00747B9C" w:rsidRDefault="00000000" w:rsidP="00F04645">
      <w:pPr>
        <w:pStyle w:val="Zkladn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rPr>
      </w:pPr>
      <w:proofErr w:type="spellStart"/>
      <w:r>
        <w:rPr>
          <w:rFonts w:ascii="Times New Roman" w:hAnsi="Times New Roman" w:cs="Times New Roman"/>
        </w:rPr>
        <w:t>Poskytovatel</w:t>
      </w:r>
      <w:proofErr w:type="spellEnd"/>
      <w:r>
        <w:rPr>
          <w:rFonts w:ascii="Times New Roman" w:hAnsi="Times New Roman" w:cs="Times New Roman"/>
        </w:rPr>
        <w:t xml:space="preserve"> je </w:t>
      </w:r>
      <w:proofErr w:type="spellStart"/>
      <w:r>
        <w:rPr>
          <w:rFonts w:ascii="Times New Roman" w:hAnsi="Times New Roman" w:cs="Times New Roman"/>
        </w:rPr>
        <w:t>povinen</w:t>
      </w:r>
      <w:proofErr w:type="spellEnd"/>
      <w:r>
        <w:rPr>
          <w:rFonts w:ascii="Times New Roman" w:hAnsi="Times New Roman" w:cs="Times New Roman"/>
        </w:rPr>
        <w:t xml:space="preserve"> </w:t>
      </w:r>
      <w:proofErr w:type="spellStart"/>
      <w:r>
        <w:rPr>
          <w:rFonts w:ascii="Times New Roman" w:hAnsi="Times New Roman" w:cs="Times New Roman"/>
        </w:rPr>
        <w:t>zařídit</w:t>
      </w:r>
      <w:proofErr w:type="spellEnd"/>
      <w:r>
        <w:rPr>
          <w:rFonts w:ascii="Times New Roman" w:hAnsi="Times New Roman" w:cs="Times New Roman"/>
        </w:rPr>
        <w:t xml:space="preserve"> </w:t>
      </w:r>
      <w:proofErr w:type="spellStart"/>
      <w:r>
        <w:rPr>
          <w:rFonts w:ascii="Times New Roman" w:hAnsi="Times New Roman" w:cs="Times New Roman"/>
        </w:rPr>
        <w:t>záležitosti</w:t>
      </w:r>
      <w:proofErr w:type="spellEnd"/>
      <w:r>
        <w:rPr>
          <w:rFonts w:ascii="Times New Roman" w:hAnsi="Times New Roman" w:cs="Times New Roman"/>
        </w:rPr>
        <w:t xml:space="preserve"> </w:t>
      </w:r>
      <w:proofErr w:type="spellStart"/>
      <w:r>
        <w:rPr>
          <w:rFonts w:ascii="Times New Roman" w:hAnsi="Times New Roman" w:cs="Times New Roman"/>
        </w:rPr>
        <w:t>osobně</w:t>
      </w:r>
      <w:proofErr w:type="spellEnd"/>
      <w:r>
        <w:rPr>
          <w:rFonts w:ascii="Times New Roman" w:hAnsi="Times New Roman" w:cs="Times New Roman"/>
        </w:rPr>
        <w:t>.</w:t>
      </w:r>
    </w:p>
    <w:p w14:paraId="27907886"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6C6C7535"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6</w:t>
      </w:r>
    </w:p>
    <w:p w14:paraId="17D96BDE"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lang w:val="cs-CZ"/>
        </w:rPr>
      </w:pPr>
      <w:r>
        <w:rPr>
          <w:rFonts w:ascii="Times New Roman" w:hAnsi="Times New Roman" w:cs="Times New Roman"/>
          <w:b/>
          <w:lang w:val="cs-CZ"/>
        </w:rPr>
        <w:t>Povinnosti objednatele</w:t>
      </w:r>
    </w:p>
    <w:p w14:paraId="0B0BCFA3"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color w:val="000000"/>
          <w:sz w:val="24"/>
        </w:rPr>
      </w:pPr>
    </w:p>
    <w:p w14:paraId="5F29453A" w14:textId="643B7B56" w:rsidR="00747B9C" w:rsidRDefault="00000000" w:rsidP="00EF5986">
      <w:pPr>
        <w:pStyle w:val="Hmsloseznamu"/>
        <w:numPr>
          <w:ilvl w:val="0"/>
          <w:numId w:val="8"/>
        </w:numPr>
      </w:pPr>
      <w:proofErr w:type="spellStart"/>
      <w:r>
        <w:t>Objednatel</w:t>
      </w:r>
      <w:proofErr w:type="spellEnd"/>
      <w:r>
        <w:t xml:space="preserve"> je </w:t>
      </w:r>
      <w:proofErr w:type="spellStart"/>
      <w:r>
        <w:t>povinen</w:t>
      </w:r>
      <w:proofErr w:type="spellEnd"/>
      <w:r>
        <w:t xml:space="preserve"> </w:t>
      </w:r>
      <w:proofErr w:type="spellStart"/>
      <w:r>
        <w:t>předat</w:t>
      </w:r>
      <w:proofErr w:type="spellEnd"/>
      <w:r>
        <w:t xml:space="preserve"> </w:t>
      </w:r>
      <w:proofErr w:type="spellStart"/>
      <w:r>
        <w:t>včas</w:t>
      </w:r>
      <w:proofErr w:type="spellEnd"/>
      <w:r>
        <w:t xml:space="preserve"> </w:t>
      </w:r>
      <w:proofErr w:type="spellStart"/>
      <w:r>
        <w:t>poskytovateli</w:t>
      </w:r>
      <w:proofErr w:type="spellEnd"/>
      <w:r>
        <w:t xml:space="preserve"> </w:t>
      </w:r>
      <w:proofErr w:type="spellStart"/>
      <w:r>
        <w:t>věci</w:t>
      </w:r>
      <w:proofErr w:type="spellEnd"/>
      <w:r>
        <w:t xml:space="preserve"> </w:t>
      </w:r>
      <w:proofErr w:type="gramStart"/>
      <w:r>
        <w:t>a</w:t>
      </w:r>
      <w:proofErr w:type="gramEnd"/>
      <w:r>
        <w:t xml:space="preserve"> </w:t>
      </w:r>
      <w:proofErr w:type="spellStart"/>
      <w:r>
        <w:t>informace</w:t>
      </w:r>
      <w:proofErr w:type="spellEnd"/>
      <w:r>
        <w:t xml:space="preserve">, </w:t>
      </w:r>
      <w:proofErr w:type="spellStart"/>
      <w:r>
        <w:t>jež</w:t>
      </w:r>
      <w:proofErr w:type="spellEnd"/>
      <w:r>
        <w:t xml:space="preserve"> </w:t>
      </w:r>
      <w:proofErr w:type="spellStart"/>
      <w:r>
        <w:t>jsou</w:t>
      </w:r>
      <w:proofErr w:type="spellEnd"/>
      <w:r>
        <w:t xml:space="preserve"> </w:t>
      </w:r>
      <w:proofErr w:type="spellStart"/>
      <w:r>
        <w:t>nutné</w:t>
      </w:r>
      <w:proofErr w:type="spellEnd"/>
      <w:r w:rsidR="00EF5986">
        <w:t xml:space="preserve"> k </w:t>
      </w:r>
      <w:r>
        <w:t>zařízení záležitosti.</w:t>
      </w:r>
    </w:p>
    <w:p w14:paraId="4D51B7EF" w14:textId="77777777" w:rsidR="00747B9C" w:rsidRDefault="00747B9C" w:rsidP="00EF5986">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02B9AE52" w14:textId="33BF0BF7" w:rsidR="00EF5986" w:rsidRDefault="00000000" w:rsidP="00EF5986">
      <w:pPr>
        <w:pStyle w:val="Hmsloseznamu"/>
        <w:numPr>
          <w:ilvl w:val="0"/>
          <w:numId w:val="8"/>
        </w:numPr>
      </w:pPr>
      <w:proofErr w:type="spellStart"/>
      <w:r>
        <w:t>Objednatel</w:t>
      </w:r>
      <w:proofErr w:type="spellEnd"/>
      <w:r>
        <w:t xml:space="preserve"> je </w:t>
      </w:r>
      <w:proofErr w:type="spellStart"/>
      <w:r>
        <w:t>povinen</w:t>
      </w:r>
      <w:proofErr w:type="spellEnd"/>
      <w:r>
        <w:t xml:space="preserve"> </w:t>
      </w:r>
      <w:proofErr w:type="spellStart"/>
      <w:r>
        <w:t>upozornit</w:t>
      </w:r>
      <w:proofErr w:type="spellEnd"/>
      <w:r>
        <w:t xml:space="preserve"> </w:t>
      </w:r>
      <w:proofErr w:type="spellStart"/>
      <w:r>
        <w:t>poskytovatele</w:t>
      </w:r>
      <w:proofErr w:type="spellEnd"/>
      <w:r>
        <w:t xml:space="preserve">  </w:t>
      </w:r>
      <w:proofErr w:type="spellStart"/>
      <w:r>
        <w:t>zejména</w:t>
      </w:r>
      <w:proofErr w:type="spellEnd"/>
      <w:r>
        <w:t xml:space="preserve"> </w:t>
      </w:r>
      <w:proofErr w:type="spellStart"/>
      <w:r>
        <w:t>na</w:t>
      </w:r>
      <w:proofErr w:type="spellEnd"/>
      <w:r>
        <w:t xml:space="preserve"> </w:t>
      </w:r>
      <w:proofErr w:type="spellStart"/>
      <w:r>
        <w:t>veškerá</w:t>
      </w:r>
      <w:proofErr w:type="spellEnd"/>
      <w:r>
        <w:t xml:space="preserve"> nebezpečí související s danou záležitostí, s případnou odpovědností za škody ze </w:t>
      </w:r>
      <w:proofErr w:type="spellStart"/>
      <w:r>
        <w:t>strany</w:t>
      </w:r>
      <w:proofErr w:type="spellEnd"/>
      <w:r>
        <w:t xml:space="preserve"> </w:t>
      </w:r>
      <w:proofErr w:type="spellStart"/>
      <w:r>
        <w:t>mandanta</w:t>
      </w:r>
      <w:proofErr w:type="spellEnd"/>
      <w:r>
        <w:t xml:space="preserve">, </w:t>
      </w:r>
      <w:proofErr w:type="spellStart"/>
      <w:r>
        <w:t>na</w:t>
      </w:r>
      <w:proofErr w:type="spellEnd"/>
      <w:r>
        <w:t xml:space="preserve"> </w:t>
      </w:r>
      <w:proofErr w:type="spellStart"/>
      <w:r>
        <w:t>běh</w:t>
      </w:r>
      <w:proofErr w:type="spellEnd"/>
      <w:r>
        <w:t xml:space="preserve"> </w:t>
      </w:r>
      <w:proofErr w:type="spellStart"/>
      <w:r>
        <w:t>lhůt</w:t>
      </w:r>
      <w:proofErr w:type="spellEnd"/>
      <w:r>
        <w:t xml:space="preserve"> </w:t>
      </w:r>
      <w:proofErr w:type="spellStart"/>
      <w:r>
        <w:t>apod</w:t>
      </w:r>
      <w:proofErr w:type="spellEnd"/>
      <w:r>
        <w:t>.</w:t>
      </w:r>
    </w:p>
    <w:p w14:paraId="286131C5" w14:textId="77777777" w:rsidR="00EF5986" w:rsidRDefault="00EF5986" w:rsidP="00EF5986">
      <w:pPr>
        <w:pStyle w:val="Odstavecseseznamem"/>
      </w:pPr>
    </w:p>
    <w:p w14:paraId="591B7AFC" w14:textId="72A36DD6" w:rsidR="00747B9C" w:rsidRPr="00EF5986" w:rsidRDefault="00000000" w:rsidP="00EF5986">
      <w:pPr>
        <w:pStyle w:val="Hmsloseznamu"/>
        <w:numPr>
          <w:ilvl w:val="0"/>
          <w:numId w:val="8"/>
        </w:numPr>
      </w:pPr>
      <w:proofErr w:type="spellStart"/>
      <w:r>
        <w:t>Objednatel</w:t>
      </w:r>
      <w:proofErr w:type="spellEnd"/>
      <w:r>
        <w:t xml:space="preserve">   je </w:t>
      </w:r>
      <w:proofErr w:type="spellStart"/>
      <w:r>
        <w:t>povinen</w:t>
      </w:r>
      <w:proofErr w:type="spellEnd"/>
      <w:r>
        <w:t xml:space="preserve"> </w:t>
      </w:r>
      <w:proofErr w:type="spellStart"/>
      <w:r>
        <w:t>poskytovat</w:t>
      </w:r>
      <w:proofErr w:type="spellEnd"/>
      <w:r>
        <w:t xml:space="preserve"> </w:t>
      </w:r>
      <w:proofErr w:type="spellStart"/>
      <w:r>
        <w:t>poskytovateli</w:t>
      </w:r>
      <w:proofErr w:type="spellEnd"/>
      <w:r>
        <w:t xml:space="preserve"> </w:t>
      </w:r>
      <w:proofErr w:type="spellStart"/>
      <w:r>
        <w:t>nezbytnou</w:t>
      </w:r>
      <w:proofErr w:type="spellEnd"/>
      <w:r>
        <w:t xml:space="preserve"> </w:t>
      </w:r>
      <w:proofErr w:type="spellStart"/>
      <w:r>
        <w:t>součinnost</w:t>
      </w:r>
      <w:proofErr w:type="spellEnd"/>
      <w:r>
        <w:t>,</w:t>
      </w:r>
      <w:r w:rsidR="00423297">
        <w:t xml:space="preserve"> </w:t>
      </w:r>
      <w:proofErr w:type="spellStart"/>
      <w:r>
        <w:t>potřebnou</w:t>
      </w:r>
      <w:proofErr w:type="spellEnd"/>
      <w:r>
        <w:t xml:space="preserve"> pro </w:t>
      </w:r>
      <w:proofErr w:type="spellStart"/>
      <w:r>
        <w:t>řádné</w:t>
      </w:r>
      <w:proofErr w:type="spellEnd"/>
      <w:r>
        <w:t xml:space="preserve"> </w:t>
      </w:r>
      <w:proofErr w:type="spellStart"/>
      <w:r>
        <w:t>vyřízení</w:t>
      </w:r>
      <w:proofErr w:type="spellEnd"/>
      <w:r>
        <w:t xml:space="preserve"> </w:t>
      </w:r>
      <w:proofErr w:type="spellStart"/>
      <w:r>
        <w:t>záležitosti</w:t>
      </w:r>
      <w:proofErr w:type="spellEnd"/>
      <w:r>
        <w:t xml:space="preserve">, </w:t>
      </w:r>
      <w:proofErr w:type="spellStart"/>
      <w:r>
        <w:t>která</w:t>
      </w:r>
      <w:proofErr w:type="spellEnd"/>
      <w:r>
        <w:t xml:space="preserve"> je </w:t>
      </w:r>
      <w:proofErr w:type="spellStart"/>
      <w:r>
        <w:t>předmětem</w:t>
      </w:r>
      <w:proofErr w:type="spellEnd"/>
      <w:r>
        <w:t xml:space="preserve"> </w:t>
      </w:r>
      <w:proofErr w:type="spellStart"/>
      <w:r>
        <w:t>této</w:t>
      </w:r>
      <w:proofErr w:type="spellEnd"/>
      <w:r>
        <w:t xml:space="preserve"> </w:t>
      </w:r>
      <w:proofErr w:type="spellStart"/>
      <w:r>
        <w:t>smlouvy</w:t>
      </w:r>
      <w:proofErr w:type="spellEnd"/>
      <w:r>
        <w:t>.</w:t>
      </w:r>
    </w:p>
    <w:p w14:paraId="0E49FAEE" w14:textId="77777777" w:rsidR="00747B9C" w:rsidRDefault="00747B9C" w:rsidP="00EF5986">
      <w:pPr>
        <w:pStyle w:val="Hmsloseznamu"/>
        <w:rPr>
          <w:b/>
          <w:lang w:val="cs-CZ"/>
        </w:rPr>
      </w:pPr>
    </w:p>
    <w:p w14:paraId="472C26B8" w14:textId="77777777" w:rsidR="00747B9C" w:rsidRDefault="00747B9C" w:rsidP="00423297">
      <w:pPr>
        <w:pStyle w:val="Zkladntex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b/>
          <w:lang w:val="cs-CZ"/>
        </w:rPr>
      </w:pPr>
    </w:p>
    <w:p w14:paraId="03D64BC5"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lang w:val="cs-CZ"/>
        </w:rPr>
      </w:pPr>
    </w:p>
    <w:p w14:paraId="4F257FC2"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outlineLvl w:val="0"/>
        <w:rPr>
          <w:sz w:val="28"/>
          <w:szCs w:val="28"/>
        </w:rPr>
      </w:pPr>
      <w:r w:rsidRPr="00F13A24">
        <w:rPr>
          <w:rFonts w:ascii="Times New Roman" w:hAnsi="Times New Roman" w:cs="Times New Roman"/>
          <w:b/>
          <w:sz w:val="28"/>
          <w:szCs w:val="28"/>
          <w:lang w:val="cs-CZ"/>
        </w:rPr>
        <w:t>Odměna poskytovatele, krytí nákladů</w:t>
      </w:r>
    </w:p>
    <w:p w14:paraId="6CA32258"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outlineLvl w:val="0"/>
        <w:rPr>
          <w:rFonts w:ascii="Times New Roman" w:hAnsi="Times New Roman" w:cs="Times New Roman"/>
          <w:b/>
          <w:lang w:val="cs-CZ"/>
        </w:rPr>
      </w:pPr>
    </w:p>
    <w:p w14:paraId="49698740"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xml:space="preserve">§ 7                                                      </w:t>
      </w:r>
    </w:p>
    <w:p w14:paraId="707670B3"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bCs/>
          <w:lang w:val="cs-CZ"/>
        </w:rPr>
      </w:pPr>
      <w:r>
        <w:rPr>
          <w:rFonts w:ascii="Times New Roman" w:hAnsi="Times New Roman" w:cs="Times New Roman"/>
          <w:lang w:val="cs-CZ"/>
        </w:rPr>
        <w:t xml:space="preserve">  </w:t>
      </w:r>
      <w:r w:rsidRPr="00F13A24">
        <w:rPr>
          <w:rFonts w:ascii="Times New Roman" w:hAnsi="Times New Roman" w:cs="Times New Roman"/>
          <w:b/>
          <w:bCs/>
          <w:lang w:val="cs-CZ"/>
        </w:rPr>
        <w:t xml:space="preserve">Odměna poskytovatele </w:t>
      </w:r>
    </w:p>
    <w:p w14:paraId="0ACE63B0"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xml:space="preserve"> </w:t>
      </w:r>
    </w:p>
    <w:p w14:paraId="2AD316B4" w14:textId="19FAFCE1" w:rsidR="00747B9C" w:rsidRDefault="00000000" w:rsidP="00EF5986">
      <w:pPr>
        <w:pStyle w:val="Hmsloseznamu"/>
        <w:numPr>
          <w:ilvl w:val="0"/>
          <w:numId w:val="11"/>
        </w:numPr>
      </w:pPr>
      <w:r>
        <w:t xml:space="preserve">Poskytovatel má nárok na odměnu za svou </w:t>
      </w:r>
      <w:proofErr w:type="spellStart"/>
      <w:r>
        <w:t>činnost</w:t>
      </w:r>
      <w:proofErr w:type="spellEnd"/>
      <w:r>
        <w:t xml:space="preserve"> pro </w:t>
      </w:r>
      <w:proofErr w:type="spellStart"/>
      <w:r>
        <w:t>objednatele</w:t>
      </w:r>
      <w:proofErr w:type="spellEnd"/>
      <w:r>
        <w:t xml:space="preserve"> </w:t>
      </w:r>
      <w:proofErr w:type="spellStart"/>
      <w:r>
        <w:t>stanovenou</w:t>
      </w:r>
      <w:proofErr w:type="spellEnd"/>
      <w:r>
        <w:t xml:space="preserve"> </w:t>
      </w:r>
      <w:proofErr w:type="spellStart"/>
      <w:r>
        <w:t>pevnou</w:t>
      </w:r>
      <w:proofErr w:type="spellEnd"/>
      <w:r>
        <w:t xml:space="preserve"> </w:t>
      </w:r>
      <w:proofErr w:type="spellStart"/>
      <w:r>
        <w:t>roční</w:t>
      </w:r>
      <w:proofErr w:type="spellEnd"/>
      <w:r>
        <w:t xml:space="preserve"> </w:t>
      </w:r>
      <w:proofErr w:type="spellStart"/>
      <w:r>
        <w:t>částkou</w:t>
      </w:r>
      <w:proofErr w:type="spellEnd"/>
      <w:r>
        <w:t xml:space="preserve"> </w:t>
      </w:r>
      <w:proofErr w:type="spellStart"/>
      <w:r>
        <w:t>ve</w:t>
      </w:r>
      <w:proofErr w:type="spellEnd"/>
      <w:r>
        <w:t xml:space="preserve"> </w:t>
      </w:r>
      <w:proofErr w:type="spellStart"/>
      <w:r>
        <w:t>výši</w:t>
      </w:r>
      <w:proofErr w:type="spellEnd"/>
      <w:r>
        <w:t xml:space="preserve"> </w:t>
      </w:r>
      <w:proofErr w:type="gramStart"/>
      <w:r w:rsidR="007F3916" w:rsidRPr="00F04645">
        <w:rPr>
          <w:b/>
          <w:bCs/>
        </w:rPr>
        <w:t>45</w:t>
      </w:r>
      <w:r w:rsidRPr="00F04645">
        <w:rPr>
          <w:b/>
          <w:bCs/>
        </w:rPr>
        <w:t>.600,-</w:t>
      </w:r>
      <w:proofErr w:type="gramEnd"/>
      <w:r w:rsidRPr="00F04645">
        <w:rPr>
          <w:b/>
          <w:bCs/>
        </w:rPr>
        <w:t>Kč</w:t>
      </w:r>
      <w:r w:rsidR="008A296F">
        <w:t xml:space="preserve"> (</w:t>
      </w:r>
      <w:proofErr w:type="spellStart"/>
      <w:r w:rsidR="008A296F">
        <w:t>slovy</w:t>
      </w:r>
      <w:proofErr w:type="spellEnd"/>
      <w:r w:rsidR="008A296F">
        <w:t xml:space="preserve"> čtyřicet pět tisíc šest set korun </w:t>
      </w:r>
      <w:r w:rsidR="008A296F">
        <w:lastRenderedPageBreak/>
        <w:t>českých)</w:t>
      </w:r>
      <w:r>
        <w:t xml:space="preserve">. Rozdělena do 4 plateb ve výši každé platby </w:t>
      </w:r>
      <w:proofErr w:type="gramStart"/>
      <w:r w:rsidR="007F3916" w:rsidRPr="00F04645">
        <w:rPr>
          <w:b/>
          <w:bCs/>
        </w:rPr>
        <w:t>11.400</w:t>
      </w:r>
      <w:r w:rsidRPr="00F04645">
        <w:rPr>
          <w:b/>
          <w:bCs/>
        </w:rPr>
        <w:t>,-</w:t>
      </w:r>
      <w:proofErr w:type="gramEnd"/>
      <w:r w:rsidR="008A296F" w:rsidRPr="00F04645">
        <w:rPr>
          <w:b/>
          <w:bCs/>
        </w:rPr>
        <w:t xml:space="preserve"> </w:t>
      </w:r>
      <w:r w:rsidRPr="00F04645">
        <w:rPr>
          <w:b/>
          <w:bCs/>
        </w:rPr>
        <w:t>Kč</w:t>
      </w:r>
      <w:r>
        <w:t xml:space="preserve"> </w:t>
      </w:r>
      <w:r w:rsidR="008A296F">
        <w:t>(slovy: jedenáct tisíc čtyři sta korun českých)</w:t>
      </w:r>
      <w:r>
        <w:t>za ukončené čtvrtletí běžného roku.</w:t>
      </w:r>
    </w:p>
    <w:p w14:paraId="67C9814E" w14:textId="77777777" w:rsidR="00EF5986" w:rsidRDefault="00EF5986" w:rsidP="00EF5986">
      <w:pPr>
        <w:pStyle w:val="Xadka"/>
        <w:tabs>
          <w:tab w:val="left" w:pos="720"/>
          <w:tab w:val="left" w:pos="1440"/>
          <w:tab w:val="left" w:pos="2160"/>
          <w:tab w:val="left" w:pos="2880"/>
          <w:tab w:val="left" w:pos="3600"/>
          <w:tab w:val="left" w:pos="4320"/>
          <w:tab w:val="left" w:pos="5040"/>
          <w:tab w:val="left" w:pos="5760"/>
          <w:tab w:val="left" w:pos="6480"/>
          <w:tab w:val="left" w:pos="7200"/>
        </w:tabs>
        <w:ind w:left="925" w:firstLine="0"/>
        <w:rPr>
          <w:rFonts w:ascii="Times New Roman" w:hAnsi="Times New Roman" w:cs="Times New Roman"/>
          <w:lang w:val="cs-CZ"/>
        </w:rPr>
      </w:pPr>
    </w:p>
    <w:p w14:paraId="7F1AC0F7" w14:textId="17B324A0" w:rsidR="00747B9C" w:rsidRDefault="00000000" w:rsidP="00EF5986">
      <w:pPr>
        <w:pStyle w:val="Xadk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r>
        <w:rPr>
          <w:rFonts w:ascii="Times New Roman" w:hAnsi="Times New Roman" w:cs="Times New Roman"/>
          <w:lang w:val="cs-CZ"/>
        </w:rPr>
        <w:t>Odměna poskytovatele stanovená v souladu s ustanovením § 7.1. této smlouvy je splatná do čtrnáctého dne měsíce následujícího po skončení čtvrtletí běžného roku, počínaje dnem účinnosti této smlouvy a bude hrazena převodem na účet poskytovatele na základě vystavené faktury – daňového dokladu.</w:t>
      </w:r>
    </w:p>
    <w:p w14:paraId="4069D22B"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36B0A100"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311D4DA0"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8</w:t>
      </w:r>
    </w:p>
    <w:p w14:paraId="4C37B7AF"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108E9622" w14:textId="618F8623" w:rsidR="00747B9C" w:rsidRDefault="00000000" w:rsidP="00F04645">
      <w:pPr>
        <w:pStyle w:val="Hmsloseznamu"/>
        <w:numPr>
          <w:ilvl w:val="0"/>
          <w:numId w:val="16"/>
        </w:numPr>
      </w:pPr>
      <w:r>
        <w:t xml:space="preserve">V odměně poskytovatele jsou zahrnuty veškeré náklady poskytovatele vzniklé mu při vyřizování záležitosti.     </w:t>
      </w:r>
    </w:p>
    <w:p w14:paraId="49225CDC"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46513AD7"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9</w:t>
      </w:r>
    </w:p>
    <w:p w14:paraId="354B188E" w14:textId="77777777" w:rsidR="00747B9C" w:rsidRPr="00F13A24" w:rsidRDefault="00000000" w:rsidP="00F04645">
      <w:pPr>
        <w:pStyle w:val="Hmsloseznamu"/>
        <w:jc w:val="center"/>
        <w:rPr>
          <w:b/>
          <w:bCs/>
        </w:rPr>
      </w:pPr>
      <w:r w:rsidRPr="00F13A24">
        <w:rPr>
          <w:b/>
          <w:bCs/>
        </w:rPr>
        <w:t xml:space="preserve">Předměty převzaté </w:t>
      </w:r>
      <w:proofErr w:type="gramStart"/>
      <w:r w:rsidRPr="00F13A24">
        <w:rPr>
          <w:b/>
          <w:bCs/>
        </w:rPr>
        <w:t>poskytovatelem  pro</w:t>
      </w:r>
      <w:proofErr w:type="gramEnd"/>
      <w:r w:rsidRPr="00F13A24">
        <w:rPr>
          <w:b/>
          <w:bCs/>
        </w:rPr>
        <w:t xml:space="preserve"> objednatele</w:t>
      </w:r>
    </w:p>
    <w:p w14:paraId="1CF9E03F" w14:textId="77777777" w:rsidR="00747B9C" w:rsidRDefault="00747B9C" w:rsidP="00F04645">
      <w:pPr>
        <w:pStyle w:val="Hmsloseznamu"/>
      </w:pPr>
    </w:p>
    <w:p w14:paraId="391C9080" w14:textId="7ABEFC9F" w:rsidR="00747B9C" w:rsidRDefault="00000000" w:rsidP="00F04645">
      <w:pPr>
        <w:pStyle w:val="Hmsloseznamu"/>
        <w:numPr>
          <w:ilvl w:val="0"/>
          <w:numId w:val="18"/>
        </w:numPr>
      </w:pPr>
      <w:r>
        <w:t xml:space="preserve">Poskytovatel je povinen předat bez zbytečného odkladu </w:t>
      </w:r>
      <w:proofErr w:type="gramStart"/>
      <w:r>
        <w:t>objednavateli  věci</w:t>
      </w:r>
      <w:proofErr w:type="gramEnd"/>
      <w:r>
        <w:t>, které za něho převzal při vyřizování záležitosti.</w:t>
      </w:r>
    </w:p>
    <w:p w14:paraId="17E06082"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15E3252F"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46163A44"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5DC61366"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outlineLvl w:val="0"/>
        <w:rPr>
          <w:rFonts w:ascii="Times New Roman" w:hAnsi="Times New Roman" w:cs="Times New Roman"/>
          <w:b/>
          <w:bCs/>
          <w:sz w:val="28"/>
          <w:szCs w:val="28"/>
          <w:lang w:val="cs-CZ"/>
        </w:rPr>
      </w:pPr>
      <w:proofErr w:type="spellStart"/>
      <w:r w:rsidRPr="00F13A24">
        <w:rPr>
          <w:rFonts w:ascii="Times New Roman" w:hAnsi="Times New Roman" w:cs="Times New Roman"/>
          <w:b/>
          <w:sz w:val="28"/>
          <w:szCs w:val="28"/>
        </w:rPr>
        <w:t>Platnost</w:t>
      </w:r>
      <w:proofErr w:type="spellEnd"/>
      <w:r w:rsidRPr="00F13A24">
        <w:rPr>
          <w:rFonts w:ascii="Times New Roman" w:hAnsi="Times New Roman" w:cs="Times New Roman"/>
          <w:b/>
          <w:sz w:val="28"/>
          <w:szCs w:val="28"/>
        </w:rPr>
        <w:t xml:space="preserve">, </w:t>
      </w:r>
      <w:proofErr w:type="spellStart"/>
      <w:r w:rsidRPr="00F13A24">
        <w:rPr>
          <w:rFonts w:ascii="Times New Roman" w:hAnsi="Times New Roman" w:cs="Times New Roman"/>
          <w:b/>
          <w:sz w:val="28"/>
          <w:szCs w:val="28"/>
        </w:rPr>
        <w:t>účinnost</w:t>
      </w:r>
      <w:proofErr w:type="spellEnd"/>
      <w:r w:rsidRPr="00F13A24">
        <w:rPr>
          <w:rFonts w:ascii="Times New Roman" w:hAnsi="Times New Roman" w:cs="Times New Roman"/>
          <w:b/>
          <w:sz w:val="28"/>
          <w:szCs w:val="28"/>
        </w:rPr>
        <w:t xml:space="preserve">, </w:t>
      </w:r>
      <w:proofErr w:type="spellStart"/>
      <w:r w:rsidRPr="00F13A24">
        <w:rPr>
          <w:rFonts w:ascii="Times New Roman" w:hAnsi="Times New Roman" w:cs="Times New Roman"/>
          <w:b/>
          <w:sz w:val="28"/>
          <w:szCs w:val="28"/>
        </w:rPr>
        <w:t>trvání</w:t>
      </w:r>
      <w:proofErr w:type="spellEnd"/>
      <w:r w:rsidRPr="00F13A24">
        <w:rPr>
          <w:rFonts w:ascii="Times New Roman" w:hAnsi="Times New Roman" w:cs="Times New Roman"/>
          <w:b/>
          <w:sz w:val="28"/>
          <w:szCs w:val="28"/>
        </w:rPr>
        <w:t xml:space="preserve"> a </w:t>
      </w:r>
      <w:proofErr w:type="spellStart"/>
      <w:r w:rsidRPr="00F13A24">
        <w:rPr>
          <w:rFonts w:ascii="Times New Roman" w:hAnsi="Times New Roman" w:cs="Times New Roman"/>
          <w:b/>
          <w:sz w:val="28"/>
          <w:szCs w:val="28"/>
        </w:rPr>
        <w:t>ukončení</w:t>
      </w:r>
      <w:proofErr w:type="spellEnd"/>
      <w:r w:rsidRPr="00F13A24">
        <w:rPr>
          <w:rFonts w:ascii="Times New Roman" w:hAnsi="Times New Roman" w:cs="Times New Roman"/>
          <w:b/>
          <w:sz w:val="28"/>
          <w:szCs w:val="28"/>
        </w:rPr>
        <w:t xml:space="preserve"> </w:t>
      </w:r>
      <w:proofErr w:type="spellStart"/>
      <w:r w:rsidRPr="00F13A24">
        <w:rPr>
          <w:rFonts w:ascii="Times New Roman" w:hAnsi="Times New Roman" w:cs="Times New Roman"/>
          <w:b/>
          <w:sz w:val="28"/>
          <w:szCs w:val="28"/>
        </w:rPr>
        <w:t>smlouvy</w:t>
      </w:r>
      <w:proofErr w:type="spellEnd"/>
    </w:p>
    <w:p w14:paraId="12E321F3" w14:textId="77777777" w:rsidR="00747B9C" w:rsidRPr="00F13A24" w:rsidRDefault="00747B9C">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bCs/>
          <w:color w:val="000000"/>
          <w:sz w:val="28"/>
          <w:szCs w:val="28"/>
        </w:rPr>
      </w:pPr>
    </w:p>
    <w:p w14:paraId="2E9A1E5A"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10</w:t>
      </w:r>
    </w:p>
    <w:p w14:paraId="698B2993"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lang w:val="cs-CZ"/>
        </w:rPr>
      </w:pPr>
      <w:r>
        <w:rPr>
          <w:rFonts w:ascii="Times New Roman" w:hAnsi="Times New Roman" w:cs="Times New Roman"/>
          <w:b/>
          <w:lang w:val="cs-CZ"/>
        </w:rPr>
        <w:t>Platnost, účinnost, trvání smlouvy</w:t>
      </w:r>
    </w:p>
    <w:p w14:paraId="1AC6E62A"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color w:val="000000"/>
          <w:sz w:val="24"/>
        </w:rPr>
      </w:pPr>
    </w:p>
    <w:p w14:paraId="5B78931A" w14:textId="7195D862" w:rsidR="00747B9C" w:rsidRDefault="00000000" w:rsidP="00F04645">
      <w:pPr>
        <w:pStyle w:val="Hmsloseznamu"/>
        <w:numPr>
          <w:ilvl w:val="0"/>
          <w:numId w:val="19"/>
        </w:numPr>
      </w:pPr>
      <w:r>
        <w:t xml:space="preserve">Tato </w:t>
      </w:r>
      <w:proofErr w:type="spellStart"/>
      <w:r>
        <w:t>smlouva</w:t>
      </w:r>
      <w:proofErr w:type="spellEnd"/>
      <w:r>
        <w:t xml:space="preserve"> se </w:t>
      </w:r>
      <w:proofErr w:type="spellStart"/>
      <w:r>
        <w:t>uzavírá</w:t>
      </w:r>
      <w:proofErr w:type="spellEnd"/>
      <w:r>
        <w:t xml:space="preserve"> </w:t>
      </w:r>
      <w:proofErr w:type="spellStart"/>
      <w:r>
        <w:t>na</w:t>
      </w:r>
      <w:proofErr w:type="spellEnd"/>
      <w:r>
        <w:t xml:space="preserve"> dobu neurčitou, a to od </w:t>
      </w:r>
      <w:r w:rsidRPr="00423297">
        <w:rPr>
          <w:b/>
          <w:bCs/>
        </w:rPr>
        <w:t>01.01.2023.</w:t>
      </w:r>
    </w:p>
    <w:p w14:paraId="3BB02EFA" w14:textId="77777777" w:rsidR="00747B9C" w:rsidRDefault="00747B9C" w:rsidP="00F04645">
      <w:pPr>
        <w:pStyle w:val="Hmsloseznamu"/>
      </w:pPr>
    </w:p>
    <w:p w14:paraId="71070130"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p>
    <w:p w14:paraId="34C57C82"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11</w:t>
      </w:r>
    </w:p>
    <w:p w14:paraId="17465AA0"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bCs/>
          <w:lang w:val="cs-CZ"/>
        </w:rPr>
      </w:pPr>
      <w:r w:rsidRPr="00F13A24">
        <w:rPr>
          <w:rFonts w:ascii="Times New Roman" w:hAnsi="Times New Roman" w:cs="Times New Roman"/>
          <w:b/>
          <w:bCs/>
          <w:lang w:val="cs-CZ"/>
        </w:rPr>
        <w:t>Ukončení smlouvy</w:t>
      </w:r>
    </w:p>
    <w:p w14:paraId="010F65F9" w14:textId="77777777" w:rsidR="00747B9C" w:rsidRPr="00F13A24" w:rsidRDefault="00747B9C">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bCs/>
          <w:color w:val="000000"/>
          <w:sz w:val="24"/>
        </w:rPr>
      </w:pPr>
    </w:p>
    <w:p w14:paraId="46C7BDA0" w14:textId="77777777" w:rsidR="00747B9C" w:rsidRDefault="00000000" w:rsidP="00F04645">
      <w:pPr>
        <w:pStyle w:val="Hmsloseznamu"/>
      </w:pPr>
      <w:r>
        <w:t>Tato smlouva končí:</w:t>
      </w:r>
    </w:p>
    <w:p w14:paraId="1B9E8B79" w14:textId="53448B9A" w:rsidR="00F04645" w:rsidRDefault="00F04645" w:rsidP="00F04645">
      <w:pPr>
        <w:pStyle w:val="Hmsloseznamu"/>
        <w:numPr>
          <w:ilvl w:val="0"/>
          <w:numId w:val="20"/>
        </w:numPr>
      </w:pPr>
      <w:proofErr w:type="spellStart"/>
      <w:r>
        <w:t>výpovědí</w:t>
      </w:r>
      <w:proofErr w:type="spellEnd"/>
      <w:r>
        <w:t xml:space="preserve"> </w:t>
      </w:r>
      <w:proofErr w:type="spellStart"/>
      <w:proofErr w:type="gramStart"/>
      <w:r>
        <w:t>objednatele</w:t>
      </w:r>
      <w:proofErr w:type="spellEnd"/>
      <w:r>
        <w:t xml:space="preserve">  </w:t>
      </w:r>
      <w:proofErr w:type="spellStart"/>
      <w:r>
        <w:t>nebo</w:t>
      </w:r>
      <w:proofErr w:type="spellEnd"/>
      <w:proofErr w:type="gramEnd"/>
      <w:r>
        <w:t xml:space="preserve">  </w:t>
      </w:r>
      <w:proofErr w:type="spellStart"/>
      <w:r>
        <w:t>poskytovatele</w:t>
      </w:r>
      <w:proofErr w:type="spellEnd"/>
      <w:r>
        <w:t xml:space="preserve"> dle </w:t>
      </w:r>
      <w:proofErr w:type="spellStart"/>
      <w:r>
        <w:t>ustanovení</w:t>
      </w:r>
      <w:proofErr w:type="spellEnd"/>
      <w:r>
        <w:t xml:space="preserve"> § 12 </w:t>
      </w:r>
      <w:proofErr w:type="spellStart"/>
      <w:r>
        <w:t>této</w:t>
      </w:r>
      <w:proofErr w:type="spellEnd"/>
      <w:r>
        <w:t xml:space="preserve"> </w:t>
      </w:r>
      <w:proofErr w:type="spellStart"/>
      <w:r>
        <w:t>smlouvy</w:t>
      </w:r>
      <w:proofErr w:type="spellEnd"/>
      <w:r>
        <w:t>,</w:t>
      </w:r>
    </w:p>
    <w:p w14:paraId="5D62BCEF" w14:textId="0076A2EC" w:rsidR="00F04645" w:rsidRDefault="00F04645" w:rsidP="00F04645">
      <w:pPr>
        <w:pStyle w:val="Hmsloseznamu"/>
        <w:numPr>
          <w:ilvl w:val="0"/>
          <w:numId w:val="20"/>
        </w:numPr>
      </w:pPr>
      <w:proofErr w:type="spellStart"/>
      <w:r>
        <w:t>zánikem</w:t>
      </w:r>
      <w:proofErr w:type="spellEnd"/>
      <w:r>
        <w:t xml:space="preserve"> </w:t>
      </w:r>
      <w:proofErr w:type="spellStart"/>
      <w:proofErr w:type="gramStart"/>
      <w:r>
        <w:t>objednatele</w:t>
      </w:r>
      <w:proofErr w:type="spellEnd"/>
      <w:r>
        <w:t xml:space="preserve">  </w:t>
      </w:r>
      <w:proofErr w:type="spellStart"/>
      <w:r>
        <w:t>nebo</w:t>
      </w:r>
      <w:proofErr w:type="spellEnd"/>
      <w:proofErr w:type="gramEnd"/>
      <w:r>
        <w:t xml:space="preserve"> </w:t>
      </w:r>
      <w:proofErr w:type="spellStart"/>
      <w:r>
        <w:t>poskytovatele</w:t>
      </w:r>
      <w:proofErr w:type="spellEnd"/>
      <w:r>
        <w:t xml:space="preserve">  bez </w:t>
      </w:r>
      <w:proofErr w:type="spellStart"/>
      <w:r>
        <w:t>právního</w:t>
      </w:r>
      <w:proofErr w:type="spellEnd"/>
      <w:r>
        <w:t xml:space="preserve"> </w:t>
      </w:r>
      <w:proofErr w:type="spellStart"/>
      <w:r>
        <w:t>nástupce</w:t>
      </w:r>
      <w:proofErr w:type="spellEnd"/>
      <w:r>
        <w:t>,</w:t>
      </w:r>
    </w:p>
    <w:p w14:paraId="12B7A028" w14:textId="707C9505" w:rsidR="00747B9C" w:rsidRDefault="00F04645" w:rsidP="00F04645">
      <w:pPr>
        <w:pStyle w:val="Hmsloseznamu"/>
        <w:numPr>
          <w:ilvl w:val="0"/>
          <w:numId w:val="20"/>
        </w:numPr>
      </w:pPr>
      <w:proofErr w:type="spellStart"/>
      <w:r>
        <w:t>ztrátou</w:t>
      </w:r>
      <w:proofErr w:type="spellEnd"/>
      <w:r>
        <w:t xml:space="preserve"> </w:t>
      </w:r>
      <w:proofErr w:type="spellStart"/>
      <w:r>
        <w:t>oprávnění</w:t>
      </w:r>
      <w:proofErr w:type="spellEnd"/>
      <w:r>
        <w:t xml:space="preserve">   </w:t>
      </w:r>
      <w:proofErr w:type="spellStart"/>
      <w:r>
        <w:t>poskytovatele</w:t>
      </w:r>
      <w:proofErr w:type="spellEnd"/>
      <w:r>
        <w:t xml:space="preserve">   </w:t>
      </w:r>
      <w:proofErr w:type="gramStart"/>
      <w:r>
        <w:t xml:space="preserve">k  </w:t>
      </w:r>
      <w:proofErr w:type="spellStart"/>
      <w:r>
        <w:t>výkonu</w:t>
      </w:r>
      <w:proofErr w:type="spellEnd"/>
      <w:proofErr w:type="gramEnd"/>
      <w:r>
        <w:t xml:space="preserve">  </w:t>
      </w:r>
      <w:proofErr w:type="spellStart"/>
      <w:r>
        <w:t>činnosti</w:t>
      </w:r>
      <w:proofErr w:type="spellEnd"/>
      <w:r>
        <w:t xml:space="preserve">,  </w:t>
      </w:r>
      <w:proofErr w:type="spellStart"/>
      <w:r>
        <w:t>kterou</w:t>
      </w:r>
      <w:proofErr w:type="spellEnd"/>
      <w:r>
        <w:t xml:space="preserve">  je zapotřebí vyvinout  za účelem vyřízení záležitosti pro objednatele.</w:t>
      </w:r>
    </w:p>
    <w:p w14:paraId="2987CEB6" w14:textId="77777777" w:rsidR="00747B9C" w:rsidRDefault="00747B9C" w:rsidP="00F04645">
      <w:pPr>
        <w:pStyle w:val="Hmsloseznamu"/>
      </w:pPr>
    </w:p>
    <w:p w14:paraId="5A11EE16"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7CE7B740"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12</w:t>
      </w:r>
    </w:p>
    <w:p w14:paraId="606E1CB7"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bCs/>
          <w:lang w:val="cs-CZ"/>
        </w:rPr>
      </w:pPr>
      <w:r w:rsidRPr="00F13A24">
        <w:rPr>
          <w:rFonts w:ascii="Times New Roman" w:hAnsi="Times New Roman" w:cs="Times New Roman"/>
          <w:b/>
          <w:bCs/>
          <w:lang w:val="cs-CZ"/>
        </w:rPr>
        <w:t>Ukončení smlouvy výpovědí</w:t>
      </w:r>
    </w:p>
    <w:p w14:paraId="7B508C17" w14:textId="77777777" w:rsidR="00747B9C" w:rsidRDefault="00747B9C">
      <w:pPr>
        <w:pStyle w:val="Xadka"/>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p>
    <w:p w14:paraId="0C141026" w14:textId="77777777" w:rsidR="00C653CD" w:rsidRDefault="00000000" w:rsidP="00C653CD">
      <w:pPr>
        <w:pStyle w:val="Hmsloseznamu"/>
        <w:numPr>
          <w:ilvl w:val="0"/>
          <w:numId w:val="21"/>
        </w:numPr>
      </w:pPr>
      <w:proofErr w:type="spellStart"/>
      <w:r>
        <w:t>Objednatel</w:t>
      </w:r>
      <w:proofErr w:type="spellEnd"/>
      <w:r>
        <w:t xml:space="preserve"> je </w:t>
      </w:r>
      <w:proofErr w:type="spellStart"/>
      <w:r>
        <w:t>oprávněn</w:t>
      </w:r>
      <w:proofErr w:type="spellEnd"/>
      <w:r>
        <w:t xml:space="preserve"> </w:t>
      </w:r>
      <w:proofErr w:type="spellStart"/>
      <w:r>
        <w:t>tuto</w:t>
      </w:r>
      <w:proofErr w:type="spellEnd"/>
      <w:r>
        <w:t xml:space="preserve"> smlouvu kdykoli vypovědět písemnou výpovědí, adresovanou poskytovateli, a to ve výpovědní lhůtě .3.  měsíců, která počíná běžet </w:t>
      </w:r>
      <w:proofErr w:type="gramStart"/>
      <w:r>
        <w:t>prvního  dne</w:t>
      </w:r>
      <w:proofErr w:type="gramEnd"/>
      <w:r>
        <w:t xml:space="preserve">  následujícího po učinění výpovědi.  Výpověď se považuje za </w:t>
      </w:r>
      <w:proofErr w:type="gramStart"/>
      <w:r>
        <w:t>řádně  učiněnou</w:t>
      </w:r>
      <w:proofErr w:type="gramEnd"/>
      <w:r>
        <w:t xml:space="preserve">   podáním na poštu či jinému veřejnému přepravci k doručení adresátovi – mandatáři na   poslední jeho známou adresu / v pochybnostech se má za to, že jde o adresu   uvedenou   v ustanovení   § 1.2. této smlouvy/. </w:t>
      </w:r>
      <w:proofErr w:type="spellStart"/>
      <w:r>
        <w:t>Byla</w:t>
      </w:r>
      <w:proofErr w:type="spellEnd"/>
      <w:r>
        <w:t xml:space="preserve"> – li </w:t>
      </w:r>
      <w:proofErr w:type="spellStart"/>
      <w:r>
        <w:t>udělena</w:t>
      </w:r>
      <w:proofErr w:type="spellEnd"/>
      <w:r>
        <w:t xml:space="preserve"> </w:t>
      </w:r>
      <w:proofErr w:type="spellStart"/>
      <w:proofErr w:type="gramStart"/>
      <w:r>
        <w:t>poskytovateli</w:t>
      </w:r>
      <w:proofErr w:type="spellEnd"/>
      <w:r>
        <w:t xml:space="preserve">  </w:t>
      </w:r>
      <w:proofErr w:type="spellStart"/>
      <w:r>
        <w:t>plná</w:t>
      </w:r>
      <w:proofErr w:type="spellEnd"/>
      <w:proofErr w:type="gramEnd"/>
      <w:r>
        <w:t xml:space="preserve"> moc k jednání  jménem objednatele se třetími osobami, považuje </w:t>
      </w:r>
      <w:r>
        <w:lastRenderedPageBreak/>
        <w:t xml:space="preserve">se plná moc za odvolanou dnem  ukončení této </w:t>
      </w:r>
      <w:proofErr w:type="spellStart"/>
      <w:r>
        <w:t>smlouvy</w:t>
      </w:r>
      <w:proofErr w:type="spellEnd"/>
      <w:r>
        <w:t xml:space="preserve">, </w:t>
      </w:r>
      <w:proofErr w:type="spellStart"/>
      <w:r>
        <w:t>není</w:t>
      </w:r>
      <w:proofErr w:type="spellEnd"/>
      <w:r>
        <w:t xml:space="preserve"> – li </w:t>
      </w:r>
      <w:proofErr w:type="spellStart"/>
      <w:r>
        <w:t>ve</w:t>
      </w:r>
      <w:proofErr w:type="spellEnd"/>
      <w:r>
        <w:t xml:space="preserve"> </w:t>
      </w:r>
      <w:proofErr w:type="spellStart"/>
      <w:r>
        <w:t>výpovědi</w:t>
      </w:r>
      <w:proofErr w:type="spellEnd"/>
      <w:r>
        <w:t xml:space="preserve"> </w:t>
      </w:r>
      <w:proofErr w:type="spellStart"/>
      <w:r>
        <w:t>stanoveno</w:t>
      </w:r>
      <w:proofErr w:type="spellEnd"/>
      <w:r>
        <w:t xml:space="preserve">, že plná moc je odvolána k datu  dřívějšímu nebo s okamžitou účinností. Ustanovení obecně závazných právních předpisů o účinnosti odvolání plné </w:t>
      </w:r>
      <w:proofErr w:type="spellStart"/>
      <w:r>
        <w:t>moci</w:t>
      </w:r>
      <w:proofErr w:type="spellEnd"/>
      <w:r>
        <w:t xml:space="preserve"> </w:t>
      </w:r>
      <w:proofErr w:type="spellStart"/>
      <w:r>
        <w:t>vůči</w:t>
      </w:r>
      <w:proofErr w:type="spellEnd"/>
      <w:r>
        <w:t xml:space="preserve"> </w:t>
      </w:r>
      <w:proofErr w:type="spellStart"/>
      <w:r>
        <w:t>třetím</w:t>
      </w:r>
      <w:proofErr w:type="spellEnd"/>
      <w:r>
        <w:t xml:space="preserve"> </w:t>
      </w:r>
      <w:proofErr w:type="spellStart"/>
      <w:r>
        <w:t>osobám</w:t>
      </w:r>
      <w:proofErr w:type="spellEnd"/>
      <w:r>
        <w:t xml:space="preserve"> </w:t>
      </w:r>
      <w:proofErr w:type="spellStart"/>
      <w:r>
        <w:t>tímto</w:t>
      </w:r>
      <w:proofErr w:type="spellEnd"/>
      <w:r>
        <w:t xml:space="preserve"> </w:t>
      </w:r>
      <w:proofErr w:type="spellStart"/>
      <w:r>
        <w:t>zůstávají</w:t>
      </w:r>
      <w:proofErr w:type="spellEnd"/>
      <w:r>
        <w:t xml:space="preserve"> </w:t>
      </w:r>
      <w:proofErr w:type="spellStart"/>
      <w:r>
        <w:t>nedotčena</w:t>
      </w:r>
      <w:proofErr w:type="spellEnd"/>
      <w:r>
        <w:t>.</w:t>
      </w:r>
    </w:p>
    <w:p w14:paraId="65387524" w14:textId="77777777" w:rsidR="00C653CD" w:rsidRDefault="00C653CD" w:rsidP="00C653CD">
      <w:pPr>
        <w:pStyle w:val="Hmsloseznamu"/>
        <w:ind w:left="720"/>
      </w:pPr>
    </w:p>
    <w:p w14:paraId="64BDB4E2" w14:textId="77777777" w:rsidR="00C653CD" w:rsidRDefault="00000000" w:rsidP="00C653CD">
      <w:pPr>
        <w:pStyle w:val="Hmsloseznamu"/>
        <w:numPr>
          <w:ilvl w:val="0"/>
          <w:numId w:val="21"/>
        </w:numPr>
      </w:pPr>
      <w:r>
        <w:t xml:space="preserve">Od </w:t>
      </w:r>
      <w:proofErr w:type="spellStart"/>
      <w:r>
        <w:t>účinnosti</w:t>
      </w:r>
      <w:proofErr w:type="spellEnd"/>
      <w:r>
        <w:t xml:space="preserve"> </w:t>
      </w:r>
      <w:proofErr w:type="spellStart"/>
      <w:r>
        <w:t>výpovědi</w:t>
      </w:r>
      <w:proofErr w:type="spellEnd"/>
      <w:r>
        <w:t xml:space="preserve"> </w:t>
      </w:r>
      <w:proofErr w:type="spellStart"/>
      <w:r>
        <w:t>dle</w:t>
      </w:r>
      <w:proofErr w:type="spellEnd"/>
      <w:r>
        <w:t xml:space="preserve"> </w:t>
      </w:r>
      <w:proofErr w:type="spellStart"/>
      <w:r>
        <w:t>ustanovení</w:t>
      </w:r>
      <w:proofErr w:type="spellEnd"/>
      <w:r>
        <w:t xml:space="preserve"> § 12.1. této smlouvy je poskytovatel povinen nepokračovat v činnosti, na kterou se výpověď vztahuje. Je však povinen objednatele upozornit na opatření potřebná k tomu, aby se zabránilo vzniku škody bezprostředně hrozící </w:t>
      </w:r>
      <w:proofErr w:type="spellStart"/>
      <w:r>
        <w:t>objednateli</w:t>
      </w:r>
      <w:proofErr w:type="spellEnd"/>
      <w:r>
        <w:t xml:space="preserve"> </w:t>
      </w:r>
      <w:proofErr w:type="spellStart"/>
      <w:r>
        <w:t>nedokončením</w:t>
      </w:r>
      <w:proofErr w:type="spellEnd"/>
      <w:r>
        <w:t xml:space="preserve"> </w:t>
      </w:r>
      <w:proofErr w:type="spellStart"/>
      <w:r>
        <w:t>činnosti</w:t>
      </w:r>
      <w:proofErr w:type="spellEnd"/>
      <w:r>
        <w:t xml:space="preserve"> </w:t>
      </w:r>
      <w:proofErr w:type="spellStart"/>
      <w:r>
        <w:t>související</w:t>
      </w:r>
      <w:proofErr w:type="spellEnd"/>
      <w:r>
        <w:t xml:space="preserve"> se </w:t>
      </w:r>
      <w:proofErr w:type="spellStart"/>
      <w:r>
        <w:t>zařizováním</w:t>
      </w:r>
      <w:proofErr w:type="spellEnd"/>
      <w:r>
        <w:t xml:space="preserve"> </w:t>
      </w:r>
      <w:proofErr w:type="spellStart"/>
      <w:r>
        <w:t>záležitosti</w:t>
      </w:r>
      <w:proofErr w:type="spellEnd"/>
      <w:r>
        <w:t>.</w:t>
      </w:r>
    </w:p>
    <w:p w14:paraId="5CD137D0" w14:textId="77777777" w:rsidR="00C653CD" w:rsidRDefault="00C653CD" w:rsidP="00C653CD">
      <w:pPr>
        <w:pStyle w:val="Odstavecseseznamem"/>
      </w:pPr>
    </w:p>
    <w:p w14:paraId="77F71C7F" w14:textId="77777777" w:rsidR="00C653CD" w:rsidRDefault="00000000" w:rsidP="00C653CD">
      <w:pPr>
        <w:pStyle w:val="Hmsloseznamu"/>
        <w:numPr>
          <w:ilvl w:val="0"/>
          <w:numId w:val="21"/>
        </w:numPr>
      </w:pPr>
      <w:proofErr w:type="spellStart"/>
      <w:proofErr w:type="gramStart"/>
      <w:r>
        <w:t>Poskytovatel</w:t>
      </w:r>
      <w:proofErr w:type="spellEnd"/>
      <w:r>
        <w:t xml:space="preserve">  je</w:t>
      </w:r>
      <w:proofErr w:type="gramEnd"/>
      <w:r>
        <w:t xml:space="preserve"> </w:t>
      </w:r>
      <w:proofErr w:type="spellStart"/>
      <w:r>
        <w:t>oprávněn</w:t>
      </w:r>
      <w:proofErr w:type="spellEnd"/>
      <w:r>
        <w:t xml:space="preserve"> </w:t>
      </w:r>
      <w:proofErr w:type="spellStart"/>
      <w:r>
        <w:t>tuto</w:t>
      </w:r>
      <w:proofErr w:type="spellEnd"/>
      <w:r>
        <w:t xml:space="preserve"> smlouvu kdykoliv vypovědět písemnou výpovědí, adresovanou objednateli, a to ve výpovědní lhůtě</w:t>
      </w:r>
      <w:r w:rsidR="004268C0">
        <w:t xml:space="preserve"> </w:t>
      </w:r>
      <w:r>
        <w:t xml:space="preserve">3. měsíců, která počíná </w:t>
      </w:r>
      <w:proofErr w:type="gramStart"/>
      <w:r>
        <w:t>běžet  prvního</w:t>
      </w:r>
      <w:proofErr w:type="gramEnd"/>
      <w:r>
        <w:t xml:space="preserve"> dne měsíce následujícího po  učinění výpovědi. Výpověď se považuje za řádně učiněnou podáním na poštu či jinému veřejnému přepravci k doručení adresátovi – </w:t>
      </w:r>
      <w:proofErr w:type="gramStart"/>
      <w:r>
        <w:t>objednateli  na</w:t>
      </w:r>
      <w:proofErr w:type="gramEnd"/>
      <w:r>
        <w:t xml:space="preserve"> poslední jeho známou adresu / v pochybnostech se má za to, že jde o  adresu uvedenou v </w:t>
      </w:r>
      <w:proofErr w:type="spellStart"/>
      <w:r>
        <w:t>ustanovení</w:t>
      </w:r>
      <w:proofErr w:type="spellEnd"/>
      <w:r>
        <w:t xml:space="preserve">  § 1.1 </w:t>
      </w:r>
      <w:proofErr w:type="spellStart"/>
      <w:r>
        <w:t>této</w:t>
      </w:r>
      <w:proofErr w:type="spellEnd"/>
      <w:r>
        <w:t xml:space="preserve"> </w:t>
      </w:r>
      <w:proofErr w:type="spellStart"/>
      <w:r>
        <w:t>smlouvy</w:t>
      </w:r>
      <w:proofErr w:type="spellEnd"/>
      <w:r>
        <w:t>/.</w:t>
      </w:r>
    </w:p>
    <w:p w14:paraId="5E0D28F3" w14:textId="77777777" w:rsidR="00C653CD" w:rsidRDefault="00C653CD" w:rsidP="00C653CD">
      <w:pPr>
        <w:pStyle w:val="Odstavecseseznamem"/>
      </w:pPr>
    </w:p>
    <w:p w14:paraId="414EB620" w14:textId="213B3899" w:rsidR="00747B9C" w:rsidRPr="00C653CD" w:rsidRDefault="00000000" w:rsidP="00C653CD">
      <w:pPr>
        <w:pStyle w:val="Hmsloseznamu"/>
        <w:numPr>
          <w:ilvl w:val="0"/>
          <w:numId w:val="21"/>
        </w:numPr>
      </w:pPr>
      <w:r>
        <w:t xml:space="preserve">V </w:t>
      </w:r>
      <w:proofErr w:type="spellStart"/>
      <w:r>
        <w:t>případě</w:t>
      </w:r>
      <w:proofErr w:type="spellEnd"/>
      <w:r>
        <w:t xml:space="preserve"> </w:t>
      </w:r>
      <w:proofErr w:type="spellStart"/>
      <w:r>
        <w:t>výpovědi</w:t>
      </w:r>
      <w:proofErr w:type="spellEnd"/>
      <w:r>
        <w:t xml:space="preserve"> </w:t>
      </w:r>
      <w:proofErr w:type="spellStart"/>
      <w:r>
        <w:t>učiněné</w:t>
      </w:r>
      <w:proofErr w:type="spellEnd"/>
      <w:r>
        <w:t xml:space="preserve"> </w:t>
      </w:r>
      <w:proofErr w:type="spellStart"/>
      <w:r>
        <w:t>objednatelem</w:t>
      </w:r>
      <w:proofErr w:type="spellEnd"/>
      <w:r>
        <w:t xml:space="preserve"> </w:t>
      </w:r>
      <w:proofErr w:type="spellStart"/>
      <w:r>
        <w:t>zaniká</w:t>
      </w:r>
      <w:proofErr w:type="spellEnd"/>
      <w:r>
        <w:t xml:space="preserve"> </w:t>
      </w:r>
      <w:proofErr w:type="spellStart"/>
      <w:r>
        <w:t>ke</w:t>
      </w:r>
      <w:proofErr w:type="spellEnd"/>
      <w:r>
        <w:t xml:space="preserve"> </w:t>
      </w:r>
      <w:proofErr w:type="spellStart"/>
      <w:r>
        <w:t>dni</w:t>
      </w:r>
      <w:proofErr w:type="spellEnd"/>
      <w:r>
        <w:t xml:space="preserve"> </w:t>
      </w:r>
      <w:proofErr w:type="spellStart"/>
      <w:r>
        <w:t>účinnosti</w:t>
      </w:r>
      <w:proofErr w:type="spellEnd"/>
      <w:r>
        <w:t xml:space="preserve"> </w:t>
      </w:r>
      <w:proofErr w:type="spellStart"/>
      <w:r>
        <w:t>výpovědi</w:t>
      </w:r>
      <w:proofErr w:type="spellEnd"/>
      <w:r>
        <w:t xml:space="preserve"> </w:t>
      </w:r>
      <w:proofErr w:type="spellStart"/>
      <w:r>
        <w:t>závazek</w:t>
      </w:r>
      <w:proofErr w:type="spellEnd"/>
      <w:r>
        <w:t xml:space="preserve"> </w:t>
      </w:r>
      <w:proofErr w:type="spellStart"/>
      <w:r>
        <w:t>poskytovatele</w:t>
      </w:r>
      <w:proofErr w:type="spellEnd"/>
      <w:r>
        <w:t xml:space="preserve"> </w:t>
      </w:r>
      <w:proofErr w:type="spellStart"/>
      <w:r>
        <w:t>uskutečňovat</w:t>
      </w:r>
      <w:proofErr w:type="spellEnd"/>
      <w:r>
        <w:t xml:space="preserve"> </w:t>
      </w:r>
      <w:proofErr w:type="spellStart"/>
      <w:r>
        <w:t>činnost</w:t>
      </w:r>
      <w:proofErr w:type="spellEnd"/>
      <w:r>
        <w:t xml:space="preserve">, </w:t>
      </w:r>
      <w:proofErr w:type="spellStart"/>
      <w:r>
        <w:t>ke</w:t>
      </w:r>
      <w:proofErr w:type="spellEnd"/>
      <w:r>
        <w:t xml:space="preserve"> </w:t>
      </w:r>
      <w:proofErr w:type="spellStart"/>
      <w:r>
        <w:t>které</w:t>
      </w:r>
      <w:proofErr w:type="spellEnd"/>
      <w:r>
        <w:t xml:space="preserve"> se </w:t>
      </w:r>
      <w:proofErr w:type="spellStart"/>
      <w:r>
        <w:t>zavázal</w:t>
      </w:r>
      <w:proofErr w:type="spellEnd"/>
      <w:r>
        <w:t xml:space="preserve">. </w:t>
      </w:r>
      <w:proofErr w:type="spellStart"/>
      <w:r>
        <w:t>Jestliže</w:t>
      </w:r>
      <w:proofErr w:type="spellEnd"/>
      <w:r>
        <w:t xml:space="preserve"> </w:t>
      </w:r>
      <w:proofErr w:type="spellStart"/>
      <w:r>
        <w:t>tímto</w:t>
      </w:r>
      <w:proofErr w:type="spellEnd"/>
      <w:r>
        <w:t xml:space="preserve"> </w:t>
      </w:r>
      <w:proofErr w:type="spellStart"/>
      <w:r>
        <w:t>ukončením</w:t>
      </w:r>
      <w:proofErr w:type="spellEnd"/>
      <w:r>
        <w:t xml:space="preserve"> </w:t>
      </w:r>
      <w:proofErr w:type="spellStart"/>
      <w:r>
        <w:t>činnosti</w:t>
      </w:r>
      <w:proofErr w:type="spellEnd"/>
      <w:r>
        <w:t xml:space="preserve"> by </w:t>
      </w:r>
      <w:proofErr w:type="spellStart"/>
      <w:r>
        <w:t>vznikla</w:t>
      </w:r>
      <w:proofErr w:type="spellEnd"/>
      <w:r>
        <w:t xml:space="preserve"> </w:t>
      </w:r>
      <w:proofErr w:type="spellStart"/>
      <w:r>
        <w:t>objednateli</w:t>
      </w:r>
      <w:proofErr w:type="spellEnd"/>
      <w:r>
        <w:t xml:space="preserve"> </w:t>
      </w:r>
      <w:proofErr w:type="spellStart"/>
      <w:r>
        <w:t>škoda</w:t>
      </w:r>
      <w:proofErr w:type="spellEnd"/>
      <w:r>
        <w:t xml:space="preserve">, je </w:t>
      </w:r>
      <w:proofErr w:type="spellStart"/>
      <w:r>
        <w:t>poskytovatel</w:t>
      </w:r>
      <w:proofErr w:type="spellEnd"/>
      <w:r>
        <w:t xml:space="preserve"> </w:t>
      </w:r>
      <w:proofErr w:type="spellStart"/>
      <w:r>
        <w:t>povinen</w:t>
      </w:r>
      <w:proofErr w:type="spellEnd"/>
      <w:r>
        <w:t xml:space="preserve"> </w:t>
      </w:r>
      <w:proofErr w:type="spellStart"/>
      <w:r>
        <w:t>jej</w:t>
      </w:r>
      <w:proofErr w:type="spellEnd"/>
      <w:r>
        <w:t xml:space="preserve"> </w:t>
      </w:r>
      <w:proofErr w:type="spellStart"/>
      <w:r>
        <w:t>upozornit</w:t>
      </w:r>
      <w:proofErr w:type="spellEnd"/>
      <w:r>
        <w:t xml:space="preserve">, </w:t>
      </w:r>
      <w:proofErr w:type="spellStart"/>
      <w:r>
        <w:t>jaká</w:t>
      </w:r>
      <w:proofErr w:type="spellEnd"/>
      <w:r>
        <w:t xml:space="preserve"> </w:t>
      </w:r>
      <w:proofErr w:type="spellStart"/>
      <w:r>
        <w:t>opatření</w:t>
      </w:r>
      <w:proofErr w:type="spellEnd"/>
      <w:r>
        <w:t xml:space="preserve"> je </w:t>
      </w:r>
      <w:proofErr w:type="spellStart"/>
      <w:r>
        <w:t>třeba</w:t>
      </w:r>
      <w:proofErr w:type="spellEnd"/>
      <w:r>
        <w:t xml:space="preserve"> </w:t>
      </w:r>
      <w:proofErr w:type="spellStart"/>
      <w:r>
        <w:t>učinit</w:t>
      </w:r>
      <w:proofErr w:type="spellEnd"/>
      <w:r>
        <w:t xml:space="preserve"> k </w:t>
      </w:r>
      <w:proofErr w:type="spellStart"/>
      <w:r>
        <w:t>jejímu</w:t>
      </w:r>
      <w:proofErr w:type="spellEnd"/>
      <w:r>
        <w:t xml:space="preserve"> </w:t>
      </w:r>
      <w:proofErr w:type="spellStart"/>
      <w:r>
        <w:t>odvrácení</w:t>
      </w:r>
      <w:proofErr w:type="spellEnd"/>
      <w:r>
        <w:t xml:space="preserve">. </w:t>
      </w:r>
      <w:proofErr w:type="spellStart"/>
      <w:r>
        <w:t>Jestliže</w:t>
      </w:r>
      <w:proofErr w:type="spellEnd"/>
      <w:r>
        <w:t xml:space="preserve"> </w:t>
      </w:r>
      <w:proofErr w:type="spellStart"/>
      <w:r>
        <w:t>tato</w:t>
      </w:r>
      <w:proofErr w:type="spellEnd"/>
      <w:r>
        <w:t xml:space="preserve"> </w:t>
      </w:r>
      <w:proofErr w:type="spellStart"/>
      <w:r>
        <w:t>opatření</w:t>
      </w:r>
      <w:proofErr w:type="spellEnd"/>
      <w:r>
        <w:t xml:space="preserve"> </w:t>
      </w:r>
      <w:proofErr w:type="spellStart"/>
      <w:r>
        <w:t>objednatel</w:t>
      </w:r>
      <w:proofErr w:type="spellEnd"/>
      <w:r>
        <w:t xml:space="preserve"> </w:t>
      </w:r>
      <w:proofErr w:type="spellStart"/>
      <w:r>
        <w:t>nemůže</w:t>
      </w:r>
      <w:proofErr w:type="spellEnd"/>
      <w:r>
        <w:t xml:space="preserve"> </w:t>
      </w:r>
      <w:proofErr w:type="spellStart"/>
      <w:r>
        <w:t>učinit</w:t>
      </w:r>
      <w:proofErr w:type="spellEnd"/>
      <w:r>
        <w:t xml:space="preserve"> ani </w:t>
      </w:r>
      <w:proofErr w:type="spellStart"/>
      <w:r>
        <w:t>pomocí</w:t>
      </w:r>
      <w:proofErr w:type="spellEnd"/>
      <w:r>
        <w:t xml:space="preserve"> </w:t>
      </w:r>
      <w:proofErr w:type="spellStart"/>
      <w:r>
        <w:t>jiných</w:t>
      </w:r>
      <w:proofErr w:type="spellEnd"/>
      <w:r>
        <w:t xml:space="preserve"> </w:t>
      </w:r>
      <w:proofErr w:type="spellStart"/>
      <w:r>
        <w:t>osob</w:t>
      </w:r>
      <w:proofErr w:type="spellEnd"/>
      <w:r>
        <w:t xml:space="preserve"> a </w:t>
      </w:r>
      <w:proofErr w:type="spellStart"/>
      <w:r>
        <w:t>požádá</w:t>
      </w:r>
      <w:proofErr w:type="spellEnd"/>
      <w:r>
        <w:t xml:space="preserve"> </w:t>
      </w:r>
      <w:proofErr w:type="spellStart"/>
      <w:r>
        <w:t>poskytovatele</w:t>
      </w:r>
      <w:proofErr w:type="spellEnd"/>
      <w:r>
        <w:t xml:space="preserve">, aby je </w:t>
      </w:r>
      <w:proofErr w:type="spellStart"/>
      <w:r>
        <w:t>učinil</w:t>
      </w:r>
      <w:proofErr w:type="spellEnd"/>
      <w:r>
        <w:t xml:space="preserve"> </w:t>
      </w:r>
      <w:proofErr w:type="spellStart"/>
      <w:r>
        <w:t>sám</w:t>
      </w:r>
      <w:proofErr w:type="spellEnd"/>
      <w:r>
        <w:t xml:space="preserve">, je </w:t>
      </w:r>
      <w:proofErr w:type="spellStart"/>
      <w:r>
        <w:t>poskytovatel</w:t>
      </w:r>
      <w:proofErr w:type="spellEnd"/>
      <w:r>
        <w:t xml:space="preserve"> k </w:t>
      </w:r>
      <w:proofErr w:type="spellStart"/>
      <w:r>
        <w:t>tomu</w:t>
      </w:r>
      <w:proofErr w:type="spellEnd"/>
      <w:r>
        <w:t xml:space="preserve"> </w:t>
      </w:r>
      <w:proofErr w:type="spellStart"/>
      <w:r>
        <w:t>povinen</w:t>
      </w:r>
      <w:proofErr w:type="spellEnd"/>
      <w:r>
        <w:t>.</w:t>
      </w:r>
    </w:p>
    <w:p w14:paraId="03ADBF92"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3B9B04A1"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450D5DFE"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13</w:t>
      </w:r>
    </w:p>
    <w:p w14:paraId="2CDBBA62"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color w:val="000000"/>
          <w:sz w:val="24"/>
        </w:rPr>
      </w:pPr>
    </w:p>
    <w:p w14:paraId="048A04AB" w14:textId="75315CB1" w:rsidR="00747B9C" w:rsidRDefault="00000000" w:rsidP="00C653CD">
      <w:pPr>
        <w:pStyle w:val="Hmsloseznamu"/>
        <w:numPr>
          <w:ilvl w:val="0"/>
          <w:numId w:val="22"/>
        </w:numPr>
      </w:pPr>
      <w:proofErr w:type="spellStart"/>
      <w:proofErr w:type="gramStart"/>
      <w:r>
        <w:t>Poskytovatel</w:t>
      </w:r>
      <w:proofErr w:type="spellEnd"/>
      <w:r>
        <w:t xml:space="preserve">  se</w:t>
      </w:r>
      <w:proofErr w:type="gramEnd"/>
      <w:r>
        <w:t xml:space="preserve"> </w:t>
      </w:r>
      <w:proofErr w:type="spellStart"/>
      <w:r>
        <w:t>zavazuje</w:t>
      </w:r>
      <w:proofErr w:type="spellEnd"/>
      <w:r>
        <w:t xml:space="preserve"> </w:t>
      </w:r>
      <w:proofErr w:type="spellStart"/>
      <w:r>
        <w:t>uchovat</w:t>
      </w:r>
      <w:proofErr w:type="spellEnd"/>
      <w:r>
        <w:t xml:space="preserve"> v tajnosti veškeré informace, okolnosti a údaje, které se dozvěděl v souvislosti s vyřizováním záležitosti pro objednatele, ledaže se tyto informace, okolnosti a údaje stanou obecně známými jinak než prostřednictvím mandanta.</w:t>
      </w:r>
    </w:p>
    <w:p w14:paraId="3DE1B70A" w14:textId="77777777" w:rsidR="00747B9C" w:rsidRDefault="00747B9C" w:rsidP="00C653CD">
      <w:pPr>
        <w:pStyle w:val="Hmsloseznamu"/>
        <w:rPr>
          <w:b/>
        </w:rPr>
      </w:pPr>
    </w:p>
    <w:p w14:paraId="1737C6D6"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outlineLvl w:val="0"/>
        <w:rPr>
          <w:rFonts w:ascii="Times New Roman" w:hAnsi="Times New Roman" w:cs="Times New Roman"/>
          <w:sz w:val="28"/>
          <w:szCs w:val="28"/>
          <w:lang w:val="cs-CZ"/>
        </w:rPr>
      </w:pPr>
      <w:r w:rsidRPr="00F13A24">
        <w:rPr>
          <w:rFonts w:ascii="Times New Roman" w:hAnsi="Times New Roman" w:cs="Times New Roman"/>
          <w:b/>
          <w:sz w:val="28"/>
          <w:szCs w:val="28"/>
          <w:lang w:val="cs-CZ"/>
        </w:rPr>
        <w:t>Ustanovení přechodná a závěrečná</w:t>
      </w:r>
    </w:p>
    <w:p w14:paraId="51D3CF2A" w14:textId="77777777" w:rsidR="00747B9C" w:rsidRPr="00F13A24" w:rsidRDefault="00747B9C">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color w:val="000000"/>
          <w:sz w:val="28"/>
          <w:szCs w:val="28"/>
        </w:rPr>
      </w:pPr>
    </w:p>
    <w:p w14:paraId="45BF6CC7"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14</w:t>
      </w:r>
    </w:p>
    <w:p w14:paraId="5BBCE50F"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bCs/>
          <w:lang w:val="cs-CZ"/>
        </w:rPr>
      </w:pPr>
      <w:r w:rsidRPr="00F13A24">
        <w:rPr>
          <w:rFonts w:ascii="Times New Roman" w:hAnsi="Times New Roman" w:cs="Times New Roman"/>
          <w:b/>
          <w:bCs/>
          <w:lang w:val="cs-CZ"/>
        </w:rPr>
        <w:t>Rozhodné právo</w:t>
      </w:r>
    </w:p>
    <w:p w14:paraId="78AC5753" w14:textId="77777777" w:rsidR="00747B9C" w:rsidRDefault="00747B9C">
      <w:pPr>
        <w:pStyle w:val="Xadka"/>
        <w:tabs>
          <w:tab w:val="left" w:pos="426"/>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p>
    <w:p w14:paraId="069EF40E" w14:textId="0A86DE39" w:rsidR="00747B9C" w:rsidRDefault="00000000" w:rsidP="00C653CD">
      <w:pPr>
        <w:pStyle w:val="Hmsloseznamu"/>
        <w:numPr>
          <w:ilvl w:val="0"/>
          <w:numId w:val="23"/>
        </w:numPr>
      </w:pPr>
      <w:r>
        <w:t xml:space="preserve">Tato </w:t>
      </w:r>
      <w:proofErr w:type="spellStart"/>
      <w:r>
        <w:t>smlouva</w:t>
      </w:r>
      <w:proofErr w:type="spellEnd"/>
      <w:r>
        <w:t xml:space="preserve"> </w:t>
      </w:r>
      <w:proofErr w:type="spellStart"/>
      <w:r>
        <w:t>podléhá</w:t>
      </w:r>
      <w:proofErr w:type="spellEnd"/>
      <w:r>
        <w:t xml:space="preserve"> </w:t>
      </w:r>
      <w:proofErr w:type="spellStart"/>
      <w:r>
        <w:t>materiálnímu</w:t>
      </w:r>
      <w:proofErr w:type="spellEnd"/>
      <w:r>
        <w:t xml:space="preserve"> </w:t>
      </w:r>
      <w:proofErr w:type="spellStart"/>
      <w:r>
        <w:t>právu</w:t>
      </w:r>
      <w:proofErr w:type="spellEnd"/>
      <w:r>
        <w:t xml:space="preserve"> </w:t>
      </w:r>
      <w:proofErr w:type="spellStart"/>
      <w:r>
        <w:t>České</w:t>
      </w:r>
      <w:proofErr w:type="spellEnd"/>
      <w:r>
        <w:t xml:space="preserve"> </w:t>
      </w:r>
      <w:proofErr w:type="spellStart"/>
      <w:r>
        <w:t>republiky</w:t>
      </w:r>
      <w:proofErr w:type="spellEnd"/>
      <w:r>
        <w:t xml:space="preserve"> s </w:t>
      </w:r>
      <w:proofErr w:type="spellStart"/>
      <w:r>
        <w:t>vyloučením</w:t>
      </w:r>
      <w:proofErr w:type="spellEnd"/>
      <w:r>
        <w:t xml:space="preserve"> </w:t>
      </w:r>
      <w:proofErr w:type="spellStart"/>
      <w:r>
        <w:t>kolizních</w:t>
      </w:r>
      <w:proofErr w:type="spellEnd"/>
      <w:r>
        <w:t xml:space="preserve"> </w:t>
      </w:r>
      <w:proofErr w:type="spellStart"/>
      <w:r>
        <w:t>norem</w:t>
      </w:r>
      <w:proofErr w:type="spellEnd"/>
      <w:r>
        <w:t>.</w:t>
      </w:r>
    </w:p>
    <w:p w14:paraId="1B057BF4" w14:textId="77777777" w:rsidR="00747B9C" w:rsidRDefault="00747B9C">
      <w:pPr>
        <w:pStyle w:val="Xadka"/>
        <w:tabs>
          <w:tab w:val="left" w:pos="426"/>
          <w:tab w:val="left" w:pos="1440"/>
          <w:tab w:val="left" w:pos="2160"/>
          <w:tab w:val="left" w:pos="2880"/>
          <w:tab w:val="left" w:pos="3600"/>
          <w:tab w:val="left" w:pos="4320"/>
          <w:tab w:val="left" w:pos="5040"/>
          <w:tab w:val="left" w:pos="5760"/>
          <w:tab w:val="left" w:pos="6480"/>
          <w:tab w:val="left" w:pos="7200"/>
        </w:tabs>
        <w:ind w:left="284"/>
        <w:rPr>
          <w:lang w:val="cs-CZ"/>
        </w:rPr>
      </w:pPr>
    </w:p>
    <w:p w14:paraId="3C710254"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56731D51"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15</w:t>
      </w:r>
    </w:p>
    <w:p w14:paraId="19388D3C"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bCs/>
          <w:lang w:val="cs-CZ"/>
        </w:rPr>
      </w:pPr>
      <w:r w:rsidRPr="00F13A24">
        <w:rPr>
          <w:rFonts w:ascii="Times New Roman" w:hAnsi="Times New Roman" w:cs="Times New Roman"/>
          <w:b/>
          <w:bCs/>
          <w:lang w:val="cs-CZ"/>
        </w:rPr>
        <w:t>Řešení sporů</w:t>
      </w:r>
    </w:p>
    <w:p w14:paraId="298F0459"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color w:val="000000"/>
          <w:sz w:val="24"/>
        </w:rPr>
      </w:pPr>
    </w:p>
    <w:p w14:paraId="6EA6A418" w14:textId="2489A7E3" w:rsidR="00747B9C" w:rsidRDefault="00000000" w:rsidP="00F13A24">
      <w:pPr>
        <w:pStyle w:val="Hmsloseznamu"/>
        <w:numPr>
          <w:ilvl w:val="0"/>
          <w:numId w:val="24"/>
        </w:numPr>
      </w:pPr>
      <w:r>
        <w:t xml:space="preserve">Toto </w:t>
      </w:r>
      <w:proofErr w:type="spellStart"/>
      <w:r>
        <w:t>ustanovení</w:t>
      </w:r>
      <w:proofErr w:type="spellEnd"/>
      <w:r>
        <w:t xml:space="preserve"> se </w:t>
      </w:r>
      <w:proofErr w:type="spellStart"/>
      <w:r>
        <w:t>zásadně</w:t>
      </w:r>
      <w:proofErr w:type="spellEnd"/>
      <w:r>
        <w:t xml:space="preserve"> </w:t>
      </w:r>
      <w:proofErr w:type="spellStart"/>
      <w:r>
        <w:t>vztahuje</w:t>
      </w:r>
      <w:proofErr w:type="spellEnd"/>
      <w:r>
        <w:t xml:space="preserve"> na řešení veškerých sporů </w:t>
      </w:r>
      <w:proofErr w:type="gramStart"/>
      <w:r>
        <w:t>vyplývajících  ze</w:t>
      </w:r>
      <w:proofErr w:type="gramEnd"/>
      <w:r>
        <w:t xml:space="preserve"> vzniku, výkladu, realizace a ukončení této smlouvy, jakož i na veškeré vztahy bezprostředně související /dále jen </w:t>
      </w:r>
      <w:r>
        <w:rPr>
          <w:i/>
        </w:rPr>
        <w:t>"spory"</w:t>
      </w:r>
      <w:r>
        <w:t xml:space="preserve"> /.</w:t>
      </w:r>
    </w:p>
    <w:p w14:paraId="09F21DCA" w14:textId="77777777" w:rsidR="00747B9C" w:rsidRDefault="00747B9C" w:rsidP="00F13A24">
      <w:pPr>
        <w:pStyle w:val="Hmsloseznamu"/>
      </w:pPr>
    </w:p>
    <w:p w14:paraId="3FBB57BA" w14:textId="77777777" w:rsidR="00F13A24" w:rsidRDefault="00000000" w:rsidP="00F13A24">
      <w:pPr>
        <w:pStyle w:val="Hmsloseznamu"/>
        <w:numPr>
          <w:ilvl w:val="0"/>
          <w:numId w:val="24"/>
        </w:numPr>
      </w:pPr>
      <w:r>
        <w:t xml:space="preserve">Strany se zavazují, že veškeré </w:t>
      </w:r>
      <w:proofErr w:type="spellStart"/>
      <w:r>
        <w:t>spory</w:t>
      </w:r>
      <w:proofErr w:type="spellEnd"/>
      <w:r>
        <w:t xml:space="preserve"> se </w:t>
      </w:r>
      <w:proofErr w:type="spellStart"/>
      <w:r>
        <w:t>budou</w:t>
      </w:r>
      <w:proofErr w:type="spellEnd"/>
      <w:r>
        <w:t xml:space="preserve"> </w:t>
      </w:r>
      <w:proofErr w:type="spellStart"/>
      <w:r>
        <w:t>snažit</w:t>
      </w:r>
      <w:proofErr w:type="spellEnd"/>
      <w:r>
        <w:t xml:space="preserve"> </w:t>
      </w:r>
      <w:proofErr w:type="spellStart"/>
      <w:r>
        <w:t>řešit</w:t>
      </w:r>
      <w:proofErr w:type="spellEnd"/>
      <w:r>
        <w:t xml:space="preserve"> </w:t>
      </w:r>
      <w:proofErr w:type="spellStart"/>
      <w:r>
        <w:t>smírnou</w:t>
      </w:r>
      <w:proofErr w:type="spellEnd"/>
      <w:r>
        <w:t xml:space="preserve"> </w:t>
      </w:r>
      <w:proofErr w:type="spellStart"/>
      <w:r>
        <w:t>cestou</w:t>
      </w:r>
      <w:proofErr w:type="spellEnd"/>
      <w:r>
        <w:t>.</w:t>
      </w:r>
    </w:p>
    <w:p w14:paraId="11214906" w14:textId="77777777" w:rsidR="00F13A24" w:rsidRDefault="00F13A24" w:rsidP="00F13A24">
      <w:pPr>
        <w:pStyle w:val="Odstavecseseznamem"/>
      </w:pPr>
    </w:p>
    <w:p w14:paraId="25939D25" w14:textId="4977ED0B" w:rsidR="00747B9C" w:rsidRDefault="00000000" w:rsidP="00F13A24">
      <w:pPr>
        <w:pStyle w:val="Hmsloseznamu"/>
        <w:numPr>
          <w:ilvl w:val="0"/>
          <w:numId w:val="24"/>
        </w:numPr>
      </w:pPr>
      <w:proofErr w:type="spellStart"/>
      <w:r>
        <w:t>Nebude</w:t>
      </w:r>
      <w:proofErr w:type="spellEnd"/>
      <w:r>
        <w:t xml:space="preserve">-li </w:t>
      </w:r>
      <w:proofErr w:type="spellStart"/>
      <w:r>
        <w:t>řešení</w:t>
      </w:r>
      <w:proofErr w:type="spellEnd"/>
      <w:r>
        <w:t xml:space="preserve"> </w:t>
      </w:r>
      <w:proofErr w:type="spellStart"/>
      <w:r>
        <w:t>smírnou</w:t>
      </w:r>
      <w:proofErr w:type="spellEnd"/>
      <w:r>
        <w:t xml:space="preserve"> </w:t>
      </w:r>
      <w:proofErr w:type="spellStart"/>
      <w:r>
        <w:t>cestou</w:t>
      </w:r>
      <w:proofErr w:type="spellEnd"/>
      <w:r>
        <w:t xml:space="preserve"> možné, může podat kterákoli </w:t>
      </w:r>
      <w:proofErr w:type="spellStart"/>
      <w:r>
        <w:t>strana</w:t>
      </w:r>
      <w:proofErr w:type="spellEnd"/>
      <w:r>
        <w:t xml:space="preserve"> </w:t>
      </w:r>
      <w:proofErr w:type="spellStart"/>
      <w:r>
        <w:t>této</w:t>
      </w:r>
      <w:proofErr w:type="spellEnd"/>
      <w:r>
        <w:t xml:space="preserve"> </w:t>
      </w:r>
      <w:proofErr w:type="spellStart"/>
      <w:r>
        <w:t>smlouvy</w:t>
      </w:r>
      <w:proofErr w:type="spellEnd"/>
      <w:r>
        <w:t xml:space="preserve"> </w:t>
      </w:r>
      <w:proofErr w:type="spellStart"/>
      <w:r>
        <w:t>návrh</w:t>
      </w:r>
      <w:proofErr w:type="spellEnd"/>
      <w:r>
        <w:t xml:space="preserve"> /</w:t>
      </w:r>
      <w:proofErr w:type="spellStart"/>
      <w:r>
        <w:t>žalobu</w:t>
      </w:r>
      <w:proofErr w:type="spellEnd"/>
      <w:r>
        <w:t xml:space="preserve">/ </w:t>
      </w:r>
      <w:proofErr w:type="spellStart"/>
      <w:r>
        <w:t>na</w:t>
      </w:r>
      <w:proofErr w:type="spellEnd"/>
      <w:r>
        <w:t xml:space="preserve"> </w:t>
      </w:r>
      <w:proofErr w:type="spellStart"/>
      <w:r>
        <w:t>vyřešení</w:t>
      </w:r>
      <w:proofErr w:type="spellEnd"/>
      <w:r>
        <w:t xml:space="preserve"> </w:t>
      </w:r>
      <w:proofErr w:type="spellStart"/>
      <w:r>
        <w:t>sporu</w:t>
      </w:r>
      <w:proofErr w:type="spellEnd"/>
      <w:r>
        <w:t xml:space="preserve"> /</w:t>
      </w:r>
      <w:proofErr w:type="spellStart"/>
      <w:r>
        <w:t>rozhodnutí</w:t>
      </w:r>
      <w:proofErr w:type="spellEnd"/>
      <w:r>
        <w:t xml:space="preserve">/ v </w:t>
      </w:r>
      <w:proofErr w:type="spellStart"/>
      <w:r>
        <w:t>souladu</w:t>
      </w:r>
      <w:proofErr w:type="spellEnd"/>
      <w:r>
        <w:t xml:space="preserve"> s obecně závaznými právními předpisy u věcně a místně příslušného soudu.</w:t>
      </w:r>
    </w:p>
    <w:p w14:paraId="2B004F09" w14:textId="77777777" w:rsidR="00747B9C" w:rsidRDefault="00747B9C" w:rsidP="00F13A24">
      <w:pPr>
        <w:pStyle w:val="Hmsloseznamu"/>
      </w:pPr>
    </w:p>
    <w:p w14:paraId="45E4E7C2" w14:textId="77777777" w:rsidR="00747B9C" w:rsidRDefault="00000000" w:rsidP="00F13A24">
      <w:pPr>
        <w:pStyle w:val="Hmsloseznamu"/>
        <w:jc w:val="center"/>
      </w:pPr>
      <w:r>
        <w:t>§ 16</w:t>
      </w:r>
    </w:p>
    <w:p w14:paraId="799BCEFF" w14:textId="77777777" w:rsidR="00747B9C" w:rsidRPr="00F13A24" w:rsidRDefault="00000000" w:rsidP="00F13A24">
      <w:pPr>
        <w:pStyle w:val="Hmsloseznamu"/>
        <w:jc w:val="center"/>
        <w:rPr>
          <w:b/>
          <w:bCs/>
        </w:rPr>
      </w:pPr>
      <w:r w:rsidRPr="00F13A24">
        <w:rPr>
          <w:b/>
          <w:bCs/>
        </w:rPr>
        <w:t>Písemná forma, změny, jiná ujednání</w:t>
      </w:r>
    </w:p>
    <w:p w14:paraId="6960FE73" w14:textId="77777777" w:rsidR="00747B9C" w:rsidRDefault="00747B9C" w:rsidP="00F13A24">
      <w:pPr>
        <w:pStyle w:val="Hmsloseznamu"/>
      </w:pPr>
    </w:p>
    <w:p w14:paraId="44376D0E" w14:textId="77777777" w:rsidR="00F13A24" w:rsidRDefault="00000000" w:rsidP="00F13A24">
      <w:pPr>
        <w:pStyle w:val="Hmsloseznamu"/>
        <w:numPr>
          <w:ilvl w:val="0"/>
          <w:numId w:val="26"/>
        </w:numPr>
      </w:pPr>
      <w:r>
        <w:t xml:space="preserve">Tato </w:t>
      </w:r>
      <w:proofErr w:type="spellStart"/>
      <w:r>
        <w:t>smlouva</w:t>
      </w:r>
      <w:proofErr w:type="spellEnd"/>
      <w:r>
        <w:t xml:space="preserve"> se </w:t>
      </w:r>
      <w:proofErr w:type="spellStart"/>
      <w:r>
        <w:t>uzavírá</w:t>
      </w:r>
      <w:proofErr w:type="spellEnd"/>
      <w:r>
        <w:t xml:space="preserve"> v písemné formě, přičemž veškeré její změny včetně změny tohoto ustanovení je možno učinit jen v písemné formě na základě </w:t>
      </w:r>
      <w:proofErr w:type="spellStart"/>
      <w:r>
        <w:t>úplného</w:t>
      </w:r>
      <w:proofErr w:type="spellEnd"/>
      <w:r>
        <w:t xml:space="preserve"> a </w:t>
      </w:r>
      <w:proofErr w:type="spellStart"/>
      <w:r>
        <w:t>vzájemného</w:t>
      </w:r>
      <w:proofErr w:type="spellEnd"/>
      <w:r>
        <w:t xml:space="preserve"> </w:t>
      </w:r>
      <w:proofErr w:type="spellStart"/>
      <w:proofErr w:type="gramStart"/>
      <w:r>
        <w:t>konsensu</w:t>
      </w:r>
      <w:proofErr w:type="spellEnd"/>
      <w:r>
        <w:t xml:space="preserve">  </w:t>
      </w:r>
      <w:proofErr w:type="spellStart"/>
      <w:r>
        <w:t>stran</w:t>
      </w:r>
      <w:proofErr w:type="spellEnd"/>
      <w:proofErr w:type="gramEnd"/>
      <w:r>
        <w:t xml:space="preserve"> </w:t>
      </w:r>
      <w:proofErr w:type="spellStart"/>
      <w:r>
        <w:t>této</w:t>
      </w:r>
      <w:proofErr w:type="spellEnd"/>
      <w:r>
        <w:t xml:space="preserve"> </w:t>
      </w:r>
      <w:proofErr w:type="spellStart"/>
      <w:r>
        <w:t>smlouvy</w:t>
      </w:r>
      <w:proofErr w:type="spellEnd"/>
      <w:r>
        <w:t>.</w:t>
      </w:r>
    </w:p>
    <w:p w14:paraId="7767DF2B" w14:textId="77777777" w:rsidR="00F13A24" w:rsidRDefault="00F13A24" w:rsidP="00F13A24">
      <w:pPr>
        <w:pStyle w:val="Hmsloseznamu"/>
        <w:ind w:left="780"/>
      </w:pPr>
    </w:p>
    <w:p w14:paraId="5559B6C2" w14:textId="1D5F9871" w:rsidR="00747B9C" w:rsidRDefault="00000000" w:rsidP="00F13A24">
      <w:pPr>
        <w:pStyle w:val="Hmsloseznamu"/>
        <w:numPr>
          <w:ilvl w:val="0"/>
          <w:numId w:val="26"/>
        </w:numPr>
      </w:pPr>
      <w:proofErr w:type="spellStart"/>
      <w:r>
        <w:t>Veškerá</w:t>
      </w:r>
      <w:proofErr w:type="spellEnd"/>
      <w:r>
        <w:t xml:space="preserve"> </w:t>
      </w:r>
      <w:proofErr w:type="spellStart"/>
      <w:r>
        <w:t>předchozí</w:t>
      </w:r>
      <w:proofErr w:type="spellEnd"/>
      <w:r>
        <w:t xml:space="preserve"> </w:t>
      </w:r>
      <w:proofErr w:type="spellStart"/>
      <w:r>
        <w:t>ať</w:t>
      </w:r>
      <w:proofErr w:type="spellEnd"/>
      <w:r>
        <w:t xml:space="preserve"> </w:t>
      </w:r>
      <w:proofErr w:type="spellStart"/>
      <w:r>
        <w:t>již</w:t>
      </w:r>
      <w:proofErr w:type="spellEnd"/>
      <w:r>
        <w:t xml:space="preserve"> </w:t>
      </w:r>
      <w:proofErr w:type="spellStart"/>
      <w:r>
        <w:t>písemná</w:t>
      </w:r>
      <w:proofErr w:type="spellEnd"/>
      <w:r>
        <w:t xml:space="preserve"> </w:t>
      </w:r>
      <w:proofErr w:type="spellStart"/>
      <w:r>
        <w:t>či</w:t>
      </w:r>
      <w:proofErr w:type="spellEnd"/>
      <w:r>
        <w:t xml:space="preserve"> </w:t>
      </w:r>
      <w:proofErr w:type="spellStart"/>
      <w:r>
        <w:t>ústní</w:t>
      </w:r>
      <w:proofErr w:type="spellEnd"/>
      <w:r>
        <w:t xml:space="preserve"> </w:t>
      </w:r>
      <w:proofErr w:type="spellStart"/>
      <w:r>
        <w:t>jednání</w:t>
      </w:r>
      <w:proofErr w:type="spellEnd"/>
      <w:r>
        <w:t xml:space="preserve"> mezi stranami této smlouvy, týkající se  předmětu této smlouvy, pozbývají  touto smlouvou účinnosti.</w:t>
      </w:r>
    </w:p>
    <w:p w14:paraId="6DC51494" w14:textId="77777777" w:rsidR="00747B9C" w:rsidRDefault="00747B9C" w:rsidP="00F13A24">
      <w:pPr>
        <w:pStyle w:val="Hmsloseznamu"/>
      </w:pPr>
    </w:p>
    <w:p w14:paraId="3CB36561"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pPr>
      <w:r>
        <w:rPr>
          <w:rFonts w:ascii="Times New Roman" w:hAnsi="Times New Roman" w:cs="Times New Roman"/>
          <w:lang w:val="cs-CZ"/>
        </w:rPr>
        <w:t>§ 17</w:t>
      </w:r>
    </w:p>
    <w:p w14:paraId="49451E91" w14:textId="77777777" w:rsidR="00747B9C" w:rsidRPr="00F13A24"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b/>
          <w:bCs/>
          <w:lang w:val="cs-CZ"/>
        </w:rPr>
      </w:pPr>
      <w:proofErr w:type="spellStart"/>
      <w:r w:rsidRPr="00F13A24">
        <w:rPr>
          <w:rFonts w:ascii="Times New Roman" w:hAnsi="Times New Roman" w:cs="Times New Roman"/>
          <w:b/>
          <w:bCs/>
          <w:lang w:val="cs-CZ"/>
        </w:rPr>
        <w:t>Salvatorní</w:t>
      </w:r>
      <w:proofErr w:type="spellEnd"/>
      <w:r w:rsidRPr="00F13A24">
        <w:rPr>
          <w:rFonts w:ascii="Times New Roman" w:hAnsi="Times New Roman" w:cs="Times New Roman"/>
          <w:b/>
          <w:bCs/>
          <w:lang w:val="cs-CZ"/>
        </w:rPr>
        <w:t xml:space="preserve"> ustanovení</w:t>
      </w:r>
    </w:p>
    <w:p w14:paraId="7BB282D4"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color w:val="000000"/>
          <w:sz w:val="24"/>
        </w:rPr>
      </w:pPr>
    </w:p>
    <w:p w14:paraId="0A51FD46" w14:textId="7D16DD84" w:rsidR="00747B9C" w:rsidRDefault="00000000" w:rsidP="00F13A24">
      <w:pPr>
        <w:pStyle w:val="Hmsloseznamu"/>
        <w:numPr>
          <w:ilvl w:val="0"/>
          <w:numId w:val="25"/>
        </w:numPr>
      </w:pPr>
      <w:r>
        <w:t xml:space="preserve">Je-li </w:t>
      </w:r>
      <w:proofErr w:type="spellStart"/>
      <w:r>
        <w:t>nebo</w:t>
      </w:r>
      <w:proofErr w:type="spellEnd"/>
      <w:r>
        <w:t xml:space="preserve"> </w:t>
      </w:r>
      <w:proofErr w:type="spellStart"/>
      <w:r>
        <w:t>stane</w:t>
      </w:r>
      <w:proofErr w:type="spellEnd"/>
      <w:r>
        <w:t xml:space="preserve"> – li se některé ustanovení této smlouvy neplatné či neúčinné, zůstávají ostatní ustanovení této smlouvy platná a účinná. Namísto neplatného či neúčinného ustanovení </w:t>
      </w:r>
      <w:proofErr w:type="gramStart"/>
      <w:r>
        <w:t>se  použijí</w:t>
      </w:r>
      <w:proofErr w:type="gramEnd"/>
      <w:r>
        <w:t xml:space="preserve"> ustanovení obecně závazných právních předpisů upravujících danou otázku vzájemného vztahu smluvních stran. Strany se pak zavazují upravit svůj vztah přijetím jiného ustanovení, které svým výsledkem nejlépe odpovídá záměru ustanovení neplatného, resp. neúčinného.</w:t>
      </w:r>
    </w:p>
    <w:p w14:paraId="066E1C75"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p>
    <w:p w14:paraId="4946668E"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2CD93C50"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24EBA407"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r>
        <w:rPr>
          <w:rFonts w:ascii="Times New Roman" w:hAnsi="Times New Roman" w:cs="Times New Roman"/>
          <w:lang w:val="cs-CZ"/>
        </w:rPr>
        <w:t>§ 18</w:t>
      </w:r>
    </w:p>
    <w:p w14:paraId="7F0067A5" w14:textId="77777777" w:rsidR="00747B9C" w:rsidRDefault="00747B9C">
      <w:pPr>
        <w:pStyle w:val="Zkladntext"/>
        <w:tabs>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cs="Times New Roman"/>
          <w:lang w:val="cs-CZ"/>
        </w:rPr>
      </w:pPr>
    </w:p>
    <w:p w14:paraId="4D95339B" w14:textId="315DB6A9" w:rsidR="00747B9C" w:rsidRDefault="00000000" w:rsidP="00F13A24">
      <w:pPr>
        <w:pStyle w:val="Hmsloseznamu"/>
        <w:numPr>
          <w:ilvl w:val="0"/>
          <w:numId w:val="27"/>
        </w:numPr>
      </w:pPr>
      <w:r>
        <w:t xml:space="preserve">Tato </w:t>
      </w:r>
      <w:proofErr w:type="spellStart"/>
      <w:r>
        <w:t>smlouva</w:t>
      </w:r>
      <w:proofErr w:type="spellEnd"/>
      <w:r>
        <w:t xml:space="preserve"> se </w:t>
      </w:r>
      <w:proofErr w:type="spellStart"/>
      <w:r>
        <w:t>uzavírá</w:t>
      </w:r>
      <w:proofErr w:type="spellEnd"/>
      <w:r>
        <w:t xml:space="preserve"> </w:t>
      </w:r>
      <w:proofErr w:type="spellStart"/>
      <w:r>
        <w:t>ve</w:t>
      </w:r>
      <w:proofErr w:type="spellEnd"/>
      <w:r>
        <w:t xml:space="preserve"> 2 vyhotoveních, z nichž po jednom obdrží každá ze smluvních stran.</w:t>
      </w:r>
    </w:p>
    <w:p w14:paraId="6FE99527"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6F0BDCD2" w14:textId="77777777" w:rsidR="00747B9C" w:rsidRDefault="00747B9C">
      <w:pPr>
        <w:pStyle w:val="Xadka"/>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p>
    <w:p w14:paraId="2771A2F0" w14:textId="7F81B2D3" w:rsidR="00747B9C" w:rsidRDefault="00000000" w:rsidP="00F13A24">
      <w:pPr>
        <w:pStyle w:val="Xadka"/>
        <w:tabs>
          <w:tab w:val="left" w:pos="720"/>
          <w:tab w:val="left" w:pos="1440"/>
          <w:tab w:val="left" w:pos="2160"/>
          <w:tab w:val="left" w:pos="2880"/>
          <w:tab w:val="left" w:pos="3600"/>
          <w:tab w:val="left" w:pos="4320"/>
          <w:tab w:val="left" w:pos="5040"/>
          <w:tab w:val="left" w:pos="5760"/>
          <w:tab w:val="left" w:pos="6480"/>
          <w:tab w:val="left" w:pos="7200"/>
        </w:tabs>
        <w:ind w:left="0" w:firstLine="0"/>
        <w:rPr>
          <w:rFonts w:ascii="Times New Roman" w:hAnsi="Times New Roman" w:cs="Times New Roman"/>
        </w:rPr>
      </w:pPr>
      <w:r>
        <w:rPr>
          <w:rFonts w:ascii="Times New Roman" w:hAnsi="Times New Roman" w:cs="Times New Roman"/>
          <w:lang w:val="cs-CZ"/>
        </w:rPr>
        <w:t>V</w:t>
      </w:r>
      <w:r>
        <w:rPr>
          <w:rFonts w:ascii="Times New Roman" w:hAnsi="Times New Roman" w:cs="Times New Roman"/>
        </w:rPr>
        <w:t>e </w:t>
      </w:r>
      <w:proofErr w:type="spellStart"/>
      <w:r>
        <w:rPr>
          <w:rFonts w:ascii="Times New Roman" w:hAnsi="Times New Roman" w:cs="Times New Roman"/>
        </w:rPr>
        <w:t>Frýdlantu</w:t>
      </w:r>
      <w:proofErr w:type="spellEnd"/>
      <w:r>
        <w:rPr>
          <w:rFonts w:ascii="Times New Roman" w:hAnsi="Times New Roman" w:cs="Times New Roman"/>
        </w:rPr>
        <w:t xml:space="preserve">, </w:t>
      </w:r>
      <w:proofErr w:type="spellStart"/>
      <w:r>
        <w:rPr>
          <w:rFonts w:ascii="Times New Roman" w:hAnsi="Times New Roman" w:cs="Times New Roman"/>
        </w:rPr>
        <w:t>dne</w:t>
      </w:r>
      <w:proofErr w:type="spellEnd"/>
      <w:r>
        <w:rPr>
          <w:rFonts w:ascii="Times New Roman" w:hAnsi="Times New Roman" w:cs="Times New Roman"/>
        </w:rPr>
        <w:t xml:space="preserve"> 1. 1. 2023</w:t>
      </w:r>
    </w:p>
    <w:p w14:paraId="4D84A8DA"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754EA0F6" w14:textId="3BEABCE3"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375D32EC" w14:textId="0D775524" w:rsidR="00423297" w:rsidRDefault="00423297">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3609EB8B" w14:textId="77777777" w:rsidR="00423297" w:rsidRDefault="00423297">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6482018A"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color w:val="000000"/>
          <w:sz w:val="24"/>
        </w:rPr>
      </w:pPr>
    </w:p>
    <w:p w14:paraId="6A81F4DB"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both"/>
      </w:pPr>
      <w:r>
        <w:rPr>
          <w:rFonts w:ascii="Times New Roman" w:hAnsi="Times New Roman" w:cs="Times New Roman"/>
          <w:lang w:val="cs-CZ"/>
        </w:rPr>
        <w:t xml:space="preserve">                ...................................................                  ............................................</w:t>
      </w:r>
    </w:p>
    <w:p w14:paraId="169B5AB7" w14:textId="77777777" w:rsidR="00747B9C" w:rsidRDefault="00000000">
      <w:pPr>
        <w:pStyle w:val="Zkladntext"/>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cs="Times New Roman"/>
          <w:lang w:val="cs-CZ"/>
        </w:rPr>
      </w:pPr>
      <w:r>
        <w:rPr>
          <w:rFonts w:ascii="Times New Roman" w:hAnsi="Times New Roman" w:cs="Times New Roman"/>
          <w:lang w:val="cs-CZ"/>
        </w:rPr>
        <w:t xml:space="preserve">                              Objednatel                                              Poskytovatel </w:t>
      </w:r>
    </w:p>
    <w:p w14:paraId="60F3DA32" w14:textId="77777777" w:rsidR="00747B9C" w:rsidRDefault="00747B9C">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color w:val="000000"/>
          <w:sz w:val="24"/>
        </w:rPr>
      </w:pPr>
    </w:p>
    <w:p w14:paraId="0606A774" w14:textId="77777777" w:rsidR="00747B9C" w:rsidRDefault="00747B9C">
      <w:pPr>
        <w:pStyle w:val="Znahka1"/>
        <w:tabs>
          <w:tab w:val="clear" w:pos="345"/>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lang w:val="cs-CZ"/>
        </w:rPr>
      </w:pPr>
    </w:p>
    <w:sectPr w:rsidR="00747B9C">
      <w:headerReference w:type="even" r:id="rId7"/>
      <w:headerReference w:type="default" r:id="rId8"/>
      <w:footerReference w:type="even" r:id="rId9"/>
      <w:footerReference w:type="default" r:id="rId10"/>
      <w:headerReference w:type="first" r:id="rId11"/>
      <w:footerReference w:type="first" r:id="rId12"/>
      <w:pgSz w:w="11906" w:h="16838"/>
      <w:pgMar w:top="1417" w:right="1772" w:bottom="1417" w:left="1440" w:header="0" w:footer="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C558" w14:textId="77777777" w:rsidR="00792B31" w:rsidRDefault="00792B31">
      <w:r>
        <w:separator/>
      </w:r>
    </w:p>
  </w:endnote>
  <w:endnote w:type="continuationSeparator" w:id="0">
    <w:p w14:paraId="6CC03495" w14:textId="77777777" w:rsidR="00792B31" w:rsidRDefault="0079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Times New Roman">
    <w:altName w:val="Times New Roman"/>
    <w:panose1 w:val="00000000000000000000"/>
    <w:charset w:val="00"/>
    <w:family w:val="roman"/>
    <w:notTrueType/>
    <w:pitch w:val="default"/>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EED8" w14:textId="77777777" w:rsidR="00E93057" w:rsidRDefault="00E930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41703"/>
      <w:docPartObj>
        <w:docPartGallery w:val="Page Numbers (Bottom of Page)"/>
        <w:docPartUnique/>
      </w:docPartObj>
    </w:sdtPr>
    <w:sdtContent>
      <w:sdt>
        <w:sdtPr>
          <w:id w:val="1728636285"/>
          <w:docPartObj>
            <w:docPartGallery w:val="Page Numbers (Top of Page)"/>
            <w:docPartUnique/>
          </w:docPartObj>
        </w:sdtPr>
        <w:sdtContent>
          <w:p w14:paraId="7BDB57E1" w14:textId="44D36A85" w:rsidR="00E93057" w:rsidRDefault="00E93057">
            <w:pPr>
              <w:pStyle w:val="Zpat"/>
              <w:jc w:val="center"/>
            </w:pPr>
            <w:r>
              <w:rPr>
                <w:lang w:val="cs-CZ"/>
              </w:rPr>
              <w:t xml:space="preserve">Stránka </w:t>
            </w:r>
            <w:r>
              <w:rPr>
                <w:b/>
                <w:bCs/>
                <w:szCs w:val="24"/>
              </w:rPr>
              <w:fldChar w:fldCharType="begin"/>
            </w:r>
            <w:r>
              <w:rPr>
                <w:b/>
                <w:bCs/>
              </w:rPr>
              <w:instrText>PAGE</w:instrText>
            </w:r>
            <w:r>
              <w:rPr>
                <w:b/>
                <w:bCs/>
                <w:szCs w:val="24"/>
              </w:rPr>
              <w:fldChar w:fldCharType="separate"/>
            </w:r>
            <w:r>
              <w:rPr>
                <w:b/>
                <w:bCs/>
                <w:lang w:val="cs-CZ"/>
              </w:rPr>
              <w:t>2</w:t>
            </w:r>
            <w:r>
              <w:rPr>
                <w:b/>
                <w:bCs/>
                <w:szCs w:val="24"/>
              </w:rPr>
              <w:fldChar w:fldCharType="end"/>
            </w:r>
            <w:r>
              <w:rPr>
                <w:lang w:val="cs-CZ"/>
              </w:rPr>
              <w:t xml:space="preserve"> z </w:t>
            </w:r>
            <w:r>
              <w:rPr>
                <w:b/>
                <w:bCs/>
                <w:szCs w:val="24"/>
              </w:rPr>
              <w:fldChar w:fldCharType="begin"/>
            </w:r>
            <w:r>
              <w:rPr>
                <w:b/>
                <w:bCs/>
              </w:rPr>
              <w:instrText>NUMPAGES</w:instrText>
            </w:r>
            <w:r>
              <w:rPr>
                <w:b/>
                <w:bCs/>
                <w:szCs w:val="24"/>
              </w:rPr>
              <w:fldChar w:fldCharType="separate"/>
            </w:r>
            <w:r>
              <w:rPr>
                <w:b/>
                <w:bCs/>
                <w:lang w:val="cs-CZ"/>
              </w:rPr>
              <w:t>2</w:t>
            </w:r>
            <w:r>
              <w:rPr>
                <w:b/>
                <w:bCs/>
                <w:szCs w:val="24"/>
              </w:rPr>
              <w:fldChar w:fldCharType="end"/>
            </w:r>
          </w:p>
        </w:sdtContent>
      </w:sdt>
    </w:sdtContent>
  </w:sdt>
  <w:p w14:paraId="53666833" w14:textId="77777777" w:rsidR="00E93057" w:rsidRDefault="00E930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7B41" w14:textId="77777777" w:rsidR="00E93057" w:rsidRDefault="00E930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A617" w14:textId="77777777" w:rsidR="00792B31" w:rsidRDefault="00792B31">
      <w:r>
        <w:separator/>
      </w:r>
    </w:p>
  </w:footnote>
  <w:footnote w:type="continuationSeparator" w:id="0">
    <w:p w14:paraId="2D343133" w14:textId="77777777" w:rsidR="00792B31" w:rsidRDefault="0079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95B4" w14:textId="77777777" w:rsidR="00E93057" w:rsidRDefault="00E930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09C9" w14:textId="77777777" w:rsidR="00747B9C" w:rsidRDefault="00747B9C">
    <w:pPr>
      <w:pStyle w:val="Zhlav"/>
    </w:pPr>
  </w:p>
  <w:p w14:paraId="66551C10" w14:textId="77777777" w:rsidR="00747B9C" w:rsidRDefault="00747B9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8BBC" w14:textId="77777777" w:rsidR="00E93057" w:rsidRDefault="00E930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8AF"/>
    <w:multiLevelType w:val="hybridMultilevel"/>
    <w:tmpl w:val="16DEC5C2"/>
    <w:lvl w:ilvl="0" w:tplc="EA08CB96">
      <w:start w:val="1"/>
      <w:numFmt w:val="decimal"/>
      <w:lvlText w:val="1.%1"/>
      <w:lvlJc w:val="center"/>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82C6A"/>
    <w:multiLevelType w:val="hybridMultilevel"/>
    <w:tmpl w:val="90DE16EA"/>
    <w:lvl w:ilvl="0" w:tplc="6872671A">
      <w:start w:val="1"/>
      <w:numFmt w:val="decimal"/>
      <w:lvlText w:val="5.%1"/>
      <w:lvlJc w:val="right"/>
      <w:pPr>
        <w:ind w:left="720" w:hanging="360"/>
      </w:pPr>
      <w:rPr>
        <w:rFonts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E16167"/>
    <w:multiLevelType w:val="hybridMultilevel"/>
    <w:tmpl w:val="EF4863D6"/>
    <w:lvl w:ilvl="0" w:tplc="D6F2A528">
      <w:start w:val="1"/>
      <w:numFmt w:val="decimal"/>
      <w:lvlText w:val="8.%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E251FC"/>
    <w:multiLevelType w:val="hybridMultilevel"/>
    <w:tmpl w:val="F790DAEE"/>
    <w:lvl w:ilvl="0" w:tplc="0F1601D6">
      <w:start w:val="1"/>
      <w:numFmt w:val="decimal"/>
      <w:lvlText w:val="11.%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A10E3"/>
    <w:multiLevelType w:val="hybridMultilevel"/>
    <w:tmpl w:val="42AAF446"/>
    <w:lvl w:ilvl="0" w:tplc="E1B0C376">
      <w:start w:val="1"/>
      <w:numFmt w:val="decimal"/>
      <w:lvlText w:val="6.%1"/>
      <w:lvlJc w:val="right"/>
      <w:pPr>
        <w:ind w:left="1060" w:hanging="360"/>
      </w:pPr>
      <w:rPr>
        <w:rFonts w:hint="default"/>
        <w:b w:val="0"/>
        <w:bCs w:val="0"/>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5" w15:restartNumberingAfterBreak="0">
    <w:nsid w:val="246149F5"/>
    <w:multiLevelType w:val="hybridMultilevel"/>
    <w:tmpl w:val="E9DC6052"/>
    <w:lvl w:ilvl="0" w:tplc="D6F2A528">
      <w:start w:val="1"/>
      <w:numFmt w:val="decimal"/>
      <w:lvlText w:val="8.%1"/>
      <w:lvlJc w:val="right"/>
      <w:pPr>
        <w:ind w:left="1060" w:hanging="360"/>
      </w:pPr>
      <w:rPr>
        <w:rFonts w:hint="default"/>
        <w:b w:val="0"/>
        <w:bCs w:val="0"/>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15:restartNumberingAfterBreak="0">
    <w:nsid w:val="26571A53"/>
    <w:multiLevelType w:val="hybridMultilevel"/>
    <w:tmpl w:val="2B466818"/>
    <w:lvl w:ilvl="0" w:tplc="28F6BC46">
      <w:start w:val="1"/>
      <w:numFmt w:val="decimal"/>
      <w:lvlText w:val="9.%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046D3C"/>
    <w:multiLevelType w:val="hybridMultilevel"/>
    <w:tmpl w:val="F596325E"/>
    <w:lvl w:ilvl="0" w:tplc="5B76475E">
      <w:start w:val="1"/>
      <w:numFmt w:val="decimal"/>
      <w:lvlText w:val="15.%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3B1AB0"/>
    <w:multiLevelType w:val="hybridMultilevel"/>
    <w:tmpl w:val="F6EC59E2"/>
    <w:lvl w:ilvl="0" w:tplc="2AB4B1B0">
      <w:start w:val="1"/>
      <w:numFmt w:val="decimal"/>
      <w:lvlText w:val="6.%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4B211C"/>
    <w:multiLevelType w:val="multilevel"/>
    <w:tmpl w:val="EF32F216"/>
    <w:lvl w:ilvl="0">
      <w:start w:val="7"/>
      <w:numFmt w:val="decimal"/>
      <w:lvlText w:val="%1."/>
      <w:lvlJc w:val="left"/>
      <w:pPr>
        <w:tabs>
          <w:tab w:val="num" w:pos="585"/>
        </w:tabs>
        <w:ind w:left="585" w:hanging="585"/>
      </w:pPr>
    </w:lvl>
    <w:lvl w:ilvl="1">
      <w:start w:val="1"/>
      <w:numFmt w:val="decimal"/>
      <w:lvlText w:val="%1.%2."/>
      <w:lvlJc w:val="left"/>
      <w:pPr>
        <w:tabs>
          <w:tab w:val="num" w:pos="925"/>
        </w:tabs>
        <w:ind w:left="925" w:hanging="585"/>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440"/>
        </w:tabs>
        <w:ind w:left="2440" w:hanging="108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520"/>
        </w:tabs>
        <w:ind w:left="4520" w:hanging="1800"/>
      </w:pPr>
    </w:lvl>
  </w:abstractNum>
  <w:abstractNum w:abstractNumId="10" w15:restartNumberingAfterBreak="0">
    <w:nsid w:val="2D967D5B"/>
    <w:multiLevelType w:val="multilevel"/>
    <w:tmpl w:val="D40EBCE2"/>
    <w:lvl w:ilvl="0">
      <w:start w:val="1"/>
      <w:numFmt w:val="bullet"/>
      <w:lvlText w:val=""/>
      <w:lvlJc w:val="right"/>
      <w:pPr>
        <w:tabs>
          <w:tab w:val="num" w:pos="0"/>
        </w:tabs>
        <w:ind w:left="10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052E2A"/>
    <w:multiLevelType w:val="multilevel"/>
    <w:tmpl w:val="8CBC8B8C"/>
    <w:lvl w:ilvl="0">
      <w:start w:val="15"/>
      <w:numFmt w:val="decimal"/>
      <w:lvlText w:val="%1."/>
      <w:lvlJc w:val="left"/>
      <w:pPr>
        <w:tabs>
          <w:tab w:val="num" w:pos="600"/>
        </w:tabs>
        <w:ind w:left="600" w:hanging="600"/>
      </w:pPr>
      <w:rPr>
        <w:rFonts w:ascii="Tms Rmn;Times New Roman" w:hAnsi="Tms Rmn;Times New Roman" w:cs="Tms Rmn;Times New Roman"/>
      </w:rPr>
    </w:lvl>
    <w:lvl w:ilvl="1">
      <w:start w:val="2"/>
      <w:numFmt w:val="decimal"/>
      <w:lvlText w:val="%1.%2."/>
      <w:lvlJc w:val="left"/>
      <w:pPr>
        <w:tabs>
          <w:tab w:val="num" w:pos="940"/>
        </w:tabs>
        <w:ind w:left="940" w:hanging="600"/>
      </w:pPr>
      <w:rPr>
        <w:rFonts w:ascii="Tms Rmn;Times New Roman" w:hAnsi="Tms Rmn;Times New Roman" w:cs="Tms Rmn;Times New Roman"/>
      </w:rPr>
    </w:lvl>
    <w:lvl w:ilvl="2">
      <w:start w:val="1"/>
      <w:numFmt w:val="decimal"/>
      <w:lvlText w:val="%1.%2.%3."/>
      <w:lvlJc w:val="left"/>
      <w:pPr>
        <w:tabs>
          <w:tab w:val="num" w:pos="1400"/>
        </w:tabs>
        <w:ind w:left="1400" w:hanging="720"/>
      </w:pPr>
      <w:rPr>
        <w:rFonts w:ascii="Tms Rmn;Times New Roman" w:hAnsi="Tms Rmn;Times New Roman" w:cs="Tms Rmn;Times New Roman"/>
      </w:rPr>
    </w:lvl>
    <w:lvl w:ilvl="3">
      <w:start w:val="1"/>
      <w:numFmt w:val="decimal"/>
      <w:lvlText w:val="%1.%2.%3.%4."/>
      <w:lvlJc w:val="left"/>
      <w:pPr>
        <w:tabs>
          <w:tab w:val="num" w:pos="1740"/>
        </w:tabs>
        <w:ind w:left="1740" w:hanging="720"/>
      </w:pPr>
      <w:rPr>
        <w:rFonts w:ascii="Tms Rmn;Times New Roman" w:hAnsi="Tms Rmn;Times New Roman" w:cs="Tms Rmn;Times New Roman"/>
      </w:rPr>
    </w:lvl>
    <w:lvl w:ilvl="4">
      <w:start w:val="1"/>
      <w:numFmt w:val="decimal"/>
      <w:lvlText w:val="%1.%2.%3.%4.%5."/>
      <w:lvlJc w:val="left"/>
      <w:pPr>
        <w:tabs>
          <w:tab w:val="num" w:pos="2440"/>
        </w:tabs>
        <w:ind w:left="2440" w:hanging="1080"/>
      </w:pPr>
      <w:rPr>
        <w:rFonts w:ascii="Tms Rmn;Times New Roman" w:hAnsi="Tms Rmn;Times New Roman" w:cs="Tms Rmn;Times New Roman"/>
      </w:rPr>
    </w:lvl>
    <w:lvl w:ilvl="5">
      <w:start w:val="1"/>
      <w:numFmt w:val="decimal"/>
      <w:lvlText w:val="%1.%2.%3.%4.%5.%6."/>
      <w:lvlJc w:val="left"/>
      <w:pPr>
        <w:tabs>
          <w:tab w:val="num" w:pos="2780"/>
        </w:tabs>
        <w:ind w:left="2780" w:hanging="1080"/>
      </w:pPr>
      <w:rPr>
        <w:rFonts w:ascii="Tms Rmn;Times New Roman" w:hAnsi="Tms Rmn;Times New Roman" w:cs="Tms Rmn;Times New Roman"/>
      </w:rPr>
    </w:lvl>
    <w:lvl w:ilvl="6">
      <w:start w:val="1"/>
      <w:numFmt w:val="decimal"/>
      <w:lvlText w:val="%1.%2.%3.%4.%5.%6.%7."/>
      <w:lvlJc w:val="left"/>
      <w:pPr>
        <w:tabs>
          <w:tab w:val="num" w:pos="3480"/>
        </w:tabs>
        <w:ind w:left="3480" w:hanging="1440"/>
      </w:pPr>
      <w:rPr>
        <w:rFonts w:ascii="Tms Rmn;Times New Roman" w:hAnsi="Tms Rmn;Times New Roman" w:cs="Tms Rmn;Times New Roman"/>
      </w:rPr>
    </w:lvl>
    <w:lvl w:ilvl="7">
      <w:start w:val="1"/>
      <w:numFmt w:val="decimal"/>
      <w:lvlText w:val="%1.%2.%3.%4.%5.%6.%7.%8."/>
      <w:lvlJc w:val="left"/>
      <w:pPr>
        <w:tabs>
          <w:tab w:val="num" w:pos="3820"/>
        </w:tabs>
        <w:ind w:left="3820" w:hanging="1440"/>
      </w:pPr>
      <w:rPr>
        <w:rFonts w:ascii="Tms Rmn;Times New Roman" w:hAnsi="Tms Rmn;Times New Roman" w:cs="Tms Rmn;Times New Roman"/>
      </w:rPr>
    </w:lvl>
    <w:lvl w:ilvl="8">
      <w:start w:val="1"/>
      <w:numFmt w:val="decimal"/>
      <w:lvlText w:val="%1.%2.%3.%4.%5.%6.%7.%8.%9."/>
      <w:lvlJc w:val="left"/>
      <w:pPr>
        <w:tabs>
          <w:tab w:val="num" w:pos="4520"/>
        </w:tabs>
        <w:ind w:left="4520" w:hanging="1800"/>
      </w:pPr>
      <w:rPr>
        <w:rFonts w:ascii="Tms Rmn;Times New Roman" w:hAnsi="Tms Rmn;Times New Roman" w:cs="Tms Rmn;Times New Roman"/>
      </w:rPr>
    </w:lvl>
  </w:abstractNum>
  <w:abstractNum w:abstractNumId="12" w15:restartNumberingAfterBreak="0">
    <w:nsid w:val="30D527B4"/>
    <w:multiLevelType w:val="hybridMultilevel"/>
    <w:tmpl w:val="BBA4088C"/>
    <w:lvl w:ilvl="0" w:tplc="EDC40B3A">
      <w:start w:val="1"/>
      <w:numFmt w:val="decimal"/>
      <w:lvlText w:val="7.%1"/>
      <w:lvlJc w:val="right"/>
      <w:pPr>
        <w:ind w:left="1060" w:hanging="360"/>
      </w:pPr>
      <w:rPr>
        <w:rFonts w:hint="default"/>
        <w:b w:val="0"/>
        <w:bCs w:val="0"/>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15:restartNumberingAfterBreak="0">
    <w:nsid w:val="39425508"/>
    <w:multiLevelType w:val="hybridMultilevel"/>
    <w:tmpl w:val="85E4FAE2"/>
    <w:lvl w:ilvl="0" w:tplc="EDC40B3A">
      <w:start w:val="1"/>
      <w:numFmt w:val="decimal"/>
      <w:lvlText w:val="7.%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05327D"/>
    <w:multiLevelType w:val="hybridMultilevel"/>
    <w:tmpl w:val="23D61932"/>
    <w:lvl w:ilvl="0" w:tplc="D2A22A6E">
      <w:start w:val="3"/>
      <w:numFmt w:val="decimal"/>
      <w:lvlText w:val="4.%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974C7D"/>
    <w:multiLevelType w:val="hybridMultilevel"/>
    <w:tmpl w:val="8BAA6B80"/>
    <w:lvl w:ilvl="0" w:tplc="AFCE1BDE">
      <w:start w:val="1"/>
      <w:numFmt w:val="decimal"/>
      <w:lvlText w:val="6.%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AD36C2"/>
    <w:multiLevelType w:val="hybridMultilevel"/>
    <w:tmpl w:val="F702C9E8"/>
    <w:lvl w:ilvl="0" w:tplc="28F6BC46">
      <w:start w:val="1"/>
      <w:numFmt w:val="decimal"/>
      <w:lvlText w:val="9.%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335432"/>
    <w:multiLevelType w:val="multilevel"/>
    <w:tmpl w:val="EB967372"/>
    <w:lvl w:ilvl="0">
      <w:start w:val="1"/>
      <w:numFmt w:val="decimal"/>
      <w:lvlText w:val="1.%1"/>
      <w:lvlJc w:val="center"/>
      <w:pPr>
        <w:tabs>
          <w:tab w:val="num" w:pos="0"/>
        </w:tabs>
        <w:ind w:left="720" w:hanging="360"/>
      </w:pPr>
      <w:rPr>
        <w:rFonts w:hint="default"/>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0C4E3B"/>
    <w:multiLevelType w:val="hybridMultilevel"/>
    <w:tmpl w:val="F642D242"/>
    <w:lvl w:ilvl="0" w:tplc="4438A328">
      <w:start w:val="1"/>
      <w:numFmt w:val="decimal"/>
      <w:lvlText w:val="17.%1"/>
      <w:lvlJc w:val="right"/>
      <w:pPr>
        <w:ind w:left="78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247717"/>
    <w:multiLevelType w:val="hybridMultilevel"/>
    <w:tmpl w:val="E10C3704"/>
    <w:lvl w:ilvl="0" w:tplc="9BA69A66">
      <w:start w:val="1"/>
      <w:numFmt w:val="decimal"/>
      <w:lvlText w:val="4.%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42635"/>
    <w:multiLevelType w:val="hybridMultilevel"/>
    <w:tmpl w:val="D14E2FE6"/>
    <w:lvl w:ilvl="0" w:tplc="C39E3C72">
      <w:start w:val="1"/>
      <w:numFmt w:val="decimal"/>
      <w:lvlText w:val="14.%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C43671"/>
    <w:multiLevelType w:val="hybridMultilevel"/>
    <w:tmpl w:val="AE023132"/>
    <w:lvl w:ilvl="0" w:tplc="81F0560E">
      <w:start w:val="1"/>
      <w:numFmt w:val="decimal"/>
      <w:lvlText w:val="18.%1"/>
      <w:lvlJc w:val="right"/>
      <w:pPr>
        <w:ind w:left="78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D3491"/>
    <w:multiLevelType w:val="multilevel"/>
    <w:tmpl w:val="9448F3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6742383"/>
    <w:multiLevelType w:val="hybridMultilevel"/>
    <w:tmpl w:val="248427D0"/>
    <w:lvl w:ilvl="0" w:tplc="9454D67C">
      <w:start w:val="1"/>
      <w:numFmt w:val="decimal"/>
      <w:lvlText w:val="13.%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9B57B0"/>
    <w:multiLevelType w:val="hybridMultilevel"/>
    <w:tmpl w:val="683645D0"/>
    <w:lvl w:ilvl="0" w:tplc="99AAA978">
      <w:start w:val="1"/>
      <w:numFmt w:val="decimal"/>
      <w:lvlText w:val="12.%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DD1237"/>
    <w:multiLevelType w:val="hybridMultilevel"/>
    <w:tmpl w:val="DFB4B056"/>
    <w:lvl w:ilvl="0" w:tplc="BE185526">
      <w:start w:val="1"/>
      <w:numFmt w:val="decimal"/>
      <w:lvlText w:val="16.%1"/>
      <w:lvlJc w:val="right"/>
      <w:pPr>
        <w:ind w:left="78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12F7A"/>
    <w:multiLevelType w:val="hybridMultilevel"/>
    <w:tmpl w:val="2A987BCE"/>
    <w:lvl w:ilvl="0" w:tplc="76065D08">
      <w:start w:val="1"/>
      <w:numFmt w:val="decimal"/>
      <w:lvlText w:val="10.%1"/>
      <w:lvlJc w:val="righ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390EA1"/>
    <w:multiLevelType w:val="multilevel"/>
    <w:tmpl w:val="9B6279F2"/>
    <w:lvl w:ilvl="0">
      <w:start w:val="1"/>
      <w:numFmt w:val="decimal"/>
      <w:lvlText w:val="%1."/>
      <w:lvlJc w:val="left"/>
      <w:pPr>
        <w:tabs>
          <w:tab w:val="num" w:pos="480"/>
        </w:tabs>
        <w:ind w:left="480" w:hanging="480"/>
      </w:pPr>
    </w:lvl>
    <w:lvl w:ilvl="1">
      <w:start w:val="1"/>
      <w:numFmt w:val="decimal"/>
      <w:lvlText w:val="1.%2"/>
      <w:lvlJc w:val="center"/>
      <w:pPr>
        <w:ind w:left="360" w:hanging="360"/>
      </w:pPr>
      <w:rPr>
        <w:rFonts w:hint="default"/>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08123040">
    <w:abstractNumId w:val="17"/>
  </w:num>
  <w:num w:numId="2" w16cid:durableId="1902591082">
    <w:abstractNumId w:val="27"/>
  </w:num>
  <w:num w:numId="3" w16cid:durableId="303236042">
    <w:abstractNumId w:val="9"/>
  </w:num>
  <w:num w:numId="4" w16cid:durableId="2103452301">
    <w:abstractNumId w:val="10"/>
  </w:num>
  <w:num w:numId="5" w16cid:durableId="848369218">
    <w:abstractNumId w:val="11"/>
  </w:num>
  <w:num w:numId="6" w16cid:durableId="701635845">
    <w:abstractNumId w:val="22"/>
  </w:num>
  <w:num w:numId="7" w16cid:durableId="1390229000">
    <w:abstractNumId w:val="4"/>
  </w:num>
  <w:num w:numId="8" w16cid:durableId="2125809440">
    <w:abstractNumId w:val="15"/>
  </w:num>
  <w:num w:numId="9" w16cid:durableId="1669092368">
    <w:abstractNumId w:val="8"/>
  </w:num>
  <w:num w:numId="10" w16cid:durableId="408776532">
    <w:abstractNumId w:val="12"/>
  </w:num>
  <w:num w:numId="11" w16cid:durableId="2001958243">
    <w:abstractNumId w:val="13"/>
  </w:num>
  <w:num w:numId="12" w16cid:durableId="1914510902">
    <w:abstractNumId w:val="14"/>
  </w:num>
  <w:num w:numId="13" w16cid:durableId="1699357486">
    <w:abstractNumId w:val="19"/>
  </w:num>
  <w:num w:numId="14" w16cid:durableId="408188632">
    <w:abstractNumId w:val="1"/>
  </w:num>
  <w:num w:numId="15" w16cid:durableId="669917560">
    <w:abstractNumId w:val="5"/>
  </w:num>
  <w:num w:numId="16" w16cid:durableId="975717577">
    <w:abstractNumId w:val="2"/>
  </w:num>
  <w:num w:numId="17" w16cid:durableId="1844084723">
    <w:abstractNumId w:val="16"/>
  </w:num>
  <w:num w:numId="18" w16cid:durableId="726270823">
    <w:abstractNumId w:val="6"/>
  </w:num>
  <w:num w:numId="19" w16cid:durableId="201745831">
    <w:abstractNumId w:val="26"/>
  </w:num>
  <w:num w:numId="20" w16cid:durableId="29260798">
    <w:abstractNumId w:val="3"/>
  </w:num>
  <w:num w:numId="21" w16cid:durableId="1883517881">
    <w:abstractNumId w:val="24"/>
  </w:num>
  <w:num w:numId="22" w16cid:durableId="2001688591">
    <w:abstractNumId w:val="23"/>
  </w:num>
  <w:num w:numId="23" w16cid:durableId="361710728">
    <w:abstractNumId w:val="20"/>
  </w:num>
  <w:num w:numId="24" w16cid:durableId="564798680">
    <w:abstractNumId w:val="7"/>
  </w:num>
  <w:num w:numId="25" w16cid:durableId="1489636134">
    <w:abstractNumId w:val="18"/>
  </w:num>
  <w:num w:numId="26" w16cid:durableId="115294738">
    <w:abstractNumId w:val="25"/>
  </w:num>
  <w:num w:numId="27" w16cid:durableId="1603565658">
    <w:abstractNumId w:val="21"/>
  </w:num>
  <w:num w:numId="28" w16cid:durableId="42762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9C"/>
    <w:rsid w:val="00423297"/>
    <w:rsid w:val="004268C0"/>
    <w:rsid w:val="00646161"/>
    <w:rsid w:val="00747B9C"/>
    <w:rsid w:val="00792B31"/>
    <w:rsid w:val="007F3916"/>
    <w:rsid w:val="008A296F"/>
    <w:rsid w:val="0091202C"/>
    <w:rsid w:val="00975834"/>
    <w:rsid w:val="00B113DE"/>
    <w:rsid w:val="00C653CD"/>
    <w:rsid w:val="00D20AB1"/>
    <w:rsid w:val="00E93057"/>
    <w:rsid w:val="00EF2946"/>
    <w:rsid w:val="00EF5986"/>
    <w:rsid w:val="00F04645"/>
    <w:rsid w:val="00F13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EAE0"/>
  <w15:docId w15:val="{CC4BAD0A-3DA0-4739-A612-E4205B69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ms Rmn;Times New Roman" w:eastAsia="Times New Roman" w:hAnsi="Tms Rmn;Times New Roman" w:cs="Tms Rmn;Times New Roman"/>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val="0"/>
    </w:rPr>
  </w:style>
  <w:style w:type="character" w:customStyle="1" w:styleId="WW8Num8z0">
    <w:name w:val="WW8Num8z0"/>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Tms Rmn;Times New Roman" w:hAnsi="Tms Rmn;Times New Roman" w:cs="Tms Rmn;Times New Roman"/>
    </w:rPr>
  </w:style>
  <w:style w:type="character" w:customStyle="1" w:styleId="WW8Num15z0">
    <w:name w:val="WW8Num15z0"/>
    <w:qFormat/>
  </w:style>
  <w:style w:type="character" w:styleId="slostrnky">
    <w:name w:val="page number"/>
    <w:basedOn w:val="Standardnpsmoodstavce"/>
  </w:style>
  <w:style w:type="character" w:customStyle="1" w:styleId="platne1">
    <w:name w:val="platne1"/>
    <w:qFormat/>
  </w:style>
  <w:style w:type="character" w:customStyle="1" w:styleId="TextbublinyChar">
    <w:name w:val="Text bubliny Char"/>
    <w:qFormat/>
    <w:rPr>
      <w:rFonts w:ascii="Tahoma" w:hAnsi="Tahoma" w:cs="Tahoma"/>
      <w:sz w:val="16"/>
      <w:szCs w:val="16"/>
    </w:rPr>
  </w:style>
  <w:style w:type="paragraph" w:customStyle="1" w:styleId="Nadpis">
    <w:name w:val="Nadpis"/>
    <w:next w:val="Zkladntext"/>
    <w:qFormat/>
    <w:pPr>
      <w:tabs>
        <w:tab w:val="left" w:pos="345"/>
      </w:tabs>
      <w:jc w:val="both"/>
    </w:pPr>
    <w:rPr>
      <w:rFonts w:ascii="Tms Rmn;Times New Roman" w:eastAsia="Times New Roman" w:hAnsi="Tms Rmn;Times New Roman" w:cs="Tms Rmn;Times New Roman"/>
      <w:color w:val="000000"/>
      <w:szCs w:val="20"/>
      <w:lang w:val="en-US" w:bidi="ar-SA"/>
    </w:rPr>
  </w:style>
  <w:style w:type="paragraph" w:styleId="Zkladntext">
    <w:name w:val="Body Text"/>
    <w:basedOn w:val="Normln"/>
    <w:rPr>
      <w:color w:val="000000"/>
      <w:sz w:val="24"/>
      <w:lang w:val="en-US"/>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akladnmtext">
    <w:name w:val="Z&lt;/a&gt;kladn&lt;/m&gt; text"/>
    <w:qFormat/>
    <w:pPr>
      <w:jc w:val="right"/>
    </w:pPr>
    <w:rPr>
      <w:rFonts w:ascii="Tms Rmn;Times New Roman" w:eastAsia="Times New Roman" w:hAnsi="Tms Rmn;Times New Roman" w:cs="Tms Rmn;Times New Roman"/>
      <w:color w:val="000000"/>
      <w:szCs w:val="20"/>
      <w:lang w:val="en-US" w:bidi="ar-SA"/>
    </w:rPr>
  </w:style>
  <w:style w:type="paragraph" w:customStyle="1" w:styleId="Xadka">
    <w:name w:val="&lt;/X&gt;&lt;/a&gt;dka"/>
    <w:qFormat/>
    <w:pPr>
      <w:ind w:left="850" w:hanging="510"/>
      <w:jc w:val="both"/>
    </w:pPr>
    <w:rPr>
      <w:rFonts w:ascii="Tms Rmn;Times New Roman" w:eastAsia="Times New Roman" w:hAnsi="Tms Rmn;Times New Roman" w:cs="Tms Rmn;Times New Roman"/>
      <w:color w:val="000000"/>
      <w:szCs w:val="20"/>
      <w:lang w:val="en-US" w:bidi="ar-SA"/>
    </w:rPr>
  </w:style>
  <w:style w:type="paragraph" w:customStyle="1" w:styleId="Znahka">
    <w:name w:val="Zna&lt;/h&gt;ka"/>
    <w:qFormat/>
    <w:pPr>
      <w:tabs>
        <w:tab w:val="left" w:pos="850"/>
      </w:tabs>
      <w:jc w:val="both"/>
    </w:pPr>
    <w:rPr>
      <w:rFonts w:ascii="Tms Rmn;Times New Roman" w:eastAsia="Times New Roman" w:hAnsi="Tms Rmn;Times New Roman" w:cs="Tms Rmn;Times New Roman"/>
      <w:color w:val="000000"/>
      <w:szCs w:val="20"/>
      <w:lang w:val="en-US" w:bidi="ar-SA"/>
    </w:rPr>
  </w:style>
  <w:style w:type="paragraph" w:customStyle="1" w:styleId="Znahka1">
    <w:name w:val="Zna&lt;/h&gt;ka 1"/>
    <w:qFormat/>
    <w:pPr>
      <w:tabs>
        <w:tab w:val="left" w:pos="345"/>
      </w:tabs>
    </w:pPr>
    <w:rPr>
      <w:rFonts w:ascii="Tms Rmn;Times New Roman" w:eastAsia="Times New Roman" w:hAnsi="Tms Rmn;Times New Roman" w:cs="Tms Rmn;Times New Roman"/>
      <w:color w:val="000000"/>
      <w:szCs w:val="20"/>
      <w:lang w:val="en-US" w:bidi="ar-SA"/>
    </w:rPr>
  </w:style>
  <w:style w:type="paragraph" w:customStyle="1" w:styleId="Hmsloseznamu">
    <w:name w:val="&lt;/H&gt;&lt;/m&gt;slo seznamu"/>
    <w:qFormat/>
    <w:pPr>
      <w:tabs>
        <w:tab w:val="left" w:pos="345"/>
      </w:tabs>
      <w:jc w:val="both"/>
    </w:pPr>
    <w:rPr>
      <w:rFonts w:ascii="Tms Rmn;Times New Roman" w:eastAsia="Times New Roman" w:hAnsi="Tms Rmn;Times New Roman" w:cs="Tms Rmn;Times New Roman"/>
      <w:color w:val="000000"/>
      <w:szCs w:val="20"/>
      <w:lang w:val="en-US" w:bidi="ar-SA"/>
    </w:rPr>
  </w:style>
  <w:style w:type="paragraph" w:styleId="Podnadpis">
    <w:name w:val="Subtitle"/>
    <w:next w:val="Zkladntext"/>
    <w:uiPriority w:val="11"/>
    <w:qFormat/>
    <w:rPr>
      <w:rFonts w:ascii="Tms Rmn;Times New Roman" w:eastAsia="Times New Roman" w:hAnsi="Tms Rmn;Times New Roman" w:cs="Tms Rmn;Times New Roman"/>
      <w:b/>
      <w:i/>
      <w:color w:val="000000"/>
      <w:szCs w:val="20"/>
      <w:lang w:val="en-US" w:bidi="ar-SA"/>
    </w:rPr>
  </w:style>
  <w:style w:type="paragraph" w:customStyle="1" w:styleId="Zahlavm">
    <w:name w:val="Z&lt;/a&gt;hlav&lt;/m&gt;"/>
    <w:qFormat/>
    <w:rPr>
      <w:rFonts w:ascii="Tms Rmn;Times New Roman" w:eastAsia="Times New Roman" w:hAnsi="Tms Rmn;Times New Roman" w:cs="Tms Rmn;Times New Roman"/>
      <w:color w:val="000000"/>
      <w:szCs w:val="20"/>
      <w:lang w:val="en-US" w:bidi="ar-SA"/>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Normln"/>
    <w:link w:val="ZpatChar"/>
    <w:uiPriority w:val="99"/>
    <w:rPr>
      <w:color w:val="000000"/>
      <w:sz w:val="24"/>
      <w:lang w:val="en-US"/>
    </w:rPr>
  </w:style>
  <w:style w:type="paragraph" w:styleId="Zhlav">
    <w:name w:val="header"/>
    <w:basedOn w:val="Normln"/>
    <w:pPr>
      <w:tabs>
        <w:tab w:val="center" w:pos="4536"/>
        <w:tab w:val="right" w:pos="9072"/>
      </w:tabs>
    </w:pPr>
  </w:style>
  <w:style w:type="paragraph" w:customStyle="1" w:styleId="LO-Normal">
    <w:name w:val="LO-Normal"/>
    <w:basedOn w:val="Normln"/>
    <w:qFormat/>
    <w:pPr>
      <w:spacing w:line="228" w:lineRule="auto"/>
    </w:pPr>
    <w:rPr>
      <w:rFonts w:ascii="Times New Roman" w:hAnsi="Times New Roman" w:cs="Times New Roman"/>
    </w:rPr>
  </w:style>
  <w:style w:type="paragraph" w:styleId="Rozloendokumentu">
    <w:name w:val="Document Map"/>
    <w:basedOn w:val="Normln"/>
    <w:qFormat/>
    <w:pPr>
      <w:shd w:val="clear" w:color="auto" w:fill="000080"/>
    </w:pPr>
    <w:rPr>
      <w:rFonts w:ascii="Tahoma" w:hAnsi="Tahoma" w:cs="Tahoma"/>
    </w:rPr>
  </w:style>
  <w:style w:type="paragraph" w:styleId="Zkladntext2">
    <w:name w:val="Body Text 2"/>
    <w:basedOn w:val="Normln"/>
    <w:qFormat/>
    <w:rPr>
      <w:rFonts w:ascii="Times New Roman" w:hAnsi="Times New Roman" w:cs="Times New Roman"/>
      <w:sz w:val="24"/>
    </w:rPr>
  </w:style>
  <w:style w:type="paragraph" w:styleId="Textbubliny">
    <w:name w:val="Balloon Text"/>
    <w:basedOn w:val="Normln"/>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character" w:customStyle="1" w:styleId="ZpatChar">
    <w:name w:val="Zápatí Char"/>
    <w:basedOn w:val="Standardnpsmoodstavce"/>
    <w:link w:val="Zpat"/>
    <w:uiPriority w:val="99"/>
    <w:rsid w:val="00E93057"/>
    <w:rPr>
      <w:rFonts w:ascii="Tms Rmn;Times New Roman" w:eastAsia="Times New Roman" w:hAnsi="Tms Rmn;Times New Roman" w:cs="Tms Rmn;Times New Roman"/>
      <w:color w:val="000000"/>
      <w:szCs w:val="20"/>
      <w:lang w:val="en-US" w:bidi="ar-SA"/>
    </w:rPr>
  </w:style>
  <w:style w:type="paragraph" w:styleId="Odstavecseseznamem">
    <w:name w:val="List Paragraph"/>
    <w:basedOn w:val="Normln"/>
    <w:uiPriority w:val="34"/>
    <w:qFormat/>
    <w:rsid w:val="00EF5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1241</Words>
  <Characters>7326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POSKYTOVÁNÍ  PRÁVNÍCH SLUŽEB</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PRÁVNÍCH SLUŽEB</dc:title>
  <dc:subject/>
  <dc:creator>Madej a spol.</dc:creator>
  <cp:keywords/>
  <dc:description/>
  <cp:lastModifiedBy>Dagmar Wanka</cp:lastModifiedBy>
  <cp:revision>9</cp:revision>
  <cp:lastPrinted>2014-10-15T07:42:00Z</cp:lastPrinted>
  <dcterms:created xsi:type="dcterms:W3CDTF">2023-01-04T11:53:00Z</dcterms:created>
  <dcterms:modified xsi:type="dcterms:W3CDTF">2023-02-16T08:18:00Z</dcterms:modified>
  <dc:language>cs-CZ</dc:language>
</cp:coreProperties>
</file>