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321DC233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213006">
        <w:rPr>
          <w:rFonts w:ascii="Arial" w:hAnsi="Arial" w:cs="Arial"/>
        </w:rPr>
        <w:t>58242022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5FD562E" w14:textId="5FAB44A1" w:rsidR="005D1D84" w:rsidRPr="001D4756" w:rsidRDefault="005D1D84" w:rsidP="005D1D84">
      <w:pPr>
        <w:pStyle w:val="Nadpis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Global</w:t>
      </w:r>
      <w:proofErr w:type="spellEnd"/>
      <w:r>
        <w:rPr>
          <w:rFonts w:ascii="Arial" w:hAnsi="Arial" w:cs="Arial"/>
          <w:sz w:val="24"/>
        </w:rPr>
        <w:t xml:space="preserve"> Partner </w:t>
      </w:r>
      <w:proofErr w:type="gramStart"/>
      <w:r>
        <w:rPr>
          <w:rFonts w:ascii="Arial" w:hAnsi="Arial" w:cs="Arial"/>
          <w:sz w:val="24"/>
        </w:rPr>
        <w:t>Péče, z.ú.</w:t>
      </w:r>
      <w:proofErr w:type="gramEnd"/>
    </w:p>
    <w:p w14:paraId="32DFDC08" w14:textId="101F891D" w:rsidR="005D1D84" w:rsidRPr="001D4756" w:rsidRDefault="005D1D84" w:rsidP="005D1D84">
      <w:pPr>
        <w:ind w:left="3828" w:hanging="3828"/>
        <w:rPr>
          <w:rFonts w:ascii="Arial" w:hAnsi="Arial" w:cs="Arial"/>
        </w:rPr>
      </w:pPr>
      <w:r w:rsidRPr="001D4756">
        <w:rPr>
          <w:rFonts w:ascii="Arial" w:hAnsi="Arial" w:cs="Arial"/>
        </w:rPr>
        <w:t>Sídlo:</w:t>
      </w:r>
      <w:r w:rsidRPr="001D4756">
        <w:rPr>
          <w:rFonts w:ascii="Arial" w:hAnsi="Arial" w:cs="Arial"/>
        </w:rPr>
        <w:tab/>
      </w:r>
      <w:r w:rsidRPr="001D4756">
        <w:rPr>
          <w:rFonts w:ascii="Arial" w:hAnsi="Arial" w:cs="Arial"/>
        </w:rPr>
        <w:tab/>
      </w:r>
      <w:r w:rsidRPr="001D4756">
        <w:rPr>
          <w:rFonts w:ascii="Arial" w:hAnsi="Arial" w:cs="Arial"/>
        </w:rPr>
        <w:tab/>
      </w:r>
      <w:r>
        <w:rPr>
          <w:rFonts w:ascii="Arial" w:hAnsi="Arial" w:cs="Arial"/>
        </w:rPr>
        <w:t>Pobřežní 665/21, Karlín, 186 00  Praha 8</w:t>
      </w:r>
      <w:r w:rsidRPr="001D4756">
        <w:rPr>
          <w:rFonts w:ascii="Arial" w:hAnsi="Arial" w:cs="Arial"/>
        </w:rPr>
        <w:t xml:space="preserve"> </w:t>
      </w:r>
    </w:p>
    <w:p w14:paraId="5108F705" w14:textId="642273B8" w:rsidR="005D1D84" w:rsidRPr="001D4756" w:rsidRDefault="005D1D84" w:rsidP="005D1D84">
      <w:pPr>
        <w:tabs>
          <w:tab w:val="left" w:pos="3828"/>
        </w:tabs>
        <w:ind w:left="4253" w:hanging="4253"/>
        <w:jc w:val="both"/>
        <w:rPr>
          <w:rFonts w:ascii="Arial" w:hAnsi="Arial" w:cs="Arial"/>
        </w:rPr>
      </w:pPr>
      <w:r w:rsidRPr="001D4756">
        <w:rPr>
          <w:rFonts w:ascii="Arial" w:hAnsi="Arial" w:cs="Arial"/>
        </w:rPr>
        <w:t>Osoba oprávněná k podpisu:</w:t>
      </w:r>
      <w:r w:rsidRPr="001D4756">
        <w:rPr>
          <w:rFonts w:ascii="Arial" w:hAnsi="Arial" w:cs="Arial"/>
        </w:rPr>
        <w:tab/>
      </w:r>
      <w:r>
        <w:rPr>
          <w:rFonts w:ascii="Arial" w:hAnsi="Arial" w:cs="Arial"/>
        </w:rPr>
        <w:t>Ing. Lukáš Knapp, ředitel</w:t>
      </w:r>
    </w:p>
    <w:p w14:paraId="5FF96C08" w14:textId="031427DC" w:rsidR="005D1D84" w:rsidRDefault="005D1D84" w:rsidP="005D1D84">
      <w:pPr>
        <w:ind w:left="3828" w:hanging="3828"/>
        <w:rPr>
          <w:rFonts w:ascii="Arial" w:hAnsi="Arial" w:cs="Arial"/>
        </w:rPr>
      </w:pPr>
      <w:r w:rsidRPr="001D4756">
        <w:rPr>
          <w:rFonts w:ascii="Arial" w:hAnsi="Arial" w:cs="Arial"/>
        </w:rPr>
        <w:t>IČO:</w:t>
      </w:r>
      <w:r w:rsidRPr="001D4756">
        <w:rPr>
          <w:rFonts w:ascii="Arial" w:hAnsi="Arial" w:cs="Arial"/>
        </w:rPr>
        <w:tab/>
      </w:r>
      <w:r w:rsidRPr="001D4756">
        <w:rPr>
          <w:rFonts w:ascii="Arial" w:hAnsi="Arial" w:cs="Arial"/>
        </w:rPr>
        <w:tab/>
      </w:r>
      <w:r w:rsidRPr="001D4756">
        <w:rPr>
          <w:rFonts w:ascii="Arial" w:hAnsi="Arial" w:cs="Arial"/>
        </w:rPr>
        <w:tab/>
      </w:r>
      <w:r>
        <w:rPr>
          <w:rFonts w:ascii="Arial" w:hAnsi="Arial" w:cs="Arial"/>
        </w:rPr>
        <w:t>09903046</w:t>
      </w:r>
    </w:p>
    <w:p w14:paraId="62364C5D" w14:textId="77777777" w:rsidR="005D1D84" w:rsidRPr="001D4756" w:rsidRDefault="005D1D84" w:rsidP="005D1D84">
      <w:pPr>
        <w:ind w:left="3828" w:hanging="3828"/>
        <w:rPr>
          <w:rFonts w:ascii="Arial" w:hAnsi="Arial" w:cs="Arial"/>
        </w:rPr>
      </w:pPr>
    </w:p>
    <w:p w14:paraId="7EB25A5A" w14:textId="09E39113" w:rsidR="005D1D84" w:rsidRPr="000B5152" w:rsidRDefault="005D1D84" w:rsidP="005D1D84">
      <w:pPr>
        <w:jc w:val="both"/>
        <w:rPr>
          <w:rFonts w:ascii="Arial" w:hAnsi="Arial" w:cs="Arial"/>
        </w:rPr>
      </w:pPr>
      <w:r w:rsidRPr="005D1D84">
        <w:rPr>
          <w:rFonts w:ascii="Arial" w:hAnsi="Arial" w:cs="Arial"/>
        </w:rPr>
        <w:t>Zapsán v rejstříku ústavů vedeném Městským soudem v Praze oddíl U, vložka 934.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14DFE6AE" w:rsidR="00C9133D" w:rsidRDefault="00C9133D" w:rsidP="00440E82">
      <w:pPr>
        <w:pStyle w:val="text"/>
      </w:pPr>
    </w:p>
    <w:p w14:paraId="6CA14C24" w14:textId="77777777" w:rsidR="005D1D84" w:rsidRDefault="005D1D84" w:rsidP="00440E82">
      <w:pPr>
        <w:pStyle w:val="text"/>
      </w:pPr>
    </w:p>
    <w:p w14:paraId="4438C9AE" w14:textId="77777777" w:rsidR="005D1D84" w:rsidRPr="0024141E" w:rsidRDefault="005D1D84" w:rsidP="005D1D84">
      <w:pPr>
        <w:pStyle w:val="text"/>
        <w:numPr>
          <w:ilvl w:val="1"/>
          <w:numId w:val="2"/>
        </w:numPr>
      </w:pPr>
      <w:r w:rsidRPr="0024141E">
        <w:rPr>
          <w:b/>
          <w:u w:val="single"/>
        </w:rPr>
        <w:t>Odlehčovací služby</w:t>
      </w:r>
      <w:r w:rsidRPr="0024141E">
        <w:rPr>
          <w:b/>
        </w:rPr>
        <w:t xml:space="preserve"> </w:t>
      </w:r>
      <w:r w:rsidRPr="0024141E">
        <w:t>v tomto rozsahu:</w:t>
      </w:r>
    </w:p>
    <w:p w14:paraId="519DFFE9" w14:textId="77777777" w:rsidR="005D1D84" w:rsidRPr="0024141E" w:rsidRDefault="005D1D84" w:rsidP="005D1D84">
      <w:pPr>
        <w:pStyle w:val="text"/>
        <w:ind w:left="792"/>
        <w:rPr>
          <w:b/>
          <w:i/>
        </w:rPr>
      </w:pPr>
    </w:p>
    <w:p w14:paraId="356F7678" w14:textId="77777777" w:rsidR="005D1D84" w:rsidRPr="0024141E" w:rsidRDefault="005D1D84" w:rsidP="005D1D84">
      <w:pPr>
        <w:pStyle w:val="text"/>
        <w:numPr>
          <w:ilvl w:val="2"/>
          <w:numId w:val="2"/>
        </w:numPr>
        <w:ind w:left="1214"/>
      </w:pPr>
      <w:r w:rsidRPr="0024141E">
        <w:t xml:space="preserve"> Forma poskytování služby: </w:t>
      </w:r>
      <w:r w:rsidRPr="0024141E">
        <w:rPr>
          <w:b/>
        </w:rPr>
        <w:t>terénní</w:t>
      </w:r>
    </w:p>
    <w:p w14:paraId="1020B7DB" w14:textId="77777777" w:rsidR="005D1D84" w:rsidRPr="0024141E" w:rsidRDefault="005D1D84" w:rsidP="005D1D84">
      <w:pPr>
        <w:pStyle w:val="text"/>
        <w:ind w:left="1224"/>
      </w:pPr>
    </w:p>
    <w:p w14:paraId="523A135D" w14:textId="32F1ECF1" w:rsidR="005D1D84" w:rsidRPr="0024141E" w:rsidRDefault="005D1D84" w:rsidP="005D1D84">
      <w:pPr>
        <w:pStyle w:val="text"/>
        <w:numPr>
          <w:ilvl w:val="2"/>
          <w:numId w:val="2"/>
        </w:numPr>
        <w:ind w:left="1214"/>
      </w:pPr>
      <w:r w:rsidRPr="0024141E">
        <w:t xml:space="preserve"> Identifikátor služby: </w:t>
      </w:r>
      <w:r w:rsidR="007E66C6">
        <w:rPr>
          <w:b/>
        </w:rPr>
        <w:t>3362428</w:t>
      </w:r>
    </w:p>
    <w:p w14:paraId="1905C994" w14:textId="77777777" w:rsidR="005D1D84" w:rsidRPr="0024141E" w:rsidRDefault="005D1D84" w:rsidP="005D1D84">
      <w:pPr>
        <w:pStyle w:val="text"/>
      </w:pPr>
    </w:p>
    <w:p w14:paraId="0E12F0BC" w14:textId="77777777" w:rsidR="005D1D84" w:rsidRPr="0024141E" w:rsidRDefault="005D1D84" w:rsidP="005D1D84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24141E">
        <w:t xml:space="preserve"> Územní působnost služby: </w:t>
      </w:r>
      <w:r w:rsidRPr="0024141E">
        <w:rPr>
          <w:b/>
        </w:rPr>
        <w:t>Plzeňský kraj</w:t>
      </w:r>
    </w:p>
    <w:p w14:paraId="07AA1818" w14:textId="77777777" w:rsidR="005D1D84" w:rsidRPr="0024141E" w:rsidRDefault="005D1D84" w:rsidP="005D1D84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24141E">
        <w:rPr>
          <w:b/>
        </w:rPr>
        <w:t xml:space="preserve">dle údajů uvedených v registru poskytovatelů sociálních služeb </w:t>
      </w:r>
      <w:r w:rsidRPr="0024141E">
        <w:rPr>
          <w:b/>
        </w:rPr>
        <w:br/>
        <w:t>a ve střednědobém plánu rozvoje sociálních služeb Plzeňského kraje v platném znění</w:t>
      </w:r>
    </w:p>
    <w:p w14:paraId="236B0240" w14:textId="77777777" w:rsidR="005D1D84" w:rsidRPr="0024141E" w:rsidRDefault="005D1D84" w:rsidP="005D1D84">
      <w:pPr>
        <w:pStyle w:val="text"/>
        <w:ind w:left="1224"/>
      </w:pPr>
    </w:p>
    <w:p w14:paraId="5B420732" w14:textId="77777777" w:rsidR="005D1D84" w:rsidRPr="0024141E" w:rsidRDefault="005D1D84" w:rsidP="005D1D84">
      <w:pPr>
        <w:pStyle w:val="text"/>
        <w:numPr>
          <w:ilvl w:val="2"/>
          <w:numId w:val="2"/>
        </w:numPr>
        <w:ind w:left="1214"/>
        <w:rPr>
          <w:b/>
        </w:rPr>
      </w:pPr>
      <w:r w:rsidRPr="0024141E">
        <w:t xml:space="preserve"> Kapacita služby: </w:t>
      </w:r>
      <w:r w:rsidRPr="0024141E">
        <w:rPr>
          <w:b/>
        </w:rPr>
        <w:t xml:space="preserve">Okamžitá </w:t>
      </w:r>
    </w:p>
    <w:p w14:paraId="0F1B00FA" w14:textId="77777777" w:rsidR="005D1D84" w:rsidRPr="007E66C6" w:rsidRDefault="005D1D84" w:rsidP="005D1D84">
      <w:pPr>
        <w:pStyle w:val="text"/>
        <w:ind w:left="930" w:firstLine="204"/>
        <w:rPr>
          <w:b/>
        </w:rPr>
      </w:pPr>
      <w:r w:rsidRPr="0024141E">
        <w:rPr>
          <w:b/>
        </w:rPr>
        <w:t xml:space="preserve">    </w:t>
      </w:r>
      <w:r w:rsidRPr="007E66C6">
        <w:rPr>
          <w:b/>
        </w:rPr>
        <w:t>Terénní forma – 4 klienti</w:t>
      </w:r>
    </w:p>
    <w:p w14:paraId="1A013B4F" w14:textId="77777777" w:rsidR="005D1D84" w:rsidRPr="007E66C6" w:rsidRDefault="005D1D84" w:rsidP="005D1D84">
      <w:pPr>
        <w:pStyle w:val="text"/>
        <w:ind w:left="930" w:firstLine="204"/>
        <w:rPr>
          <w:b/>
        </w:rPr>
      </w:pPr>
    </w:p>
    <w:p w14:paraId="3C4CF9ED" w14:textId="77777777" w:rsidR="005D1D84" w:rsidRPr="007E66C6" w:rsidRDefault="005D1D84" w:rsidP="005D1D84">
      <w:pPr>
        <w:pStyle w:val="text"/>
        <w:numPr>
          <w:ilvl w:val="2"/>
          <w:numId w:val="2"/>
        </w:numPr>
        <w:ind w:left="1214"/>
        <w:rPr>
          <w:b/>
        </w:rPr>
      </w:pPr>
      <w:r w:rsidRPr="007E66C6">
        <w:t xml:space="preserve"> Personální zajištění služby: </w:t>
      </w:r>
    </w:p>
    <w:p w14:paraId="701CC3B9" w14:textId="499DC867" w:rsidR="005D1D84" w:rsidRPr="007E66C6" w:rsidRDefault="005D1D84" w:rsidP="005D1D84">
      <w:pPr>
        <w:pStyle w:val="text"/>
        <w:ind w:firstLine="1134"/>
        <w:rPr>
          <w:b/>
        </w:rPr>
      </w:pPr>
      <w:r w:rsidRPr="007E66C6">
        <w:rPr>
          <w:b/>
        </w:rPr>
        <w:t xml:space="preserve">    Počet úvazků – </w:t>
      </w:r>
      <w:r w:rsidR="007E66C6" w:rsidRPr="007E66C6">
        <w:rPr>
          <w:b/>
        </w:rPr>
        <w:t>6,34</w:t>
      </w:r>
    </w:p>
    <w:p w14:paraId="1A8D8D1D" w14:textId="6808EF57" w:rsidR="005D1D84" w:rsidRDefault="005D1D84" w:rsidP="005D1D84">
      <w:pPr>
        <w:pStyle w:val="text"/>
        <w:rPr>
          <w:b/>
        </w:rPr>
      </w:pPr>
      <w:r w:rsidRPr="007E66C6">
        <w:rPr>
          <w:b/>
        </w:rPr>
        <w:t xml:space="preserve">                     Počet úvazků v přímé péči </w:t>
      </w:r>
      <w:r w:rsidRPr="007E66C6">
        <w:t xml:space="preserve">– </w:t>
      </w:r>
      <w:r w:rsidR="007E66C6" w:rsidRPr="007E66C6">
        <w:rPr>
          <w:b/>
        </w:rPr>
        <w:t>6,14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70D6D008" w:rsidR="00AB6CE2" w:rsidRPr="007E66C6" w:rsidRDefault="001555C5" w:rsidP="00176AD2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7BF7A6DB" w14:textId="376A4E2F" w:rsidR="007E66C6" w:rsidRDefault="007E66C6" w:rsidP="007E66C6">
      <w:pPr>
        <w:spacing w:line="276" w:lineRule="auto"/>
        <w:jc w:val="both"/>
        <w:rPr>
          <w:b/>
        </w:rPr>
      </w:pPr>
    </w:p>
    <w:p w14:paraId="5D4C3DC9" w14:textId="77777777" w:rsidR="007E66C6" w:rsidRPr="007E66C6" w:rsidRDefault="007E66C6" w:rsidP="007E66C6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125023FD" w:rsidR="00035667" w:rsidRDefault="00035667" w:rsidP="00035667">
      <w:pPr>
        <w:pStyle w:val="text"/>
        <w:ind w:left="360"/>
      </w:pPr>
    </w:p>
    <w:p w14:paraId="27816E2A" w14:textId="77777777" w:rsidR="00B76640" w:rsidRDefault="00B76640" w:rsidP="00035667">
      <w:pPr>
        <w:pStyle w:val="text"/>
        <w:ind w:left="360"/>
      </w:pPr>
    </w:p>
    <w:p w14:paraId="2F908E03" w14:textId="477325CE" w:rsidR="00035667" w:rsidRPr="002A43DF" w:rsidRDefault="00B76640" w:rsidP="00B76640">
      <w:pPr>
        <w:pStyle w:val="text"/>
        <w:numPr>
          <w:ilvl w:val="1"/>
          <w:numId w:val="23"/>
        </w:numPr>
        <w:spacing w:after="0"/>
      </w:pPr>
      <w:r w:rsidRPr="0024141E">
        <w:rPr>
          <w:b/>
          <w:u w:val="single"/>
        </w:rPr>
        <w:t>Odlehčovací služby</w:t>
      </w:r>
      <w:r>
        <w:rPr>
          <w:b/>
        </w:rPr>
        <w:t>, ID: 3362428</w:t>
      </w:r>
      <w:r w:rsidRPr="0024141E">
        <w:rPr>
          <w:b/>
        </w:rPr>
        <w:t xml:space="preserve">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4.711.488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B76640">
        <w:t>čtyři miliony sedm set jedenáct tisíc čtyři sta osmdesát osm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42C0DF9E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6EF97F6" w14:textId="3A159583" w:rsidR="00B76640" w:rsidRDefault="00B76640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4A5661C4" w:rsidR="002018F6" w:rsidRDefault="007E66C6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>Ing. Lukáš Knapp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DEBC641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 </w:t>
      </w:r>
      <w:r w:rsidR="007E66C6">
        <w:rPr>
          <w:rFonts w:ascii="Arial" w:hAnsi="Arial" w:cs="Arial"/>
        </w:rPr>
        <w:t xml:space="preserve">   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5DBEA559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2130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7680AEF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006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1D84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6C6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640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C6093-8883-454D-A0D5-5FA28E18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2059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2022-12-09T09:18:00Z</dcterms:created>
  <dcterms:modified xsi:type="dcterms:W3CDTF">2022-12-16T13:18:00Z</dcterms:modified>
</cp:coreProperties>
</file>