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DAFA" w14:textId="1C3DFAD9" w:rsidR="007C2DC4" w:rsidRDefault="007C2DC4" w:rsidP="000B7CA0">
      <w:pPr>
        <w:tabs>
          <w:tab w:val="left" w:pos="5103"/>
        </w:tabs>
        <w:ind w:left="4536"/>
        <w:jc w:val="both"/>
        <w:rPr>
          <w:sz w:val="24"/>
          <w:szCs w:val="24"/>
        </w:rPr>
      </w:pPr>
    </w:p>
    <w:p w14:paraId="731C8BB3" w14:textId="77777777" w:rsidR="009901C3" w:rsidRDefault="009901C3" w:rsidP="009901C3">
      <w:pPr>
        <w:rPr>
          <w:b/>
          <w:sz w:val="24"/>
          <w:szCs w:val="24"/>
        </w:rPr>
      </w:pPr>
    </w:p>
    <w:tbl>
      <w:tblPr>
        <w:tblpPr w:leftFromText="141" w:rightFromText="141" w:bottomFromText="160" w:vertAnchor="text" w:tblpX="470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9901C3" w14:paraId="3EFBBF8B" w14:textId="77777777" w:rsidTr="00926FAB">
        <w:trPr>
          <w:trHeight w:val="1811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5202" w14:textId="77777777" w:rsidR="009901C3" w:rsidRDefault="009901C3" w:rsidP="00926FA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</w:t>
            </w:r>
          </w:p>
          <w:p w14:paraId="0ADED37F" w14:textId="77777777" w:rsidR="009901C3" w:rsidRDefault="009901C3" w:rsidP="00926FA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PROMOS trading spol. s r.o.</w:t>
            </w:r>
          </w:p>
          <w:p w14:paraId="21646E87" w14:textId="77777777" w:rsidR="009901C3" w:rsidRDefault="009901C3" w:rsidP="00926FA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Karolíny Světlé 1638/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28a</w:t>
            </w:r>
            <w:proofErr w:type="gramEnd"/>
          </w:p>
          <w:p w14:paraId="24F0FE25" w14:textId="77777777" w:rsidR="009901C3" w:rsidRDefault="009901C3" w:rsidP="00926FA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736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01  Havířov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14:paraId="4C52A7C2" w14:textId="77777777" w:rsidR="009901C3" w:rsidRDefault="009901C3" w:rsidP="00926FA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19FAA0E9" w14:textId="77777777" w:rsidR="009901C3" w:rsidRPr="000362E3" w:rsidRDefault="009901C3" w:rsidP="00926FAB">
            <w:pPr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</w:t>
            </w:r>
            <w:r w:rsidRPr="000362E3">
              <w:rPr>
                <w:bCs/>
                <w:sz w:val="24"/>
                <w:szCs w:val="24"/>
                <w:lang w:eastAsia="en-US"/>
              </w:rPr>
              <w:t xml:space="preserve">IČ: 62362089      </w:t>
            </w:r>
          </w:p>
        </w:tc>
      </w:tr>
    </w:tbl>
    <w:p w14:paraId="5AF01A7A" w14:textId="77777777" w:rsidR="009901C3" w:rsidRDefault="009901C3" w:rsidP="009901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Naše značka: </w:t>
      </w:r>
      <w:r>
        <w:rPr>
          <w:sz w:val="24"/>
          <w:szCs w:val="24"/>
        </w:rPr>
        <w:t>FOLK/2022</w:t>
      </w:r>
    </w:p>
    <w:p w14:paraId="48349223" w14:textId="77777777" w:rsidR="009901C3" w:rsidRDefault="009901C3" w:rsidP="009901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Vyřizuje: </w:t>
      </w:r>
      <w:r>
        <w:rPr>
          <w:sz w:val="24"/>
          <w:szCs w:val="24"/>
        </w:rPr>
        <w:t>Folkner/604773108</w:t>
      </w:r>
    </w:p>
    <w:p w14:paraId="23D71E0F" w14:textId="77777777" w:rsidR="009901C3" w:rsidRDefault="009901C3" w:rsidP="009901C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r>
        <w:rPr>
          <w:sz w:val="24"/>
          <w:szCs w:val="24"/>
        </w:rPr>
        <w:t>ludek.folkner@hskm.cz</w:t>
      </w:r>
    </w:p>
    <w:p w14:paraId="0EA8FB05" w14:textId="77777777" w:rsidR="009901C3" w:rsidRDefault="009901C3" w:rsidP="009901C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IČO: </w:t>
      </w:r>
      <w:r>
        <w:rPr>
          <w:sz w:val="18"/>
          <w:szCs w:val="18"/>
        </w:rPr>
        <w:t>47934832</w:t>
      </w:r>
    </w:p>
    <w:p w14:paraId="03B2B2EE" w14:textId="77777777" w:rsidR="009901C3" w:rsidRDefault="009901C3" w:rsidP="009901C3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DIČ:   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18"/>
          <w:szCs w:val="18"/>
        </w:rPr>
        <w:t>CZ47934832</w:t>
      </w:r>
      <w:r>
        <w:rPr>
          <w:b/>
          <w:sz w:val="18"/>
          <w:szCs w:val="18"/>
        </w:rPr>
        <w:tab/>
      </w:r>
    </w:p>
    <w:p w14:paraId="79870C34" w14:textId="77777777" w:rsidR="009901C3" w:rsidRDefault="009901C3" w:rsidP="009901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Bankovní spojení: </w:t>
      </w:r>
      <w:r>
        <w:rPr>
          <w:sz w:val="18"/>
          <w:szCs w:val="18"/>
        </w:rPr>
        <w:t>18231691/0100</w:t>
      </w:r>
      <w:r>
        <w:rPr>
          <w:sz w:val="24"/>
          <w:szCs w:val="24"/>
        </w:rPr>
        <w:t xml:space="preserve"> </w:t>
      </w:r>
    </w:p>
    <w:p w14:paraId="4CEC2C7D" w14:textId="77777777" w:rsidR="009901C3" w:rsidRDefault="009901C3" w:rsidP="009901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Místo: </w:t>
      </w:r>
      <w:r>
        <w:rPr>
          <w:sz w:val="24"/>
          <w:szCs w:val="24"/>
        </w:rPr>
        <w:t>Kroměříž</w:t>
      </w:r>
    </w:p>
    <w:p w14:paraId="1B738C28" w14:textId="1E2B4450" w:rsidR="009901C3" w:rsidRDefault="009901C3" w:rsidP="009901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Datum: </w:t>
      </w:r>
      <w:r w:rsidR="002B55FB">
        <w:rPr>
          <w:bCs/>
          <w:sz w:val="24"/>
          <w:szCs w:val="24"/>
        </w:rPr>
        <w:t>16.12.2022</w:t>
      </w:r>
    </w:p>
    <w:p w14:paraId="3AD49EB7" w14:textId="77777777" w:rsidR="009901C3" w:rsidRDefault="009901C3" w:rsidP="009901C3">
      <w:pPr>
        <w:rPr>
          <w:sz w:val="24"/>
          <w:szCs w:val="24"/>
        </w:rPr>
      </w:pPr>
    </w:p>
    <w:p w14:paraId="09D9B790" w14:textId="0A6661F9" w:rsidR="009901C3" w:rsidRDefault="009901C3" w:rsidP="009901C3">
      <w:pPr>
        <w:rPr>
          <w:b/>
          <w:sz w:val="24"/>
          <w:szCs w:val="24"/>
        </w:rPr>
      </w:pPr>
    </w:p>
    <w:p w14:paraId="14C931F3" w14:textId="77777777" w:rsidR="002156BC" w:rsidRDefault="002156BC" w:rsidP="009901C3">
      <w:pPr>
        <w:rPr>
          <w:b/>
          <w:sz w:val="24"/>
          <w:szCs w:val="24"/>
        </w:rPr>
      </w:pPr>
    </w:p>
    <w:p w14:paraId="0063C411" w14:textId="77777777" w:rsidR="009901C3" w:rsidRDefault="009901C3" w:rsidP="009901C3">
      <w:pPr>
        <w:rPr>
          <w:b/>
          <w:sz w:val="24"/>
          <w:szCs w:val="24"/>
        </w:rPr>
      </w:pPr>
    </w:p>
    <w:p w14:paraId="0E656EDC" w14:textId="77777777" w:rsidR="009901C3" w:rsidRDefault="009901C3" w:rsidP="009901C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Objednávka </w:t>
      </w:r>
    </w:p>
    <w:p w14:paraId="645AA79E" w14:textId="77777777" w:rsidR="009901C3" w:rsidRDefault="009901C3" w:rsidP="009901C3">
      <w:pPr>
        <w:rPr>
          <w:b/>
          <w:sz w:val="24"/>
          <w:szCs w:val="24"/>
          <w:u w:val="single"/>
        </w:rPr>
      </w:pPr>
    </w:p>
    <w:p w14:paraId="04DD3B5D" w14:textId="77777777" w:rsidR="009901C3" w:rsidRDefault="009901C3" w:rsidP="009901C3">
      <w:pPr>
        <w:rPr>
          <w:b/>
          <w:sz w:val="24"/>
          <w:szCs w:val="24"/>
          <w:u w:val="single"/>
        </w:rPr>
      </w:pPr>
    </w:p>
    <w:p w14:paraId="363B181B" w14:textId="77777777" w:rsidR="009901C3" w:rsidRDefault="009901C3" w:rsidP="009901C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Závazně u Vás objednáváme:</w:t>
      </w:r>
    </w:p>
    <w:p w14:paraId="2D289D1F" w14:textId="12C4A125" w:rsidR="00FB41D4" w:rsidRDefault="009901C3" w:rsidP="002B55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ks </w:t>
      </w:r>
      <w:r w:rsidR="002B55FB">
        <w:rPr>
          <w:sz w:val="24"/>
          <w:szCs w:val="24"/>
        </w:rPr>
        <w:t xml:space="preserve">nástěnné split klimatizace HKD + venkovní kondenzační jednotka v celkové ceně 78892,- Kč včetně DPH. </w:t>
      </w:r>
    </w:p>
    <w:p w14:paraId="61C8CB2D" w14:textId="77777777" w:rsidR="009901C3" w:rsidRDefault="009901C3" w:rsidP="009901C3">
      <w:pPr>
        <w:jc w:val="both"/>
        <w:rPr>
          <w:sz w:val="24"/>
          <w:szCs w:val="24"/>
        </w:rPr>
      </w:pPr>
    </w:p>
    <w:p w14:paraId="6F2773BB" w14:textId="77777777" w:rsidR="009901C3" w:rsidRDefault="009901C3" w:rsidP="009901C3">
      <w:pPr>
        <w:jc w:val="both"/>
        <w:rPr>
          <w:sz w:val="24"/>
          <w:szCs w:val="24"/>
        </w:rPr>
      </w:pPr>
    </w:p>
    <w:p w14:paraId="578FCCD6" w14:textId="77777777" w:rsidR="009901C3" w:rsidRDefault="009901C3" w:rsidP="009901C3">
      <w:pPr>
        <w:rPr>
          <w:sz w:val="24"/>
          <w:szCs w:val="24"/>
        </w:rPr>
      </w:pPr>
    </w:p>
    <w:p w14:paraId="42B209FB" w14:textId="77777777" w:rsidR="009901C3" w:rsidRDefault="009901C3" w:rsidP="009901C3">
      <w:pPr>
        <w:rPr>
          <w:sz w:val="24"/>
          <w:szCs w:val="24"/>
        </w:rPr>
      </w:pPr>
    </w:p>
    <w:p w14:paraId="4335ACAA" w14:textId="77777777" w:rsidR="009901C3" w:rsidRDefault="009901C3" w:rsidP="009901C3">
      <w:pPr>
        <w:rPr>
          <w:sz w:val="24"/>
          <w:szCs w:val="24"/>
        </w:rPr>
      </w:pPr>
    </w:p>
    <w:p w14:paraId="7D2DBE5C" w14:textId="77777777" w:rsidR="009901C3" w:rsidRDefault="009901C3" w:rsidP="009901C3">
      <w:pPr>
        <w:rPr>
          <w:sz w:val="24"/>
          <w:szCs w:val="24"/>
        </w:rPr>
      </w:pPr>
    </w:p>
    <w:p w14:paraId="5EECCFFF" w14:textId="77777777" w:rsidR="009901C3" w:rsidRDefault="009901C3" w:rsidP="009901C3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3DF45E27" w14:textId="77777777" w:rsidR="009901C3" w:rsidRDefault="009901C3" w:rsidP="009901C3">
      <w:pPr>
        <w:rPr>
          <w:b/>
          <w:sz w:val="24"/>
          <w:szCs w:val="24"/>
        </w:rPr>
      </w:pPr>
    </w:p>
    <w:p w14:paraId="62CCC2F3" w14:textId="77777777" w:rsidR="009901C3" w:rsidRDefault="009901C3" w:rsidP="009901C3">
      <w:pPr>
        <w:rPr>
          <w:b/>
          <w:sz w:val="24"/>
          <w:szCs w:val="24"/>
        </w:rPr>
      </w:pPr>
    </w:p>
    <w:p w14:paraId="645FDABD" w14:textId="77777777" w:rsidR="009901C3" w:rsidRDefault="009901C3" w:rsidP="009901C3">
      <w:pPr>
        <w:rPr>
          <w:b/>
          <w:sz w:val="24"/>
          <w:szCs w:val="24"/>
        </w:rPr>
      </w:pPr>
      <w:r>
        <w:rPr>
          <w:b/>
          <w:sz w:val="24"/>
          <w:szCs w:val="24"/>
        </w:rPr>
        <w:t>Luděk Folkner</w:t>
      </w:r>
    </w:p>
    <w:p w14:paraId="747F0539" w14:textId="6414C8D9" w:rsidR="00B20EDF" w:rsidRDefault="009901C3" w:rsidP="006B2FFD">
      <w:pPr>
        <w:rPr>
          <w:rFonts w:eastAsiaTheme="minorHAnsi"/>
          <w:sz w:val="24"/>
          <w:szCs w:val="24"/>
          <w:lang w:eastAsia="en-US"/>
        </w:rPr>
      </w:pPr>
      <w:r>
        <w:rPr>
          <w:b/>
          <w:sz w:val="24"/>
          <w:szCs w:val="24"/>
        </w:rPr>
        <w:t>vedoucí provozního úseku</w:t>
      </w:r>
    </w:p>
    <w:sectPr w:rsidR="00B20EDF" w:rsidSect="008615ED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B71A3" w14:textId="77777777" w:rsidR="00611E88" w:rsidRDefault="00611E88" w:rsidP="00AE53C7">
      <w:r>
        <w:separator/>
      </w:r>
    </w:p>
  </w:endnote>
  <w:endnote w:type="continuationSeparator" w:id="0">
    <w:p w14:paraId="099BC29F" w14:textId="77777777" w:rsidR="00611E88" w:rsidRDefault="00611E88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448BF" w14:textId="77777777" w:rsidR="00611E88" w:rsidRDefault="00611E88" w:rsidP="00AE53C7">
      <w:r>
        <w:separator/>
      </w:r>
    </w:p>
  </w:footnote>
  <w:footnote w:type="continuationSeparator" w:id="0">
    <w:p w14:paraId="6E89F48C" w14:textId="77777777" w:rsidR="00611E88" w:rsidRDefault="00611E88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3"/>
  </w:num>
  <w:num w:numId="2" w16cid:durableId="997928843">
    <w:abstractNumId w:val="4"/>
  </w:num>
  <w:num w:numId="3" w16cid:durableId="2002274593">
    <w:abstractNumId w:val="5"/>
  </w:num>
  <w:num w:numId="4" w16cid:durableId="1213348940">
    <w:abstractNumId w:val="2"/>
  </w:num>
  <w:num w:numId="5" w16cid:durableId="459304452">
    <w:abstractNumId w:val="0"/>
  </w:num>
  <w:num w:numId="6" w16cid:durableId="576982601">
    <w:abstractNumId w:val="1"/>
  </w:num>
  <w:num w:numId="7" w16cid:durableId="20946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60242"/>
    <w:rsid w:val="0009366B"/>
    <w:rsid w:val="000A01AC"/>
    <w:rsid w:val="000B7CA0"/>
    <w:rsid w:val="001051C2"/>
    <w:rsid w:val="001708B6"/>
    <w:rsid w:val="001C22ED"/>
    <w:rsid w:val="001C4428"/>
    <w:rsid w:val="001D4C8B"/>
    <w:rsid w:val="001D4E36"/>
    <w:rsid w:val="001E1D2D"/>
    <w:rsid w:val="001F6635"/>
    <w:rsid w:val="002156BC"/>
    <w:rsid w:val="00233842"/>
    <w:rsid w:val="00263595"/>
    <w:rsid w:val="0029727C"/>
    <w:rsid w:val="002B55FB"/>
    <w:rsid w:val="003F714B"/>
    <w:rsid w:val="00415C93"/>
    <w:rsid w:val="004B7EF3"/>
    <w:rsid w:val="004E6B48"/>
    <w:rsid w:val="004F17B5"/>
    <w:rsid w:val="00500847"/>
    <w:rsid w:val="00533330"/>
    <w:rsid w:val="00592853"/>
    <w:rsid w:val="005E23E1"/>
    <w:rsid w:val="005F027F"/>
    <w:rsid w:val="005F411E"/>
    <w:rsid w:val="00611E88"/>
    <w:rsid w:val="0061362E"/>
    <w:rsid w:val="006167D5"/>
    <w:rsid w:val="00617128"/>
    <w:rsid w:val="00624842"/>
    <w:rsid w:val="00681743"/>
    <w:rsid w:val="00694999"/>
    <w:rsid w:val="006A3F1C"/>
    <w:rsid w:val="006B2FFD"/>
    <w:rsid w:val="006B66D4"/>
    <w:rsid w:val="00771D8C"/>
    <w:rsid w:val="00785446"/>
    <w:rsid w:val="007A1683"/>
    <w:rsid w:val="007C2DC4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A1ADE"/>
    <w:rsid w:val="008E2972"/>
    <w:rsid w:val="00903E08"/>
    <w:rsid w:val="0091441D"/>
    <w:rsid w:val="009758DF"/>
    <w:rsid w:val="009901C3"/>
    <w:rsid w:val="00A23938"/>
    <w:rsid w:val="00A2787C"/>
    <w:rsid w:val="00A836A7"/>
    <w:rsid w:val="00AA5E57"/>
    <w:rsid w:val="00AC6081"/>
    <w:rsid w:val="00AE33CE"/>
    <w:rsid w:val="00AE53C7"/>
    <w:rsid w:val="00B20EDF"/>
    <w:rsid w:val="00B33E95"/>
    <w:rsid w:val="00B66766"/>
    <w:rsid w:val="00B93575"/>
    <w:rsid w:val="00BA32B1"/>
    <w:rsid w:val="00C11223"/>
    <w:rsid w:val="00C45CBF"/>
    <w:rsid w:val="00C61964"/>
    <w:rsid w:val="00D4681D"/>
    <w:rsid w:val="00D46ECF"/>
    <w:rsid w:val="00DA4841"/>
    <w:rsid w:val="00DF254E"/>
    <w:rsid w:val="00EA268A"/>
    <w:rsid w:val="00ED470B"/>
    <w:rsid w:val="00EF1A05"/>
    <w:rsid w:val="00F10BC3"/>
    <w:rsid w:val="00F112BD"/>
    <w:rsid w:val="00F123F4"/>
    <w:rsid w:val="00F32497"/>
    <w:rsid w:val="00F73131"/>
    <w:rsid w:val="00FB41D4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semiHidden/>
    <w:unhideWhenUsed/>
    <w:rsid w:val="00ED4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Pavla Jandová</cp:lastModifiedBy>
  <cp:revision>2</cp:revision>
  <cp:lastPrinted>2022-06-01T11:56:00Z</cp:lastPrinted>
  <dcterms:created xsi:type="dcterms:W3CDTF">2023-01-20T09:26:00Z</dcterms:created>
  <dcterms:modified xsi:type="dcterms:W3CDTF">2023-01-20T09:26:00Z</dcterms:modified>
</cp:coreProperties>
</file>