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08" w:rsidRDefault="00C202D0">
      <w:pPr>
        <w:pStyle w:val="Zkladntext20"/>
        <w:framePr w:w="14357" w:h="950" w:hRule="exact" w:wrap="none" w:vAnchor="page" w:hAnchor="page" w:x="967" w:y="1110"/>
        <w:shd w:val="clear" w:color="auto" w:fill="auto"/>
        <w:ind w:left="43" w:right="9740"/>
      </w:pPr>
      <w:r>
        <w:t>Příloha č. 1</w:t>
      </w:r>
      <w:bookmarkStart w:id="0" w:name="_GoBack"/>
      <w:bookmarkEnd w:id="0"/>
      <w:r w:rsidR="00896AF1">
        <w:t>h - Nemanická 436/7 - cenová nabídka</w:t>
      </w:r>
      <w:r w:rsidR="00896AF1">
        <w:br/>
        <w:t>Elektro práce, údržba a evidence a realizace revizí</w:t>
      </w:r>
      <w:r w:rsidR="00896AF1">
        <w:br/>
        <w:t xml:space="preserve">Období dodání služeb: </w:t>
      </w:r>
      <w:r w:rsidR="00896AF1">
        <w:rPr>
          <w:rStyle w:val="Zkladntext2Netun"/>
        </w:rPr>
        <w:t xml:space="preserve">2023 - 2024 (12 </w:t>
      </w:r>
      <w:r w:rsidR="00896AF1">
        <w:t>měsíců)</w:t>
      </w:r>
    </w:p>
    <w:p w:rsidR="007C1208" w:rsidRDefault="00896AF1">
      <w:pPr>
        <w:pStyle w:val="Titulektabulky0"/>
        <w:framePr w:wrap="none" w:vAnchor="page" w:hAnchor="page" w:x="10279" w:y="1790"/>
        <w:shd w:val="clear" w:color="auto" w:fill="auto"/>
        <w:spacing w:line="180" w:lineRule="exact"/>
      </w:pPr>
      <w:r>
        <w:t>vyplňte prosím zelená pole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5"/>
        <w:gridCol w:w="1214"/>
        <w:gridCol w:w="1373"/>
        <w:gridCol w:w="1670"/>
        <w:gridCol w:w="1690"/>
        <w:gridCol w:w="1646"/>
        <w:gridCol w:w="1728"/>
      </w:tblGrid>
      <w:tr w:rsidR="007C1208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MJ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Zkladntext2Netun0"/>
              </w:rPr>
              <w:t>Počet IVU;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288" w:lineRule="exact"/>
            </w:pPr>
            <w:r>
              <w:rPr>
                <w:rStyle w:val="Zkladntext2Netun0"/>
              </w:rPr>
              <w:t>Cena za 1 MJ v Kč : bez DPH (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288" w:lineRule="exact"/>
              <w:jc w:val="center"/>
            </w:pPr>
            <w:r>
              <w:rPr>
                <w:rStyle w:val="Zkladntext2Netun0"/>
              </w:rPr>
              <w:t xml:space="preserve">Cena celkem v Kč bez DPH za všechny </w:t>
            </w:r>
            <w:r>
              <w:rPr>
                <w:rStyle w:val="Zkladntext2Netun0"/>
              </w:rPr>
              <w:t>měrné jednotky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293" w:lineRule="exact"/>
              <w:jc w:val="center"/>
            </w:pPr>
            <w:r>
              <w:rPr>
                <w:rStyle w:val="Zkladntext2Netun0"/>
              </w:rPr>
              <w:t>DPH v Kč za všechny měrné jednotky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after="120" w:line="80" w:lineRule="exact"/>
              <w:ind w:left="1400"/>
              <w:jc w:val="left"/>
            </w:pPr>
            <w:r>
              <w:rPr>
                <w:rStyle w:val="Zkladntext2Consolas4ptNetun"/>
              </w:rPr>
              <w:t>Cf</w:t>
            </w:r>
          </w:p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before="120" w:line="293" w:lineRule="exact"/>
              <w:ind w:left="160" w:firstLine="100"/>
              <w:jc w:val="left"/>
            </w:pPr>
            <w:r>
              <w:rPr>
                <w:rStyle w:val="Zkladntext2Netun0"/>
              </w:rPr>
              <w:t>Celkem v Kč s DPH za všechny měrné jednotky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Revize spotřebičů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ks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Revize elektroinstalace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ks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14200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14 200,00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2 982,00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80"/>
              <w:jc w:val="right"/>
            </w:pPr>
            <w:r>
              <w:rPr>
                <w:rStyle w:val="Zkladntext2Netun0"/>
              </w:rPr>
              <w:t>17 182,00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Revize LPS (hromosvod)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ks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Vyřazovací protokoly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ks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80" w:lineRule="exact"/>
              <w:ind w:left="1040"/>
              <w:jc w:val="left"/>
            </w:pPr>
            <w:r>
              <w:rPr>
                <w:rStyle w:val="Zkladntext2Consolas4ptNetun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80" w:lineRule="exact"/>
              <w:ind w:left="1060"/>
              <w:jc w:val="left"/>
            </w:pPr>
            <w:r>
              <w:rPr>
                <w:rStyle w:val="Zkladntext2Consolas4ptNetun"/>
              </w:rPr>
              <w:t>-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Elektropráce - sazba za hodinu vč. dopravy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hodina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400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8 000,00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1 680,00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80"/>
              <w:jc w:val="right"/>
            </w:pPr>
            <w:r>
              <w:rPr>
                <w:rStyle w:val="Zkladntext2Netun0"/>
              </w:rPr>
              <w:t>9 680,00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Startér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ks ;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30,00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6,30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80"/>
              <w:jc w:val="right"/>
            </w:pPr>
            <w:r>
              <w:rPr>
                <w:rStyle w:val="Zkladntext2Netun0"/>
              </w:rPr>
              <w:t>36,30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Zářivkové těleso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ks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1000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2 000,00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420,00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80"/>
              <w:jc w:val="right"/>
            </w:pPr>
            <w:r>
              <w:rPr>
                <w:rStyle w:val="Zkladntext2Netun0"/>
              </w:rPr>
              <w:t>2 420,00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Časové relé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ks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500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500,00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105,00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80"/>
              <w:jc w:val="right"/>
            </w:pPr>
            <w:r>
              <w:rPr>
                <w:rStyle w:val="Zkladntext2Netun0"/>
              </w:rPr>
              <w:t>605,00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Světlo s pohybovým čidlem '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ks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600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1 200,00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252,00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80"/>
              <w:jc w:val="right"/>
            </w:pPr>
            <w:r>
              <w:rPr>
                <w:rStyle w:val="Zkladntext2Netun0"/>
              </w:rPr>
              <w:t>1 452,00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Zásuvka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ks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110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550,00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115,50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80"/>
              <w:jc w:val="right"/>
            </w:pPr>
            <w:r>
              <w:rPr>
                <w:rStyle w:val="Zkladntext2Netun0"/>
              </w:rPr>
              <w:t>665,50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Vypínač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ks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center"/>
            </w:pPr>
            <w:r>
              <w:rPr>
                <w:rStyle w:val="Zkladntext2Netun0"/>
              </w:rPr>
              <w:t>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450,00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Netun0"/>
              </w:rPr>
              <w:t>94,50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80"/>
              <w:jc w:val="right"/>
            </w:pPr>
            <w:r>
              <w:rPr>
                <w:rStyle w:val="Zkladntext2Netun0"/>
              </w:rPr>
              <w:t>544,50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Cena celkem bez DPH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1"/>
                <w:b/>
                <w:bCs/>
              </w:rPr>
              <w:t>26 930,00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DPH celkem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60"/>
              <w:jc w:val="right"/>
            </w:pPr>
            <w:r>
              <w:rPr>
                <w:rStyle w:val="Zkladntext21"/>
                <w:b/>
                <w:bCs/>
              </w:rPr>
              <w:t>5 655,30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</w:tr>
      <w:tr w:rsidR="007C1208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jc w:val="left"/>
            </w:pPr>
            <w:r>
              <w:rPr>
                <w:rStyle w:val="Zkladntext2Netun0"/>
              </w:rPr>
              <w:t>Cena celkem s DPH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208" w:rsidRDefault="007C1208">
            <w:pPr>
              <w:framePr w:w="14357" w:h="5621" w:wrap="none" w:vAnchor="page" w:hAnchor="page" w:x="967" w:y="231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40" w:lineRule="exact"/>
              <w:jc w:val="center"/>
            </w:pPr>
            <w:r>
              <w:rPr>
                <w:rStyle w:val="Zkladntext27ptNetun"/>
              </w:rPr>
              <w:t>X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208" w:rsidRDefault="00896AF1">
            <w:pPr>
              <w:pStyle w:val="Zkladntext20"/>
              <w:framePr w:w="14357" w:h="5621" w:wrap="none" w:vAnchor="page" w:hAnchor="page" w:x="967" w:y="2318"/>
              <w:shd w:val="clear" w:color="auto" w:fill="auto"/>
              <w:spacing w:line="180" w:lineRule="exact"/>
              <w:ind w:right="380"/>
              <w:jc w:val="right"/>
            </w:pPr>
            <w:r>
              <w:rPr>
                <w:rStyle w:val="Zkladntext21"/>
                <w:b/>
                <w:bCs/>
              </w:rPr>
              <w:t>32 585,30</w:t>
            </w:r>
          </w:p>
        </w:tc>
      </w:tr>
    </w:tbl>
    <w:p w:rsidR="007C1208" w:rsidRDefault="00896AF1">
      <w:pPr>
        <w:pStyle w:val="Titulektabulky0"/>
        <w:framePr w:wrap="none" w:vAnchor="page" w:hAnchor="page" w:x="986" w:y="8237"/>
        <w:shd w:val="clear" w:color="auto" w:fill="auto"/>
        <w:spacing w:line="180" w:lineRule="exact"/>
      </w:pPr>
      <w:r>
        <w:t>2pracov«il/a (na/ov společnosti,</w:t>
      </w:r>
      <w:r>
        <w:t xml:space="preserve"> podpis):</w:t>
      </w:r>
    </w:p>
    <w:p w:rsidR="007C1208" w:rsidRDefault="00896AF1">
      <w:pPr>
        <w:pStyle w:val="Zkladntext30"/>
        <w:framePr w:wrap="none" w:vAnchor="page" w:hAnchor="page" w:x="967" w:y="8779"/>
        <w:shd w:val="clear" w:color="auto" w:fill="auto"/>
        <w:tabs>
          <w:tab w:val="left" w:pos="4939"/>
        </w:tabs>
        <w:spacing w:before="0" w:line="180" w:lineRule="exact"/>
      </w:pPr>
      <w:r>
        <w:rPr>
          <w:rStyle w:val="Zkladntext31"/>
        </w:rPr>
        <w:t>Dne:</w:t>
      </w:r>
      <w:r>
        <w:rPr>
          <w:rStyle w:val="Zkladntext31"/>
        </w:rPr>
        <w:tab/>
        <w:t>|</w:t>
      </w:r>
      <w:r>
        <w:t xml:space="preserve"> 03.02.2023</w:t>
      </w:r>
    </w:p>
    <w:p w:rsidR="007C1208" w:rsidRDefault="007C1208">
      <w:pPr>
        <w:rPr>
          <w:sz w:val="2"/>
          <w:szCs w:val="2"/>
        </w:rPr>
      </w:pPr>
    </w:p>
    <w:sectPr w:rsidR="007C1208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AF1" w:rsidRDefault="00896AF1">
      <w:r>
        <w:separator/>
      </w:r>
    </w:p>
  </w:endnote>
  <w:endnote w:type="continuationSeparator" w:id="0">
    <w:p w:rsidR="00896AF1" w:rsidRDefault="0089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AF1" w:rsidRDefault="00896AF1"/>
  </w:footnote>
  <w:footnote w:type="continuationSeparator" w:id="0">
    <w:p w:rsidR="00896AF1" w:rsidRDefault="00896A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C1208"/>
    <w:rsid w:val="007C1208"/>
    <w:rsid w:val="00896AF1"/>
    <w:rsid w:val="00C2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12A2"/>
  <w15:docId w15:val="{2483DE46-807B-4D50-9BF6-F0D8D0F5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Netun">
    <w:name w:val="Základní text (2) + 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Netun0">
    <w:name w:val="Základní text (2) + 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nsolas4ptNetun">
    <w:name w:val="Základní text (2) + Consolas;4 pt;Ne tučné"/>
    <w:basedOn w:val="Zkladntext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7ptNetun">
    <w:name w:val="Základní text (2) + 7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exact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2023-02-15T13:13:00Z</dcterms:created>
  <dcterms:modified xsi:type="dcterms:W3CDTF">2023-02-15T13:14:00Z</dcterms:modified>
</cp:coreProperties>
</file>