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3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F94D0F" w:rsidRPr="000B265E" w:rsidTr="00683218">
        <w:tc>
          <w:tcPr>
            <w:tcW w:w="10207" w:type="dxa"/>
            <w:shd w:val="clear" w:color="auto" w:fill="auto"/>
          </w:tcPr>
          <w:p w:rsidR="00F94D0F" w:rsidRPr="000B265E" w:rsidRDefault="00F94D0F" w:rsidP="00683218">
            <w:pPr>
              <w:pStyle w:val="Nzev"/>
              <w:widowControl w:val="0"/>
              <w:spacing w:before="240"/>
              <w:rPr>
                <w:rFonts w:ascii="Georgia" w:hAnsi="Georgia"/>
                <w:b w:val="0"/>
                <w:spacing w:val="160"/>
                <w:sz w:val="26"/>
              </w:rPr>
            </w:pPr>
            <w:r w:rsidRPr="000B265E">
              <w:rPr>
                <w:rFonts w:ascii="Georgia" w:hAnsi="Georgia"/>
                <w:b w:val="0"/>
                <w:spacing w:val="160"/>
                <w:sz w:val="26"/>
              </w:rPr>
              <w:t>ČESKÁ FILHARMONI</w:t>
            </w:r>
            <w:r w:rsidRPr="000B265E">
              <w:rPr>
                <w:rFonts w:ascii="Georgia" w:hAnsi="Georgia"/>
                <w:b w:val="0"/>
                <w:sz w:val="26"/>
              </w:rPr>
              <w:t>E</w:t>
            </w:r>
          </w:p>
          <w:p w:rsidR="00F94D0F" w:rsidRPr="000B265E" w:rsidRDefault="00F94D0F" w:rsidP="00683218">
            <w:pPr>
              <w:widowControl w:val="0"/>
              <w:jc w:val="center"/>
              <w:rPr>
                <w:rFonts w:ascii="Georgia" w:hAnsi="Georgia"/>
                <w:sz w:val="26"/>
              </w:rPr>
            </w:pPr>
            <w:r w:rsidRPr="000B265E">
              <w:rPr>
                <w:rFonts w:ascii="Georgia" w:hAnsi="Georgia"/>
                <w:sz w:val="26"/>
              </w:rPr>
              <w:t xml:space="preserve">Alšovo nábřeží 12, 110 01 Praha 1 </w:t>
            </w:r>
            <w:r w:rsidRPr="000B265E">
              <w:rPr>
                <w:rFonts w:ascii="Georgia" w:hAnsi="Georgia"/>
                <w:sz w:val="26"/>
              </w:rPr>
              <w:br/>
            </w:r>
          </w:p>
        </w:tc>
      </w:tr>
      <w:tr w:rsidR="00F94D0F" w:rsidRPr="000B265E" w:rsidTr="00683218">
        <w:tc>
          <w:tcPr>
            <w:tcW w:w="10207" w:type="dxa"/>
            <w:shd w:val="clear" w:color="auto" w:fill="auto"/>
          </w:tcPr>
          <w:p w:rsidR="00F94D0F" w:rsidRPr="000B265E" w:rsidRDefault="00F94D0F" w:rsidP="00683218">
            <w:pPr>
              <w:pStyle w:val="Nzev"/>
              <w:widowControl w:val="0"/>
              <w:rPr>
                <w:rFonts w:ascii="Georgia" w:hAnsi="Georgia"/>
                <w:b w:val="0"/>
                <w:sz w:val="26"/>
              </w:rPr>
            </w:pPr>
          </w:p>
          <w:p w:rsidR="00F94D0F" w:rsidRPr="000B265E" w:rsidRDefault="00F94D0F" w:rsidP="00683218">
            <w:pPr>
              <w:pStyle w:val="Nzev"/>
              <w:widowControl w:val="0"/>
              <w:rPr>
                <w:rFonts w:ascii="Georgia" w:hAnsi="Georgia"/>
                <w:b w:val="0"/>
                <w:sz w:val="26"/>
              </w:rPr>
            </w:pPr>
            <w:r w:rsidRPr="000B265E">
              <w:rPr>
                <w:rFonts w:ascii="Georgia" w:hAnsi="Georgia"/>
                <w:b w:val="0"/>
                <w:sz w:val="26"/>
              </w:rPr>
              <w:t xml:space="preserve">IČ: 023264 </w:t>
            </w:r>
            <w:r w:rsidRPr="000B265E">
              <w:rPr>
                <w:rFonts w:ascii="Georgia" w:hAnsi="Georgia"/>
                <w:b w:val="0"/>
                <w:sz w:val="26"/>
                <w:u w:val="single"/>
                <w:bdr w:val="single" w:sz="12" w:space="0" w:color="auto"/>
              </w:rPr>
              <w:t>Na fakturách prosím uvádějte rovněž</w:t>
            </w:r>
            <w:r w:rsidRPr="000B265E">
              <w:rPr>
                <w:rFonts w:ascii="Georgia" w:hAnsi="Georgia"/>
                <w:b w:val="0"/>
                <w:sz w:val="26"/>
              </w:rPr>
              <w:t xml:space="preserve"> DIČ CZ00023264</w:t>
            </w:r>
          </w:p>
          <w:p w:rsidR="00F94D0F" w:rsidRPr="000B265E" w:rsidRDefault="00F94D0F" w:rsidP="00683218">
            <w:pPr>
              <w:widowControl w:val="0"/>
              <w:jc w:val="center"/>
              <w:rPr>
                <w:rFonts w:ascii="Georgia" w:hAnsi="Georgia"/>
                <w:sz w:val="26"/>
              </w:rPr>
            </w:pPr>
            <w:r w:rsidRPr="000B265E">
              <w:rPr>
                <w:rFonts w:ascii="Georgia" w:hAnsi="Georgia"/>
                <w:sz w:val="26"/>
              </w:rPr>
              <w:t>Česká filharmonie je zapsána u Ministerstva kultury ČR pod čj. 5262/93</w:t>
            </w:r>
          </w:p>
          <w:p w:rsidR="00F94D0F" w:rsidRPr="000B265E" w:rsidRDefault="00F94D0F" w:rsidP="00683218">
            <w:pPr>
              <w:widowControl w:val="0"/>
              <w:jc w:val="center"/>
              <w:rPr>
                <w:rFonts w:ascii="Georgia" w:hAnsi="Georgia"/>
                <w:sz w:val="26"/>
              </w:rPr>
            </w:pPr>
          </w:p>
        </w:tc>
      </w:tr>
      <w:tr w:rsidR="00F94D0F" w:rsidRPr="00B50A0F" w:rsidTr="00683218">
        <w:trPr>
          <w:trHeight w:val="284"/>
        </w:trPr>
        <w:tc>
          <w:tcPr>
            <w:tcW w:w="10207" w:type="dxa"/>
            <w:shd w:val="clear" w:color="auto" w:fill="auto"/>
          </w:tcPr>
          <w:p w:rsidR="00F94D0F" w:rsidRPr="0051445E" w:rsidRDefault="00F94D0F" w:rsidP="00683218">
            <w:pPr>
              <w:widowControl w:val="0"/>
              <w:jc w:val="center"/>
              <w:rPr>
                <w:rFonts w:ascii="Georgia" w:hAnsi="Georgia"/>
                <w:b/>
                <w:sz w:val="32"/>
              </w:rPr>
            </w:pPr>
            <w:r w:rsidRPr="0051445E">
              <w:rPr>
                <w:rFonts w:ascii="Georgia" w:hAnsi="Georgia"/>
                <w:sz w:val="32"/>
              </w:rPr>
              <w:t>OBJEDNÁVKA č. SO-</w:t>
            </w:r>
            <w:r w:rsidR="0051445E" w:rsidRPr="0051445E">
              <w:rPr>
                <w:rFonts w:ascii="Georgia" w:hAnsi="Georgia"/>
                <w:sz w:val="32"/>
              </w:rPr>
              <w:t>23</w:t>
            </w:r>
            <w:r w:rsidRPr="0051445E">
              <w:rPr>
                <w:rFonts w:ascii="Georgia" w:hAnsi="Georgia"/>
                <w:sz w:val="32"/>
              </w:rPr>
              <w:t>/</w:t>
            </w:r>
            <w:r w:rsidR="0051445E" w:rsidRPr="0051445E">
              <w:rPr>
                <w:rFonts w:ascii="Georgia" w:hAnsi="Georgia"/>
                <w:sz w:val="32"/>
              </w:rPr>
              <w:t>046</w:t>
            </w:r>
          </w:p>
          <w:p w:rsidR="00F94D0F" w:rsidRPr="0051445E" w:rsidRDefault="00F94D0F" w:rsidP="00683218">
            <w:pPr>
              <w:widowControl w:val="0"/>
              <w:jc w:val="center"/>
              <w:rPr>
                <w:rFonts w:ascii="Georgia" w:hAnsi="Georgia"/>
                <w:b/>
                <w:sz w:val="4"/>
              </w:rPr>
            </w:pPr>
          </w:p>
        </w:tc>
      </w:tr>
      <w:tr w:rsidR="00F94D0F" w:rsidRPr="000B265E" w:rsidTr="00683218">
        <w:trPr>
          <w:trHeight w:val="1426"/>
        </w:trPr>
        <w:tc>
          <w:tcPr>
            <w:tcW w:w="10207" w:type="dxa"/>
            <w:shd w:val="clear" w:color="auto" w:fill="auto"/>
          </w:tcPr>
          <w:p w:rsidR="00F94D0F" w:rsidRPr="00033975" w:rsidRDefault="00F94D0F" w:rsidP="00683218">
            <w:pPr>
              <w:rPr>
                <w:rFonts w:ascii="Georgia" w:hAnsi="Georgia"/>
                <w:color w:val="000000"/>
                <w:sz w:val="24"/>
                <w:szCs w:val="24"/>
              </w:rPr>
            </w:pPr>
            <w:r w:rsidRPr="00033975">
              <w:rPr>
                <w:rFonts w:ascii="Georgia" w:hAnsi="Georgia"/>
                <w:color w:val="000000"/>
                <w:sz w:val="24"/>
                <w:szCs w:val="24"/>
              </w:rPr>
              <w:t>Dodavatel:</w:t>
            </w:r>
          </w:p>
          <w:p w:rsidR="00033975" w:rsidRPr="00033975" w:rsidRDefault="00033975" w:rsidP="00683218">
            <w:pPr>
              <w:rPr>
                <w:rFonts w:ascii="Georgia" w:hAnsi="Georgia"/>
                <w:color w:val="000000"/>
                <w:sz w:val="24"/>
                <w:szCs w:val="24"/>
              </w:rPr>
            </w:pPr>
            <w:proofErr w:type="spellStart"/>
            <w:r w:rsidRPr="00033975">
              <w:rPr>
                <w:rFonts w:ascii="Georgia" w:hAnsi="Georgia"/>
                <w:color w:val="000000"/>
                <w:sz w:val="24"/>
                <w:szCs w:val="24"/>
              </w:rPr>
              <w:t>Aria</w:t>
            </w:r>
            <w:proofErr w:type="spellEnd"/>
            <w:r w:rsidRPr="00033975">
              <w:rPr>
                <w:rFonts w:ascii="Georgia" w:hAnsi="Georgia"/>
                <w:color w:val="000000"/>
                <w:sz w:val="24"/>
                <w:szCs w:val="24"/>
              </w:rPr>
              <w:t xml:space="preserve"> Hotel Prague</w:t>
            </w:r>
          </w:p>
          <w:p w:rsidR="00033975" w:rsidRDefault="00033975" w:rsidP="00683218">
            <w:pPr>
              <w:widowControl w:val="0"/>
              <w:ind w:right="340"/>
              <w:rPr>
                <w:rFonts w:ascii="Georgia" w:hAnsi="Georgia"/>
                <w:color w:val="333333"/>
                <w:sz w:val="24"/>
                <w:szCs w:val="24"/>
              </w:rPr>
            </w:pPr>
            <w:r>
              <w:rPr>
                <w:rFonts w:ascii="Georgia" w:hAnsi="Georgia"/>
                <w:color w:val="333333"/>
                <w:sz w:val="24"/>
                <w:szCs w:val="24"/>
              </w:rPr>
              <w:t>Tržiště 368/9</w:t>
            </w:r>
          </w:p>
          <w:p w:rsidR="00033975" w:rsidRDefault="00033975" w:rsidP="00683218">
            <w:pPr>
              <w:widowControl w:val="0"/>
              <w:ind w:right="340"/>
              <w:rPr>
                <w:rFonts w:ascii="Georgia" w:hAnsi="Georgia"/>
                <w:color w:val="333333"/>
                <w:sz w:val="24"/>
                <w:szCs w:val="24"/>
              </w:rPr>
            </w:pPr>
            <w:r>
              <w:rPr>
                <w:rFonts w:ascii="Georgia" w:hAnsi="Georgia"/>
                <w:color w:val="333333"/>
                <w:sz w:val="24"/>
                <w:szCs w:val="24"/>
              </w:rPr>
              <w:t xml:space="preserve">118 00 Praha 1, </w:t>
            </w:r>
            <w:r w:rsidRPr="00033975">
              <w:rPr>
                <w:rFonts w:ascii="Georgia" w:hAnsi="Georgia"/>
                <w:color w:val="333333"/>
                <w:sz w:val="24"/>
                <w:szCs w:val="24"/>
              </w:rPr>
              <w:t>Česká republika</w:t>
            </w:r>
            <w:r w:rsidRPr="00033975">
              <w:rPr>
                <w:rFonts w:ascii="Georgia" w:hAnsi="Georgia"/>
                <w:color w:val="333333"/>
                <w:sz w:val="24"/>
                <w:szCs w:val="24"/>
              </w:rPr>
              <w:br/>
            </w:r>
            <w:r>
              <w:rPr>
                <w:rFonts w:ascii="Georgia" w:hAnsi="Georgia"/>
                <w:color w:val="333333"/>
                <w:sz w:val="24"/>
                <w:szCs w:val="24"/>
              </w:rPr>
              <w:t>IČO: 26503727</w:t>
            </w:r>
          </w:p>
          <w:p w:rsidR="00F94D0F" w:rsidRDefault="00033975" w:rsidP="00683218">
            <w:pPr>
              <w:widowControl w:val="0"/>
              <w:ind w:right="340"/>
              <w:rPr>
                <w:rFonts w:ascii="Georgia" w:hAnsi="Georgia"/>
                <w:color w:val="333333"/>
                <w:sz w:val="24"/>
                <w:szCs w:val="24"/>
              </w:rPr>
            </w:pPr>
            <w:r w:rsidRPr="00033975">
              <w:rPr>
                <w:rFonts w:ascii="Georgia" w:hAnsi="Georgia"/>
                <w:color w:val="333333"/>
                <w:sz w:val="24"/>
                <w:szCs w:val="24"/>
              </w:rPr>
              <w:t>DIČ: CZ26503727</w:t>
            </w:r>
          </w:p>
          <w:p w:rsidR="00033975" w:rsidRPr="000B265E" w:rsidRDefault="00033975" w:rsidP="00683218">
            <w:pPr>
              <w:widowControl w:val="0"/>
              <w:ind w:right="340"/>
              <w:rPr>
                <w:rFonts w:ascii="Georgia" w:hAnsi="Georgia"/>
                <w:sz w:val="26"/>
              </w:rPr>
            </w:pPr>
          </w:p>
        </w:tc>
      </w:tr>
      <w:tr w:rsidR="00F94D0F" w:rsidRPr="00B50A0F" w:rsidTr="00683218">
        <w:trPr>
          <w:trHeight w:val="2805"/>
        </w:trPr>
        <w:tc>
          <w:tcPr>
            <w:tcW w:w="10207" w:type="dxa"/>
            <w:shd w:val="clear" w:color="auto" w:fill="auto"/>
          </w:tcPr>
          <w:p w:rsidR="00F94D0F" w:rsidRPr="000072FF" w:rsidRDefault="00F94D0F" w:rsidP="00683218">
            <w:pPr>
              <w:rPr>
                <w:rFonts w:ascii="Georgia" w:hAnsi="Georgia"/>
                <w:color w:val="000000"/>
                <w:sz w:val="24"/>
                <w:szCs w:val="24"/>
              </w:rPr>
            </w:pPr>
          </w:p>
          <w:p w:rsidR="00F94D0F" w:rsidRPr="000072FF" w:rsidRDefault="00F94D0F" w:rsidP="00331A17">
            <w:pPr>
              <w:rPr>
                <w:rFonts w:ascii="Georgia" w:hAnsi="Georgia"/>
                <w:color w:val="000000"/>
                <w:sz w:val="24"/>
                <w:szCs w:val="24"/>
              </w:rPr>
            </w:pPr>
            <w:r w:rsidRPr="000072FF">
              <w:rPr>
                <w:rFonts w:ascii="Georgia" w:hAnsi="Georgia"/>
                <w:color w:val="000000"/>
                <w:sz w:val="24"/>
                <w:szCs w:val="24"/>
              </w:rPr>
              <w:t xml:space="preserve">Objednáváme u Vás ubytování pro </w:t>
            </w:r>
            <w:proofErr w:type="spellStart"/>
            <w:r w:rsidR="00331A17">
              <w:rPr>
                <w:rFonts w:ascii="Georgia" w:hAnsi="Georgia"/>
                <w:b/>
                <w:sz w:val="24"/>
                <w:szCs w:val="24"/>
              </w:rPr>
              <w:t>Xxxxxx</w:t>
            </w:r>
            <w:proofErr w:type="spellEnd"/>
            <w:r w:rsidR="00331A17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proofErr w:type="spellStart"/>
            <w:r w:rsidR="00331A17">
              <w:rPr>
                <w:rFonts w:ascii="Georgia" w:hAnsi="Georgia"/>
                <w:b/>
                <w:sz w:val="24"/>
                <w:szCs w:val="24"/>
              </w:rPr>
              <w:t>Xxxxxx</w:t>
            </w:r>
            <w:proofErr w:type="spellEnd"/>
            <w:r w:rsidR="00E90E9B" w:rsidRPr="000072FF">
              <w:rPr>
                <w:rFonts w:ascii="Georgia" w:hAnsi="Georgia"/>
                <w:color w:val="000000"/>
                <w:sz w:val="24"/>
                <w:szCs w:val="24"/>
              </w:rPr>
              <w:t xml:space="preserve"> </w:t>
            </w:r>
            <w:r w:rsidRPr="000072FF">
              <w:rPr>
                <w:rFonts w:ascii="Georgia" w:hAnsi="Georgia"/>
                <w:color w:val="000000"/>
                <w:sz w:val="24"/>
                <w:szCs w:val="24"/>
              </w:rPr>
              <w:t xml:space="preserve">a </w:t>
            </w:r>
            <w:proofErr w:type="spellStart"/>
            <w:r w:rsidR="00331A17">
              <w:rPr>
                <w:rFonts w:ascii="Georgia" w:hAnsi="Georgia"/>
                <w:b/>
                <w:sz w:val="24"/>
                <w:szCs w:val="24"/>
              </w:rPr>
              <w:t>Xxxxxx</w:t>
            </w:r>
            <w:proofErr w:type="spellEnd"/>
            <w:r w:rsidR="00FC6D2A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proofErr w:type="spellStart"/>
            <w:r w:rsidR="00331A17">
              <w:rPr>
                <w:rFonts w:ascii="Georgia" w:hAnsi="Georgia"/>
                <w:b/>
                <w:sz w:val="24"/>
                <w:szCs w:val="24"/>
              </w:rPr>
              <w:t>Xxxxxx</w:t>
            </w:r>
            <w:proofErr w:type="spellEnd"/>
            <w:r w:rsidR="00FC6D2A"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="00E90E9B" w:rsidRPr="000072FF">
              <w:rPr>
                <w:rFonts w:ascii="Georgia" w:hAnsi="Georgia"/>
                <w:color w:val="000000"/>
                <w:sz w:val="24"/>
                <w:szCs w:val="24"/>
              </w:rPr>
              <w:t xml:space="preserve"> </w:t>
            </w:r>
            <w:r w:rsidRPr="00FC6D2A">
              <w:rPr>
                <w:rFonts w:ascii="Georgia" w:hAnsi="Georgia"/>
                <w:sz w:val="24"/>
                <w:szCs w:val="24"/>
              </w:rPr>
              <w:t xml:space="preserve">v době od </w:t>
            </w:r>
            <w:r w:rsidR="00FC6D2A" w:rsidRPr="00FC6D2A">
              <w:rPr>
                <w:rFonts w:ascii="Georgia" w:hAnsi="Georgia"/>
                <w:sz w:val="24"/>
                <w:szCs w:val="24"/>
              </w:rPr>
              <w:t>21/2/2023</w:t>
            </w:r>
            <w:r w:rsidRPr="00FC6D2A">
              <w:rPr>
                <w:rFonts w:ascii="Georgia" w:hAnsi="Georgia"/>
                <w:sz w:val="24"/>
                <w:szCs w:val="24"/>
              </w:rPr>
              <w:t xml:space="preserve"> do </w:t>
            </w:r>
            <w:r w:rsidR="00F65F46">
              <w:rPr>
                <w:rFonts w:ascii="Georgia" w:hAnsi="Georgia"/>
                <w:sz w:val="24"/>
                <w:szCs w:val="24"/>
              </w:rPr>
              <w:t>28/2</w:t>
            </w:r>
            <w:r w:rsidR="00FC6D2A" w:rsidRPr="00FC6D2A">
              <w:rPr>
                <w:rFonts w:ascii="Georgia" w:hAnsi="Georgia"/>
                <w:sz w:val="24"/>
                <w:szCs w:val="24"/>
              </w:rPr>
              <w:t>/2023</w:t>
            </w:r>
            <w:r w:rsidRPr="00FC6D2A">
              <w:rPr>
                <w:rFonts w:ascii="Georgia" w:hAnsi="Georgia"/>
                <w:sz w:val="24"/>
                <w:szCs w:val="24"/>
              </w:rPr>
              <w:t xml:space="preserve"> (celkem </w:t>
            </w:r>
            <w:r w:rsidR="00F65F46">
              <w:rPr>
                <w:rFonts w:ascii="Georgia" w:hAnsi="Georgia"/>
                <w:sz w:val="24"/>
                <w:szCs w:val="24"/>
              </w:rPr>
              <w:t>7</w:t>
            </w:r>
            <w:r w:rsidRPr="00FC6D2A">
              <w:rPr>
                <w:rFonts w:ascii="Georgia" w:hAnsi="Georgia"/>
                <w:sz w:val="24"/>
                <w:szCs w:val="24"/>
              </w:rPr>
              <w:t xml:space="preserve"> nocí). Celková cena nepřesáhne </w:t>
            </w:r>
            <w:r w:rsidR="00033975" w:rsidRPr="00FC6D2A">
              <w:rPr>
                <w:rFonts w:ascii="Georgia" w:hAnsi="Georgia"/>
                <w:sz w:val="24"/>
                <w:szCs w:val="24"/>
              </w:rPr>
              <w:t>částku</w:t>
            </w:r>
            <w:r w:rsidR="00033975" w:rsidRPr="00B833EC">
              <w:rPr>
                <w:rFonts w:ascii="Georgia" w:hAnsi="Georgia"/>
                <w:color w:val="FF0000"/>
                <w:sz w:val="24"/>
                <w:szCs w:val="24"/>
              </w:rPr>
              <w:t xml:space="preserve"> </w:t>
            </w:r>
            <w:r w:rsidR="003E64F1" w:rsidRPr="003E64F1">
              <w:rPr>
                <w:rFonts w:ascii="Georgia" w:hAnsi="Georgia"/>
                <w:sz w:val="24"/>
                <w:szCs w:val="24"/>
              </w:rPr>
              <w:t>1</w:t>
            </w:r>
            <w:r w:rsidR="00FF7DAF">
              <w:rPr>
                <w:rFonts w:ascii="Georgia" w:hAnsi="Georgia"/>
                <w:sz w:val="24"/>
                <w:szCs w:val="24"/>
              </w:rPr>
              <w:t>0</w:t>
            </w:r>
            <w:r w:rsidR="003E64F1" w:rsidRPr="003E64F1">
              <w:rPr>
                <w:rFonts w:ascii="Georgia" w:hAnsi="Georgia"/>
                <w:sz w:val="24"/>
                <w:szCs w:val="24"/>
              </w:rPr>
              <w:t>0</w:t>
            </w:r>
            <w:r w:rsidR="00033975" w:rsidRPr="003E64F1">
              <w:rPr>
                <w:rFonts w:ascii="Georgia" w:hAnsi="Georgia"/>
                <w:sz w:val="24"/>
                <w:szCs w:val="24"/>
              </w:rPr>
              <w:t> 000,-</w:t>
            </w:r>
            <w:r w:rsidRPr="003E64F1">
              <w:rPr>
                <w:rFonts w:ascii="Georgia" w:hAnsi="Georgia"/>
                <w:sz w:val="24"/>
                <w:szCs w:val="24"/>
              </w:rPr>
              <w:t xml:space="preserve"> Kč bez DPH. </w:t>
            </w:r>
          </w:p>
        </w:tc>
      </w:tr>
      <w:tr w:rsidR="00F94D0F" w:rsidRPr="000B265E" w:rsidTr="00683218">
        <w:tc>
          <w:tcPr>
            <w:tcW w:w="10207" w:type="dxa"/>
            <w:shd w:val="clear" w:color="auto" w:fill="auto"/>
          </w:tcPr>
          <w:p w:rsidR="00F94D0F" w:rsidRPr="000072FF" w:rsidRDefault="00F94D0F" w:rsidP="00683218">
            <w:pPr>
              <w:pStyle w:val="Nadpis1"/>
              <w:keepNext w:val="0"/>
              <w:rPr>
                <w:rFonts w:ascii="Georgia" w:hAnsi="Georgia"/>
                <w:i w:val="0"/>
                <w:sz w:val="24"/>
                <w:szCs w:val="24"/>
              </w:rPr>
            </w:pPr>
          </w:p>
          <w:p w:rsidR="00F94D0F" w:rsidRPr="000072FF" w:rsidRDefault="00F94D0F" w:rsidP="00683218">
            <w:pPr>
              <w:pStyle w:val="Nadpis1"/>
              <w:keepNext w:val="0"/>
              <w:rPr>
                <w:rFonts w:ascii="Georgia" w:hAnsi="Georgia"/>
                <w:i w:val="0"/>
                <w:sz w:val="24"/>
                <w:szCs w:val="24"/>
              </w:rPr>
            </w:pPr>
            <w:r w:rsidRPr="000072FF">
              <w:rPr>
                <w:rFonts w:ascii="Georgia" w:hAnsi="Georgia"/>
                <w:i w:val="0"/>
                <w:sz w:val="24"/>
                <w:szCs w:val="24"/>
              </w:rPr>
              <w:t>Vyřizuje:</w:t>
            </w:r>
            <w:r w:rsidR="00FA7052" w:rsidRPr="000072FF">
              <w:rPr>
                <w:rFonts w:ascii="Georgia" w:hAnsi="Georgia"/>
                <w:i w:val="0"/>
                <w:sz w:val="24"/>
                <w:szCs w:val="24"/>
              </w:rPr>
              <w:t xml:space="preserve"> </w:t>
            </w:r>
            <w:proofErr w:type="spellStart"/>
            <w:r w:rsidR="00FA7052" w:rsidRPr="000072FF">
              <w:rPr>
                <w:rFonts w:ascii="Georgia" w:hAnsi="Georgia"/>
                <w:i w:val="0"/>
                <w:sz w:val="24"/>
                <w:szCs w:val="24"/>
              </w:rPr>
              <w:t>xxxx</w:t>
            </w:r>
            <w:r w:rsidR="000072FF" w:rsidRPr="000072FF">
              <w:rPr>
                <w:rFonts w:ascii="Georgia" w:hAnsi="Georgia"/>
                <w:i w:val="0"/>
                <w:sz w:val="24"/>
                <w:szCs w:val="24"/>
              </w:rPr>
              <w:t>x</w:t>
            </w:r>
            <w:proofErr w:type="spellEnd"/>
            <w:r w:rsidR="00FA7052" w:rsidRPr="000072FF">
              <w:rPr>
                <w:rFonts w:ascii="Georgia" w:hAnsi="Georgia"/>
                <w:i w:val="0"/>
                <w:sz w:val="24"/>
                <w:szCs w:val="24"/>
              </w:rPr>
              <w:t xml:space="preserve"> </w:t>
            </w:r>
            <w:proofErr w:type="spellStart"/>
            <w:r w:rsidR="00FA7052" w:rsidRPr="000072FF">
              <w:rPr>
                <w:rFonts w:ascii="Georgia" w:hAnsi="Georgia"/>
                <w:i w:val="0"/>
                <w:sz w:val="24"/>
                <w:szCs w:val="24"/>
              </w:rPr>
              <w:t>xxxxxx</w:t>
            </w:r>
            <w:proofErr w:type="spellEnd"/>
          </w:p>
          <w:p w:rsidR="00F94D0F" w:rsidRPr="000072FF" w:rsidRDefault="00F94D0F" w:rsidP="00683218">
            <w:pPr>
              <w:widowControl w:val="0"/>
              <w:jc w:val="center"/>
              <w:rPr>
                <w:rFonts w:ascii="Georgia" w:hAnsi="Georgia"/>
                <w:sz w:val="24"/>
                <w:szCs w:val="24"/>
              </w:rPr>
            </w:pPr>
            <w:r w:rsidRPr="000072FF">
              <w:rPr>
                <w:rFonts w:ascii="Georgia" w:hAnsi="Georgia"/>
                <w:sz w:val="24"/>
                <w:szCs w:val="24"/>
              </w:rPr>
              <w:t>tel:  </w:t>
            </w:r>
            <w:proofErr w:type="spellStart"/>
            <w:r w:rsidR="000072FF" w:rsidRPr="000072FF">
              <w:rPr>
                <w:rFonts w:ascii="Georgia" w:hAnsi="Georgia"/>
                <w:sz w:val="24"/>
                <w:szCs w:val="24"/>
              </w:rPr>
              <w:t>xxxxxxxxxx</w:t>
            </w:r>
            <w:proofErr w:type="spellEnd"/>
            <w:r w:rsidRPr="000072FF">
              <w:rPr>
                <w:rFonts w:ascii="Georgia" w:hAnsi="Georgia"/>
                <w:sz w:val="24"/>
                <w:szCs w:val="24"/>
              </w:rPr>
              <w:br/>
              <w:t xml:space="preserve"> e-mail: </w:t>
            </w:r>
            <w:hyperlink r:id="rId6" w:history="1">
              <w:proofErr w:type="spellStart"/>
              <w:r w:rsidR="000072FF" w:rsidRPr="000072FF">
                <w:rPr>
                  <w:rFonts w:ascii="Georgia" w:hAnsi="Georgia"/>
                  <w:sz w:val="24"/>
                  <w:szCs w:val="24"/>
                </w:rPr>
                <w:t>xxxxx</w:t>
              </w:r>
              <w:proofErr w:type="spellEnd"/>
              <w:r w:rsidR="000072FF" w:rsidRPr="000072FF">
                <w:rPr>
                  <w:rFonts w:ascii="Georgia" w:hAnsi="Georgia"/>
                  <w:sz w:val="24"/>
                  <w:szCs w:val="24"/>
                </w:rPr>
                <w:t xml:space="preserve"> </w:t>
              </w:r>
              <w:proofErr w:type="spellStart"/>
              <w:r w:rsidR="000072FF" w:rsidRPr="000072FF">
                <w:rPr>
                  <w:rFonts w:ascii="Georgia" w:hAnsi="Georgia"/>
                  <w:sz w:val="24"/>
                  <w:szCs w:val="24"/>
                </w:rPr>
                <w:t>xxxxxx</w:t>
              </w:r>
              <w:proofErr w:type="spellEnd"/>
              <w:r w:rsidR="000072FF" w:rsidRPr="000072FF">
                <w:rPr>
                  <w:rStyle w:val="Hypertextovodkaz"/>
                  <w:rFonts w:ascii="Georgia" w:hAnsi="Georgia"/>
                  <w:sz w:val="24"/>
                  <w:szCs w:val="24"/>
                </w:rPr>
                <w:t xml:space="preserve"> </w:t>
              </w:r>
              <w:r w:rsidR="006522E8" w:rsidRPr="000072FF">
                <w:rPr>
                  <w:rStyle w:val="Hypertextovodkaz"/>
                  <w:rFonts w:ascii="Georgia" w:hAnsi="Georgia"/>
                  <w:sz w:val="24"/>
                  <w:szCs w:val="24"/>
                </w:rPr>
                <w:t>@ceskafilharmonie.cz</w:t>
              </w:r>
            </w:hyperlink>
            <w:r w:rsidRPr="000072FF">
              <w:rPr>
                <w:rFonts w:ascii="Georgia" w:hAnsi="Georgia"/>
                <w:sz w:val="24"/>
                <w:szCs w:val="24"/>
              </w:rPr>
              <w:t xml:space="preserve"> </w:t>
            </w:r>
            <w:hyperlink r:id="rId7" w:history="1"/>
          </w:p>
          <w:p w:rsidR="00F94D0F" w:rsidRPr="000072FF" w:rsidRDefault="00F94D0F" w:rsidP="00683218">
            <w:pPr>
              <w:widowControl w:val="0"/>
              <w:jc w:val="center"/>
              <w:rPr>
                <w:rFonts w:ascii="Georgia" w:hAnsi="Georgia"/>
                <w:i/>
                <w:sz w:val="24"/>
                <w:szCs w:val="24"/>
              </w:rPr>
            </w:pPr>
          </w:p>
        </w:tc>
      </w:tr>
      <w:tr w:rsidR="00F94D0F" w:rsidRPr="000B265E" w:rsidTr="00683218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207" w:type="dxa"/>
            <w:shd w:val="clear" w:color="auto" w:fill="auto"/>
            <w:hideMark/>
          </w:tcPr>
          <w:p w:rsidR="00F94D0F" w:rsidRPr="000B265E" w:rsidRDefault="00F94D0F" w:rsidP="00683218">
            <w:pPr>
              <w:widowControl w:val="0"/>
              <w:jc w:val="center"/>
              <w:rPr>
                <w:rFonts w:ascii="Georgia" w:hAnsi="Georgia"/>
                <w:b/>
                <w:sz w:val="26"/>
              </w:rPr>
            </w:pPr>
            <w:r w:rsidRPr="000B265E">
              <w:rPr>
                <w:rFonts w:ascii="Georgia" w:hAnsi="Georgia"/>
                <w:b/>
                <w:sz w:val="26"/>
              </w:rPr>
              <w:t xml:space="preserve">Fakturu uhradíme z našeho účtu </w:t>
            </w:r>
            <w:r w:rsidRPr="000B265E">
              <w:rPr>
                <w:rFonts w:ascii="Georgia" w:hAnsi="Georgia"/>
                <w:b/>
                <w:sz w:val="26"/>
              </w:rPr>
              <w:br/>
              <w:t>u ČNB, číslo účtu 12934011/0710</w:t>
            </w:r>
          </w:p>
        </w:tc>
      </w:tr>
      <w:tr w:rsidR="00F94D0F" w:rsidRPr="000B265E" w:rsidTr="00683218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207" w:type="dxa"/>
            <w:shd w:val="clear" w:color="auto" w:fill="auto"/>
            <w:hideMark/>
          </w:tcPr>
          <w:p w:rsidR="00F94D0F" w:rsidRPr="000B265E" w:rsidRDefault="00F94D0F" w:rsidP="00683218">
            <w:pPr>
              <w:widowControl w:val="0"/>
              <w:rPr>
                <w:rFonts w:ascii="Georgia" w:hAnsi="Georgia"/>
                <w:b/>
                <w:sz w:val="26"/>
              </w:rPr>
            </w:pPr>
          </w:p>
          <w:p w:rsidR="00F94D0F" w:rsidRPr="000072FF" w:rsidRDefault="00F94D0F" w:rsidP="00683218">
            <w:pPr>
              <w:widowControl w:val="0"/>
              <w:rPr>
                <w:rFonts w:ascii="Georgia" w:hAnsi="Georgia"/>
                <w:sz w:val="26"/>
              </w:rPr>
            </w:pPr>
            <w:r w:rsidRPr="000072FF">
              <w:rPr>
                <w:rFonts w:ascii="Georgia" w:hAnsi="Georgia"/>
                <w:sz w:val="26"/>
              </w:rPr>
              <w:t xml:space="preserve">V Praze </w:t>
            </w:r>
            <w:r w:rsidR="00CE3FAC">
              <w:rPr>
                <w:rFonts w:ascii="Georgia" w:hAnsi="Georgia"/>
                <w:sz w:val="26"/>
              </w:rPr>
              <w:t>26</w:t>
            </w:r>
            <w:r w:rsidRPr="000072FF">
              <w:rPr>
                <w:rFonts w:ascii="Georgia" w:hAnsi="Georgia"/>
                <w:sz w:val="26"/>
              </w:rPr>
              <w:t>/</w:t>
            </w:r>
            <w:r w:rsidR="00CE3FAC">
              <w:rPr>
                <w:rFonts w:ascii="Georgia" w:hAnsi="Georgia"/>
                <w:sz w:val="26"/>
              </w:rPr>
              <w:t>1</w:t>
            </w:r>
            <w:r w:rsidRPr="000072FF">
              <w:rPr>
                <w:rFonts w:ascii="Georgia" w:hAnsi="Georgia"/>
                <w:sz w:val="26"/>
              </w:rPr>
              <w:t>/202</w:t>
            </w:r>
            <w:r w:rsidR="00CE3FAC">
              <w:rPr>
                <w:rFonts w:ascii="Georgia" w:hAnsi="Georgia"/>
                <w:sz w:val="26"/>
              </w:rPr>
              <w:t>3</w:t>
            </w:r>
          </w:p>
          <w:p w:rsidR="00F94D0F" w:rsidRPr="000072FF" w:rsidRDefault="00F94D0F" w:rsidP="00683218">
            <w:pPr>
              <w:widowControl w:val="0"/>
              <w:rPr>
                <w:rFonts w:ascii="Georgia" w:hAnsi="Georgia"/>
                <w:sz w:val="26"/>
              </w:rPr>
            </w:pPr>
            <w:r w:rsidRPr="000072FF">
              <w:rPr>
                <w:rFonts w:ascii="Georgia" w:hAnsi="Georgia"/>
                <w:sz w:val="26"/>
              </w:rPr>
              <w:t xml:space="preserve">Objednal: </w:t>
            </w:r>
            <w:proofErr w:type="spellStart"/>
            <w:r w:rsidR="00FA7052" w:rsidRPr="000072FF">
              <w:rPr>
                <w:rFonts w:ascii="Georgia" w:hAnsi="Georgia"/>
                <w:sz w:val="26"/>
              </w:rPr>
              <w:t>Xxxxx</w:t>
            </w:r>
            <w:proofErr w:type="spellEnd"/>
            <w:r w:rsidR="00FA7052" w:rsidRPr="000072FF">
              <w:rPr>
                <w:rFonts w:ascii="Georgia" w:hAnsi="Georgia"/>
                <w:sz w:val="26"/>
              </w:rPr>
              <w:t xml:space="preserve"> </w:t>
            </w:r>
            <w:proofErr w:type="spellStart"/>
            <w:r w:rsidR="00FA7052" w:rsidRPr="000072FF">
              <w:rPr>
                <w:rFonts w:ascii="Georgia" w:hAnsi="Georgia"/>
                <w:sz w:val="26"/>
              </w:rPr>
              <w:t>Xxxxxx</w:t>
            </w:r>
            <w:proofErr w:type="spellEnd"/>
          </w:p>
          <w:p w:rsidR="00F94D0F" w:rsidRPr="000072FF" w:rsidRDefault="00F94D0F" w:rsidP="00683218">
            <w:pPr>
              <w:widowControl w:val="0"/>
              <w:rPr>
                <w:rFonts w:ascii="Georgia" w:hAnsi="Georgia"/>
                <w:sz w:val="26"/>
              </w:rPr>
            </w:pPr>
            <w:r w:rsidRPr="000072FF">
              <w:rPr>
                <w:rFonts w:ascii="Georgia" w:hAnsi="Georgia"/>
                <w:sz w:val="26"/>
              </w:rPr>
              <w:t>Příkazce operace:</w:t>
            </w:r>
            <w:r w:rsidR="006522E8" w:rsidRPr="000072FF">
              <w:rPr>
                <w:rFonts w:ascii="Georgia" w:hAnsi="Georgia"/>
                <w:sz w:val="26"/>
              </w:rPr>
              <w:t xml:space="preserve"> </w:t>
            </w:r>
            <w:proofErr w:type="spellStart"/>
            <w:r w:rsidR="00FA7052" w:rsidRPr="000072FF">
              <w:rPr>
                <w:rFonts w:ascii="Georgia" w:hAnsi="Georgia"/>
                <w:sz w:val="26"/>
              </w:rPr>
              <w:t>Xxxxx</w:t>
            </w:r>
            <w:proofErr w:type="spellEnd"/>
            <w:r w:rsidR="00FA7052" w:rsidRPr="000072FF">
              <w:rPr>
                <w:rFonts w:ascii="Georgia" w:hAnsi="Georgia"/>
                <w:sz w:val="26"/>
              </w:rPr>
              <w:t xml:space="preserve"> </w:t>
            </w:r>
            <w:proofErr w:type="spellStart"/>
            <w:r w:rsidR="00FA7052" w:rsidRPr="000072FF">
              <w:rPr>
                <w:rFonts w:ascii="Georgia" w:hAnsi="Georgia"/>
                <w:sz w:val="26"/>
              </w:rPr>
              <w:t>Xxxxxx</w:t>
            </w:r>
            <w:proofErr w:type="spellEnd"/>
          </w:p>
          <w:p w:rsidR="00F94D0F" w:rsidRPr="000B265E" w:rsidRDefault="00F94D0F" w:rsidP="006522E8">
            <w:pPr>
              <w:widowControl w:val="0"/>
              <w:rPr>
                <w:rFonts w:ascii="Georgia" w:hAnsi="Georgia"/>
                <w:b/>
                <w:sz w:val="26"/>
              </w:rPr>
            </w:pPr>
            <w:r w:rsidRPr="000072FF">
              <w:rPr>
                <w:rFonts w:ascii="Georgia" w:hAnsi="Georgia"/>
                <w:sz w:val="26"/>
              </w:rPr>
              <w:t xml:space="preserve">Správce rozpočtu: </w:t>
            </w:r>
            <w:proofErr w:type="spellStart"/>
            <w:r w:rsidR="00FA7052" w:rsidRPr="000072FF">
              <w:rPr>
                <w:rFonts w:ascii="Georgia" w:hAnsi="Georgia"/>
                <w:sz w:val="26"/>
              </w:rPr>
              <w:t>Xxxxx</w:t>
            </w:r>
            <w:proofErr w:type="spellEnd"/>
            <w:r w:rsidR="00FA7052" w:rsidRPr="000072FF">
              <w:rPr>
                <w:rFonts w:ascii="Georgia" w:hAnsi="Georgia"/>
                <w:sz w:val="26"/>
              </w:rPr>
              <w:t xml:space="preserve"> </w:t>
            </w:r>
            <w:proofErr w:type="spellStart"/>
            <w:r w:rsidR="00FA7052" w:rsidRPr="000072FF">
              <w:rPr>
                <w:rFonts w:ascii="Georgia" w:hAnsi="Georgia"/>
                <w:sz w:val="26"/>
              </w:rPr>
              <w:t>Xxxxxx</w:t>
            </w:r>
            <w:proofErr w:type="spellEnd"/>
          </w:p>
        </w:tc>
      </w:tr>
    </w:tbl>
    <w:p w:rsidR="00F94D0F" w:rsidRDefault="00F94D0F" w:rsidP="00F94D0F">
      <w:pPr>
        <w:rPr>
          <w:rFonts w:eastAsia="Times New Roman"/>
          <w:b/>
          <w:bCs/>
        </w:rPr>
      </w:pPr>
    </w:p>
    <w:p w:rsidR="00F94D0F" w:rsidRPr="00A37AA1" w:rsidRDefault="00F94D0F" w:rsidP="00F94D0F">
      <w:pPr>
        <w:rPr>
          <w:rFonts w:ascii="Georgia" w:eastAsia="Times New Roman" w:hAnsi="Georgia"/>
          <w:bCs/>
          <w:sz w:val="24"/>
          <w:szCs w:val="24"/>
        </w:rPr>
      </w:pPr>
    </w:p>
    <w:p w:rsidR="00FA7052" w:rsidRPr="00A37AA1" w:rsidRDefault="00FA7052" w:rsidP="00FA7052">
      <w:pPr>
        <w:spacing w:before="100" w:beforeAutospacing="1" w:after="100" w:afterAutospacing="1"/>
        <w:outlineLvl w:val="0"/>
        <w:rPr>
          <w:rFonts w:ascii="Georgia" w:hAnsi="Georgia"/>
          <w:bCs/>
          <w:sz w:val="24"/>
          <w:szCs w:val="24"/>
        </w:rPr>
      </w:pPr>
      <w:proofErr w:type="spellStart"/>
      <w:r w:rsidRPr="00A37AA1">
        <w:rPr>
          <w:rFonts w:ascii="Georgia" w:hAnsi="Georgia"/>
          <w:bCs/>
          <w:sz w:val="24"/>
          <w:szCs w:val="24"/>
        </w:rPr>
        <w:t>From</w:t>
      </w:r>
      <w:proofErr w:type="spellEnd"/>
      <w:r w:rsidRPr="00A37AA1">
        <w:rPr>
          <w:rFonts w:ascii="Georgia" w:hAnsi="Georgia"/>
          <w:bCs/>
          <w:sz w:val="24"/>
          <w:szCs w:val="24"/>
        </w:rPr>
        <w:t>:</w:t>
      </w:r>
      <w:r w:rsidRPr="00A37AA1">
        <w:rPr>
          <w:rFonts w:ascii="Georgia" w:hAnsi="Georgia"/>
          <w:sz w:val="24"/>
          <w:szCs w:val="24"/>
        </w:rPr>
        <w:t xml:space="preserve"> </w:t>
      </w:r>
      <w:proofErr w:type="spellStart"/>
      <w:r w:rsidRPr="00A37AA1">
        <w:rPr>
          <w:rFonts w:ascii="Georgia" w:hAnsi="Georgia"/>
          <w:sz w:val="24"/>
          <w:szCs w:val="24"/>
        </w:rPr>
        <w:t>Xxxxx</w:t>
      </w:r>
      <w:proofErr w:type="spellEnd"/>
      <w:r w:rsidRPr="00A37AA1">
        <w:rPr>
          <w:rFonts w:ascii="Georgia" w:hAnsi="Georgia"/>
          <w:sz w:val="24"/>
          <w:szCs w:val="24"/>
        </w:rPr>
        <w:t xml:space="preserve"> </w:t>
      </w:r>
      <w:proofErr w:type="spellStart"/>
      <w:r w:rsidRPr="00A37AA1">
        <w:rPr>
          <w:rFonts w:ascii="Georgia" w:hAnsi="Georgia"/>
          <w:sz w:val="24"/>
          <w:szCs w:val="24"/>
        </w:rPr>
        <w:t>Xxxxxx</w:t>
      </w:r>
      <w:proofErr w:type="spellEnd"/>
      <w:r w:rsidRPr="00A37AA1">
        <w:rPr>
          <w:rFonts w:ascii="Georgia" w:hAnsi="Georgia"/>
          <w:bCs/>
          <w:sz w:val="24"/>
          <w:szCs w:val="24"/>
        </w:rPr>
        <w:t xml:space="preserve"> </w:t>
      </w:r>
    </w:p>
    <w:p w:rsidR="00FA7052" w:rsidRPr="00A37AA1" w:rsidRDefault="00FA7052" w:rsidP="00FA7052">
      <w:pPr>
        <w:spacing w:before="100" w:beforeAutospacing="1" w:after="100" w:afterAutospacing="1"/>
        <w:outlineLvl w:val="0"/>
        <w:rPr>
          <w:rFonts w:ascii="Georgia" w:hAnsi="Georgia"/>
          <w:bCs/>
          <w:sz w:val="24"/>
          <w:szCs w:val="24"/>
        </w:rPr>
      </w:pPr>
      <w:r w:rsidRPr="00A37AA1">
        <w:rPr>
          <w:rFonts w:ascii="Georgia" w:hAnsi="Georgia"/>
          <w:bCs/>
          <w:sz w:val="24"/>
          <w:szCs w:val="24"/>
        </w:rPr>
        <w:t>Sent:</w:t>
      </w:r>
      <w:r w:rsidRPr="00A37AA1">
        <w:rPr>
          <w:rFonts w:ascii="Georgia" w:hAnsi="Georgia"/>
          <w:sz w:val="24"/>
          <w:szCs w:val="24"/>
        </w:rPr>
        <w:t xml:space="preserve"> </w:t>
      </w:r>
      <w:proofErr w:type="spellStart"/>
      <w:r w:rsidRPr="00A37AA1">
        <w:rPr>
          <w:rFonts w:ascii="Georgia" w:hAnsi="Georgia"/>
          <w:sz w:val="24"/>
          <w:szCs w:val="24"/>
        </w:rPr>
        <w:t>Tuesday</w:t>
      </w:r>
      <w:proofErr w:type="spellEnd"/>
      <w:r w:rsidRPr="00A37AA1">
        <w:rPr>
          <w:rFonts w:ascii="Georgia" w:hAnsi="Georgia"/>
          <w:sz w:val="24"/>
          <w:szCs w:val="24"/>
        </w:rPr>
        <w:t xml:space="preserve">, </w:t>
      </w:r>
      <w:proofErr w:type="spellStart"/>
      <w:r w:rsidRPr="00A37AA1">
        <w:rPr>
          <w:rFonts w:ascii="Georgia" w:hAnsi="Georgia"/>
          <w:sz w:val="24"/>
          <w:szCs w:val="24"/>
        </w:rPr>
        <w:t>October</w:t>
      </w:r>
      <w:proofErr w:type="spellEnd"/>
      <w:r w:rsidRPr="00A37AA1">
        <w:rPr>
          <w:rFonts w:ascii="Georgia" w:hAnsi="Georgia"/>
          <w:sz w:val="24"/>
          <w:szCs w:val="24"/>
        </w:rPr>
        <w:t xml:space="preserve"> 11, 2022 1:37 PM</w:t>
      </w:r>
      <w:r w:rsidRPr="00A37AA1">
        <w:rPr>
          <w:rFonts w:ascii="Georgia" w:hAnsi="Georgia"/>
          <w:sz w:val="24"/>
          <w:szCs w:val="24"/>
        </w:rPr>
        <w:br/>
      </w:r>
      <w:r w:rsidRPr="00A37AA1">
        <w:rPr>
          <w:rFonts w:ascii="Georgia" w:hAnsi="Georgia"/>
          <w:bCs/>
          <w:sz w:val="24"/>
          <w:szCs w:val="24"/>
        </w:rPr>
        <w:t>To:</w:t>
      </w:r>
      <w:r w:rsidRPr="00A37AA1">
        <w:rPr>
          <w:rFonts w:ascii="Georgia" w:hAnsi="Georgia"/>
          <w:sz w:val="24"/>
          <w:szCs w:val="24"/>
        </w:rPr>
        <w:t xml:space="preserve"> </w:t>
      </w:r>
      <w:proofErr w:type="spellStart"/>
      <w:r w:rsidRPr="00A37AA1">
        <w:rPr>
          <w:rFonts w:ascii="Georgia" w:hAnsi="Georgia"/>
          <w:sz w:val="24"/>
          <w:szCs w:val="24"/>
        </w:rPr>
        <w:t>Xxxxx</w:t>
      </w:r>
      <w:proofErr w:type="spellEnd"/>
      <w:r w:rsidRPr="00A37AA1">
        <w:rPr>
          <w:rFonts w:ascii="Georgia" w:hAnsi="Georgia"/>
          <w:sz w:val="24"/>
          <w:szCs w:val="24"/>
        </w:rPr>
        <w:t xml:space="preserve"> </w:t>
      </w:r>
      <w:proofErr w:type="spellStart"/>
      <w:r w:rsidRPr="00A37AA1">
        <w:rPr>
          <w:rFonts w:ascii="Georgia" w:hAnsi="Georgia"/>
          <w:sz w:val="24"/>
          <w:szCs w:val="24"/>
        </w:rPr>
        <w:t>Xxxxxx</w:t>
      </w:r>
      <w:proofErr w:type="spellEnd"/>
      <w:r w:rsidRPr="00A37AA1">
        <w:rPr>
          <w:rFonts w:ascii="Georgia" w:hAnsi="Georgia"/>
          <w:bCs/>
          <w:sz w:val="24"/>
          <w:szCs w:val="24"/>
        </w:rPr>
        <w:t xml:space="preserve"> </w:t>
      </w:r>
    </w:p>
    <w:p w:rsidR="00FA7052" w:rsidRPr="00A37AA1" w:rsidRDefault="00FA7052" w:rsidP="00FA7052">
      <w:pPr>
        <w:spacing w:before="100" w:beforeAutospacing="1" w:after="100" w:afterAutospacing="1"/>
        <w:outlineLvl w:val="0"/>
        <w:rPr>
          <w:rFonts w:ascii="Georgia" w:hAnsi="Georgia" w:cs="Times New Roman"/>
          <w:sz w:val="24"/>
          <w:szCs w:val="24"/>
        </w:rPr>
      </w:pPr>
      <w:proofErr w:type="spellStart"/>
      <w:r w:rsidRPr="00A37AA1">
        <w:rPr>
          <w:rFonts w:ascii="Georgia" w:hAnsi="Georgia"/>
          <w:bCs/>
          <w:sz w:val="24"/>
          <w:szCs w:val="24"/>
        </w:rPr>
        <w:t>Subject</w:t>
      </w:r>
      <w:proofErr w:type="spellEnd"/>
      <w:r w:rsidRPr="00A37AA1">
        <w:rPr>
          <w:rFonts w:ascii="Georgia" w:hAnsi="Georgia"/>
          <w:bCs/>
          <w:sz w:val="24"/>
          <w:szCs w:val="24"/>
        </w:rPr>
        <w:t>:</w:t>
      </w:r>
      <w:r w:rsidR="000072FF" w:rsidRPr="00A37AA1">
        <w:rPr>
          <w:rFonts w:ascii="Georgia" w:hAnsi="Georgia"/>
          <w:sz w:val="24"/>
          <w:szCs w:val="24"/>
        </w:rPr>
        <w:t xml:space="preserve"> Re: Česká filharmonie</w:t>
      </w:r>
    </w:p>
    <w:p w:rsidR="00FA7052" w:rsidRPr="00A37AA1" w:rsidRDefault="00FA7052" w:rsidP="00FA7052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r w:rsidRPr="00A37AA1">
        <w:rPr>
          <w:rFonts w:ascii="Georgia" w:hAnsi="Georgia"/>
          <w:sz w:val="24"/>
          <w:szCs w:val="24"/>
        </w:rPr>
        <w:lastRenderedPageBreak/>
        <w:t>Dobrý den, </w:t>
      </w:r>
    </w:p>
    <w:p w:rsidR="00FA7052" w:rsidRDefault="00F65F46" w:rsidP="00FA7052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posílám </w:t>
      </w:r>
      <w:r w:rsidR="00FA7052" w:rsidRPr="00A37AA1">
        <w:rPr>
          <w:rFonts w:ascii="Georgia" w:hAnsi="Georgia"/>
          <w:sz w:val="24"/>
          <w:szCs w:val="24"/>
        </w:rPr>
        <w:t xml:space="preserve">přibližnou </w:t>
      </w:r>
      <w:r>
        <w:rPr>
          <w:rFonts w:ascii="Georgia" w:hAnsi="Georgia"/>
          <w:sz w:val="24"/>
          <w:szCs w:val="24"/>
        </w:rPr>
        <w:t>kalkulaci:</w:t>
      </w:r>
    </w:p>
    <w:p w:rsidR="0003029B" w:rsidRPr="00FF7DAF" w:rsidRDefault="0003029B" w:rsidP="0003029B">
      <w:pPr>
        <w:rPr>
          <w:rFonts w:ascii="Georgia" w:hAnsi="Georgia" w:cs="Times New Roman"/>
          <w:sz w:val="24"/>
          <w:szCs w:val="24"/>
        </w:rPr>
      </w:pPr>
      <w:r w:rsidRPr="00FF7DAF">
        <w:rPr>
          <w:rFonts w:ascii="Georgia" w:hAnsi="Georgia"/>
          <w:sz w:val="24"/>
          <w:szCs w:val="24"/>
        </w:rPr>
        <w:t xml:space="preserve">Pobyt pro paní </w:t>
      </w:r>
      <w:proofErr w:type="spellStart"/>
      <w:r w:rsidR="001A2470">
        <w:rPr>
          <w:rFonts w:ascii="Georgia" w:hAnsi="Georgia"/>
          <w:sz w:val="24"/>
          <w:szCs w:val="24"/>
        </w:rPr>
        <w:t>Xxxxxx</w:t>
      </w:r>
      <w:proofErr w:type="spellEnd"/>
      <w:r w:rsidRPr="00FF7DAF">
        <w:rPr>
          <w:rFonts w:ascii="Georgia" w:hAnsi="Georgia"/>
          <w:sz w:val="24"/>
          <w:szCs w:val="24"/>
        </w:rPr>
        <w:t xml:space="preserve"> jsem upravila na 7 nocí - 21.02. - </w:t>
      </w:r>
      <w:proofErr w:type="gramStart"/>
      <w:r w:rsidRPr="00FF7DAF">
        <w:rPr>
          <w:rFonts w:ascii="Georgia" w:hAnsi="Georgia"/>
          <w:sz w:val="24"/>
          <w:szCs w:val="24"/>
        </w:rPr>
        <w:t>28.02.2023</w:t>
      </w:r>
      <w:proofErr w:type="gramEnd"/>
      <w:r w:rsidRPr="00FF7DAF">
        <w:rPr>
          <w:rFonts w:ascii="Georgia" w:hAnsi="Georgia"/>
          <w:sz w:val="24"/>
          <w:szCs w:val="24"/>
        </w:rPr>
        <w:t>.</w:t>
      </w:r>
    </w:p>
    <w:p w:rsidR="0003029B" w:rsidRPr="00FF7DAF" w:rsidRDefault="0003029B" w:rsidP="0003029B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r w:rsidRPr="00FF7DAF">
        <w:rPr>
          <w:rFonts w:ascii="Georgia" w:hAnsi="Georgia"/>
          <w:sz w:val="24"/>
          <w:szCs w:val="24"/>
        </w:rPr>
        <w:t>Celková cena včetně DPH v EUR je 3811,5,- EUR, přibližně 96 000,- CZK</w:t>
      </w:r>
    </w:p>
    <w:p w:rsidR="0003029B" w:rsidRPr="00FF7DAF" w:rsidRDefault="0003029B" w:rsidP="0003029B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r w:rsidRPr="00FF7DAF">
        <w:rPr>
          <w:rFonts w:ascii="Georgia" w:hAnsi="Georgia"/>
          <w:sz w:val="24"/>
          <w:szCs w:val="24"/>
        </w:rPr>
        <w:t>City tax v případě obsazení 2 osobami je 700,- CZK.</w:t>
      </w:r>
    </w:p>
    <w:p w:rsidR="00FA7052" w:rsidRPr="009F0526" w:rsidRDefault="00FA7052" w:rsidP="00FA7052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r w:rsidRPr="009F0526">
        <w:rPr>
          <w:rFonts w:ascii="Georgia" w:hAnsi="Georgia"/>
          <w:bCs/>
          <w:sz w:val="24"/>
          <w:szCs w:val="24"/>
        </w:rPr>
        <w:t>Pokoj:</w:t>
      </w:r>
    </w:p>
    <w:p w:rsidR="00FA7052" w:rsidRPr="009F0526" w:rsidRDefault="00FA7052" w:rsidP="00FA7052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proofErr w:type="spellStart"/>
      <w:r w:rsidRPr="009F0526">
        <w:rPr>
          <w:rFonts w:ascii="Georgia" w:hAnsi="Georgia"/>
          <w:sz w:val="24"/>
          <w:szCs w:val="24"/>
        </w:rPr>
        <w:t>Luxury</w:t>
      </w:r>
      <w:proofErr w:type="spellEnd"/>
      <w:r w:rsidRPr="009F0526">
        <w:rPr>
          <w:rFonts w:ascii="Georgia" w:hAnsi="Georgia"/>
          <w:sz w:val="24"/>
          <w:szCs w:val="24"/>
        </w:rPr>
        <w:t xml:space="preserve"> </w:t>
      </w:r>
      <w:proofErr w:type="spellStart"/>
      <w:r w:rsidRPr="009F0526">
        <w:rPr>
          <w:rFonts w:ascii="Georgia" w:hAnsi="Georgia"/>
          <w:sz w:val="24"/>
          <w:szCs w:val="24"/>
        </w:rPr>
        <w:t>Suite</w:t>
      </w:r>
      <w:proofErr w:type="spellEnd"/>
      <w:r w:rsidRPr="009F0526">
        <w:rPr>
          <w:rFonts w:ascii="Georgia" w:hAnsi="Georgia"/>
          <w:sz w:val="24"/>
          <w:szCs w:val="24"/>
        </w:rPr>
        <w:t xml:space="preserve"> "Dvořák"</w:t>
      </w:r>
    </w:p>
    <w:p w:rsidR="00FA7052" w:rsidRPr="009F0526" w:rsidRDefault="000072FF" w:rsidP="00FA7052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r w:rsidRPr="009F0526">
        <w:rPr>
          <w:rFonts w:ascii="Georgia" w:hAnsi="Georgia"/>
          <w:sz w:val="24"/>
          <w:szCs w:val="24"/>
        </w:rPr>
        <w:t>Hezký den</w:t>
      </w:r>
    </w:p>
    <w:p w:rsidR="00FA7052" w:rsidRPr="00A37AA1" w:rsidRDefault="00FA7052" w:rsidP="00FA7052">
      <w:pPr>
        <w:spacing w:before="100" w:beforeAutospacing="1" w:after="100" w:afterAutospacing="1"/>
        <w:rPr>
          <w:rFonts w:ascii="Georgia" w:hAnsi="Georgia"/>
          <w:bCs/>
          <w:color w:val="000000"/>
          <w:sz w:val="24"/>
          <w:szCs w:val="24"/>
        </w:rPr>
      </w:pPr>
      <w:proofErr w:type="spellStart"/>
      <w:r w:rsidRPr="00A37AA1">
        <w:rPr>
          <w:rFonts w:ascii="Georgia" w:hAnsi="Georgia"/>
          <w:sz w:val="24"/>
          <w:szCs w:val="24"/>
        </w:rPr>
        <w:t>Xxxxx</w:t>
      </w:r>
      <w:proofErr w:type="spellEnd"/>
      <w:r w:rsidRPr="00A37AA1">
        <w:rPr>
          <w:rFonts w:ascii="Georgia" w:hAnsi="Georgia"/>
          <w:sz w:val="24"/>
          <w:szCs w:val="24"/>
        </w:rPr>
        <w:t xml:space="preserve"> </w:t>
      </w:r>
      <w:proofErr w:type="spellStart"/>
      <w:r w:rsidRPr="00A37AA1">
        <w:rPr>
          <w:rFonts w:ascii="Georgia" w:hAnsi="Georgia"/>
          <w:sz w:val="24"/>
          <w:szCs w:val="24"/>
        </w:rPr>
        <w:t>Xxxxxx</w:t>
      </w:r>
      <w:proofErr w:type="spellEnd"/>
      <w:r w:rsidRPr="00A37AA1">
        <w:rPr>
          <w:rFonts w:ascii="Georgia" w:hAnsi="Georgia"/>
          <w:bCs/>
          <w:color w:val="000000"/>
          <w:sz w:val="24"/>
          <w:szCs w:val="24"/>
        </w:rPr>
        <w:t xml:space="preserve"> </w:t>
      </w:r>
    </w:p>
    <w:p w:rsidR="00FA7052" w:rsidRPr="00A37AA1" w:rsidRDefault="00FA7052" w:rsidP="00FA7052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r w:rsidRPr="00A37AA1">
        <w:rPr>
          <w:rFonts w:ascii="Georgia" w:hAnsi="Georgia"/>
          <w:bCs/>
          <w:color w:val="000000"/>
          <w:sz w:val="24"/>
          <w:szCs w:val="24"/>
        </w:rPr>
        <w:t xml:space="preserve">Sales </w:t>
      </w:r>
      <w:proofErr w:type="spellStart"/>
      <w:r w:rsidRPr="00A37AA1">
        <w:rPr>
          <w:rFonts w:ascii="Georgia" w:hAnsi="Georgia"/>
          <w:bCs/>
          <w:color w:val="000000"/>
          <w:sz w:val="24"/>
          <w:szCs w:val="24"/>
        </w:rPr>
        <w:t>Manager</w:t>
      </w:r>
      <w:proofErr w:type="spellEnd"/>
      <w:r w:rsidRPr="00A37AA1">
        <w:rPr>
          <w:rFonts w:ascii="Georgia" w:hAnsi="Georgia"/>
          <w:color w:val="888888"/>
          <w:sz w:val="24"/>
          <w:szCs w:val="24"/>
        </w:rPr>
        <w:t> </w:t>
      </w:r>
    </w:p>
    <w:p w:rsidR="00FA7052" w:rsidRPr="00A37AA1" w:rsidRDefault="00FA7052" w:rsidP="00FA7052">
      <w:pPr>
        <w:spacing w:before="100" w:beforeAutospacing="1" w:after="100" w:afterAutospacing="1"/>
        <w:rPr>
          <w:rFonts w:ascii="Georgia" w:hAnsi="Georgia"/>
          <w:color w:val="000000"/>
          <w:sz w:val="24"/>
          <w:szCs w:val="24"/>
        </w:rPr>
      </w:pPr>
      <w:proofErr w:type="spellStart"/>
      <w:r w:rsidRPr="00A37AA1">
        <w:rPr>
          <w:rFonts w:ascii="Georgia" w:hAnsi="Georgia"/>
          <w:color w:val="222222"/>
          <w:sz w:val="24"/>
          <w:szCs w:val="24"/>
        </w:rPr>
        <w:t>Aria</w:t>
      </w:r>
      <w:proofErr w:type="spellEnd"/>
      <w:r w:rsidRPr="00A37AA1">
        <w:rPr>
          <w:rFonts w:ascii="Georgia" w:hAnsi="Georgia"/>
          <w:color w:val="222222"/>
          <w:sz w:val="24"/>
          <w:szCs w:val="24"/>
        </w:rPr>
        <w:t xml:space="preserve"> Hotel Prague &amp; </w:t>
      </w:r>
      <w:proofErr w:type="spellStart"/>
      <w:r w:rsidRPr="00A37AA1">
        <w:rPr>
          <w:rFonts w:ascii="Georgia" w:hAnsi="Georgia"/>
          <w:color w:val="222222"/>
          <w:sz w:val="24"/>
          <w:szCs w:val="24"/>
        </w:rPr>
        <w:t>Golden</w:t>
      </w:r>
      <w:proofErr w:type="spellEnd"/>
      <w:r w:rsidRPr="00A37AA1">
        <w:rPr>
          <w:rFonts w:ascii="Georgia" w:hAnsi="Georgia"/>
          <w:color w:val="222222"/>
          <w:sz w:val="24"/>
          <w:szCs w:val="24"/>
        </w:rPr>
        <w:t xml:space="preserve"> </w:t>
      </w:r>
      <w:proofErr w:type="spellStart"/>
      <w:r w:rsidRPr="00A37AA1">
        <w:rPr>
          <w:rFonts w:ascii="Georgia" w:hAnsi="Georgia"/>
          <w:color w:val="222222"/>
          <w:sz w:val="24"/>
          <w:szCs w:val="24"/>
        </w:rPr>
        <w:t>Well</w:t>
      </w:r>
      <w:proofErr w:type="spellEnd"/>
      <w:r w:rsidRPr="00A37AA1">
        <w:rPr>
          <w:rFonts w:ascii="Georgia" w:hAnsi="Georgia"/>
          <w:color w:val="222222"/>
          <w:sz w:val="24"/>
          <w:szCs w:val="24"/>
        </w:rPr>
        <w:t xml:space="preserve"> Hotel Prague</w:t>
      </w:r>
      <w:r w:rsidRPr="00A37AA1">
        <w:rPr>
          <w:rFonts w:ascii="Georgia" w:hAnsi="Georgia"/>
          <w:color w:val="222222"/>
          <w:sz w:val="24"/>
          <w:szCs w:val="24"/>
        </w:rPr>
        <w:br/>
        <w:t>Tržiště 9, 118 00  Praha 1, Czech Republic</w:t>
      </w:r>
      <w:r w:rsidRPr="00A37AA1">
        <w:rPr>
          <w:rFonts w:ascii="Georgia" w:hAnsi="Georgia"/>
          <w:color w:val="222222"/>
          <w:sz w:val="24"/>
          <w:szCs w:val="24"/>
        </w:rPr>
        <w:br/>
        <w:t>Tel. </w:t>
      </w:r>
      <w:proofErr w:type="spellStart"/>
      <w:r w:rsidRPr="00A37AA1">
        <w:rPr>
          <w:rFonts w:ascii="Georgia" w:hAnsi="Georgia"/>
          <w:color w:val="000000"/>
          <w:sz w:val="24"/>
          <w:szCs w:val="24"/>
        </w:rPr>
        <w:t>xxxxxxxxxx</w:t>
      </w:r>
      <w:proofErr w:type="spellEnd"/>
      <w:r w:rsidRPr="00A37AA1">
        <w:rPr>
          <w:rFonts w:ascii="Georgia" w:hAnsi="Georgia"/>
          <w:color w:val="222222"/>
          <w:sz w:val="24"/>
          <w:szCs w:val="24"/>
        </w:rPr>
        <w:br/>
      </w:r>
      <w:proofErr w:type="spellStart"/>
      <w:proofErr w:type="gramStart"/>
      <w:r w:rsidRPr="00A37AA1">
        <w:rPr>
          <w:rFonts w:ascii="Georgia" w:hAnsi="Georgia"/>
          <w:color w:val="222222"/>
          <w:sz w:val="24"/>
          <w:szCs w:val="24"/>
        </w:rPr>
        <w:t>Mob.</w:t>
      </w:r>
      <w:r w:rsidRPr="00A37AA1">
        <w:rPr>
          <w:rFonts w:ascii="Georgia" w:hAnsi="Georgia"/>
          <w:color w:val="000000"/>
          <w:sz w:val="24"/>
          <w:szCs w:val="24"/>
        </w:rPr>
        <w:t>xxxxxxxxxx</w:t>
      </w:r>
      <w:proofErr w:type="spellEnd"/>
      <w:proofErr w:type="gramEnd"/>
    </w:p>
    <w:p w:rsidR="00FA7052" w:rsidRPr="00A37AA1" w:rsidRDefault="001A2470" w:rsidP="00FA7052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hyperlink r:id="rId8" w:tgtFrame="_blank" w:history="1">
        <w:r w:rsidR="00FA7052" w:rsidRPr="00A37AA1">
          <w:rPr>
            <w:rStyle w:val="Hypertextovodkaz"/>
            <w:rFonts w:ascii="Georgia" w:hAnsi="Georgia"/>
            <w:color w:val="1155CC"/>
            <w:sz w:val="24"/>
            <w:szCs w:val="24"/>
          </w:rPr>
          <w:t>www.aria.cz</w:t>
        </w:r>
      </w:hyperlink>
      <w:r w:rsidR="00FA7052" w:rsidRPr="00A37AA1">
        <w:rPr>
          <w:rFonts w:ascii="Georgia" w:hAnsi="Georgia"/>
          <w:color w:val="222222"/>
          <w:sz w:val="24"/>
          <w:szCs w:val="24"/>
        </w:rPr>
        <w:br/>
      </w:r>
      <w:hyperlink r:id="rId9" w:tgtFrame="_blank" w:history="1">
        <w:r w:rsidR="00FA7052" w:rsidRPr="00A37AA1">
          <w:rPr>
            <w:rStyle w:val="Hypertextovodkaz"/>
            <w:rFonts w:ascii="Georgia" w:hAnsi="Georgia"/>
            <w:color w:val="1155CC"/>
            <w:sz w:val="24"/>
            <w:szCs w:val="24"/>
          </w:rPr>
          <w:t>www.goldenwell.cz</w:t>
        </w:r>
      </w:hyperlink>
      <w:r w:rsidR="00FA7052" w:rsidRPr="00A37AA1">
        <w:rPr>
          <w:rFonts w:ascii="Georgia" w:hAnsi="Georgia"/>
          <w:color w:val="222222"/>
          <w:sz w:val="24"/>
          <w:szCs w:val="24"/>
        </w:rPr>
        <w:t> </w:t>
      </w:r>
    </w:p>
    <w:p w:rsidR="00FA7052" w:rsidRPr="00A37AA1" w:rsidRDefault="008F4084" w:rsidP="00FA7052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r w:rsidRPr="00A37AA1">
        <w:rPr>
          <w:rFonts w:ascii="Georgia" w:hAnsi="Georgia"/>
          <w:sz w:val="24"/>
          <w:szCs w:val="24"/>
        </w:rPr>
        <w:t>Dobrý den,</w:t>
      </w:r>
      <w:r w:rsidR="00FA7052" w:rsidRPr="00A37AA1">
        <w:rPr>
          <w:rFonts w:ascii="Georgia" w:hAnsi="Georgia"/>
          <w:sz w:val="24"/>
          <w:szCs w:val="24"/>
        </w:rPr>
        <w:t> </w:t>
      </w:r>
    </w:p>
    <w:p w:rsidR="00FA7052" w:rsidRPr="00A37AA1" w:rsidRDefault="00FA7052" w:rsidP="00FA7052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r w:rsidRPr="00A37AA1">
        <w:rPr>
          <w:rFonts w:ascii="Georgia" w:hAnsi="Georgia"/>
          <w:sz w:val="24"/>
          <w:szCs w:val="24"/>
        </w:rPr>
        <w:t>děkuji za email a informaci. </w:t>
      </w:r>
    </w:p>
    <w:p w:rsidR="00FA7052" w:rsidRPr="00A37AA1" w:rsidRDefault="00FA7052" w:rsidP="00FA7052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r w:rsidRPr="00A37AA1">
        <w:rPr>
          <w:rFonts w:ascii="Georgia" w:hAnsi="Georgia"/>
          <w:sz w:val="24"/>
          <w:szCs w:val="24"/>
        </w:rPr>
        <w:t xml:space="preserve">Jsme velice rádi, že budeme moct opět u nás přivítat paní </w:t>
      </w:r>
      <w:proofErr w:type="spellStart"/>
      <w:r w:rsidR="001A2470">
        <w:rPr>
          <w:rFonts w:ascii="Georgia" w:hAnsi="Georgia"/>
          <w:sz w:val="24"/>
          <w:szCs w:val="24"/>
        </w:rPr>
        <w:t>Xxxxxx</w:t>
      </w:r>
      <w:proofErr w:type="spellEnd"/>
      <w:r w:rsidRPr="00A37AA1">
        <w:rPr>
          <w:rFonts w:ascii="Georgia" w:hAnsi="Georgia"/>
          <w:sz w:val="24"/>
          <w:szCs w:val="24"/>
        </w:rPr>
        <w:t xml:space="preserve"> a také pana </w:t>
      </w:r>
      <w:proofErr w:type="spellStart"/>
      <w:r w:rsidR="001A2470">
        <w:rPr>
          <w:rFonts w:ascii="Georgia" w:hAnsi="Georgia"/>
          <w:sz w:val="24"/>
          <w:szCs w:val="24"/>
        </w:rPr>
        <w:t>Xxxxxx</w:t>
      </w:r>
      <w:proofErr w:type="spellEnd"/>
      <w:r w:rsidRPr="00A37AA1">
        <w:rPr>
          <w:rFonts w:ascii="Georgia" w:hAnsi="Georgia"/>
          <w:sz w:val="24"/>
          <w:szCs w:val="24"/>
        </w:rPr>
        <w:t>.</w:t>
      </w:r>
    </w:p>
    <w:p w:rsidR="00FA7052" w:rsidRPr="00A37AA1" w:rsidRDefault="00FA7052" w:rsidP="00FA7052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r w:rsidRPr="00A37AA1">
        <w:rPr>
          <w:rFonts w:ascii="Georgia" w:hAnsi="Georgia"/>
          <w:sz w:val="24"/>
          <w:szCs w:val="24"/>
        </w:rPr>
        <w:t>Potvrzuji následující rezervace: </w:t>
      </w:r>
    </w:p>
    <w:p w:rsidR="00FA7052" w:rsidRPr="00A37AA1" w:rsidRDefault="00FA7052" w:rsidP="00FA7052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r w:rsidRPr="00A37AA1">
        <w:rPr>
          <w:rFonts w:ascii="Georgia" w:hAnsi="Georgia"/>
          <w:bCs/>
          <w:sz w:val="24"/>
          <w:szCs w:val="24"/>
        </w:rPr>
        <w:t>Termín 1 - rezervační číslo 234607</w:t>
      </w:r>
    </w:p>
    <w:p w:rsidR="00FA7052" w:rsidRPr="00A37AA1" w:rsidRDefault="00FA7052" w:rsidP="00FA7052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r w:rsidRPr="00A37AA1">
        <w:rPr>
          <w:rFonts w:ascii="Georgia" w:hAnsi="Georgia"/>
          <w:sz w:val="24"/>
          <w:szCs w:val="24"/>
        </w:rPr>
        <w:t xml:space="preserve">Příjezd: </w:t>
      </w:r>
      <w:proofErr w:type="gramStart"/>
      <w:r w:rsidRPr="00A37AA1">
        <w:rPr>
          <w:rFonts w:ascii="Georgia" w:hAnsi="Georgia"/>
          <w:sz w:val="24"/>
          <w:szCs w:val="24"/>
        </w:rPr>
        <w:t>13.11.2022</w:t>
      </w:r>
      <w:proofErr w:type="gramEnd"/>
    </w:p>
    <w:p w:rsidR="00FA7052" w:rsidRPr="00A37AA1" w:rsidRDefault="00FA7052" w:rsidP="00FA7052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r w:rsidRPr="00A37AA1">
        <w:rPr>
          <w:rFonts w:ascii="Georgia" w:hAnsi="Georgia"/>
          <w:sz w:val="24"/>
          <w:szCs w:val="24"/>
        </w:rPr>
        <w:t xml:space="preserve">Odjezd: </w:t>
      </w:r>
      <w:proofErr w:type="gramStart"/>
      <w:r w:rsidRPr="00A37AA1">
        <w:rPr>
          <w:rFonts w:ascii="Georgia" w:hAnsi="Georgia"/>
          <w:sz w:val="24"/>
          <w:szCs w:val="24"/>
        </w:rPr>
        <w:t>26.11.2022</w:t>
      </w:r>
      <w:proofErr w:type="gramEnd"/>
    </w:p>
    <w:p w:rsidR="00FA7052" w:rsidRPr="00A37AA1" w:rsidRDefault="00FA7052" w:rsidP="00FA7052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r w:rsidRPr="00A37AA1">
        <w:rPr>
          <w:rFonts w:ascii="Georgia" w:hAnsi="Georgia"/>
          <w:bCs/>
          <w:sz w:val="24"/>
          <w:szCs w:val="24"/>
        </w:rPr>
        <w:t>Pokoj:</w:t>
      </w:r>
    </w:p>
    <w:p w:rsidR="00FA7052" w:rsidRPr="00A37AA1" w:rsidRDefault="00FA7052" w:rsidP="00FA7052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r w:rsidRPr="00A37AA1">
        <w:rPr>
          <w:rFonts w:ascii="Georgia" w:hAnsi="Georgia"/>
          <w:sz w:val="24"/>
          <w:szCs w:val="24"/>
        </w:rPr>
        <w:t xml:space="preserve">2-bedroom </w:t>
      </w:r>
      <w:proofErr w:type="spellStart"/>
      <w:r w:rsidRPr="00A37AA1">
        <w:rPr>
          <w:rFonts w:ascii="Georgia" w:hAnsi="Georgia"/>
          <w:sz w:val="24"/>
          <w:szCs w:val="24"/>
        </w:rPr>
        <w:t>Luxury</w:t>
      </w:r>
      <w:proofErr w:type="spellEnd"/>
      <w:r w:rsidRPr="00A37AA1">
        <w:rPr>
          <w:rFonts w:ascii="Georgia" w:hAnsi="Georgia"/>
          <w:sz w:val="24"/>
          <w:szCs w:val="24"/>
        </w:rPr>
        <w:t xml:space="preserve"> </w:t>
      </w:r>
      <w:proofErr w:type="spellStart"/>
      <w:r w:rsidRPr="00A37AA1">
        <w:rPr>
          <w:rFonts w:ascii="Georgia" w:hAnsi="Georgia"/>
          <w:sz w:val="24"/>
          <w:szCs w:val="24"/>
        </w:rPr>
        <w:t>Suite</w:t>
      </w:r>
      <w:proofErr w:type="spellEnd"/>
      <w:r w:rsidRPr="00A37AA1">
        <w:rPr>
          <w:rFonts w:ascii="Georgia" w:hAnsi="Georgia"/>
          <w:sz w:val="24"/>
          <w:szCs w:val="24"/>
        </w:rPr>
        <w:t xml:space="preserve"> "Beethoven"</w:t>
      </w:r>
    </w:p>
    <w:p w:rsidR="00FA7052" w:rsidRPr="00A37AA1" w:rsidRDefault="00FA7052" w:rsidP="00FA7052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r w:rsidRPr="00A37AA1">
        <w:rPr>
          <w:rFonts w:ascii="Georgia" w:hAnsi="Georgia"/>
          <w:bCs/>
          <w:sz w:val="24"/>
          <w:szCs w:val="24"/>
        </w:rPr>
        <w:t>Cena:</w:t>
      </w:r>
    </w:p>
    <w:p w:rsidR="00FA7052" w:rsidRPr="00A37AA1" w:rsidRDefault="00FA7052" w:rsidP="00FA7052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r w:rsidRPr="00A37AA1">
        <w:rPr>
          <w:rFonts w:ascii="Georgia" w:hAnsi="Georgia"/>
          <w:sz w:val="24"/>
          <w:szCs w:val="24"/>
        </w:rPr>
        <w:t>650,- EUR za pokoj a noc + 10%DPH</w:t>
      </w:r>
    </w:p>
    <w:p w:rsidR="00FA7052" w:rsidRPr="005C23C3" w:rsidRDefault="00FA7052" w:rsidP="00FA7052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r w:rsidRPr="00A37AA1">
        <w:rPr>
          <w:rFonts w:ascii="Georgia" w:hAnsi="Georgia"/>
          <w:sz w:val="24"/>
          <w:szCs w:val="24"/>
        </w:rPr>
        <w:lastRenderedPageBreak/>
        <w:t xml:space="preserve">V tomto termínu také potvrzuji rezervaci 1 parkovacího místa. </w:t>
      </w:r>
      <w:r w:rsidRPr="005C23C3">
        <w:rPr>
          <w:rFonts w:ascii="Georgia" w:hAnsi="Georgia"/>
          <w:sz w:val="24"/>
          <w:szCs w:val="24"/>
        </w:rPr>
        <w:t>- Prosím o upřesnění platby.</w:t>
      </w:r>
    </w:p>
    <w:p w:rsidR="00FA7052" w:rsidRDefault="00FA7052" w:rsidP="00FA7052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r w:rsidRPr="00A37AA1">
        <w:rPr>
          <w:rFonts w:ascii="Georgia" w:hAnsi="Georgia"/>
          <w:sz w:val="24"/>
          <w:szCs w:val="24"/>
        </w:rPr>
        <w:t>Cena je 895,- CZK za místo a noc.</w:t>
      </w:r>
    </w:p>
    <w:p w:rsidR="009C28D5" w:rsidRPr="00A37AA1" w:rsidRDefault="009C28D5" w:rsidP="00FA7052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</w:p>
    <w:p w:rsidR="00FA7052" w:rsidRPr="00A37AA1" w:rsidRDefault="00FA7052" w:rsidP="00FA7052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r w:rsidRPr="00A37AA1">
        <w:rPr>
          <w:rFonts w:ascii="Georgia" w:hAnsi="Georgia"/>
          <w:bCs/>
          <w:sz w:val="24"/>
          <w:szCs w:val="24"/>
        </w:rPr>
        <w:t>Termín 2 - rezervační číslo je 234608</w:t>
      </w:r>
    </w:p>
    <w:p w:rsidR="00FA7052" w:rsidRPr="00A37AA1" w:rsidRDefault="00FA7052" w:rsidP="00FA7052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r w:rsidRPr="00A37AA1">
        <w:rPr>
          <w:rFonts w:ascii="Georgia" w:hAnsi="Georgia"/>
          <w:sz w:val="24"/>
          <w:szCs w:val="24"/>
        </w:rPr>
        <w:t xml:space="preserve">Příjezd: </w:t>
      </w:r>
      <w:proofErr w:type="gramStart"/>
      <w:r w:rsidRPr="00A37AA1">
        <w:rPr>
          <w:rFonts w:ascii="Georgia" w:hAnsi="Georgia"/>
          <w:sz w:val="24"/>
          <w:szCs w:val="24"/>
        </w:rPr>
        <w:t>21.02.2023</w:t>
      </w:r>
      <w:proofErr w:type="gramEnd"/>
    </w:p>
    <w:p w:rsidR="00FA7052" w:rsidRPr="00A37AA1" w:rsidRDefault="00FA7052" w:rsidP="00FA7052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r w:rsidRPr="00A37AA1">
        <w:rPr>
          <w:rFonts w:ascii="Georgia" w:hAnsi="Georgia"/>
          <w:sz w:val="24"/>
          <w:szCs w:val="24"/>
        </w:rPr>
        <w:t xml:space="preserve">Odjezd: </w:t>
      </w:r>
      <w:proofErr w:type="gramStart"/>
      <w:r w:rsidRPr="00A37AA1">
        <w:rPr>
          <w:rFonts w:ascii="Georgia" w:hAnsi="Georgia"/>
          <w:sz w:val="24"/>
          <w:szCs w:val="24"/>
        </w:rPr>
        <w:t>01.03.2023</w:t>
      </w:r>
      <w:proofErr w:type="gramEnd"/>
    </w:p>
    <w:p w:rsidR="00FA7052" w:rsidRPr="00A37AA1" w:rsidRDefault="00FA7052" w:rsidP="00FA7052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r w:rsidRPr="00A37AA1">
        <w:rPr>
          <w:rFonts w:ascii="Georgia" w:hAnsi="Georgia"/>
          <w:bCs/>
          <w:sz w:val="24"/>
          <w:szCs w:val="24"/>
        </w:rPr>
        <w:t>Pokoj:</w:t>
      </w:r>
    </w:p>
    <w:p w:rsidR="00FA7052" w:rsidRPr="00A37AA1" w:rsidRDefault="00FA7052" w:rsidP="00FA7052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proofErr w:type="spellStart"/>
      <w:r w:rsidRPr="00A37AA1">
        <w:rPr>
          <w:rFonts w:ascii="Georgia" w:hAnsi="Georgia"/>
          <w:sz w:val="24"/>
          <w:szCs w:val="24"/>
        </w:rPr>
        <w:t>Luxury</w:t>
      </w:r>
      <w:proofErr w:type="spellEnd"/>
      <w:r w:rsidRPr="00A37AA1">
        <w:rPr>
          <w:rFonts w:ascii="Georgia" w:hAnsi="Georgia"/>
          <w:sz w:val="24"/>
          <w:szCs w:val="24"/>
        </w:rPr>
        <w:t xml:space="preserve"> </w:t>
      </w:r>
      <w:proofErr w:type="spellStart"/>
      <w:r w:rsidRPr="00A37AA1">
        <w:rPr>
          <w:rFonts w:ascii="Georgia" w:hAnsi="Georgia"/>
          <w:sz w:val="24"/>
          <w:szCs w:val="24"/>
        </w:rPr>
        <w:t>Suite</w:t>
      </w:r>
      <w:proofErr w:type="spellEnd"/>
      <w:r w:rsidRPr="00A37AA1">
        <w:rPr>
          <w:rFonts w:ascii="Georgia" w:hAnsi="Georgia"/>
          <w:sz w:val="24"/>
          <w:szCs w:val="24"/>
        </w:rPr>
        <w:t xml:space="preserve"> "Dvořák"</w:t>
      </w:r>
    </w:p>
    <w:p w:rsidR="00FA7052" w:rsidRPr="00A37AA1" w:rsidRDefault="00FA7052" w:rsidP="00FA7052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r w:rsidRPr="00A37AA1">
        <w:rPr>
          <w:rFonts w:ascii="Georgia" w:hAnsi="Georgia"/>
          <w:bCs/>
          <w:sz w:val="24"/>
          <w:szCs w:val="24"/>
        </w:rPr>
        <w:t>Cena:</w:t>
      </w:r>
    </w:p>
    <w:p w:rsidR="00FA7052" w:rsidRPr="00A37AA1" w:rsidRDefault="00FA7052" w:rsidP="00FA7052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r w:rsidRPr="00A37AA1">
        <w:rPr>
          <w:rFonts w:ascii="Georgia" w:hAnsi="Georgia"/>
          <w:sz w:val="24"/>
          <w:szCs w:val="24"/>
        </w:rPr>
        <w:t xml:space="preserve">495,- EUR za </w:t>
      </w:r>
      <w:proofErr w:type="spellStart"/>
      <w:r w:rsidRPr="00A37AA1">
        <w:rPr>
          <w:rFonts w:ascii="Georgia" w:hAnsi="Georgia"/>
          <w:sz w:val="24"/>
          <w:szCs w:val="24"/>
        </w:rPr>
        <w:t>Luxury</w:t>
      </w:r>
      <w:proofErr w:type="spellEnd"/>
      <w:r w:rsidRPr="00A37AA1">
        <w:rPr>
          <w:rFonts w:ascii="Georgia" w:hAnsi="Georgia"/>
          <w:sz w:val="24"/>
          <w:szCs w:val="24"/>
        </w:rPr>
        <w:t xml:space="preserve"> </w:t>
      </w:r>
      <w:proofErr w:type="spellStart"/>
      <w:r w:rsidRPr="00A37AA1">
        <w:rPr>
          <w:rFonts w:ascii="Georgia" w:hAnsi="Georgia"/>
          <w:sz w:val="24"/>
          <w:szCs w:val="24"/>
        </w:rPr>
        <w:t>Suite</w:t>
      </w:r>
      <w:proofErr w:type="spellEnd"/>
      <w:r w:rsidRPr="00A37AA1">
        <w:rPr>
          <w:rFonts w:ascii="Georgia" w:hAnsi="Georgia"/>
          <w:sz w:val="24"/>
          <w:szCs w:val="24"/>
        </w:rPr>
        <w:t xml:space="preserve"> "Dvořák" a noc + 10%DPH</w:t>
      </w:r>
    </w:p>
    <w:p w:rsidR="00FA7052" w:rsidRPr="00A37AA1" w:rsidRDefault="00FA7052" w:rsidP="00FA7052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r w:rsidRPr="00A37AA1">
        <w:rPr>
          <w:rFonts w:ascii="Georgia" w:hAnsi="Georgia"/>
          <w:bCs/>
          <w:sz w:val="24"/>
          <w:szCs w:val="24"/>
        </w:rPr>
        <w:t>Ceny nezahrnují 10% DPH, nezahrnují městský poplatek 2,- EUR na osobu a noc a zahrnují následující:</w:t>
      </w:r>
    </w:p>
    <w:p w:rsidR="00FA7052" w:rsidRPr="00A37AA1" w:rsidRDefault="00FA7052" w:rsidP="00FA7052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r w:rsidRPr="00A37AA1">
        <w:rPr>
          <w:rFonts w:ascii="Georgia" w:hAnsi="Georgia"/>
          <w:sz w:val="24"/>
          <w:szCs w:val="24"/>
        </w:rPr>
        <w:t>*Každý den ala-</w:t>
      </w:r>
      <w:proofErr w:type="spellStart"/>
      <w:r w:rsidRPr="00A37AA1">
        <w:rPr>
          <w:rFonts w:ascii="Georgia" w:hAnsi="Georgia"/>
          <w:sz w:val="24"/>
          <w:szCs w:val="24"/>
        </w:rPr>
        <w:t>carte</w:t>
      </w:r>
      <w:proofErr w:type="spellEnd"/>
      <w:r w:rsidRPr="00A37AA1">
        <w:rPr>
          <w:rFonts w:ascii="Georgia" w:hAnsi="Georgia"/>
          <w:sz w:val="24"/>
          <w:szCs w:val="24"/>
        </w:rPr>
        <w:t xml:space="preserve"> snídaně</w:t>
      </w:r>
    </w:p>
    <w:p w:rsidR="00FA7052" w:rsidRPr="00A37AA1" w:rsidRDefault="00FA7052" w:rsidP="00FA7052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r w:rsidRPr="00A37AA1">
        <w:rPr>
          <w:rFonts w:ascii="Georgia" w:hAnsi="Georgia"/>
          <w:sz w:val="24"/>
          <w:szCs w:val="24"/>
        </w:rPr>
        <w:t>*</w:t>
      </w:r>
      <w:proofErr w:type="spellStart"/>
      <w:r w:rsidRPr="00A37AA1">
        <w:rPr>
          <w:rFonts w:ascii="Georgia" w:hAnsi="Georgia"/>
          <w:sz w:val="24"/>
          <w:szCs w:val="24"/>
        </w:rPr>
        <w:t>iPad</w:t>
      </w:r>
      <w:proofErr w:type="spellEnd"/>
      <w:r w:rsidRPr="00A37AA1">
        <w:rPr>
          <w:rFonts w:ascii="Georgia" w:hAnsi="Georgia"/>
          <w:sz w:val="24"/>
          <w:szCs w:val="24"/>
        </w:rPr>
        <w:t xml:space="preserve"> a Apple TV na každém pokoji, </w:t>
      </w:r>
      <w:proofErr w:type="spellStart"/>
      <w:r w:rsidRPr="00A37AA1">
        <w:rPr>
          <w:rFonts w:ascii="Georgia" w:hAnsi="Georgia"/>
          <w:sz w:val="24"/>
          <w:szCs w:val="24"/>
        </w:rPr>
        <w:t>wi-fi</w:t>
      </w:r>
      <w:proofErr w:type="spellEnd"/>
      <w:r w:rsidRPr="00A37AA1">
        <w:rPr>
          <w:rFonts w:ascii="Georgia" w:hAnsi="Georgia"/>
          <w:sz w:val="24"/>
          <w:szCs w:val="24"/>
        </w:rPr>
        <w:t xml:space="preserve"> připojení na každém pokoji</w:t>
      </w:r>
    </w:p>
    <w:p w:rsidR="00FA7052" w:rsidRPr="00A37AA1" w:rsidRDefault="00FA7052" w:rsidP="00FA7052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r w:rsidRPr="00A37AA1">
        <w:rPr>
          <w:rFonts w:ascii="Georgia" w:hAnsi="Georgia"/>
          <w:sz w:val="24"/>
          <w:szCs w:val="24"/>
        </w:rPr>
        <w:t>*24 hodin použití business centra</w:t>
      </w:r>
    </w:p>
    <w:p w:rsidR="00FA7052" w:rsidRPr="00A37AA1" w:rsidRDefault="00FA7052" w:rsidP="00FA7052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r w:rsidRPr="00A37AA1">
        <w:rPr>
          <w:rFonts w:ascii="Georgia" w:hAnsi="Georgia"/>
          <w:sz w:val="24"/>
          <w:szCs w:val="24"/>
        </w:rPr>
        <w:t>*Hudební knihovna</w:t>
      </w:r>
    </w:p>
    <w:p w:rsidR="00FA7052" w:rsidRPr="00A37AA1" w:rsidRDefault="00FA7052" w:rsidP="00FA7052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r w:rsidRPr="00A37AA1">
        <w:rPr>
          <w:rFonts w:ascii="Georgia" w:hAnsi="Georgia"/>
          <w:sz w:val="24"/>
          <w:szCs w:val="24"/>
        </w:rPr>
        <w:t>*Zdarma vstup do hotelové sauny a posilovny</w:t>
      </w:r>
    </w:p>
    <w:p w:rsidR="00FA7052" w:rsidRPr="00A37AA1" w:rsidRDefault="00FA7052" w:rsidP="00FA7052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r w:rsidRPr="00A37AA1">
        <w:rPr>
          <w:rFonts w:ascii="Georgia" w:hAnsi="Georgia"/>
          <w:bCs/>
          <w:sz w:val="24"/>
          <w:szCs w:val="24"/>
        </w:rPr>
        <w:t>Platba:</w:t>
      </w:r>
    </w:p>
    <w:p w:rsidR="00FA7052" w:rsidRPr="00A37AA1" w:rsidRDefault="00FA7052" w:rsidP="00FA7052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r w:rsidRPr="00A37AA1">
        <w:rPr>
          <w:rFonts w:ascii="Georgia" w:hAnsi="Georgia"/>
          <w:sz w:val="24"/>
          <w:szCs w:val="24"/>
        </w:rPr>
        <w:t>ubytování, DPH a city tax budeme účtovat na fakturu na Vaší společnost</w:t>
      </w:r>
    </w:p>
    <w:p w:rsidR="00FA7052" w:rsidRPr="00A37AA1" w:rsidRDefault="00FA7052" w:rsidP="00FA7052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r w:rsidRPr="00A37AA1">
        <w:rPr>
          <w:rFonts w:ascii="Georgia" w:hAnsi="Georgia"/>
          <w:sz w:val="24"/>
          <w:szCs w:val="24"/>
        </w:rPr>
        <w:t>*</w:t>
      </w:r>
      <w:proofErr w:type="spellStart"/>
      <w:r w:rsidRPr="00A37AA1">
        <w:rPr>
          <w:rFonts w:ascii="Georgia" w:hAnsi="Georgia"/>
          <w:sz w:val="24"/>
          <w:szCs w:val="24"/>
        </w:rPr>
        <w:t>extrasy</w:t>
      </w:r>
      <w:proofErr w:type="spellEnd"/>
      <w:r w:rsidRPr="00A37AA1">
        <w:rPr>
          <w:rFonts w:ascii="Georgia" w:hAnsi="Georgia"/>
          <w:sz w:val="24"/>
          <w:szCs w:val="24"/>
        </w:rPr>
        <w:t xml:space="preserve"> si hosté hradí sami</w:t>
      </w:r>
    </w:p>
    <w:p w:rsidR="00FA7052" w:rsidRPr="00A37AA1" w:rsidRDefault="00FA7052" w:rsidP="00FA7052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r w:rsidRPr="00A37AA1">
        <w:rPr>
          <w:rFonts w:ascii="Georgia" w:hAnsi="Georgia"/>
          <w:bCs/>
          <w:sz w:val="24"/>
          <w:szCs w:val="24"/>
        </w:rPr>
        <w:t>Storno bez poplatku</w:t>
      </w:r>
      <w:r w:rsidRPr="00A37AA1">
        <w:rPr>
          <w:rFonts w:ascii="Georgia" w:hAnsi="Georgia"/>
          <w:sz w:val="24"/>
          <w:szCs w:val="24"/>
        </w:rPr>
        <w:t xml:space="preserve"> je možné 7 dnů před příjezdem. V případě pozdního zrušení nebo "no-show", hotel bude účtovat storno ve výši 1 noci z každého zrušeného pobytu.</w:t>
      </w:r>
    </w:p>
    <w:p w:rsidR="00FA7052" w:rsidRPr="00A37AA1" w:rsidRDefault="00FA7052" w:rsidP="00FA7052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r w:rsidRPr="00A37AA1">
        <w:rPr>
          <w:rFonts w:ascii="Georgia" w:hAnsi="Georgia"/>
          <w:sz w:val="24"/>
          <w:szCs w:val="24"/>
        </w:rPr>
        <w:t>Budu čekat na Vaše další informace.</w:t>
      </w:r>
    </w:p>
    <w:p w:rsidR="00FA7052" w:rsidRPr="00A37AA1" w:rsidRDefault="00FA7052" w:rsidP="00FA7052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r w:rsidRPr="00A37AA1">
        <w:rPr>
          <w:rFonts w:ascii="Georgia" w:hAnsi="Georgia"/>
          <w:sz w:val="24"/>
          <w:szCs w:val="24"/>
        </w:rPr>
        <w:t>V případě Vašich dalších dotazů mne, prosím neváhejte kontaktovat.</w:t>
      </w:r>
    </w:p>
    <w:p w:rsidR="00FA7052" w:rsidRPr="00A37AA1" w:rsidRDefault="00FA7052" w:rsidP="00FA7052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r w:rsidRPr="00A37AA1">
        <w:rPr>
          <w:rFonts w:ascii="Georgia" w:hAnsi="Georgia"/>
          <w:sz w:val="24"/>
          <w:szCs w:val="24"/>
        </w:rPr>
        <w:t>S pozdravem a přáním hezkého dne</w:t>
      </w:r>
    </w:p>
    <w:p w:rsidR="00FA7052" w:rsidRPr="00A37AA1" w:rsidRDefault="00FA7052" w:rsidP="00FA7052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proofErr w:type="spellStart"/>
      <w:r w:rsidRPr="00A37AA1">
        <w:rPr>
          <w:rFonts w:ascii="Georgia" w:hAnsi="Georgia"/>
          <w:sz w:val="24"/>
          <w:szCs w:val="24"/>
        </w:rPr>
        <w:t>Xxxxx</w:t>
      </w:r>
      <w:proofErr w:type="spellEnd"/>
      <w:r w:rsidRPr="00A37AA1">
        <w:rPr>
          <w:rFonts w:ascii="Georgia" w:hAnsi="Georgia"/>
          <w:sz w:val="24"/>
          <w:szCs w:val="24"/>
        </w:rPr>
        <w:t xml:space="preserve"> </w:t>
      </w:r>
      <w:proofErr w:type="spellStart"/>
      <w:r w:rsidRPr="00A37AA1">
        <w:rPr>
          <w:rFonts w:ascii="Georgia" w:hAnsi="Georgia"/>
          <w:sz w:val="24"/>
          <w:szCs w:val="24"/>
        </w:rPr>
        <w:t>Xxxxxx</w:t>
      </w:r>
      <w:proofErr w:type="spellEnd"/>
      <w:r w:rsidRPr="00A37AA1">
        <w:rPr>
          <w:rFonts w:ascii="Georgia" w:hAnsi="Georgia"/>
          <w:bCs/>
          <w:color w:val="000000"/>
          <w:sz w:val="24"/>
          <w:szCs w:val="24"/>
        </w:rPr>
        <w:t xml:space="preserve"> </w:t>
      </w:r>
      <w:r w:rsidR="008F4084" w:rsidRPr="00A37AA1">
        <w:rPr>
          <w:rFonts w:ascii="Georgia" w:hAnsi="Georgia"/>
          <w:bCs/>
          <w:color w:val="000000"/>
          <w:sz w:val="24"/>
          <w:szCs w:val="24"/>
        </w:rPr>
        <w:t xml:space="preserve">Sales </w:t>
      </w:r>
      <w:proofErr w:type="spellStart"/>
      <w:r w:rsidR="008F4084" w:rsidRPr="00A37AA1">
        <w:rPr>
          <w:rFonts w:ascii="Georgia" w:hAnsi="Georgia"/>
          <w:bCs/>
          <w:color w:val="000000"/>
          <w:sz w:val="24"/>
          <w:szCs w:val="24"/>
        </w:rPr>
        <w:t>Manage</w:t>
      </w:r>
      <w:proofErr w:type="spellEnd"/>
      <w:r w:rsidRPr="00A37AA1">
        <w:rPr>
          <w:rFonts w:ascii="Georgia" w:hAnsi="Georgia"/>
          <w:color w:val="888888"/>
          <w:sz w:val="24"/>
          <w:szCs w:val="24"/>
        </w:rPr>
        <w:t> </w:t>
      </w:r>
    </w:p>
    <w:p w:rsidR="00FA7052" w:rsidRPr="00A37AA1" w:rsidRDefault="00FA7052" w:rsidP="00FA7052">
      <w:pPr>
        <w:spacing w:before="100" w:beforeAutospacing="1" w:after="100" w:afterAutospacing="1"/>
        <w:rPr>
          <w:rFonts w:ascii="Georgia" w:hAnsi="Georgia"/>
          <w:color w:val="000000"/>
          <w:sz w:val="24"/>
          <w:szCs w:val="24"/>
        </w:rPr>
      </w:pPr>
      <w:proofErr w:type="spellStart"/>
      <w:r w:rsidRPr="00A37AA1">
        <w:rPr>
          <w:rFonts w:ascii="Georgia" w:hAnsi="Georgia"/>
          <w:color w:val="222222"/>
          <w:sz w:val="24"/>
          <w:szCs w:val="24"/>
        </w:rPr>
        <w:lastRenderedPageBreak/>
        <w:t>Aria</w:t>
      </w:r>
      <w:proofErr w:type="spellEnd"/>
      <w:r w:rsidRPr="00A37AA1">
        <w:rPr>
          <w:rFonts w:ascii="Georgia" w:hAnsi="Georgia"/>
          <w:color w:val="222222"/>
          <w:sz w:val="24"/>
          <w:szCs w:val="24"/>
        </w:rPr>
        <w:t xml:space="preserve"> Hotel Prague &amp; </w:t>
      </w:r>
      <w:proofErr w:type="spellStart"/>
      <w:r w:rsidRPr="00A37AA1">
        <w:rPr>
          <w:rFonts w:ascii="Georgia" w:hAnsi="Georgia"/>
          <w:color w:val="222222"/>
          <w:sz w:val="24"/>
          <w:szCs w:val="24"/>
        </w:rPr>
        <w:t>Golden</w:t>
      </w:r>
      <w:proofErr w:type="spellEnd"/>
      <w:r w:rsidRPr="00A37AA1">
        <w:rPr>
          <w:rFonts w:ascii="Georgia" w:hAnsi="Georgia"/>
          <w:color w:val="222222"/>
          <w:sz w:val="24"/>
          <w:szCs w:val="24"/>
        </w:rPr>
        <w:t xml:space="preserve"> </w:t>
      </w:r>
      <w:proofErr w:type="spellStart"/>
      <w:r w:rsidRPr="00A37AA1">
        <w:rPr>
          <w:rFonts w:ascii="Georgia" w:hAnsi="Georgia"/>
          <w:color w:val="222222"/>
          <w:sz w:val="24"/>
          <w:szCs w:val="24"/>
        </w:rPr>
        <w:t>Well</w:t>
      </w:r>
      <w:proofErr w:type="spellEnd"/>
      <w:r w:rsidRPr="00A37AA1">
        <w:rPr>
          <w:rFonts w:ascii="Georgia" w:hAnsi="Georgia"/>
          <w:color w:val="222222"/>
          <w:sz w:val="24"/>
          <w:szCs w:val="24"/>
        </w:rPr>
        <w:t xml:space="preserve"> Hotel Prague</w:t>
      </w:r>
      <w:r w:rsidRPr="00A37AA1">
        <w:rPr>
          <w:rFonts w:ascii="Georgia" w:hAnsi="Georgia"/>
          <w:color w:val="222222"/>
          <w:sz w:val="24"/>
          <w:szCs w:val="24"/>
        </w:rPr>
        <w:br/>
        <w:t>Tržiště 9, 118 00  Praha 1, Czech Republic</w:t>
      </w:r>
      <w:r w:rsidRPr="00A37AA1">
        <w:rPr>
          <w:rFonts w:ascii="Georgia" w:hAnsi="Georgia"/>
          <w:color w:val="222222"/>
          <w:sz w:val="24"/>
          <w:szCs w:val="24"/>
        </w:rPr>
        <w:br/>
        <w:t>Tel. </w:t>
      </w:r>
      <w:proofErr w:type="spellStart"/>
      <w:r w:rsidRPr="00A37AA1">
        <w:rPr>
          <w:rFonts w:ascii="Georgia" w:hAnsi="Georgia"/>
          <w:color w:val="000000"/>
          <w:sz w:val="24"/>
          <w:szCs w:val="24"/>
        </w:rPr>
        <w:t>xxxxxxxxxx</w:t>
      </w:r>
      <w:proofErr w:type="spellEnd"/>
    </w:p>
    <w:p w:rsidR="00FA7052" w:rsidRPr="00A37AA1" w:rsidRDefault="00FA7052" w:rsidP="00FA7052">
      <w:pPr>
        <w:spacing w:before="100" w:beforeAutospacing="1" w:after="100" w:afterAutospacing="1"/>
        <w:rPr>
          <w:rFonts w:ascii="Georgia" w:hAnsi="Georgia"/>
          <w:color w:val="000000"/>
          <w:sz w:val="24"/>
          <w:szCs w:val="24"/>
        </w:rPr>
      </w:pPr>
      <w:proofErr w:type="gramStart"/>
      <w:r w:rsidRPr="00A37AA1">
        <w:rPr>
          <w:rFonts w:ascii="Georgia" w:hAnsi="Georgia"/>
          <w:color w:val="222222"/>
          <w:sz w:val="24"/>
          <w:szCs w:val="24"/>
        </w:rPr>
        <w:t>Mob.</w:t>
      </w:r>
      <w:r w:rsidRPr="00A37AA1">
        <w:rPr>
          <w:rFonts w:ascii="Georgia" w:hAnsi="Georgia"/>
          <w:color w:val="000000"/>
          <w:sz w:val="24"/>
          <w:szCs w:val="24"/>
        </w:rPr>
        <w:t>+</w:t>
      </w:r>
      <w:proofErr w:type="spellStart"/>
      <w:r w:rsidRPr="00A37AA1">
        <w:rPr>
          <w:rFonts w:ascii="Georgia" w:hAnsi="Georgia"/>
          <w:color w:val="000000"/>
          <w:sz w:val="24"/>
          <w:szCs w:val="24"/>
        </w:rPr>
        <w:t>xxxxxxxxxx</w:t>
      </w:r>
      <w:proofErr w:type="spellEnd"/>
      <w:proofErr w:type="gramEnd"/>
    </w:p>
    <w:p w:rsidR="00FA7052" w:rsidRPr="00A37AA1" w:rsidRDefault="001A2470" w:rsidP="00FA7052">
      <w:pPr>
        <w:spacing w:before="100" w:beforeAutospacing="1" w:after="100" w:afterAutospacing="1"/>
        <w:rPr>
          <w:rFonts w:ascii="Georgia" w:hAnsi="Georgia"/>
          <w:sz w:val="24"/>
          <w:szCs w:val="24"/>
        </w:rPr>
      </w:pPr>
      <w:hyperlink r:id="rId10" w:tgtFrame="_blank" w:history="1">
        <w:r w:rsidR="00FA7052" w:rsidRPr="00A37AA1">
          <w:rPr>
            <w:rStyle w:val="Hypertextovodkaz"/>
            <w:rFonts w:ascii="Georgia" w:hAnsi="Georgia"/>
            <w:color w:val="1155CC"/>
            <w:sz w:val="24"/>
            <w:szCs w:val="24"/>
          </w:rPr>
          <w:t>www.aria.cz</w:t>
        </w:r>
      </w:hyperlink>
      <w:r w:rsidR="00FA7052" w:rsidRPr="00A37AA1">
        <w:rPr>
          <w:rFonts w:ascii="Georgia" w:hAnsi="Georgia"/>
          <w:color w:val="222222"/>
          <w:sz w:val="24"/>
          <w:szCs w:val="24"/>
        </w:rPr>
        <w:br/>
      </w:r>
      <w:hyperlink r:id="rId11" w:tgtFrame="_blank" w:history="1">
        <w:r w:rsidR="00FA7052" w:rsidRPr="00A37AA1">
          <w:rPr>
            <w:rStyle w:val="Hypertextovodkaz"/>
            <w:rFonts w:ascii="Georgia" w:hAnsi="Georgia"/>
            <w:color w:val="1155CC"/>
            <w:sz w:val="24"/>
            <w:szCs w:val="24"/>
          </w:rPr>
          <w:t>www.goldenwell.cz</w:t>
        </w:r>
      </w:hyperlink>
      <w:r w:rsidR="00FA7052" w:rsidRPr="00A37AA1">
        <w:rPr>
          <w:rFonts w:ascii="Georgia" w:hAnsi="Georgia"/>
          <w:color w:val="222222"/>
          <w:sz w:val="24"/>
          <w:szCs w:val="24"/>
        </w:rPr>
        <w:t> </w:t>
      </w:r>
      <w:bookmarkStart w:id="0" w:name="_GoBack"/>
      <w:bookmarkEnd w:id="0"/>
    </w:p>
    <w:sectPr w:rsidR="00FA7052" w:rsidRPr="00A37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0F"/>
    <w:rsid w:val="000072FF"/>
    <w:rsid w:val="0003029B"/>
    <w:rsid w:val="00033975"/>
    <w:rsid w:val="000B6F76"/>
    <w:rsid w:val="001A2470"/>
    <w:rsid w:val="001B5800"/>
    <w:rsid w:val="00313F5F"/>
    <w:rsid w:val="00331A17"/>
    <w:rsid w:val="003E64F1"/>
    <w:rsid w:val="0051445E"/>
    <w:rsid w:val="005C23C3"/>
    <w:rsid w:val="006522E8"/>
    <w:rsid w:val="008F4084"/>
    <w:rsid w:val="008F7325"/>
    <w:rsid w:val="009C28D5"/>
    <w:rsid w:val="009F0526"/>
    <w:rsid w:val="00A37AA1"/>
    <w:rsid w:val="00B833EC"/>
    <w:rsid w:val="00BE4697"/>
    <w:rsid w:val="00CE3FAC"/>
    <w:rsid w:val="00E90E9B"/>
    <w:rsid w:val="00EC6AB9"/>
    <w:rsid w:val="00F65F46"/>
    <w:rsid w:val="00F94D0F"/>
    <w:rsid w:val="00FA7052"/>
    <w:rsid w:val="00FC6D2A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D1E8"/>
  <w15:chartTrackingRefBased/>
  <w15:docId w15:val="{9FD09E02-4444-412E-BDFA-3ABD887E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4D0F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94D0F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i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94D0F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94D0F"/>
    <w:rPr>
      <w:color w:val="0563C1"/>
      <w:u w:val="single"/>
    </w:rPr>
  </w:style>
  <w:style w:type="paragraph" w:styleId="Nzev">
    <w:name w:val="Title"/>
    <w:basedOn w:val="Normln"/>
    <w:link w:val="NzevChar"/>
    <w:qFormat/>
    <w:rsid w:val="00F94D0F"/>
    <w:pPr>
      <w:jc w:val="center"/>
    </w:pPr>
    <w:rPr>
      <w:rFonts w:ascii="Times New Roman" w:eastAsia="Times New Roman" w:hAnsi="Times New Roman" w:cs="Times New Roman"/>
      <w:b/>
      <w:sz w:val="34"/>
      <w:szCs w:val="20"/>
    </w:rPr>
  </w:style>
  <w:style w:type="character" w:customStyle="1" w:styleId="NzevChar">
    <w:name w:val="Název Char"/>
    <w:basedOn w:val="Standardnpsmoodstavce"/>
    <w:link w:val="Nzev"/>
    <w:rsid w:val="00F94D0F"/>
    <w:rPr>
      <w:rFonts w:ascii="Times New Roman" w:eastAsia="Times New Roman" w:hAnsi="Times New Roman" w:cs="Times New Roman"/>
      <w:b/>
      <w:sz w:val="3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5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ia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nna.moravcova@ceskafilharmonie.cz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alena.kopecna@ceskafilharmonie.cz" TargetMode="External"/><Relationship Id="rId11" Type="http://schemas.openxmlformats.org/officeDocument/2006/relationships/hyperlink" Target="http://www.goldenwell.c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ria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ldenwell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E2870495A2CE469629F8100F08097B" ma:contentTypeVersion="16" ma:contentTypeDescription="Vytvoří nový dokument" ma:contentTypeScope="" ma:versionID="038153a172961ea3ca731085facb0dc2">
  <xsd:schema xmlns:xsd="http://www.w3.org/2001/XMLSchema" xmlns:xs="http://www.w3.org/2001/XMLSchema" xmlns:p="http://schemas.microsoft.com/office/2006/metadata/properties" xmlns:ns2="ef5a2246-6120-476e-96ae-2f16e07cf110" xmlns:ns3="ec5827b1-b928-40cd-b445-68958ff4bd2b" targetNamespace="http://schemas.microsoft.com/office/2006/metadata/properties" ma:root="true" ma:fieldsID="37b3773989c0577de4dabc43630bfd2d" ns2:_="" ns3:_="">
    <xsd:import namespace="ef5a2246-6120-476e-96ae-2f16e07cf110"/>
    <xsd:import namespace="ec5827b1-b928-40cd-b445-68958ff4b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2246-6120-476e-96ae-2f16e07cf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827b1-b928-40cd-b445-68958ff4b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5a41cc-f75f-4f56-9350-e399c46f0871}" ma:internalName="TaxCatchAll" ma:showField="CatchAllData" ma:web="ec5827b1-b928-40cd-b445-68958ff4b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6519B0-B7A2-4FC4-BEB3-AE9A16635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488B86-614F-4FB3-873B-2F8147244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a2246-6120-476e-96ae-2f16e07cf110"/>
    <ds:schemaRef ds:uri="ec5827b1-b928-40cd-b445-68958ff4b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451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Kopečná Alena</dc:creator>
  <cp:keywords/>
  <dc:description/>
  <cp:lastModifiedBy>Kopečná Alena</cp:lastModifiedBy>
  <cp:revision>13</cp:revision>
  <dcterms:created xsi:type="dcterms:W3CDTF">2022-10-13T14:03:00Z</dcterms:created>
  <dcterms:modified xsi:type="dcterms:W3CDTF">2023-02-15T11:02:00Z</dcterms:modified>
</cp:coreProperties>
</file>