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AC7D" w14:textId="77777777" w:rsidR="00C64CDD" w:rsidRPr="00E438C4" w:rsidRDefault="00C64CDD" w:rsidP="00C64CDD">
      <w:pPr>
        <w:pStyle w:val="Default"/>
        <w:jc w:val="center"/>
        <w:rPr>
          <w:b/>
          <w:i/>
          <w:sz w:val="40"/>
          <w:szCs w:val="28"/>
        </w:rPr>
      </w:pPr>
      <w:r w:rsidRPr="00E438C4">
        <w:rPr>
          <w:b/>
          <w:i/>
          <w:sz w:val="36"/>
        </w:rPr>
        <w:t>Smlouva</w:t>
      </w:r>
    </w:p>
    <w:p w14:paraId="7C7307CE" w14:textId="77777777" w:rsidR="00C64CDD" w:rsidRPr="00E438C4" w:rsidRDefault="00C64CDD" w:rsidP="00C64CDD">
      <w:pPr>
        <w:pStyle w:val="Default"/>
        <w:jc w:val="center"/>
      </w:pPr>
      <w:r w:rsidRPr="00E438C4">
        <w:t xml:space="preserve">o nájmu prostor sloužících k podnikání a poskytování služeb souvisejících s účelem, ke kterému je předmět podnájmu najímán </w:t>
      </w:r>
    </w:p>
    <w:p w14:paraId="63FF6637" w14:textId="77777777" w:rsidR="00C64CDD" w:rsidRPr="00E438C4" w:rsidRDefault="00C64CDD" w:rsidP="00C64CDD">
      <w:pPr>
        <w:pStyle w:val="Default"/>
      </w:pPr>
    </w:p>
    <w:p w14:paraId="580139E6" w14:textId="77777777" w:rsidR="00C64CDD" w:rsidRPr="00E438C4" w:rsidRDefault="00C64CDD" w:rsidP="00C64CDD">
      <w:pPr>
        <w:pStyle w:val="Default"/>
        <w:jc w:val="center"/>
      </w:pPr>
      <w:r w:rsidRPr="00E438C4">
        <w:t>Účastníci smlouvy:</w:t>
      </w:r>
    </w:p>
    <w:p w14:paraId="4217184D" w14:textId="77777777" w:rsidR="00CB35D2" w:rsidRPr="00E438C4" w:rsidRDefault="00CB35D2" w:rsidP="00C64CDD">
      <w:pPr>
        <w:pStyle w:val="Default"/>
        <w:jc w:val="center"/>
      </w:pPr>
    </w:p>
    <w:p w14:paraId="0B0C2375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Kultura Žďár, příspěvková organizace </w:t>
      </w:r>
    </w:p>
    <w:p w14:paraId="6BB8FF0A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Dolní 183, Žďár nad Sázavou 591 01 </w:t>
      </w:r>
    </w:p>
    <w:p w14:paraId="331D2409" w14:textId="77777777" w:rsidR="00C64CDD" w:rsidRPr="00E438C4" w:rsidRDefault="00C64CDD" w:rsidP="00C64CDD">
      <w:pPr>
        <w:pStyle w:val="Default"/>
        <w:rPr>
          <w:b/>
        </w:rPr>
      </w:pPr>
      <w:r w:rsidRPr="00E438C4">
        <w:rPr>
          <w:b/>
        </w:rPr>
        <w:t xml:space="preserve">Zastoupená Mgr. Tamarou Peckovou Homolovou, ředitelkou </w:t>
      </w:r>
    </w:p>
    <w:p w14:paraId="7FFC3B6B" w14:textId="77777777" w:rsidR="00C64CDD" w:rsidRPr="00E438C4" w:rsidRDefault="00C64CDD" w:rsidP="00C64CDD">
      <w:pPr>
        <w:pStyle w:val="Default"/>
      </w:pPr>
      <w:r w:rsidRPr="00E438C4">
        <w:t xml:space="preserve">IČ: 720 53 682 </w:t>
      </w:r>
    </w:p>
    <w:p w14:paraId="0A806306" w14:textId="77777777" w:rsidR="00C64CDD" w:rsidRDefault="00C64CDD" w:rsidP="00C64CDD">
      <w:pPr>
        <w:pStyle w:val="Default"/>
      </w:pPr>
      <w:r w:rsidRPr="00E438C4">
        <w:t xml:space="preserve">DIČ: CZ72053682 </w:t>
      </w:r>
    </w:p>
    <w:p w14:paraId="7A638710" w14:textId="7B3BF14A" w:rsidR="00E438C4" w:rsidRPr="00867B6B" w:rsidRDefault="00E438C4" w:rsidP="00C64CDD">
      <w:pPr>
        <w:pStyle w:val="Default"/>
        <w:rPr>
          <w:b/>
          <w:bCs/>
        </w:rPr>
      </w:pPr>
      <w:r w:rsidRPr="00E438C4">
        <w:t xml:space="preserve">Email: </w:t>
      </w:r>
      <w:r w:rsidR="00867B6B">
        <w:rPr>
          <w:b/>
          <w:bCs/>
        </w:rPr>
        <w:t>XXX</w:t>
      </w:r>
    </w:p>
    <w:p w14:paraId="57415F41" w14:textId="77777777" w:rsidR="00C64CDD" w:rsidRPr="00E438C4" w:rsidRDefault="00C64CDD" w:rsidP="00C64CDD">
      <w:pPr>
        <w:pStyle w:val="Default"/>
      </w:pPr>
      <w:r w:rsidRPr="00E438C4">
        <w:t xml:space="preserve">(dále jen nájemce) </w:t>
      </w:r>
    </w:p>
    <w:p w14:paraId="01F036EE" w14:textId="77777777" w:rsidR="00C64CDD" w:rsidRPr="00E438C4" w:rsidRDefault="00C64CDD" w:rsidP="00C64CDD">
      <w:pPr>
        <w:pStyle w:val="Default"/>
      </w:pPr>
    </w:p>
    <w:p w14:paraId="7777F4AA" w14:textId="77777777" w:rsidR="00C64CDD" w:rsidRPr="00E438C4" w:rsidRDefault="00C64CDD" w:rsidP="00C64CDD">
      <w:pPr>
        <w:pStyle w:val="Default"/>
      </w:pPr>
      <w:r w:rsidRPr="00E438C4">
        <w:t>a</w:t>
      </w:r>
    </w:p>
    <w:p w14:paraId="4FF22468" w14:textId="77777777" w:rsidR="00C64CDD" w:rsidRPr="00E438C4" w:rsidRDefault="00C64CDD" w:rsidP="00C64CDD">
      <w:pPr>
        <w:pStyle w:val="Default"/>
      </w:pPr>
    </w:p>
    <w:p w14:paraId="176B83EC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Orange Academy s.r.o.</w:t>
      </w:r>
    </w:p>
    <w:p w14:paraId="12B0BBEB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Adresa: Pionýrská 1137/15, Hustopeče 693 01</w:t>
      </w:r>
    </w:p>
    <w:p w14:paraId="47594684" w14:textId="24FDD5E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IČ: 277 43 764</w:t>
      </w:r>
    </w:p>
    <w:p w14:paraId="46F319FB" w14:textId="77777777" w:rsidR="00CB35D2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Zastoupená Jaroslavem Damborským, jednatelem</w:t>
      </w:r>
    </w:p>
    <w:p w14:paraId="77389ED4" w14:textId="43D26DF6" w:rsidR="00C64CDD" w:rsidRPr="00E438C4" w:rsidRDefault="00CB35D2" w:rsidP="00C64CDD">
      <w:pPr>
        <w:pStyle w:val="Default"/>
      </w:pPr>
      <w:r w:rsidRPr="00E438C4">
        <w:t xml:space="preserve">Tel.: </w:t>
      </w:r>
      <w:r w:rsidR="00867B6B">
        <w:rPr>
          <w:b/>
          <w:bCs/>
        </w:rPr>
        <w:t>XXX</w:t>
      </w:r>
      <w:r w:rsidRPr="00E438C4">
        <w:t>, Ing. Hubáčková Romana</w:t>
      </w:r>
    </w:p>
    <w:p w14:paraId="661EBE37" w14:textId="28132B93" w:rsidR="00CB35D2" w:rsidRPr="00867B6B" w:rsidRDefault="00CB35D2" w:rsidP="00C64CDD">
      <w:pPr>
        <w:pStyle w:val="Default"/>
        <w:rPr>
          <w:b/>
          <w:bCs/>
        </w:rPr>
      </w:pPr>
      <w:r w:rsidRPr="00E438C4">
        <w:t xml:space="preserve">Email: </w:t>
      </w:r>
      <w:r w:rsidR="00867B6B">
        <w:rPr>
          <w:b/>
          <w:bCs/>
        </w:rPr>
        <w:t>XXX</w:t>
      </w:r>
    </w:p>
    <w:p w14:paraId="44742A7C" w14:textId="77777777" w:rsidR="00CB35D2" w:rsidRDefault="00C64CDD" w:rsidP="00C64CDD">
      <w:pPr>
        <w:pStyle w:val="Default"/>
        <w:rPr>
          <w:sz w:val="22"/>
          <w:szCs w:val="22"/>
        </w:rPr>
      </w:pPr>
      <w:r w:rsidRPr="00E438C4">
        <w:t xml:space="preserve">(dále jen podnájemce) </w:t>
      </w:r>
    </w:p>
    <w:p w14:paraId="378E9D1B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52DE847" w14:textId="77777777" w:rsidR="00CB35D2" w:rsidRPr="00E438C4" w:rsidRDefault="00CB35D2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1</w:t>
      </w:r>
    </w:p>
    <w:p w14:paraId="7D34D2F7" w14:textId="77777777" w:rsidR="00CB35D2" w:rsidRPr="00E438C4" w:rsidRDefault="00CB35D2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Předmět smlouvy</w:t>
      </w:r>
    </w:p>
    <w:p w14:paraId="6E8E5293" w14:textId="77777777" w:rsidR="00CB35D2" w:rsidRPr="00E438C4" w:rsidRDefault="00CB35D2" w:rsidP="00C64CDD">
      <w:pPr>
        <w:pStyle w:val="Default"/>
        <w:rPr>
          <w:szCs w:val="22"/>
        </w:rPr>
      </w:pPr>
    </w:p>
    <w:p w14:paraId="6502D38D" w14:textId="2DD28FA6" w:rsidR="00E12B80" w:rsidRPr="00E438C4" w:rsidRDefault="00CB35D2" w:rsidP="00C64CDD">
      <w:pPr>
        <w:pStyle w:val="Default"/>
        <w:rPr>
          <w:szCs w:val="22"/>
        </w:rPr>
      </w:pPr>
      <w:r w:rsidRPr="00E438C4">
        <w:rPr>
          <w:szCs w:val="22"/>
        </w:rPr>
        <w:t xml:space="preserve">Předmětem smlouvy je podnájem nebytového prostoru v místnosti č. 227 salonek v objektu Domu kultury ve Žďáře nad Sázavou, Dolní 183/30, pro výuku účetnictví. </w:t>
      </w:r>
      <w:r w:rsidRPr="001113FF">
        <w:rPr>
          <w:szCs w:val="22"/>
          <w:highlight w:val="yellow"/>
        </w:rPr>
        <w:t>Výuka se uskuteční</w:t>
      </w:r>
      <w:r w:rsidR="001113FF" w:rsidRPr="001113FF">
        <w:rPr>
          <w:szCs w:val="22"/>
          <w:highlight w:val="yellow"/>
        </w:rPr>
        <w:t xml:space="preserve"> každou </w:t>
      </w:r>
      <w:r w:rsidR="00AC172D">
        <w:rPr>
          <w:szCs w:val="22"/>
          <w:highlight w:val="yellow"/>
        </w:rPr>
        <w:t>sobotu</w:t>
      </w:r>
      <w:r w:rsidR="001113FF" w:rsidRPr="001113FF">
        <w:rPr>
          <w:szCs w:val="22"/>
          <w:highlight w:val="yellow"/>
        </w:rPr>
        <w:t xml:space="preserve"> od 9:00 do 15:00</w:t>
      </w:r>
      <w:r w:rsidRPr="001113FF">
        <w:rPr>
          <w:szCs w:val="22"/>
          <w:highlight w:val="yellow"/>
        </w:rPr>
        <w:t xml:space="preserve"> v termínech: </w:t>
      </w:r>
      <w:r w:rsidR="00EA0EB8">
        <w:rPr>
          <w:b/>
          <w:szCs w:val="22"/>
          <w:highlight w:val="yellow"/>
        </w:rPr>
        <w:t>11</w:t>
      </w:r>
      <w:r w:rsidR="00E12B80" w:rsidRPr="001113FF">
        <w:rPr>
          <w:b/>
          <w:szCs w:val="22"/>
          <w:highlight w:val="yellow"/>
        </w:rPr>
        <w:t>.</w:t>
      </w:r>
      <w:r w:rsidR="001113FF" w:rsidRPr="001113FF">
        <w:rPr>
          <w:b/>
          <w:szCs w:val="22"/>
          <w:highlight w:val="yellow"/>
        </w:rPr>
        <w:t xml:space="preserve"> </w:t>
      </w:r>
      <w:r w:rsidR="00EA0EB8">
        <w:rPr>
          <w:b/>
          <w:szCs w:val="22"/>
          <w:highlight w:val="yellow"/>
        </w:rPr>
        <w:t>2</w:t>
      </w:r>
      <w:r w:rsidR="00E12B80" w:rsidRPr="001113FF">
        <w:rPr>
          <w:b/>
          <w:szCs w:val="22"/>
          <w:highlight w:val="yellow"/>
        </w:rPr>
        <w:t>.</w:t>
      </w:r>
      <w:r w:rsidR="001113FF" w:rsidRPr="001113FF">
        <w:rPr>
          <w:b/>
          <w:szCs w:val="22"/>
          <w:highlight w:val="yellow"/>
        </w:rPr>
        <w:t xml:space="preserve"> – </w:t>
      </w:r>
      <w:r w:rsidR="00EA0EB8">
        <w:rPr>
          <w:b/>
          <w:szCs w:val="22"/>
          <w:highlight w:val="yellow"/>
        </w:rPr>
        <w:t>18</w:t>
      </w:r>
      <w:r w:rsidR="001113FF" w:rsidRPr="001113FF">
        <w:rPr>
          <w:b/>
          <w:szCs w:val="22"/>
          <w:highlight w:val="yellow"/>
        </w:rPr>
        <w:t xml:space="preserve">. </w:t>
      </w:r>
      <w:r w:rsidR="00EA0EB8">
        <w:rPr>
          <w:b/>
          <w:szCs w:val="22"/>
          <w:highlight w:val="yellow"/>
        </w:rPr>
        <w:t>3</w:t>
      </w:r>
      <w:r w:rsidR="001113FF" w:rsidRPr="001113FF">
        <w:rPr>
          <w:b/>
          <w:szCs w:val="22"/>
          <w:highlight w:val="yellow"/>
        </w:rPr>
        <w:t>. 202</w:t>
      </w:r>
      <w:r w:rsidR="00EA0EB8">
        <w:rPr>
          <w:b/>
          <w:szCs w:val="22"/>
          <w:highlight w:val="yellow"/>
        </w:rPr>
        <w:t>3</w:t>
      </w:r>
      <w:r w:rsidR="001113FF" w:rsidRPr="001113FF">
        <w:rPr>
          <w:b/>
          <w:szCs w:val="22"/>
          <w:highlight w:val="yellow"/>
        </w:rPr>
        <w:t>.</w:t>
      </w:r>
    </w:p>
    <w:p w14:paraId="387AB5B2" w14:textId="77777777" w:rsidR="00E12B80" w:rsidRPr="00E438C4" w:rsidRDefault="00E12B80" w:rsidP="00E438C4">
      <w:pPr>
        <w:pStyle w:val="Default"/>
        <w:jc w:val="center"/>
        <w:rPr>
          <w:szCs w:val="22"/>
        </w:rPr>
      </w:pPr>
      <w:r w:rsidRPr="00E438C4">
        <w:rPr>
          <w:szCs w:val="22"/>
        </w:rPr>
        <w:t>Čl. 2</w:t>
      </w:r>
    </w:p>
    <w:p w14:paraId="56992F9A" w14:textId="77777777" w:rsidR="00E12B80" w:rsidRDefault="00E12B80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Závazky smluvních stran</w:t>
      </w:r>
    </w:p>
    <w:p w14:paraId="4DC3FACA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7278FB09" w14:textId="77777777" w:rsidR="00E12B80" w:rsidRPr="00E438C4" w:rsidRDefault="00E12B80" w:rsidP="00E12B80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Podnájemce se v rámci této smlouvy zavazuje:</w:t>
      </w:r>
    </w:p>
    <w:p w14:paraId="26437870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Obdržel klíče od místnosti č. 227, klíč od hlavního vchodu, klíč od 1. patra – 1Ks.</w:t>
      </w:r>
    </w:p>
    <w:p w14:paraId="5AD471B1" w14:textId="231A77A2" w:rsidR="00546326" w:rsidRPr="00546326" w:rsidRDefault="00E12B80" w:rsidP="00546326">
      <w:pPr>
        <w:pStyle w:val="Default"/>
        <w:ind w:left="1080"/>
        <w:rPr>
          <w:b/>
          <w:szCs w:val="22"/>
        </w:rPr>
      </w:pPr>
      <w:r w:rsidRPr="00E438C4">
        <w:rPr>
          <w:szCs w:val="22"/>
        </w:rPr>
        <w:t xml:space="preserve">Oprávněná osoba k vyzvednutí klíčů: </w:t>
      </w:r>
      <w:r w:rsidR="00546326" w:rsidRPr="00546326">
        <w:rPr>
          <w:b/>
          <w:szCs w:val="22"/>
          <w:highlight w:val="yellow"/>
        </w:rPr>
        <w:t>p. Benešová</w:t>
      </w:r>
    </w:p>
    <w:p w14:paraId="3D096426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V případě návštěvy místnosti mimo pracovní dny za sebou ihned po příchodu či odchodu zamknout hlavní vchod, při příchodu ostatních členů se dorozumívat telefonicky, rovněž tak v pracovní dny po 19:00 hod.</w:t>
      </w:r>
    </w:p>
    <w:p w14:paraId="2C53CC77" w14:textId="453052DD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 xml:space="preserve">Veškeré závady ihned hlásit provoznímu Domu kultury (tel.: </w:t>
      </w:r>
      <w:r w:rsidR="0044185D">
        <w:rPr>
          <w:b/>
          <w:bCs/>
          <w:szCs w:val="22"/>
        </w:rPr>
        <w:t>XXX</w:t>
      </w:r>
      <w:r w:rsidR="00F85F0A" w:rsidRPr="00E438C4">
        <w:rPr>
          <w:szCs w:val="22"/>
        </w:rPr>
        <w:t>)</w:t>
      </w:r>
    </w:p>
    <w:p w14:paraId="25D7AFB9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Nerušit svým provozem aktivity provozované v ostatních prostorách budovy</w:t>
      </w:r>
    </w:p>
    <w:p w14:paraId="5E7D126A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Dodržovat veškeré bezpečnostní, hygienické a protipožární předpisy po celou dobu pobytu v prostorách DK</w:t>
      </w:r>
    </w:p>
    <w:p w14:paraId="7F384DE9" w14:textId="77777777" w:rsidR="00F85F0A" w:rsidRPr="00E438C4" w:rsidRDefault="00F85F0A" w:rsidP="00F85F0A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Nájemce se zavazuje v rámci této smlouvy:</w:t>
      </w:r>
    </w:p>
    <w:p w14:paraId="2E11E8F2" w14:textId="77777777" w:rsidR="00F85F0A" w:rsidRPr="00E438C4" w:rsidRDefault="00F85F0A" w:rsidP="00F85F0A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Umožnit podnájemci přístup do pronajatého prostoru</w:t>
      </w:r>
    </w:p>
    <w:p w14:paraId="002244CA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3DB5A7B0" w14:textId="6737C68B" w:rsidR="001113FF" w:rsidRDefault="001113FF" w:rsidP="00E438C4">
      <w:pPr>
        <w:pStyle w:val="Default"/>
        <w:jc w:val="center"/>
        <w:rPr>
          <w:i/>
          <w:szCs w:val="22"/>
        </w:rPr>
      </w:pPr>
    </w:p>
    <w:p w14:paraId="61C8B117" w14:textId="6B3E9D17" w:rsidR="000308B8" w:rsidRDefault="000308B8" w:rsidP="00E438C4">
      <w:pPr>
        <w:pStyle w:val="Default"/>
        <w:jc w:val="center"/>
        <w:rPr>
          <w:i/>
          <w:szCs w:val="22"/>
        </w:rPr>
      </w:pPr>
    </w:p>
    <w:p w14:paraId="5C1D5E1C" w14:textId="77777777" w:rsidR="000308B8" w:rsidRDefault="000308B8" w:rsidP="00E438C4">
      <w:pPr>
        <w:pStyle w:val="Default"/>
        <w:jc w:val="center"/>
        <w:rPr>
          <w:i/>
          <w:szCs w:val="22"/>
        </w:rPr>
      </w:pPr>
    </w:p>
    <w:p w14:paraId="7CEEEE84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3</w:t>
      </w:r>
    </w:p>
    <w:p w14:paraId="75413589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lastRenderedPageBreak/>
        <w:t>Cena</w:t>
      </w:r>
    </w:p>
    <w:p w14:paraId="61AFC513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2F2850EE" w14:textId="30B29154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Cena za využití místnosti je stanovena dohodou ve výši 10</w:t>
      </w:r>
      <w:r w:rsidR="00EA0EB8">
        <w:rPr>
          <w:szCs w:val="22"/>
        </w:rPr>
        <w:t>4</w:t>
      </w:r>
      <w:r w:rsidRPr="00E438C4">
        <w:rPr>
          <w:szCs w:val="22"/>
        </w:rPr>
        <w:t>0Kč/den + DPH</w:t>
      </w:r>
    </w:p>
    <w:p w14:paraId="38B58AEF" w14:textId="77777777" w:rsidR="00F85F0A" w:rsidRPr="00E438C4" w:rsidRDefault="00F85F0A" w:rsidP="00F85F0A">
      <w:pPr>
        <w:pStyle w:val="Default"/>
        <w:rPr>
          <w:szCs w:val="22"/>
        </w:rPr>
      </w:pPr>
    </w:p>
    <w:p w14:paraId="279FCFD0" w14:textId="147AFEC3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Podnájem je hrazen vždy měsíčně dopředu do 3. pracovního dne příslušného měsíce na účet Komerční banky Žďár nad Sázavou, č.ú. </w:t>
      </w:r>
      <w:r w:rsidR="0044185D">
        <w:rPr>
          <w:b/>
          <w:bCs/>
          <w:szCs w:val="22"/>
        </w:rPr>
        <w:t>XXX</w:t>
      </w:r>
      <w:r w:rsidRPr="00E438C4">
        <w:rPr>
          <w:szCs w:val="22"/>
        </w:rPr>
        <w:t xml:space="preserve"> nebo v hotovosti v pokladně organizace. Při nedodržení data splátky bude účtováno 0,05% z dlužné částky za každý den prodlení.</w:t>
      </w:r>
    </w:p>
    <w:p w14:paraId="38F42200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Případná změna účtu bude včas sdělena samostatným dodatkem k této smlouvě.</w:t>
      </w:r>
    </w:p>
    <w:p w14:paraId="08C91FC3" w14:textId="77777777" w:rsidR="00F85F0A" w:rsidRPr="00E438C4" w:rsidRDefault="00F85F0A" w:rsidP="00F85F0A">
      <w:pPr>
        <w:pStyle w:val="Default"/>
        <w:rPr>
          <w:szCs w:val="22"/>
        </w:rPr>
      </w:pPr>
    </w:p>
    <w:p w14:paraId="26D43370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4</w:t>
      </w:r>
    </w:p>
    <w:p w14:paraId="35C620FC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Časové plnění</w:t>
      </w:r>
    </w:p>
    <w:p w14:paraId="0CEC4076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5E71AB55" w14:textId="125F4416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Smlouva vstupuje v platnost a v účinnost </w:t>
      </w:r>
      <w:r w:rsidR="00EA0EB8">
        <w:rPr>
          <w:szCs w:val="22"/>
          <w:highlight w:val="yellow"/>
        </w:rPr>
        <w:t>11</w:t>
      </w:r>
      <w:r w:rsidR="001113FF" w:rsidRPr="001113FF">
        <w:rPr>
          <w:szCs w:val="22"/>
          <w:highlight w:val="yellow"/>
        </w:rPr>
        <w:t>.</w:t>
      </w:r>
      <w:r w:rsidR="00E438C4" w:rsidRPr="001113FF">
        <w:rPr>
          <w:szCs w:val="22"/>
          <w:highlight w:val="yellow"/>
        </w:rPr>
        <w:t xml:space="preserve"> </w:t>
      </w:r>
      <w:r w:rsidR="00EA0EB8">
        <w:rPr>
          <w:szCs w:val="22"/>
          <w:highlight w:val="yellow"/>
        </w:rPr>
        <w:t>2</w:t>
      </w:r>
      <w:r w:rsidRPr="001113FF">
        <w:rPr>
          <w:szCs w:val="22"/>
          <w:highlight w:val="yellow"/>
        </w:rPr>
        <w:t>.</w:t>
      </w:r>
      <w:r w:rsidR="00E438C4" w:rsidRPr="001113FF">
        <w:rPr>
          <w:szCs w:val="22"/>
          <w:highlight w:val="yellow"/>
        </w:rPr>
        <w:t xml:space="preserve"> </w:t>
      </w:r>
      <w:r w:rsidRPr="001113FF">
        <w:rPr>
          <w:szCs w:val="22"/>
          <w:highlight w:val="yellow"/>
        </w:rPr>
        <w:t>202</w:t>
      </w:r>
      <w:r w:rsidR="00EA0EB8">
        <w:rPr>
          <w:szCs w:val="22"/>
          <w:highlight w:val="yellow"/>
        </w:rPr>
        <w:t>3</w:t>
      </w:r>
      <w:r w:rsidRPr="001113FF">
        <w:rPr>
          <w:szCs w:val="22"/>
          <w:highlight w:val="yellow"/>
        </w:rPr>
        <w:t>.</w:t>
      </w:r>
      <w:r w:rsidRPr="00E438C4">
        <w:rPr>
          <w:szCs w:val="22"/>
        </w:rPr>
        <w:t xml:space="preserve"> Je uzavřena na dobu určitou do </w:t>
      </w:r>
      <w:r w:rsidR="00EA0EB8">
        <w:rPr>
          <w:szCs w:val="22"/>
          <w:highlight w:val="yellow"/>
        </w:rPr>
        <w:t>18</w:t>
      </w:r>
      <w:r w:rsidRPr="00610BCE">
        <w:rPr>
          <w:szCs w:val="22"/>
          <w:highlight w:val="yellow"/>
        </w:rPr>
        <w:t>.</w:t>
      </w:r>
      <w:r w:rsidR="00E438C4" w:rsidRPr="00610BCE">
        <w:rPr>
          <w:szCs w:val="22"/>
          <w:highlight w:val="yellow"/>
        </w:rPr>
        <w:t xml:space="preserve"> </w:t>
      </w:r>
      <w:r w:rsidR="00EA0EB8">
        <w:rPr>
          <w:szCs w:val="22"/>
          <w:highlight w:val="yellow"/>
        </w:rPr>
        <w:t>3</w:t>
      </w:r>
      <w:r w:rsidRPr="00610BCE">
        <w:rPr>
          <w:szCs w:val="22"/>
          <w:highlight w:val="yellow"/>
        </w:rPr>
        <w:t>.</w:t>
      </w:r>
      <w:r w:rsidR="00E438C4" w:rsidRPr="00610BCE">
        <w:rPr>
          <w:szCs w:val="22"/>
          <w:highlight w:val="yellow"/>
        </w:rPr>
        <w:t xml:space="preserve"> </w:t>
      </w:r>
      <w:r w:rsidRPr="00610BCE">
        <w:rPr>
          <w:szCs w:val="22"/>
          <w:highlight w:val="yellow"/>
        </w:rPr>
        <w:t>202</w:t>
      </w:r>
      <w:r w:rsidR="00EA0EB8">
        <w:rPr>
          <w:szCs w:val="22"/>
          <w:highlight w:val="yellow"/>
        </w:rPr>
        <w:t>3</w:t>
      </w:r>
      <w:r w:rsidRPr="00610BCE">
        <w:rPr>
          <w:szCs w:val="22"/>
          <w:highlight w:val="yellow"/>
        </w:rPr>
        <w:t>.</w:t>
      </w:r>
    </w:p>
    <w:p w14:paraId="49C6CC1F" w14:textId="77777777" w:rsidR="00F85F0A" w:rsidRPr="00E438C4" w:rsidRDefault="00F85F0A" w:rsidP="00F85F0A">
      <w:pPr>
        <w:pStyle w:val="Default"/>
        <w:rPr>
          <w:szCs w:val="22"/>
        </w:rPr>
      </w:pPr>
    </w:p>
    <w:p w14:paraId="6A919ED8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5</w:t>
      </w:r>
    </w:p>
    <w:p w14:paraId="6F87BFA6" w14:textId="77777777" w:rsidR="00F85F0A" w:rsidRPr="00E438C4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Závěrečná ustanovení</w:t>
      </w:r>
    </w:p>
    <w:p w14:paraId="45D034D2" w14:textId="77777777" w:rsidR="00F85F0A" w:rsidRPr="00E438C4" w:rsidRDefault="00F85F0A" w:rsidP="00F85F0A">
      <w:pPr>
        <w:pStyle w:val="Default"/>
        <w:rPr>
          <w:szCs w:val="22"/>
        </w:rPr>
      </w:pPr>
    </w:p>
    <w:p w14:paraId="5F873D52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Veškeré změny této smlouvy budou provedeny písemně dodatkem k této smlouvě.</w:t>
      </w:r>
    </w:p>
    <w:p w14:paraId="6248553E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Tato smlouva se vyhotovuje ve dvou stejnopisech, z nichž každá strana obdrží po jednom exempláři, jenž má platnosti originálu.</w:t>
      </w:r>
    </w:p>
    <w:p w14:paraId="0BFB1F4B" w14:textId="77777777" w:rsidR="00F85F0A" w:rsidRDefault="00F85F0A" w:rsidP="00F85F0A">
      <w:pPr>
        <w:pStyle w:val="Default"/>
        <w:rPr>
          <w:szCs w:val="22"/>
        </w:rPr>
      </w:pPr>
    </w:p>
    <w:p w14:paraId="3BEC25B6" w14:textId="77777777" w:rsidR="00E438C4" w:rsidRDefault="00E438C4" w:rsidP="00F85F0A">
      <w:pPr>
        <w:pStyle w:val="Default"/>
        <w:rPr>
          <w:szCs w:val="22"/>
        </w:rPr>
      </w:pPr>
    </w:p>
    <w:p w14:paraId="6D6F8A0F" w14:textId="77777777" w:rsidR="00E438C4" w:rsidRDefault="00E438C4" w:rsidP="00F85F0A">
      <w:pPr>
        <w:pStyle w:val="Default"/>
        <w:rPr>
          <w:szCs w:val="22"/>
        </w:rPr>
      </w:pPr>
    </w:p>
    <w:p w14:paraId="6B106492" w14:textId="77777777" w:rsidR="00E438C4" w:rsidRDefault="00E438C4" w:rsidP="00F85F0A">
      <w:pPr>
        <w:pStyle w:val="Default"/>
        <w:rPr>
          <w:szCs w:val="22"/>
        </w:rPr>
      </w:pPr>
    </w:p>
    <w:p w14:paraId="6EEF3072" w14:textId="77777777" w:rsidR="00E438C4" w:rsidRDefault="00E438C4" w:rsidP="00F85F0A">
      <w:pPr>
        <w:pStyle w:val="Default"/>
        <w:rPr>
          <w:szCs w:val="22"/>
        </w:rPr>
      </w:pPr>
    </w:p>
    <w:p w14:paraId="6922658B" w14:textId="77777777" w:rsidR="00E438C4" w:rsidRDefault="00E438C4" w:rsidP="00F85F0A">
      <w:pPr>
        <w:pStyle w:val="Default"/>
        <w:rPr>
          <w:szCs w:val="22"/>
        </w:rPr>
      </w:pPr>
    </w:p>
    <w:p w14:paraId="679E877F" w14:textId="77777777" w:rsidR="00E438C4" w:rsidRDefault="00E438C4" w:rsidP="00F85F0A">
      <w:pPr>
        <w:pStyle w:val="Default"/>
        <w:rPr>
          <w:szCs w:val="22"/>
        </w:rPr>
      </w:pPr>
    </w:p>
    <w:p w14:paraId="47C0F298" w14:textId="77777777" w:rsidR="00E438C4" w:rsidRDefault="00E438C4" w:rsidP="00F85F0A">
      <w:pPr>
        <w:pStyle w:val="Default"/>
        <w:rPr>
          <w:szCs w:val="22"/>
        </w:rPr>
      </w:pPr>
    </w:p>
    <w:p w14:paraId="50279ACB" w14:textId="77777777" w:rsidR="00E438C4" w:rsidRPr="00E438C4" w:rsidRDefault="00E438C4" w:rsidP="00F85F0A">
      <w:pPr>
        <w:pStyle w:val="Default"/>
        <w:rPr>
          <w:szCs w:val="22"/>
        </w:rPr>
      </w:pPr>
    </w:p>
    <w:p w14:paraId="1A6A34F7" w14:textId="77777777" w:rsidR="00F85F0A" w:rsidRPr="00E438C4" w:rsidRDefault="00F85F0A" w:rsidP="00F85F0A">
      <w:pPr>
        <w:pStyle w:val="Default"/>
        <w:rPr>
          <w:szCs w:val="22"/>
        </w:rPr>
      </w:pPr>
    </w:p>
    <w:p w14:paraId="777EABB0" w14:textId="48B0DB6E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Ve Žďáře nad Sázavou </w:t>
      </w:r>
      <w:r w:rsidR="005772DD">
        <w:rPr>
          <w:szCs w:val="22"/>
        </w:rPr>
        <w:t>1</w:t>
      </w:r>
      <w:r w:rsidRPr="00E438C4">
        <w:rPr>
          <w:szCs w:val="22"/>
        </w:rPr>
        <w:t xml:space="preserve">. </w:t>
      </w:r>
      <w:r w:rsidR="005772DD">
        <w:rPr>
          <w:szCs w:val="22"/>
        </w:rPr>
        <w:t>2</w:t>
      </w:r>
      <w:r w:rsidRPr="00E438C4">
        <w:rPr>
          <w:szCs w:val="22"/>
        </w:rPr>
        <w:t>. 202</w:t>
      </w:r>
      <w:r w:rsidR="005772DD">
        <w:rPr>
          <w:szCs w:val="22"/>
        </w:rPr>
        <w:t>3</w:t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 w:rsidRPr="00E438C4">
        <w:rPr>
          <w:szCs w:val="22"/>
        </w:rPr>
        <w:t>V</w:t>
      </w:r>
      <w:r w:rsidR="001C67EF">
        <w:rPr>
          <w:szCs w:val="22"/>
        </w:rPr>
        <w:t xml:space="preserve"> Rajhradě </w:t>
      </w:r>
      <w:r w:rsidR="00D1520B">
        <w:rPr>
          <w:szCs w:val="22"/>
        </w:rPr>
        <w:t>dne:</w:t>
      </w:r>
      <w:r w:rsidR="001C67EF">
        <w:rPr>
          <w:szCs w:val="22"/>
        </w:rPr>
        <w:t xml:space="preserve"> 7. 2. 2023</w:t>
      </w:r>
    </w:p>
    <w:p w14:paraId="518D7579" w14:textId="77777777" w:rsidR="00E438C4" w:rsidRPr="00E438C4" w:rsidRDefault="00E438C4" w:rsidP="00F85F0A">
      <w:pPr>
        <w:pStyle w:val="Default"/>
        <w:rPr>
          <w:szCs w:val="22"/>
        </w:rPr>
      </w:pPr>
    </w:p>
    <w:p w14:paraId="3AE08A95" w14:textId="77777777" w:rsidR="00E438C4" w:rsidRPr="00E438C4" w:rsidRDefault="00E438C4" w:rsidP="00F85F0A">
      <w:pPr>
        <w:pStyle w:val="Default"/>
        <w:rPr>
          <w:szCs w:val="22"/>
        </w:rPr>
      </w:pPr>
    </w:p>
    <w:p w14:paraId="533157FC" w14:textId="77777777" w:rsidR="00E438C4" w:rsidRPr="00E438C4" w:rsidRDefault="00E438C4" w:rsidP="00F85F0A">
      <w:pPr>
        <w:pStyle w:val="Default"/>
        <w:rPr>
          <w:szCs w:val="22"/>
        </w:rPr>
      </w:pPr>
    </w:p>
    <w:p w14:paraId="270940EE" w14:textId="77777777" w:rsidR="00E438C4" w:rsidRPr="00E438C4" w:rsidRDefault="00E438C4" w:rsidP="00F85F0A">
      <w:pPr>
        <w:pStyle w:val="Default"/>
        <w:rPr>
          <w:szCs w:val="22"/>
        </w:rPr>
      </w:pPr>
    </w:p>
    <w:p w14:paraId="290CB0E5" w14:textId="0C184B81" w:rsidR="00E438C4" w:rsidRPr="00CB7545" w:rsidRDefault="00CB7545" w:rsidP="00CB7545">
      <w:pPr>
        <w:pStyle w:val="Default"/>
        <w:tabs>
          <w:tab w:val="left" w:pos="1830"/>
          <w:tab w:val="left" w:pos="6945"/>
        </w:tabs>
        <w:rPr>
          <w:b/>
          <w:bCs/>
          <w:szCs w:val="22"/>
        </w:rPr>
      </w:pPr>
      <w:r>
        <w:rPr>
          <w:szCs w:val="22"/>
        </w:rPr>
        <w:tab/>
      </w:r>
      <w:r>
        <w:rPr>
          <w:b/>
          <w:bCs/>
          <w:szCs w:val="22"/>
        </w:rPr>
        <w:t>XXX</w:t>
      </w:r>
      <w:r>
        <w:rPr>
          <w:b/>
          <w:bCs/>
          <w:szCs w:val="22"/>
        </w:rPr>
        <w:tab/>
        <w:t>XXX</w:t>
      </w:r>
    </w:p>
    <w:p w14:paraId="66EB1123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>……………………………………….</w:t>
      </w:r>
      <w:r>
        <w:rPr>
          <w:szCs w:val="22"/>
        </w:rPr>
        <w:tab/>
        <w:t xml:space="preserve">   </w:t>
      </w:r>
      <w:r w:rsidRPr="00E438C4">
        <w:rPr>
          <w:szCs w:val="22"/>
        </w:rPr>
        <w:tab/>
        <w:t>………………………………………</w:t>
      </w:r>
    </w:p>
    <w:p w14:paraId="62FD64A6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ab/>
      </w:r>
      <w:r>
        <w:rPr>
          <w:szCs w:val="22"/>
        </w:rPr>
        <w:tab/>
      </w:r>
      <w:r w:rsidRPr="00E438C4">
        <w:rPr>
          <w:szCs w:val="22"/>
        </w:rPr>
        <w:t>(nájemce)</w:t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  <w:t>(podnájemce)</w:t>
      </w:r>
    </w:p>
    <w:p w14:paraId="2E0B1497" w14:textId="77777777" w:rsidR="00F85F0A" w:rsidRPr="00E438C4" w:rsidRDefault="00F85F0A" w:rsidP="00F85F0A">
      <w:pPr>
        <w:pStyle w:val="Default"/>
        <w:rPr>
          <w:szCs w:val="22"/>
        </w:rPr>
      </w:pPr>
    </w:p>
    <w:p w14:paraId="7A21A7FD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8368B85" w14:textId="77777777" w:rsidR="00CB35D2" w:rsidRDefault="00CB35D2" w:rsidP="00C64CDD">
      <w:pPr>
        <w:pStyle w:val="Default"/>
        <w:rPr>
          <w:sz w:val="22"/>
          <w:szCs w:val="22"/>
        </w:rPr>
      </w:pPr>
    </w:p>
    <w:p w14:paraId="5F935BD6" w14:textId="77777777" w:rsidR="00CB35D2" w:rsidRDefault="00CB35D2" w:rsidP="00C64CDD">
      <w:pPr>
        <w:pStyle w:val="Default"/>
        <w:rPr>
          <w:sz w:val="22"/>
          <w:szCs w:val="22"/>
        </w:rPr>
      </w:pPr>
    </w:p>
    <w:sectPr w:rsidR="00CB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3932"/>
    <w:multiLevelType w:val="hybridMultilevel"/>
    <w:tmpl w:val="0E567CA2"/>
    <w:lvl w:ilvl="0" w:tplc="E7624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7531"/>
    <w:multiLevelType w:val="hybridMultilevel"/>
    <w:tmpl w:val="7AFA640A"/>
    <w:lvl w:ilvl="0" w:tplc="A81E13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371705">
    <w:abstractNumId w:val="0"/>
  </w:num>
  <w:num w:numId="2" w16cid:durableId="37273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DD"/>
    <w:rsid w:val="000308B8"/>
    <w:rsid w:val="000B09BE"/>
    <w:rsid w:val="001113FF"/>
    <w:rsid w:val="00194B2C"/>
    <w:rsid w:val="001C67EF"/>
    <w:rsid w:val="00313E0E"/>
    <w:rsid w:val="0044185D"/>
    <w:rsid w:val="00546326"/>
    <w:rsid w:val="005772DD"/>
    <w:rsid w:val="005917D9"/>
    <w:rsid w:val="005940A8"/>
    <w:rsid w:val="005D2146"/>
    <w:rsid w:val="00610BCE"/>
    <w:rsid w:val="00867B6B"/>
    <w:rsid w:val="00875910"/>
    <w:rsid w:val="00A3401B"/>
    <w:rsid w:val="00AC172D"/>
    <w:rsid w:val="00AC5D95"/>
    <w:rsid w:val="00AF781E"/>
    <w:rsid w:val="00C64CDD"/>
    <w:rsid w:val="00C76901"/>
    <w:rsid w:val="00C925B9"/>
    <w:rsid w:val="00CB35D2"/>
    <w:rsid w:val="00CB7545"/>
    <w:rsid w:val="00D1520B"/>
    <w:rsid w:val="00E12B80"/>
    <w:rsid w:val="00E438C4"/>
    <w:rsid w:val="00EA0EB8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CF9"/>
  <w15:chartTrackingRefBased/>
  <w15:docId w15:val="{BA326A92-06DD-4E91-BB9E-ABB4587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35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8</cp:revision>
  <cp:lastPrinted>2022-10-11T10:13:00Z</cp:lastPrinted>
  <dcterms:created xsi:type="dcterms:W3CDTF">2023-01-31T11:08:00Z</dcterms:created>
  <dcterms:modified xsi:type="dcterms:W3CDTF">2023-02-15T11:52:00Z</dcterms:modified>
</cp:coreProperties>
</file>