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653676</wp:posOffset>
            </wp:positionH>
            <wp:positionV relativeFrom="paragraph">
              <wp:posOffset>735710</wp:posOffset>
            </wp:positionV>
            <wp:extent cx="1031281" cy="18592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6" y="735710"/>
                      <a:ext cx="916981" cy="71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2" w:lineRule="exact"/>
                          <w:ind w:left="0" w:right="0" w:firstLine="0"/>
                        </w:pPr>
                        <w:r>
                          <w:rPr lang="tr-TR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Příloha č. 3 záměru  ‐ 60% ceny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1212983</wp:posOffset>
            </wp:positionH>
            <wp:positionV relativeFrom="paragraph">
              <wp:posOffset>824483</wp:posOffset>
            </wp:positionV>
            <wp:extent cx="7787785" cy="2164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12983" y="824483"/>
                      <a:ext cx="7673485" cy="1021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49"/>
                            <w:tab w:val="left" w:pos="2424"/>
                            <w:tab w:val="left" w:pos="4085"/>
                            <w:tab w:val="left" w:pos="5433"/>
                            <w:tab w:val="left" w:pos="6266"/>
                            <w:tab w:val="left" w:pos="7862"/>
                            <w:tab w:val="left" w:pos="10555"/>
                          </w:tabs>
                          <w:spacing w:before="0" w:after="0" w:line="160" w:lineRule="exact"/>
                          <w:ind w:left="0" w:right="0" w:firstLine="0"/>
                        </w:pPr>
                        <w:r>
                          <w:rPr lang="tr-TR" sz="9" baseline="-6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6"/>
                            <w:sz w:val="9"/>
                            <w:szCs w:val="9"/>
                          </w:rPr>
                          <w:t>název	</w:t>
                        </w:r>
                        <w:r>
                          <w:rPr lang="tr-TR" sz="9" baseline="0" dirty="0">
                            <w:jc w:val="left"/>
                            <w:rFonts w:ascii="Calibri" w:hAnsi="Calibri" w:cs="Calibri"/>
                            <w:b/>
                            <w:bCs/>
                            <w:u w:val="single"/>
                            <w:color w:val="000000"/>
                            <w:sz w:val="9"/>
                            <w:szCs w:val="9"/>
                          </w:rPr>
                          <w:t>typ papíru	</w:t>
                        </w:r>
                        <w:r>
                          <w:rPr lang="tr-TR" sz="9" baseline="0" dirty="0">
                            <w:jc w:val="left"/>
                            <w:rFonts w:ascii="Calibri" w:hAnsi="Calibri" w:cs="Calibri"/>
                            <w:b/>
                            <w:bCs/>
                            <w:u w:val="single"/>
                            <w:color w:val="000000"/>
                            <w:sz w:val="9"/>
                            <w:szCs w:val="9"/>
                          </w:rPr>
                          <w:t>gramáž papíru	</w:t>
                        </w:r>
                        <w:r>
                          <w:rPr lang="tr-TR" sz="9" baseline="0" dirty="0">
                            <w:jc w:val="left"/>
                            <w:rFonts w:ascii="Calibri" w:hAnsi="Calibri" w:cs="Calibri"/>
                            <w:b/>
                            <w:bCs/>
                            <w:u w:val="single"/>
                            <w:color w:val="000000"/>
                            <w:sz w:val="9"/>
                            <w:szCs w:val="9"/>
                          </w:rPr>
                          <w:t>barevnost	</w:t>
                        </w:r>
                        <w:r>
                          <w:rPr lang="tr-TR" sz="9" baseline="-6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6"/>
                            <w:sz w:val="9"/>
                            <w:szCs w:val="9"/>
                          </w:rPr>
                          <w:t>formát / rozměry	</w:t>
                        </w:r>
                        <w:r>
                          <w:rPr lang="tr-TR" sz="9" baseline="-6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6"/>
                            <w:sz w:val="9"/>
                            <w:szCs w:val="9"/>
                          </w:rPr>
                          <w:t>počet stran	</w:t>
                        </w:r>
                        <w:r>
                          <w:rPr lang="tr-TR" sz="9" baseline="-6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6"/>
                            <w:sz w:val="9"/>
                            <w:szCs w:val="9"/>
                          </w:rPr>
                          <w:t>vazba	</w:t>
                        </w:r>
                        <w:r>
                          <w:rPr lang="tr-TR" sz="9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9"/>
                            <w:szCs w:val="9"/>
                          </w:rPr>
                          <w:t>Cena bez DPH za kus při tisku nákladu:</w:t>
                        </w:r>
                        <w:r>
                          <w:rPr>
                            <w:rFonts w:ascii="Times New Roman" w:hAnsi="Times New Roman" w:cs="Times New Roman"/>
                            <w:sz w:val="9"/>
                            <w:szCs w:val="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990179</wp:posOffset>
            </wp:positionV>
            <wp:extent cx="900749" cy="17983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990179"/>
                      <a:ext cx="786449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Banner PVC č. 4 ‐ kovová oka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1959744</wp:posOffset>
            </wp:positionH>
            <wp:positionV relativeFrom="paragraph">
              <wp:posOffset>1398650</wp:posOffset>
            </wp:positionV>
            <wp:extent cx="7800227" cy="48462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59744" y="1398650"/>
                      <a:ext cx="7685927" cy="3703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35"/>
                            <w:tab w:val="left" w:pos="1166"/>
                            <w:tab w:val="left" w:pos="1694"/>
                            <w:tab w:val="left" w:pos="2515"/>
                            <w:tab w:val="left" w:pos="3547"/>
                            <w:tab w:val="left" w:pos="4548"/>
                            <w:tab w:val="left" w:pos="5208"/>
                            <w:tab w:val="left" w:pos="6749"/>
                            <w:tab w:val="left" w:pos="8263"/>
                            <w:tab w:val="left" w:pos="8673"/>
                            <w:tab w:val="left" w:pos="9201"/>
                            <w:tab w:val="left" w:pos="9756"/>
                            <w:tab w:val="left" w:pos="10284"/>
                            <w:tab w:val="left" w:pos="10812"/>
                            <w:tab w:val="left" w:pos="11340"/>
                            <w:tab w:val="left" w:pos="11868"/>
                          </w:tabs>
                          <w:spacing w:before="0" w:after="0" w:line="211" w:lineRule="exact"/>
                          <w:ind w:left="112" w:right="0" w:hanging="4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250g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80+4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V2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229,50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108,80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89,10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68,94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52,69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45,73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0"/>
                            <w:szCs w:val="10"/>
                          </w:rPr>
                          <w:t>40,51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Artic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4" w:lineRule="exact"/>
                          <w:ind w:left="0" w:right="0" w:firstLine="55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volume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highwhite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2295025</wp:posOffset>
            </wp:positionH>
            <wp:positionV relativeFrom="paragraph">
              <wp:posOffset>1532755</wp:posOffset>
            </wp:positionV>
            <wp:extent cx="379835" cy="35051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95025" y="1532755"/>
                      <a:ext cx="265535" cy="2362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4" w:lineRule="exact"/>
                          <w:ind w:left="55" w:right="0" w:firstLine="57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Artic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volume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0"/>
                            <w:szCs w:val="10"/>
                          </w:rPr>
                          <w:t>highwhite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2698886</wp:posOffset>
            </wp:positionH>
            <wp:positionV relativeFrom="paragraph">
              <wp:posOffset>1616571</wp:posOffset>
            </wp:positionV>
            <wp:extent cx="2489048" cy="17983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98886" y="1616571"/>
                      <a:ext cx="2374748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8"/>
                            <w:tab w:val="left" w:pos="938"/>
                            <w:tab w:val="left" w:pos="1972"/>
                            <w:tab w:val="left" w:pos="3160"/>
                          </w:tabs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5+5 (CMYK+1 pantone)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5+5 (CMYK+1 pantone)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0"/>
                            <w:szCs w:val="10"/>
                          </w:rPr>
                          <w:t>180X297 mm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6243708</wp:posOffset>
            </wp:positionH>
            <wp:positionV relativeFrom="paragraph">
              <wp:posOffset>1616571</wp:posOffset>
            </wp:positionV>
            <wp:extent cx="3514597" cy="17983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43708" y="1616571"/>
                      <a:ext cx="3400297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16"/>
                            <w:tab w:val="left" w:pos="2044"/>
                            <w:tab w:val="left" w:pos="2572"/>
                            <w:tab w:val="left" w:pos="2983"/>
                            <w:tab w:val="left" w:pos="3511"/>
                            <w:tab w:val="left" w:pos="4065"/>
                            <w:tab w:val="left" w:pos="4591"/>
                            <w:tab w:val="left" w:pos="5119"/>
                          </w:tabs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V1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179,25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132,48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97,88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83,05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0"/>
                            <w:szCs w:val="10"/>
                          </w:rPr>
                          <w:t>62,08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1698836</wp:posOffset>
            </wp:positionV>
            <wp:extent cx="663720" cy="17983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1698836"/>
                      <a:ext cx="549420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Brožura/katalog č. 2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5253107</wp:posOffset>
            </wp:positionH>
            <wp:positionV relativeFrom="paragraph">
              <wp:posOffset>1698866</wp:posOffset>
            </wp:positionV>
            <wp:extent cx="276229" cy="17983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53107" y="1698866"/>
                      <a:ext cx="161929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0"/>
                            <w:szCs w:val="10"/>
                          </w:rPr>
                          <w:t>24 + 4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1787225</wp:posOffset>
            </wp:positionV>
            <wp:extent cx="456049" cy="17983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1787225"/>
                      <a:ext cx="341749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CLV Citylight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1878662</wp:posOffset>
            </wp:positionV>
            <wp:extent cx="604544" cy="17983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1878662"/>
                      <a:ext cx="490244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Dibond 3 mm ‐ A0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2061542</wp:posOffset>
            </wp:positionV>
            <wp:extent cx="1213795" cy="35356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2061542"/>
                      <a:ext cx="1099495" cy="2392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ForeX interier černý 5 mm ‐ přímý potisk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ForeX 3 mm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ForeX 5 mm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2372446</wp:posOffset>
            </wp:positionV>
            <wp:extent cx="638752" cy="17983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2372446"/>
                      <a:ext cx="524452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Jmenovky na dveře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2599521</wp:posOffset>
            </wp:positionV>
            <wp:extent cx="934957" cy="44499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2599521"/>
                      <a:ext cx="820657" cy="330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Kappa desky A0 ‐ přímý potisk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Kappa desky A1 ‐ přímý potisk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Kappa desky A2 ‐ přímý potisk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Kappa desky A3 ‐ přímý potisk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3044542</wp:posOffset>
            </wp:positionV>
            <wp:extent cx="1151802" cy="27126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3044542"/>
                      <a:ext cx="1037502" cy="1569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 skládaný A3 ‐ 3 lomy (viz. mapa)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 skládaný A2 ‐ 3 lomy (viz. mapa)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3456017</wp:posOffset>
            </wp:positionV>
            <wp:extent cx="1099901" cy="35661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3456017"/>
                      <a:ext cx="985601" cy="2423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 skládaný ‐ 4 lomy (harmonika)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Letáky A4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Letáky A5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4672446</wp:posOffset>
            </wp:positionH>
            <wp:positionV relativeFrom="paragraph">
              <wp:posOffset>4103756</wp:posOffset>
            </wp:positionV>
            <wp:extent cx="1810299" cy="3749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72446" y="4103756"/>
                      <a:ext cx="1695999" cy="2606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4" w:lineRule="exact"/>
                          <w:ind w:left="0" w:right="0" w:firstLine="52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150X150 mm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 (450 X 150 mm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87"/>
                          </w:tabs>
                          <w:spacing w:before="20" w:after="0" w:line="141" w:lineRule="exact"/>
                          <w:ind w:left="112" w:right="0" w:firstLine="0"/>
                          <w:jc w:val="right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rozložený)	</w:t>
                        </w:r>
                        <w:r>
                          <w:rPr lang="tr-TR" sz="10" baseline="-3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position w:val="-3"/>
                            <w:sz w:val="10"/>
                            <w:szCs w:val="10"/>
                          </w:rPr>
                          <w:t>2 lomy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4301839</wp:posOffset>
            </wp:positionV>
            <wp:extent cx="701728" cy="17983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301839"/>
                      <a:ext cx="587428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Leták skládaný (oltář)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4388715</wp:posOffset>
            </wp:positionV>
            <wp:extent cx="306112" cy="17983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388715"/>
                      <a:ext cx="191812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0"/>
                            <w:szCs w:val="10"/>
                          </w:rPr>
                          <w:t>Noviny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4478631</wp:posOffset>
            </wp:positionV>
            <wp:extent cx="403033" cy="17983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478631"/>
                      <a:ext cx="288733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Plakáty A0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4565500</wp:posOffset>
            </wp:positionV>
            <wp:extent cx="371971" cy="17983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565500"/>
                      <a:ext cx="257671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 A1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4655417</wp:posOffset>
            </wp:positionV>
            <wp:extent cx="403033" cy="17983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655417"/>
                      <a:ext cx="288733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Plakáty A1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4743806</wp:posOffset>
            </wp:positionV>
            <wp:extent cx="403033" cy="17983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743806"/>
                      <a:ext cx="288733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Plakáty A2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4920592</wp:posOffset>
            </wp:positionV>
            <wp:extent cx="665161" cy="26822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4920592"/>
                      <a:ext cx="550861" cy="1539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Plakáty A3 ‐Munken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Plakáty A3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653684</wp:posOffset>
            </wp:positionH>
            <wp:positionV relativeFrom="paragraph">
              <wp:posOffset>5103485</wp:posOffset>
            </wp:positionV>
            <wp:extent cx="9089791" cy="70103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84" y="5103485"/>
                      <a:ext cx="8975491" cy="58673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604"/>
                            <w:tab w:val="left" w:pos="7345"/>
                            <w:tab w:val="left" w:pos="8716"/>
                            <w:tab w:val="left" w:pos="10319"/>
                            <w:tab w:val="left" w:pos="10847"/>
                            <w:tab w:val="left" w:pos="11375"/>
                            <w:tab w:val="left" w:pos="11812"/>
                            <w:tab w:val="left" w:pos="12340"/>
                            <w:tab w:val="left" w:pos="12868"/>
                            <w:tab w:val="left" w:pos="13422"/>
                            <w:tab w:val="left" w:pos="13950"/>
                          </w:tabs>
                          <w:spacing w:before="0" w:after="0" w:line="134" w:lineRule="exact"/>
                          <w:ind w:left="5500" w:right="0" w:hanging="206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5/5 plus (CMYK + 1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-6" dirty="0">
                            <w:jc w:val="left"/>
                            <w:rFonts w:ascii="Calibri" w:hAnsi="Calibri" w:cs="Calibri"/>
                            <w:color w:val="000000"/>
                            <w:position w:val="-6"/>
                            <w:sz w:val="10"/>
                            <w:szCs w:val="10"/>
                          </w:rPr>
                          <w:t>pantone)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 lomy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25,23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17,27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11,74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9,54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7,89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35"/>
                            <w:tab w:val="left" w:pos="5621"/>
                            <w:tab w:val="left" w:pos="6601"/>
                            <w:tab w:val="left" w:pos="10318"/>
                            <w:tab w:val="left" w:pos="10755"/>
                            <w:tab w:val="left" w:pos="11283"/>
                            <w:tab w:val="left" w:pos="11838"/>
                            <w:tab w:val="left" w:pos="12339"/>
                            <w:tab w:val="left" w:pos="12894"/>
                            <w:tab w:val="left" w:pos="13422"/>
                            <w:tab w:val="left" w:pos="13950"/>
                          </w:tabs>
                          <w:spacing w:before="14" w:after="0" w:line="139" w:lineRule="exact"/>
                          <w:ind w:left="2687" w:right="0" w:firstLine="2"/>
                          <w:jc w:val="both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135 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57,44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14,88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9,00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10,67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7,37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5,95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4,89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křída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135 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59,80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17,98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12,70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10,69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7,39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5,97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4,91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190g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59,66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17,98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12,65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9,53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6,40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5,05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0"/>
                            <w:szCs w:val="10"/>
                          </w:rPr>
                          <w:t>4,05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64"/>
                            <w:tab w:val="left" w:pos="3751"/>
                          </w:tabs>
                          <w:spacing w:before="80" w:after="0" w:line="16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 A4 skládaný ‐ 1 X křížový lom	</w:t>
                        </w:r>
                        <w:r>
                          <w:rPr lang="tr-TR" sz="10" baseline="6" dirty="0">
                            <w:jc w:val="left"/>
                            <w:rFonts w:ascii="Calibri" w:hAnsi="Calibri" w:cs="Calibri"/>
                            <w:color w:val="000000"/>
                            <w:position w:val="6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6" dirty="0">
                            <w:jc w:val="left"/>
                            <w:rFonts w:ascii="Calibri" w:hAnsi="Calibri" w:cs="Calibri"/>
                            <w:color w:val="000000"/>
                            <w:position w:val="6"/>
                            <w:sz w:val="10"/>
                            <w:szCs w:val="10"/>
                          </w:rPr>
                          <w:t>100g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5280251</wp:posOffset>
            </wp:positionV>
            <wp:extent cx="386782" cy="26822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5280251"/>
                      <a:ext cx="272482" cy="1539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 A3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 A3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5457043</wp:posOffset>
            </wp:positionV>
            <wp:extent cx="371971" cy="17983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5457043"/>
                      <a:ext cx="257671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Plakát A4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2362090</wp:posOffset>
            </wp:positionH>
            <wp:positionV relativeFrom="paragraph">
              <wp:posOffset>5543913</wp:posOffset>
            </wp:positionV>
            <wp:extent cx="7381392" cy="43890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62090" y="5543913"/>
                      <a:ext cx="7267092" cy="3246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14"/>
                            <w:tab w:val="left" w:pos="4655"/>
                            <w:tab w:val="left" w:pos="5889"/>
                            <w:tab w:val="left" w:pos="7629"/>
                            <w:tab w:val="left" w:pos="8157"/>
                            <w:tab w:val="left" w:pos="8685"/>
                            <w:tab w:val="left" w:pos="9122"/>
                            <w:tab w:val="left" w:pos="9650"/>
                            <w:tab w:val="left" w:pos="10178"/>
                            <w:tab w:val="left" w:pos="10732"/>
                            <w:tab w:val="left" w:pos="11260"/>
                          </w:tabs>
                          <w:spacing w:before="0" w:after="0" w:line="134" w:lineRule="exact"/>
                          <w:ind w:left="2810" w:right="0" w:hanging="206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5/5 plus (CMYK + 1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-6" dirty="0">
                            <w:jc w:val="left"/>
                            <w:rFonts w:ascii="Calibri" w:hAnsi="Calibri" w:cs="Calibri"/>
                            <w:color w:val="000000"/>
                            <w:position w:val="-6"/>
                            <w:sz w:val="10"/>
                            <w:szCs w:val="10"/>
                          </w:rPr>
                          <w:t>pantone)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A6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 křížový lom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45,75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16,25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10,85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8,71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7,10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46"/>
                            <w:tab w:val="left" w:pos="2932"/>
                            <w:tab w:val="left" w:pos="3667"/>
                            <w:tab w:val="left" w:pos="3912"/>
                            <w:tab w:val="left" w:pos="7512"/>
                            <w:tab w:val="left" w:pos="7629"/>
                            <w:tab w:val="left" w:pos="8066"/>
                            <w:tab w:val="left" w:pos="8594"/>
                            <w:tab w:val="left" w:pos="9122"/>
                            <w:tab w:val="left" w:pos="9650"/>
                            <w:tab w:val="left" w:pos="10205"/>
                            <w:tab w:val="left" w:pos="10269"/>
                            <w:tab w:val="left" w:pos="10733"/>
                            <w:tab w:val="left" w:pos="10797"/>
                            <w:tab w:val="left" w:pos="11261"/>
                            <w:tab w:val="left" w:pos="11325"/>
                          </w:tabs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135 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4/0	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A4	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u w:val="single"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25,00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17,76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12,43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10,10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6,80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5,39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4,33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ofset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200 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490 X 490 mm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100,00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89,00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45,00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30,70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13,57	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5713077</wp:posOffset>
            </wp:positionV>
            <wp:extent cx="516732" cy="26822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5713077"/>
                      <a:ext cx="402432" cy="1539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 A4 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Plakát  METRO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1942987</wp:posOffset>
            </wp:positionH>
            <wp:positionV relativeFrom="paragraph">
              <wp:posOffset>5892903</wp:posOffset>
            </wp:positionV>
            <wp:extent cx="7800475" cy="40233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42987" y="5892903"/>
                      <a:ext cx="7686175" cy="28803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92"/>
                            <w:tab w:val="left" w:pos="2327"/>
                            <w:tab w:val="left" w:pos="4573"/>
                            <w:tab w:val="left" w:pos="5315"/>
                            <w:tab w:val="left" w:pos="8288"/>
                            <w:tab w:val="left" w:pos="8725"/>
                            <w:tab w:val="left" w:pos="9253"/>
                            <w:tab w:val="left" w:pos="9808"/>
                            <w:tab w:val="left" w:pos="10336"/>
                            <w:tab w:val="left" w:pos="10864"/>
                            <w:tab w:val="left" w:pos="11392"/>
                            <w:tab w:val="left" w:pos="11920"/>
                          </w:tabs>
                          <w:spacing w:before="0" w:after="0" w:line="134" w:lineRule="exact"/>
                          <w:ind w:left="40" w:right="0" w:hanging="4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pohlednico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-6" dirty="0">
                            <w:jc w:val="left"/>
                            <w:rFonts w:ascii="Calibri" w:hAnsi="Calibri" w:cs="Calibri"/>
                            <w:color w:val="000000"/>
                            <w:position w:val="-6"/>
                            <w:sz w:val="10"/>
                            <w:szCs w:val="10"/>
                          </w:rPr>
                          <w:t>vý karton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300g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4/1 (CMYK/K)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A6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59,90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12,54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6,67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2,72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1,92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1,58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0"/>
                            <w:szCs w:val="10"/>
                          </w:rPr>
                          <w:t>1,33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74"/>
                            <w:tab w:val="left" w:pos="5313"/>
                            <w:tab w:val="left" w:pos="8145"/>
                            <w:tab w:val="left" w:pos="8699"/>
                            <w:tab w:val="left" w:pos="9345"/>
                            <w:tab w:val="left" w:pos="9873"/>
                            <w:tab w:val="left" w:pos="10401"/>
                            <w:tab w:val="left" w:pos="10929"/>
                            <w:tab w:val="left" w:pos="11457"/>
                            <w:tab w:val="left" w:pos="11985"/>
                          </w:tabs>
                          <w:spacing w:before="100" w:after="0" w:line="103" w:lineRule="exact"/>
                          <w:ind w:left="3554" w:right="61" w:firstLine="0"/>
                          <w:jc w:val="right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1/0 K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1050 X 2000 mm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1127,00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color w:val="000000"/>
                            <w:sz w:val="10"/>
                            <w:szCs w:val="10"/>
                          </w:rPr>
                          <w:t>960,00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X	</w:t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8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653677</wp:posOffset>
            </wp:positionH>
            <wp:positionV relativeFrom="paragraph">
              <wp:posOffset>6432402</wp:posOffset>
            </wp:positionV>
            <wp:extent cx="584492" cy="17983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77" y="6432402"/>
                      <a:ext cx="470192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Pracovní listy č. 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1003" w:tblpY="-270"/>
        <w:tblOverlap w:val="never"/>
        "
        <w:tblW w:w="14317" w:type="dxa"/>
        <w:tblLook w:val="04A0" w:firstRow="1" w:lastRow="0" w:firstColumn="1" w:lastColumn="0" w:noHBand="0" w:noVBand="1"/>
      </w:tblPr>
      <w:tblGrid>
        <w:gridCol w:w="2020"/>
        <w:gridCol w:w="532"/>
        <w:gridCol w:w="528"/>
        <w:gridCol w:w="527"/>
        <w:gridCol w:w="528"/>
        <w:gridCol w:w="1060"/>
        <w:gridCol w:w="1036"/>
        <w:gridCol w:w="892"/>
        <w:gridCol w:w="527"/>
        <w:gridCol w:w="2452"/>
        <w:gridCol w:w="523"/>
        <w:gridCol w:w="528"/>
        <w:gridCol w:w="528"/>
        <w:gridCol w:w="527"/>
        <w:gridCol w:w="527"/>
        <w:gridCol w:w="528"/>
        <w:gridCol w:w="528"/>
        <w:gridCol w:w="537"/>
      </w:tblGrid>
      <w:tr>
        <w:trPr>
          <w:trHeight w:hRule="exact" w:val="126"/>
        </w:trPr>
        <w:tc>
          <w:tcPr>
            <w:tcW w:w="2020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56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97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4228" w:type="dxa"/>
            <w:gridSpan w:val="8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07"/>
        </w:trPr>
        <w:tc>
          <w:tcPr>
            <w:tcW w:w="2020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22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obálka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30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vnitřek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7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37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obálka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30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vnitřek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60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1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obálka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1036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84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vnitřek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0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1 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0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10ks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0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50ks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7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6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100ks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7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6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300ks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7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500ks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28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6" w:right="-18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700ks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537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32" w:right="-17" w:firstLine="0"/>
            </w:pPr>
            <w:r/>
            <w:r>
              <w:rPr lang="tr-TR" sz="9" baseline="0" dirty="0">
                <w:jc w:val="left"/>
                <w:rFonts w:ascii="Calibri" w:hAnsi="Calibri" w:cs="Calibri"/>
                <w:b/>
                <w:bCs/>
                <w:color w:val="000000"/>
                <w:sz w:val="9"/>
                <w:szCs w:val="9"/>
              </w:rPr>
              <w:t>1000ks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131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mat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2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ÚV tisk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510g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2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2,5 x 2,5 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4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Brožura č. 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48 + 4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V1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" w:after="0" w:line="240" w:lineRule="auto"/>
              <w:ind w:left="109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V2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51,50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42,08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38,52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37,73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37,46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Brožura č. 52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70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8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88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88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38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37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31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57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208+4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8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4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426,50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4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293,70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273,65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244,97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162,19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126,71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" w:right="106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100,10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Brožura č. 53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380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mat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1185X750mm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315,00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230,00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219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23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ÚV tisk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1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820,00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219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36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 bílá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14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580X8230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96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9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6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B1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6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B1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1115,00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499,00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75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34" w:lineRule="exact"/>
              <w:ind w:left="98" w:right="-80" w:hanging="86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AXprint čirý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0,3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36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 bílá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19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160X16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93,50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20,10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34" w:lineRule="exact"/>
              <w:ind w:left="24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58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134" w:lineRule="exact"/>
              <w:ind w:left="174" w:right="-80" w:hanging="115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Kappa 10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39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9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34" w:lineRule="exact"/>
              <w:ind w:left="24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appa ‐ 5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tvarový ořez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292,00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224,50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appa ‐ 5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183,70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appa ‐ 5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380,00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139,90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Karty ‐ camp cafe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1/1pantone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55x85mm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2,60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1,75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1,37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1,09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23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 lomy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1055,00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112,00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28,12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17,66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8,41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6,94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5,84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24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 lomy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68,82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39,40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14,30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10,34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8,86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7,75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484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134" w:lineRule="exact"/>
              <w:ind w:left="57" w:right="-50" w:firstLine="95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140X210 mm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(rozložený formát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11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590 X 210 mm)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06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 lomy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68,40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37,23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12,95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9,02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7,54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6,43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lesk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297X210mm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17,78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12,45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9,96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6,61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4,10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lesk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148X210mm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15,88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10,62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8,89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5,76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4,42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3,41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55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09"/>
              </w:tabs>
              <w:spacing w:before="21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Leták ‐ program ‐ 1 lom	</w:t>
            </w:r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rec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yklovaný of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s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1/1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130x210mm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0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 lom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20,90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11,69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7,64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5,38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4,52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3,86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39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Leták skládaný ‐ 3 lomy (harmonika)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5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lesk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6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43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34" w:lineRule="exact"/>
              <w:ind w:left="57" w:right="-50" w:firstLine="11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297x180mm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(rozložený formát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15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720x297mm)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22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08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 lomy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2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2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135,65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56,33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39,08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27,07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24,56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23,19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22,29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476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21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13,95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12,17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8,72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7,23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5/5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5/5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594x420mm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40+4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sklad ‐ noviny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348,60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301,48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196,92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152,26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118,80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mat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841 X 1188mm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258,80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218,18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148,65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95,32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mat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sítotisk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 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75,00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13,33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u w:val="single"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mat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594X841mm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mat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30,70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13,57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308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62"/>
              </w:tabs>
              <w:spacing w:before="0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Plakát A2 skládaný ‐ 2 X lom	</w:t>
            </w:r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n</w:t>
            </w:r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ovinový papír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2 lomy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91,65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74,18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53,60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21,86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Munken Pure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300g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A3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u w:val="single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69,90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26,72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21,26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20,78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19,55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16,87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14,87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křída mat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A3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63,20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20,76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15,47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11,78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8,30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6,80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5,69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Plakát A3 skládaný ‐ 2 X lom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244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258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Pohled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3" w:lineRule="exact"/>
              <w:ind w:left="6" w:right="8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Potisk překližka březová multipleX 12 mm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interier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Potisk  eXterier bednící překližka 18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33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 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3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2500X1050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4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1127,00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960,00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219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4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8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180X297mm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593,00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61,90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14,94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5,05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4,28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3,88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8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3,60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92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Pracovní listy č.2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4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8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180X297mm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10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 lom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2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888,00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2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100,05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30,28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21,41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14,96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13,74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12,98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12,54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  <w:sectPr>
          <w:type w:val="continuous"/>
          <w:pgSz w:w="16850" w:h="11914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653683</wp:posOffset>
            </wp:positionH>
            <wp:positionV relativeFrom="paragraph">
              <wp:posOffset>1099952</wp:posOffset>
            </wp:positionV>
            <wp:extent cx="412994" cy="17983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83" y="1099952"/>
                      <a:ext cx="298694" cy="65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03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0"/>
                            <w:szCs w:val="10"/>
                          </w:rPr>
                          <w:t>Samolepky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653683</wp:posOffset>
            </wp:positionH>
            <wp:positionV relativeFrom="paragraph">
              <wp:posOffset>2099696</wp:posOffset>
            </wp:positionV>
            <wp:extent cx="296544" cy="2667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683" y="2099696"/>
                      <a:ext cx="182244" cy="152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0"/>
                            <w:szCs w:val="10"/>
                          </w:rPr>
                          <w:t>Vizitky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tr-TR" sz="1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0"/>
                            <w:szCs w:val="10"/>
                          </w:rPr>
                          <w:t>Vizitky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557669</wp:posOffset>
            </wp:positionH>
            <wp:positionV relativeFrom="paragraph">
              <wp:posOffset>2604515</wp:posOffset>
            </wp:positionV>
            <wp:extent cx="169164" cy="457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169164" cy="4572"/>
                    </a:xfrm>
                    <a:custGeom>
                      <a:rect l="l" t="t" r="r" b="b"/>
                      <a:pathLst>
                        <a:path w="169164" h="4572">
                          <a:moveTo>
                            <a:pt x="0" y="4572"/>
                          </a:moveTo>
                          <a:lnTo>
                            <a:pt x="169164" y="4572"/>
                          </a:lnTo>
                          <a:lnTo>
                            <a:pt x="169164" y="0"/>
                          </a:lnTo>
                          <a:lnTo>
                            <a:pt x="0" y="0"/>
                          </a:lnTo>
                          <a:lnTo>
                            <a:pt x="0" y="45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1003" w:tblpY="-270"/>
        <w:tblOverlap w:val="never"/>
        "
        <w:tblW w:w="14303" w:type="dxa"/>
        <w:tblLook w:val="04A0" w:firstRow="1" w:lastRow="0" w:firstColumn="1" w:lastColumn="0" w:noHBand="0" w:noVBand="1"/>
      </w:tblPr>
      <w:tblGrid>
        <w:gridCol w:w="2020"/>
        <w:gridCol w:w="532"/>
        <w:gridCol w:w="528"/>
        <w:gridCol w:w="527"/>
        <w:gridCol w:w="528"/>
        <w:gridCol w:w="1060"/>
        <w:gridCol w:w="1036"/>
        <w:gridCol w:w="892"/>
        <w:gridCol w:w="527"/>
        <w:gridCol w:w="2443"/>
        <w:gridCol w:w="532"/>
        <w:gridCol w:w="528"/>
        <w:gridCol w:w="528"/>
        <w:gridCol w:w="527"/>
        <w:gridCol w:w="527"/>
        <w:gridCol w:w="528"/>
        <w:gridCol w:w="528"/>
        <w:gridCol w:w="523"/>
      </w:tblGrid>
      <w:tr>
        <w:trPr>
          <w:trHeight w:hRule="exact" w:val="275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34" w:lineRule="exact"/>
              <w:ind w:left="6" w:right="-31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Překližka březová multipleX 12 mm interier ‐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7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1050 X 2000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10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1643,00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9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1643,00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Překližka bednící 18 mm eXterier ‐ 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1050 X 2000 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2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2580,00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8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2580,00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3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-18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162" w:right="206" w:firstLine="0"/>
              <w:jc w:val="right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PVC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10X10 cm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6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56,20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13,58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8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4,85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67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Samolepky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PVC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50X50 cm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969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9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9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135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86,78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80,88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1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75,50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315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Samolepka ‐ nika malá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PVC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5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8mx0,5m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35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ořez/malá písmena (velikost 20b)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2554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17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332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Samolepka ‐ nika velká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PVC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04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18m x 0,3m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35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ořez/velká písmena (velikost 50b)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5014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99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0" w:line="240" w:lineRule="auto"/>
              <w:ind w:left="6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Samolepky ‐ kontejner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34" w:lineRule="exact"/>
              <w:ind w:left="137" w:right="-80" w:hanging="141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PVC ‐ černá 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matt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451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9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 x 1 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847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tvarový ořez/plotr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170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1050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165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3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2" w:right="-18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134" w:lineRule="exact"/>
              <w:ind w:left="242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6" w:right="0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Skládačka č. 1 ‐ 1 lom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240X340mm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 lom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9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94,80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24,70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15,96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14,68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10,56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8,97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7,77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19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1/1 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90X55mm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4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11,86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6,06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2,21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1,43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0,89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26"/>
        </w:trPr>
        <w:tc>
          <w:tcPr>
            <w:tcW w:w="20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ofset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300g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4/4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90X55mm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4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4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5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X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8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12,14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6,26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2,34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1,56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1,22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color w:val="000000"/>
                <w:sz w:val="10"/>
                <w:szCs w:val="10"/>
              </w:rPr>
              <w:t>0,97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</w:tr>
      <w:tr>
        <w:trPr>
          <w:trHeight w:hRule="exact" w:val="249"/>
        </w:trPr>
        <w:tc>
          <w:tcPr>
            <w:tcW w:w="14323" w:type="dxa"/>
            <w:gridSpan w:val="18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  <w:sectPr>
          <w:type w:val="continuous"/>
          <w:pgSz w:w="16850" w:h="11914"/>
          <w:pgMar w:top="500" w:right="500" w:bottom="400" w:left="500" w:header="708" w:footer="708" w:gutter="0"/>
          <w:docGrid w:linePitch="360"/>
        </w:sect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3" w:lineRule="exact"/>
        <w:ind w:left="509" w:right="0" w:firstLine="0"/>
      </w:pPr>
      <w:r/>
      <w:r>
        <w:rPr lang="tr-TR" sz="10" baseline="0" dirty="0">
          <w:jc w:val="left"/>
          <w:rFonts w:ascii="Calibri" w:hAnsi="Calibri" w:cs="Calibri"/>
          <w:b/>
          <w:bCs/>
          <w:color w:val="000000"/>
          <w:sz w:val="10"/>
          <w:szCs w:val="10"/>
        </w:rPr>
        <w:t>Cena celkem</w:t>
      </w:r>
      <w:r>
        <w:rPr lang="tr-TR" sz="10" baseline="0" dirty="0">
          <w:jc w:val="left"/>
          <w:rFonts w:ascii="Calibri" w:hAnsi="Calibri" w:cs="Calibri"/>
          <w:color w:val="000000"/>
          <w:sz w:val="10"/>
          <w:szCs w:val="10"/>
        </w:rPr>
        <w:t> (součet veškerých cen z tabulky)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tr-TR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tr-TR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221" w:type="dxa"/>
        <w:tblLook w:val="04A0" w:firstRow="1" w:lastRow="0" w:firstColumn="1" w:lastColumn="0" w:noHBand="0" w:noVBand="1"/>
      </w:tblPr>
      <w:tblGrid>
        <w:gridCol w:w="3177"/>
        <w:gridCol w:w="7017"/>
        <w:gridCol w:w="2112"/>
      </w:tblGrid>
      <w:tr>
        <w:trPr>
          <w:trHeight w:hRule="exact" w:val="246"/>
        </w:trPr>
        <w:tc>
          <w:tcPr>
            <w:tcW w:w="12307" w:type="dxa"/>
            <w:gridSpan w:val="3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138"/>
        </w:trPr>
        <w:tc>
          <w:tcPr>
            <w:tcW w:w="1230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6400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55 708,41 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</w:tr>
      <w:tr>
        <w:trPr>
          <w:trHeight w:hRule="exact" w:val="126"/>
        </w:trPr>
        <w:tc>
          <w:tcPr>
            <w:tcW w:w="3177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39" w:lineRule="exact"/>
              <w:ind w:left="2119" w:right="467" w:firstLine="0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DPH 21%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cena s DPH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70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2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11 698,77 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</w:p>
        </w:tc>
        <w:tc>
          <w:tcPr>
            <w:tcW w:w="2112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>
        <w:trPr>
          <w:trHeight w:hRule="exact" w:val="139"/>
        </w:trPr>
        <w:tc>
          <w:tcPr>
            <w:tcW w:w="317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70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22" w:right="-18" w:firstLine="0"/>
              <w:jc w:val="both"/>
            </w:pPr>
            <w:r/>
            <w:r>
              <w:rPr lang="tr-TR" sz="10" baseline="0" dirty="0">
                <w:jc w:val="left"/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67 407,18 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2112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tr-TR"/>
        </w:rPr>
        <w:sectPr>
          <w:type w:val="continuous"/>
          <w:pgSz w:w="16850" w:h="11914"/>
          <w:pgMar w:top="500" w:right="500" w:bottom="400" w:left="500" w:header="708" w:footer="708" w:gutter="0"/>
          <w:cols w:num="2" w:space="0" w:equalWidth="0">
            <w:col w:w="2491" w:space="32"/>
            <w:col w:w="12356" w:space="0"/>
          </w:cols>
          <w:docGrid w:linePitch="360"/>
        </w:sectPr>
      </w:pPr>
      <w:r/>
    </w:p>
    <w:p>
      <w:r/>
    </w:p>
    <w:sectPr>
      <w:type w:val="continuous"/>
      <w:pgSz w:w="16850" w:h="11914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2023-02-15T08:49:37Z</dcterms:created>
  <dcterms:modified xsi:type="dcterms:W3CDTF">2023-02-15T08:49:37Z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