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50402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5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D3450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512658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26580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5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D34509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D34509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5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040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402C" w:rsidRDefault="00D3450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0023140037/1000</w:t>
                  </w:r>
                </w:p>
              </w:tc>
              <w:tc>
                <w:tcPr>
                  <w:tcW w:w="20" w:type="dxa"/>
                </w:tcPr>
                <w:p w:rsidR="0050402C" w:rsidRDefault="0050402C">
                  <w:pPr>
                    <w:pStyle w:val="EMPTYCELLSTYLE"/>
                  </w:pPr>
                </w:p>
              </w:tc>
            </w:tr>
          </w:tbl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5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D3450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5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D34509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D3450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D34509">
            <w:pPr>
              <w:jc w:val="right"/>
            </w:pPr>
            <w:r>
              <w:rPr>
                <w:b/>
              </w:rPr>
              <w:t>UZFG2023-0492</w:t>
            </w: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50402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402C" w:rsidRDefault="00D34509">
            <w:pPr>
              <w:ind w:right="20"/>
              <w:jc w:val="right"/>
            </w:pPr>
            <w:r>
              <w:t>23140037</w:t>
            </w: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50402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D3450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434220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42207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50402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D3450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50402C">
            <w:pPr>
              <w:jc w:val="right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50402C">
            <w:pPr>
              <w:pStyle w:val="EMPTYCELLSTYLE"/>
            </w:pPr>
          </w:p>
        </w:tc>
        <w:tc>
          <w:tcPr>
            <w:tcW w:w="6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50402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D3450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D34509">
            <w:pPr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50402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D3450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D34509">
            <w:pPr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50402C">
            <w:pPr>
              <w:pStyle w:val="EMPTYCELLSTYLE"/>
            </w:pPr>
          </w:p>
        </w:tc>
        <w:tc>
          <w:tcPr>
            <w:tcW w:w="6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50402C">
            <w:bookmarkStart w:id="1" w:name="JR_PAGE_ANCHOR_0_1"/>
            <w:bookmarkEnd w:id="1"/>
          </w:p>
          <w:p w:rsidR="0050402C" w:rsidRDefault="00D34509">
            <w:r>
              <w:br w:type="page"/>
            </w:r>
          </w:p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50402C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D3450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D34509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D34509"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D34509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D34509">
            <w:r>
              <w:rPr>
                <w:b/>
              </w:rPr>
              <w:t>49679597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D34509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D34509">
            <w:r>
              <w:rPr>
                <w:b/>
              </w:rPr>
              <w:t>CZ49679597</w:t>
            </w: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D34509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D34509"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040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50402C" w:rsidRDefault="0050402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402C" w:rsidRDefault="00D34509">
                  <w:r>
                    <w:rPr>
                      <w:b/>
                      <w:sz w:val="24"/>
                    </w:rPr>
                    <w:t>KRALUPOL a.s.</w:t>
                  </w:r>
                  <w:r>
                    <w:rPr>
                      <w:b/>
                      <w:sz w:val="24"/>
                    </w:rPr>
                    <w:br/>
                    <w:t>Jandova 10/3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0402C" w:rsidRDefault="0050402C">
                  <w:pPr>
                    <w:pStyle w:val="EMPTYCELLSTYLE"/>
                  </w:pPr>
                </w:p>
              </w:tc>
            </w:tr>
            <w:tr w:rsidR="005040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402C" w:rsidRDefault="0050402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0402C" w:rsidRDefault="0050402C">
                  <w:pPr>
                    <w:pStyle w:val="EMPTYCELLSTYLE"/>
                  </w:pPr>
                </w:p>
              </w:tc>
            </w:tr>
          </w:tbl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5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D34509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040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50402C" w:rsidRDefault="0050402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402C" w:rsidRDefault="00D34509">
                  <w:pPr>
                    <w:ind w:left="60" w:right="60"/>
                  </w:pPr>
                  <w:r>
                    <w:rPr>
                      <w:b/>
                    </w:rPr>
                    <w:t xml:space="preserve">Ústav živočišné fyziologie a genetiky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5040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0402C" w:rsidRDefault="005040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0402C" w:rsidRDefault="0050402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402C" w:rsidRDefault="0050402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0402C" w:rsidRDefault="0050402C">
                  <w:pPr>
                    <w:pStyle w:val="EMPTYCELLSTYLE"/>
                  </w:pPr>
                </w:p>
              </w:tc>
            </w:tr>
            <w:tr w:rsidR="005040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402C" w:rsidRDefault="00D34509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Juhászová</w:t>
                  </w:r>
                  <w:proofErr w:type="spellEnd"/>
                  <w:r>
                    <w:rPr>
                      <w:b/>
                    </w:rPr>
                    <w:t xml:space="preserve"> Alena</w:t>
                  </w:r>
                </w:p>
              </w:tc>
            </w:tr>
            <w:tr w:rsidR="005040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402C" w:rsidRDefault="00D34509">
                  <w:pPr>
                    <w:ind w:left="60" w:right="60"/>
                  </w:pPr>
                  <w:r>
                    <w:rPr>
                      <w:b/>
                    </w:rPr>
                    <w:t xml:space="preserve">Tel.: 315 639 529, Fax: 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E-mail: juhaszova@iapg.cas.cz</w:t>
                  </w:r>
                </w:p>
              </w:tc>
            </w:tr>
          </w:tbl>
          <w:p w:rsidR="0050402C" w:rsidRDefault="0050402C">
            <w:pPr>
              <w:pStyle w:val="EMPTYCELLSTYLE"/>
            </w:pPr>
          </w:p>
        </w:tc>
        <w:tc>
          <w:tcPr>
            <w:tcW w:w="1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50402C">
            <w:pPr>
              <w:pStyle w:val="EMPTYCELLSTYLE"/>
            </w:pPr>
          </w:p>
        </w:tc>
        <w:tc>
          <w:tcPr>
            <w:tcW w:w="1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50402C">
            <w:pPr>
              <w:pStyle w:val="EMPTYCELLSTYLE"/>
            </w:pPr>
          </w:p>
        </w:tc>
        <w:tc>
          <w:tcPr>
            <w:tcW w:w="1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D34509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D34509">
            <w:pPr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50402C">
            <w:pPr>
              <w:pStyle w:val="EMPTYCELLSTYLE"/>
            </w:pPr>
          </w:p>
        </w:tc>
        <w:tc>
          <w:tcPr>
            <w:tcW w:w="1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D34509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D34509">
            <w:pPr>
              <w:jc w:val="center"/>
            </w:pPr>
            <w:proofErr w:type="gramStart"/>
            <w:r>
              <w:rPr>
                <w:b/>
              </w:rPr>
              <w:t>31.01.2023</w:t>
            </w:r>
            <w:proofErr w:type="gramEnd"/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50402C">
            <w:pPr>
              <w:pStyle w:val="EMPTYCELLSTYLE"/>
            </w:pPr>
          </w:p>
        </w:tc>
        <w:tc>
          <w:tcPr>
            <w:tcW w:w="1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D34509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D34509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5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040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402C" w:rsidRDefault="00D34509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402C" w:rsidRDefault="00D34509">
                  <w:r>
                    <w:rPr>
                      <w:b/>
                    </w:rPr>
                    <w:t xml:space="preserve">Ústav živočišné fyziologie a genetiky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  <w:tc>
                <w:tcPr>
                  <w:tcW w:w="20" w:type="dxa"/>
                </w:tcPr>
                <w:p w:rsidR="0050402C" w:rsidRDefault="0050402C">
                  <w:pPr>
                    <w:pStyle w:val="EMPTYCELLSTYLE"/>
                  </w:pPr>
                </w:p>
              </w:tc>
            </w:tr>
            <w:tr w:rsidR="005040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50402C" w:rsidRDefault="0050402C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402C" w:rsidRDefault="005040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0402C" w:rsidRDefault="0050402C">
                  <w:pPr>
                    <w:pStyle w:val="EMPTYCELLSTYLE"/>
                  </w:pPr>
                </w:p>
              </w:tc>
            </w:tr>
          </w:tbl>
          <w:p w:rsidR="0050402C" w:rsidRDefault="0050402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50402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50402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D34509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50402C">
            <w:pPr>
              <w:jc w:val="center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040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402C" w:rsidRDefault="00D3450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402C" w:rsidRDefault="0050402C"/>
              </w:tc>
              <w:tc>
                <w:tcPr>
                  <w:tcW w:w="20" w:type="dxa"/>
                </w:tcPr>
                <w:p w:rsidR="0050402C" w:rsidRDefault="0050402C">
                  <w:pPr>
                    <w:pStyle w:val="EMPTYCELLSTYLE"/>
                  </w:pPr>
                </w:p>
              </w:tc>
            </w:tr>
          </w:tbl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040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402C" w:rsidRDefault="00D3450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402C" w:rsidRDefault="0050402C"/>
              </w:tc>
              <w:tc>
                <w:tcPr>
                  <w:tcW w:w="20" w:type="dxa"/>
                </w:tcPr>
                <w:p w:rsidR="0050402C" w:rsidRDefault="0050402C">
                  <w:pPr>
                    <w:pStyle w:val="EMPTYCELLSTYLE"/>
                  </w:pPr>
                </w:p>
              </w:tc>
            </w:tr>
          </w:tbl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5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D34509">
            <w:pPr>
              <w:ind w:right="0"/>
            </w:pPr>
            <w:r>
              <w:rPr>
                <w:b/>
              </w:rPr>
              <w:t xml:space="preserve">Při fakturaci vždy uvádějte číslo objednávky. </w:t>
            </w: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5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D34509">
            <w:r>
              <w:t>propan 5500 kg</w:t>
            </w: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D34509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D34509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D34509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D34509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D34509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D34509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5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0402C" w:rsidRDefault="00D34509">
            <w:r>
              <w:rPr>
                <w:sz w:val="18"/>
              </w:rPr>
              <w:t>Propan k ohřevu TUV a topení v areálu Povolení k nákupu zkapalněných ropných plynů uvedených do volného daňového oběhu CZ1502107M003.</w:t>
            </w: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040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0402C" w:rsidRDefault="0050402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0402C" w:rsidRDefault="00D34509">
                  <w:pPr>
                    <w:jc w:val="right"/>
                  </w:pPr>
                  <w:r>
                    <w:rPr>
                      <w:sz w:val="18"/>
                    </w:rPr>
                    <w:t>5 500,00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0402C" w:rsidRDefault="00D34509">
                  <w:pPr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0402C" w:rsidRDefault="00D34509">
                  <w:pPr>
                    <w:jc w:val="right"/>
                  </w:pPr>
                  <w:r>
                    <w:rPr>
                      <w:sz w:val="18"/>
                    </w:rPr>
                    <w:t>31,88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0402C" w:rsidRDefault="00D34509">
                  <w:pPr>
                    <w:jc w:val="right"/>
                  </w:pPr>
                  <w:r>
                    <w:rPr>
                      <w:sz w:val="18"/>
                    </w:rPr>
                    <w:t>175 340,00 Kč</w:t>
                  </w:r>
                </w:p>
              </w:tc>
            </w:tr>
          </w:tbl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50402C" w:rsidRDefault="00D34509">
            <w:r>
              <w:rPr>
                <w:sz w:val="18"/>
              </w:rPr>
              <w:t xml:space="preserve">Kontakt: </w:t>
            </w:r>
            <w:proofErr w:type="spellStart"/>
            <w:r>
              <w:rPr>
                <w:sz w:val="18"/>
              </w:rPr>
              <w:t>Juhászová</w:t>
            </w:r>
            <w:proofErr w:type="spellEnd"/>
            <w:r>
              <w:rPr>
                <w:sz w:val="18"/>
              </w:rPr>
              <w:t xml:space="preserve"> A. 728 035 929</w:t>
            </w: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040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0402C" w:rsidRDefault="0050402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0402C" w:rsidRDefault="00D34509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0402C" w:rsidRDefault="00D3450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0402C" w:rsidRDefault="00D34509">
                  <w:pPr>
                    <w:jc w:val="right"/>
                  </w:pPr>
                  <w:r>
                    <w:rPr>
                      <w:sz w:val="18"/>
                    </w:rPr>
                    <w:t>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0402C" w:rsidRDefault="00D34509">
                  <w:pPr>
                    <w:jc w:val="right"/>
                  </w:pPr>
                  <w:r>
                    <w:rPr>
                      <w:sz w:val="18"/>
                    </w:rPr>
                    <w:t>0,00 Kč</w:t>
                  </w:r>
                </w:p>
              </w:tc>
            </w:tr>
          </w:tbl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0402C" w:rsidRDefault="00D34509">
            <w:r>
              <w:rPr>
                <w:sz w:val="18"/>
              </w:rPr>
              <w:t>navýšení ceny</w:t>
            </w: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040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0402C" w:rsidRDefault="0050402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0402C" w:rsidRDefault="00D34509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0402C" w:rsidRDefault="0050402C">
                  <w:pPr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0402C" w:rsidRDefault="00D34509">
                  <w:pPr>
                    <w:jc w:val="right"/>
                  </w:pPr>
                  <w:r>
                    <w:rPr>
                      <w:sz w:val="18"/>
                    </w:rPr>
                    <w:t>12 773,00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0402C" w:rsidRDefault="00D34509">
                  <w:pPr>
                    <w:jc w:val="right"/>
                  </w:pPr>
                  <w:r>
                    <w:rPr>
                      <w:sz w:val="18"/>
                    </w:rPr>
                    <w:t>12 773,00 Kč</w:t>
                  </w:r>
                </w:p>
              </w:tc>
            </w:tr>
          </w:tbl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5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5040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0402C" w:rsidRDefault="0050402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0402C" w:rsidRDefault="0050402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0402C" w:rsidRDefault="0050402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0402C" w:rsidRDefault="005040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0402C" w:rsidRDefault="0050402C">
                  <w:pPr>
                    <w:pStyle w:val="EMPTYCELLSTYLE"/>
                  </w:pPr>
                </w:p>
              </w:tc>
            </w:tr>
            <w:tr w:rsidR="005040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0402C" w:rsidRDefault="0050402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402C" w:rsidRDefault="00D34509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50402C" w:rsidRDefault="0050402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0402C" w:rsidRDefault="005040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0402C" w:rsidRDefault="0050402C">
                  <w:pPr>
                    <w:pStyle w:val="EMPTYCELLSTYLE"/>
                  </w:pPr>
                </w:p>
              </w:tc>
            </w:tr>
            <w:tr w:rsidR="005040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50402C" w:rsidRDefault="0050402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402C" w:rsidRDefault="0050402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0402C" w:rsidRDefault="0050402C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50402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0402C" w:rsidRDefault="00D34509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188 113,00 Kč</w:t>
                        </w:r>
                      </w:p>
                    </w:tc>
                  </w:tr>
                </w:tbl>
                <w:p w:rsidR="0050402C" w:rsidRDefault="005040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0402C" w:rsidRDefault="0050402C">
                  <w:pPr>
                    <w:pStyle w:val="EMPTYCELLSTYLE"/>
                  </w:pPr>
                </w:p>
              </w:tc>
            </w:tr>
            <w:tr w:rsidR="005040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0402C" w:rsidRDefault="0050402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402C" w:rsidRDefault="0050402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0402C" w:rsidRDefault="0050402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0402C" w:rsidRDefault="005040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0402C" w:rsidRDefault="0050402C">
                  <w:pPr>
                    <w:pStyle w:val="EMPTYCELLSTYLE"/>
                  </w:pPr>
                </w:p>
              </w:tc>
            </w:tr>
            <w:tr w:rsidR="005040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0402C" w:rsidRDefault="0050402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0402C" w:rsidRDefault="0050402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0402C" w:rsidRDefault="0050402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0402C" w:rsidRDefault="005040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0402C" w:rsidRDefault="0050402C">
                  <w:pPr>
                    <w:pStyle w:val="EMPTYCELLSTYLE"/>
                  </w:pPr>
                </w:p>
              </w:tc>
            </w:tr>
          </w:tbl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5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D3450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02C" w:rsidRDefault="00D34509">
            <w:proofErr w:type="gramStart"/>
            <w:r>
              <w:rPr>
                <w:sz w:val="24"/>
              </w:rPr>
              <w:t>02.02.2023</w:t>
            </w:r>
            <w:proofErr w:type="gramEnd"/>
          </w:p>
        </w:tc>
        <w:tc>
          <w:tcPr>
            <w:tcW w:w="2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5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5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02C" w:rsidRDefault="00D3450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Olivová Tereza</w:t>
            </w:r>
            <w:r>
              <w:rPr>
                <w:rFonts w:ascii="Times New Roman" w:eastAsia="Times New Roman" w:hAnsi="Times New Roman" w:cs="Times New Roman"/>
              </w:rPr>
              <w:br/>
              <w:t>E-mail: olivova@iapg.cas.cz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302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5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0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7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1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  <w:tr w:rsidR="0050402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4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402C" w:rsidRDefault="00D34509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100 \ 000008= režie provozní \ 0820   Deník: 14 \ NEINVESTICE - REŽIE</w:t>
            </w:r>
          </w:p>
        </w:tc>
        <w:tc>
          <w:tcPr>
            <w:tcW w:w="2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8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260" w:type="dxa"/>
          </w:tcPr>
          <w:p w:rsidR="0050402C" w:rsidRDefault="0050402C">
            <w:pPr>
              <w:pStyle w:val="EMPTYCELLSTYLE"/>
            </w:pPr>
          </w:p>
        </w:tc>
        <w:tc>
          <w:tcPr>
            <w:tcW w:w="300" w:type="dxa"/>
          </w:tcPr>
          <w:p w:rsidR="0050402C" w:rsidRDefault="0050402C">
            <w:pPr>
              <w:pStyle w:val="EMPTYCELLSTYLE"/>
            </w:pPr>
          </w:p>
        </w:tc>
      </w:tr>
    </w:tbl>
    <w:p w:rsidR="00D34509" w:rsidRDefault="00D34509"/>
    <w:sectPr w:rsidR="00D3450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02C"/>
    <w:rsid w:val="0050402C"/>
    <w:rsid w:val="00734F97"/>
    <w:rsid w:val="00D3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941183-961C-4C76-B743-4254162D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Olivova</dc:creator>
  <cp:lastModifiedBy>Tereza Olivova</cp:lastModifiedBy>
  <cp:revision>2</cp:revision>
  <cp:lastPrinted>2023-02-14T06:13:00Z</cp:lastPrinted>
  <dcterms:created xsi:type="dcterms:W3CDTF">2023-02-14T06:14:00Z</dcterms:created>
  <dcterms:modified xsi:type="dcterms:W3CDTF">2023-02-14T06:14:00Z</dcterms:modified>
</cp:coreProperties>
</file>