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20F2" w14:textId="742EB4BD" w:rsidR="00851FFF" w:rsidRDefault="00A668C7">
      <w:r>
        <w:t xml:space="preserve">Objednávka akceptována dne 14. 2. 2023 emailem </w:t>
      </w:r>
      <w:hyperlink r:id="rId4" w:history="1">
        <w:r w:rsidRPr="00BA56BF">
          <w:rPr>
            <w:rStyle w:val="Hypertextovodkaz"/>
          </w:rPr>
          <w:t>kulis.tom@seznam.cz</w:t>
        </w:r>
      </w:hyperlink>
    </w:p>
    <w:p w14:paraId="7AFB74BC" w14:textId="77777777" w:rsidR="00A668C7" w:rsidRDefault="00A668C7"/>
    <w:sectPr w:rsidR="00A6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C7"/>
    <w:rsid w:val="00851FFF"/>
    <w:rsid w:val="00A6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381D"/>
  <w15:chartTrackingRefBased/>
  <w15:docId w15:val="{DF8B8ACD-9856-4102-AC10-31D0773E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6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is.tom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MZe CR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Pavlína</dc:creator>
  <cp:keywords/>
  <dc:description/>
  <cp:lastModifiedBy>Mašková Pavlína</cp:lastModifiedBy>
  <cp:revision>1</cp:revision>
  <dcterms:created xsi:type="dcterms:W3CDTF">2023-02-14T09:38:00Z</dcterms:created>
  <dcterms:modified xsi:type="dcterms:W3CDTF">2023-02-14T09:40:00Z</dcterms:modified>
</cp:coreProperties>
</file>