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FB2" w:rsidRDefault="004D5613">
      <w:pPr>
        <w:pStyle w:val="Zkladntext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132319" cy="13167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19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FB2" w:rsidRDefault="000A0FB2">
      <w:pPr>
        <w:pStyle w:val="Zkladntext"/>
        <w:spacing w:before="10"/>
        <w:rPr>
          <w:rFonts w:ascii="Times New Roman"/>
          <w:sz w:val="29"/>
        </w:rPr>
      </w:pPr>
    </w:p>
    <w:p w:rsidR="000A0FB2" w:rsidRDefault="004D5613">
      <w:pPr>
        <w:spacing w:before="90"/>
        <w:ind w:left="4624" w:right="4554"/>
        <w:jc w:val="center"/>
        <w:rPr>
          <w:b/>
          <w:sz w:val="30"/>
        </w:rPr>
      </w:pPr>
      <w:proofErr w:type="spellStart"/>
      <w:r>
        <w:rPr>
          <w:b/>
          <w:color w:val="525252"/>
          <w:w w:val="105"/>
          <w:sz w:val="30"/>
          <w:u w:val="thick" w:color="000000"/>
        </w:rPr>
        <w:t>Smlouva</w:t>
      </w:r>
      <w:proofErr w:type="spellEnd"/>
      <w:r>
        <w:rPr>
          <w:b/>
          <w:color w:val="525252"/>
          <w:w w:val="105"/>
          <w:sz w:val="30"/>
          <w:u w:val="thick" w:color="000000"/>
        </w:rPr>
        <w:t xml:space="preserve"> o </w:t>
      </w:r>
      <w:proofErr w:type="spellStart"/>
      <w:r>
        <w:rPr>
          <w:b/>
          <w:color w:val="525252"/>
          <w:w w:val="105"/>
          <w:sz w:val="30"/>
          <w:u w:val="thick" w:color="000000"/>
        </w:rPr>
        <w:t>dílo</w:t>
      </w:r>
      <w:proofErr w:type="spellEnd"/>
    </w:p>
    <w:p w:rsidR="000A0FB2" w:rsidRDefault="004D5613">
      <w:pPr>
        <w:spacing w:before="295"/>
        <w:ind w:left="1322"/>
        <w:jc w:val="both"/>
        <w:rPr>
          <w:b/>
        </w:rPr>
      </w:pPr>
      <w:proofErr w:type="spellStart"/>
      <w:r>
        <w:rPr>
          <w:b/>
          <w:color w:val="525252"/>
          <w:w w:val="105"/>
        </w:rPr>
        <w:t>Umělecko-průmyslové</w:t>
      </w:r>
      <w:proofErr w:type="spellEnd"/>
      <w:r>
        <w:rPr>
          <w:b/>
          <w:color w:val="525252"/>
          <w:w w:val="105"/>
        </w:rPr>
        <w:t xml:space="preserve"> </w:t>
      </w:r>
      <w:proofErr w:type="spellStart"/>
      <w:r>
        <w:rPr>
          <w:b/>
          <w:color w:val="525252"/>
          <w:w w:val="105"/>
        </w:rPr>
        <w:t>muzeum</w:t>
      </w:r>
      <w:proofErr w:type="spellEnd"/>
      <w:r>
        <w:rPr>
          <w:b/>
          <w:color w:val="525252"/>
          <w:w w:val="105"/>
        </w:rPr>
        <w:t xml:space="preserve"> v </w:t>
      </w:r>
      <w:proofErr w:type="spellStart"/>
      <w:r>
        <w:rPr>
          <w:b/>
          <w:color w:val="525252"/>
          <w:w w:val="105"/>
        </w:rPr>
        <w:t>Praze</w:t>
      </w:r>
      <w:proofErr w:type="spellEnd"/>
    </w:p>
    <w:p w:rsidR="000A0FB2" w:rsidRPr="009E24DE" w:rsidRDefault="004D5613">
      <w:pPr>
        <w:pStyle w:val="Zkladntext"/>
        <w:spacing w:before="1"/>
        <w:ind w:left="1321"/>
        <w:jc w:val="both"/>
        <w:rPr>
          <w:lang w:val="fr-FR"/>
        </w:rPr>
      </w:pPr>
      <w:r w:rsidRPr="009E24DE">
        <w:rPr>
          <w:color w:val="525252"/>
          <w:lang w:val="fr-FR"/>
        </w:rPr>
        <w:t>se sídlem: ulice 17.listopadu 2, Praha 1, 11O 00</w:t>
      </w:r>
    </w:p>
    <w:p w:rsidR="000A0FB2" w:rsidRPr="009E24DE" w:rsidRDefault="004D5613">
      <w:pPr>
        <w:spacing w:before="13" w:line="254" w:lineRule="auto"/>
        <w:ind w:left="1317" w:right="8248" w:firstLine="10"/>
        <w:rPr>
          <w:b/>
          <w:lang w:val="fr-FR"/>
        </w:rPr>
      </w:pPr>
      <w:r w:rsidRPr="009E24DE">
        <w:rPr>
          <w:b/>
          <w:color w:val="525252"/>
          <w:w w:val="105"/>
          <w:lang w:val="fr-FR"/>
        </w:rPr>
        <w:t>IČO: 00023442 DIČ:</w:t>
      </w:r>
    </w:p>
    <w:p w:rsidR="000A0FB2" w:rsidRPr="009E24DE" w:rsidRDefault="004D5613">
      <w:pPr>
        <w:spacing w:line="256" w:lineRule="exact"/>
        <w:ind w:left="1316"/>
        <w:jc w:val="both"/>
        <w:rPr>
          <w:sz w:val="23"/>
          <w:lang w:val="fr-FR"/>
        </w:rPr>
      </w:pPr>
      <w:r w:rsidRPr="009E24DE">
        <w:rPr>
          <w:b/>
          <w:color w:val="525252"/>
          <w:sz w:val="23"/>
          <w:lang w:val="fr-FR"/>
        </w:rPr>
        <w:t xml:space="preserve">Bankovní </w:t>
      </w:r>
      <w:r w:rsidRPr="009E24DE">
        <w:rPr>
          <w:color w:val="525252"/>
          <w:sz w:val="23"/>
          <w:lang w:val="fr-FR"/>
        </w:rPr>
        <w:t>spojení: 20001-16337011/0710</w:t>
      </w:r>
    </w:p>
    <w:p w:rsidR="000A0FB2" w:rsidRPr="009E24DE" w:rsidRDefault="004D5613">
      <w:pPr>
        <w:pStyle w:val="Zkladntext"/>
        <w:spacing w:before="3"/>
        <w:ind w:left="1315"/>
        <w:jc w:val="both"/>
        <w:rPr>
          <w:lang w:val="fr-FR"/>
        </w:rPr>
      </w:pPr>
      <w:r w:rsidRPr="009E24DE">
        <w:rPr>
          <w:b/>
          <w:color w:val="525252"/>
          <w:w w:val="95"/>
          <w:lang w:val="fr-FR"/>
        </w:rPr>
        <w:t xml:space="preserve">zastoupená: </w:t>
      </w:r>
      <w:r w:rsidRPr="009E24DE">
        <w:rPr>
          <w:color w:val="525252"/>
          <w:w w:val="95"/>
          <w:lang w:val="fr-FR"/>
        </w:rPr>
        <w:t>PhDr. Helenou Koenigsmarkovou (dále jen objednavatel)</w:t>
      </w:r>
    </w:p>
    <w:p w:rsidR="000A0FB2" w:rsidRPr="009E24DE" w:rsidRDefault="000A0FB2">
      <w:pPr>
        <w:pStyle w:val="Zkladntext"/>
        <w:spacing w:before="7"/>
        <w:rPr>
          <w:lang w:val="fr-FR"/>
        </w:rPr>
      </w:pPr>
    </w:p>
    <w:p w:rsidR="000A0FB2" w:rsidRDefault="004D5613">
      <w:pPr>
        <w:pStyle w:val="Zkladntext"/>
        <w:ind w:left="1310"/>
        <w:jc w:val="both"/>
      </w:pPr>
      <w:r>
        <w:rPr>
          <w:color w:val="525252"/>
          <w:w w:val="106"/>
        </w:rPr>
        <w:t>a</w:t>
      </w:r>
    </w:p>
    <w:p w:rsidR="000A0FB2" w:rsidRDefault="004D5613">
      <w:pPr>
        <w:spacing w:before="128"/>
        <w:ind w:left="1309"/>
        <w:jc w:val="both"/>
        <w:rPr>
          <w:b/>
        </w:rPr>
      </w:pPr>
      <w:proofErr w:type="spellStart"/>
      <w:r>
        <w:rPr>
          <w:b/>
          <w:color w:val="525252"/>
          <w:w w:val="105"/>
        </w:rPr>
        <w:t>Aristokrat</w:t>
      </w:r>
      <w:proofErr w:type="spellEnd"/>
      <w:r>
        <w:rPr>
          <w:b/>
          <w:color w:val="525252"/>
          <w:w w:val="105"/>
        </w:rPr>
        <w:t xml:space="preserve"> catering </w:t>
      </w:r>
      <w:proofErr w:type="spellStart"/>
      <w:r>
        <w:rPr>
          <w:b/>
          <w:color w:val="525252"/>
          <w:w w:val="105"/>
        </w:rPr>
        <w:t>s.r.o.</w:t>
      </w:r>
      <w:proofErr w:type="spellEnd"/>
    </w:p>
    <w:p w:rsidR="000A0FB2" w:rsidRDefault="004D5613">
      <w:pPr>
        <w:pStyle w:val="Zkladntext"/>
        <w:spacing w:before="5"/>
        <w:ind w:left="1307"/>
        <w:jc w:val="both"/>
      </w:pPr>
      <w:r>
        <w:rPr>
          <w:color w:val="525252"/>
        </w:rPr>
        <w:t xml:space="preserve">se </w:t>
      </w:r>
      <w:proofErr w:type="spellStart"/>
      <w:r>
        <w:rPr>
          <w:color w:val="525252"/>
        </w:rPr>
        <w:t>sídlem</w:t>
      </w:r>
      <w:proofErr w:type="spellEnd"/>
      <w:r>
        <w:rPr>
          <w:color w:val="525252"/>
        </w:rPr>
        <w:t xml:space="preserve">: K </w:t>
      </w:r>
      <w:proofErr w:type="spellStart"/>
      <w:r>
        <w:rPr>
          <w:color w:val="525252"/>
        </w:rPr>
        <w:t>Lesíčku</w:t>
      </w:r>
      <w:proofErr w:type="spellEnd"/>
      <w:r>
        <w:rPr>
          <w:color w:val="525252"/>
        </w:rPr>
        <w:t xml:space="preserve"> 129, </w:t>
      </w:r>
      <w:proofErr w:type="spellStart"/>
      <w:r>
        <w:rPr>
          <w:color w:val="525252"/>
        </w:rPr>
        <w:t>Ohrobec-Károv</w:t>
      </w:r>
      <w:proofErr w:type="spellEnd"/>
      <w:r>
        <w:rPr>
          <w:color w:val="525252"/>
        </w:rPr>
        <w:t>, 252 45</w:t>
      </w:r>
    </w:p>
    <w:p w:rsidR="000A0FB2" w:rsidRDefault="004D5613">
      <w:pPr>
        <w:pStyle w:val="Zkladntext"/>
        <w:spacing w:before="3" w:line="242" w:lineRule="auto"/>
        <w:ind w:left="1306" w:right="8248" w:hanging="4"/>
      </w:pPr>
      <w:r>
        <w:rPr>
          <w:color w:val="525252"/>
        </w:rPr>
        <w:t>IČO: 27655083 DIČ:CZ-27655083</w:t>
      </w:r>
    </w:p>
    <w:p w:rsidR="000A0FB2" w:rsidRDefault="004D5613">
      <w:pPr>
        <w:pStyle w:val="Zkladntext"/>
        <w:spacing w:line="247" w:lineRule="auto"/>
        <w:ind w:left="1300" w:right="5726" w:firstLine="4"/>
      </w:pPr>
      <w:proofErr w:type="spellStart"/>
      <w:r>
        <w:rPr>
          <w:color w:val="525252"/>
        </w:rPr>
        <w:t>zastoupený</w:t>
      </w:r>
      <w:proofErr w:type="spellEnd"/>
      <w:r>
        <w:rPr>
          <w:color w:val="525252"/>
        </w:rPr>
        <w:t xml:space="preserve">: Ing. </w:t>
      </w:r>
      <w:proofErr w:type="spellStart"/>
      <w:r>
        <w:rPr>
          <w:color w:val="525252"/>
        </w:rPr>
        <w:t>Zdeňkem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Štěpánkem</w:t>
      </w:r>
      <w:proofErr w:type="spellEnd"/>
      <w:r>
        <w:rPr>
          <w:color w:val="525252"/>
        </w:rPr>
        <w:t xml:space="preserve"> (</w:t>
      </w:r>
      <w:proofErr w:type="spellStart"/>
      <w:r>
        <w:rPr>
          <w:color w:val="525252"/>
        </w:rPr>
        <w:t>dále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jen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zhotovitel</w:t>
      </w:r>
      <w:proofErr w:type="spellEnd"/>
      <w:r>
        <w:rPr>
          <w:color w:val="525252"/>
        </w:rPr>
        <w:t>)</w:t>
      </w:r>
    </w:p>
    <w:p w:rsidR="000A0FB2" w:rsidRDefault="000A0FB2">
      <w:pPr>
        <w:pStyle w:val="Zkladntext"/>
        <w:rPr>
          <w:sz w:val="26"/>
        </w:rPr>
      </w:pPr>
    </w:p>
    <w:p w:rsidR="000A0FB2" w:rsidRDefault="004D5613">
      <w:pPr>
        <w:pStyle w:val="Zkladntext"/>
        <w:spacing w:before="199"/>
        <w:ind w:left="1292"/>
        <w:jc w:val="both"/>
      </w:pPr>
      <w:r>
        <w:rPr>
          <w:color w:val="525252"/>
        </w:rPr>
        <w:t>I.</w:t>
      </w:r>
    </w:p>
    <w:p w:rsidR="000A0FB2" w:rsidRDefault="004D5613">
      <w:pPr>
        <w:pStyle w:val="Zkladntext"/>
        <w:spacing w:before="233"/>
        <w:ind w:left="1291"/>
        <w:jc w:val="both"/>
      </w:pPr>
      <w:proofErr w:type="spellStart"/>
      <w:r>
        <w:rPr>
          <w:color w:val="525252"/>
        </w:rPr>
        <w:t>Předmět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díla</w:t>
      </w:r>
      <w:proofErr w:type="spellEnd"/>
    </w:p>
    <w:p w:rsidR="000A0FB2" w:rsidRDefault="004D5613">
      <w:pPr>
        <w:pStyle w:val="Odstavecseseznamem"/>
        <w:numPr>
          <w:ilvl w:val="0"/>
          <w:numId w:val="8"/>
        </w:numPr>
        <w:tabs>
          <w:tab w:val="left" w:pos="1584"/>
        </w:tabs>
        <w:spacing w:before="60" w:line="242" w:lineRule="auto"/>
        <w:ind w:right="1282" w:firstLine="5"/>
        <w:rPr>
          <w:sz w:val="23"/>
        </w:rPr>
      </w:pPr>
      <w:proofErr w:type="spellStart"/>
      <w:r>
        <w:rPr>
          <w:color w:val="525252"/>
          <w:sz w:val="23"/>
        </w:rPr>
        <w:t>Dílem</w:t>
      </w:r>
      <w:proofErr w:type="spellEnd"/>
      <w:r>
        <w:rPr>
          <w:color w:val="525252"/>
          <w:sz w:val="23"/>
        </w:rPr>
        <w:t xml:space="preserve">, </w:t>
      </w:r>
      <w:proofErr w:type="spellStart"/>
      <w:r>
        <w:rPr>
          <w:color w:val="525252"/>
          <w:sz w:val="23"/>
        </w:rPr>
        <w:t>podle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této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smlouvy</w:t>
      </w:r>
      <w:proofErr w:type="spellEnd"/>
      <w:r>
        <w:rPr>
          <w:color w:val="525252"/>
          <w:sz w:val="23"/>
        </w:rPr>
        <w:t xml:space="preserve"> je </w:t>
      </w:r>
      <w:proofErr w:type="spellStart"/>
      <w:r>
        <w:rPr>
          <w:color w:val="525252"/>
          <w:sz w:val="23"/>
        </w:rPr>
        <w:t>zajištění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cateringových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služeb</w:t>
      </w:r>
      <w:proofErr w:type="spellEnd"/>
      <w:r>
        <w:rPr>
          <w:color w:val="525252"/>
          <w:sz w:val="23"/>
        </w:rPr>
        <w:t xml:space="preserve"> pro </w:t>
      </w:r>
      <w:proofErr w:type="spellStart"/>
      <w:r>
        <w:rPr>
          <w:color w:val="525252"/>
          <w:sz w:val="23"/>
        </w:rPr>
        <w:t>akci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konanou</w:t>
      </w:r>
      <w:proofErr w:type="spellEnd"/>
      <w:r>
        <w:rPr>
          <w:color w:val="525252"/>
          <w:sz w:val="23"/>
        </w:rPr>
        <w:t xml:space="preserve"> v </w:t>
      </w:r>
      <w:proofErr w:type="spellStart"/>
      <w:r>
        <w:rPr>
          <w:color w:val="525252"/>
          <w:sz w:val="23"/>
        </w:rPr>
        <w:t>prostorách</w:t>
      </w:r>
      <w:proofErr w:type="spellEnd"/>
      <w:r>
        <w:rPr>
          <w:color w:val="525252"/>
          <w:sz w:val="23"/>
        </w:rPr>
        <w:t xml:space="preserve"> UPM </w:t>
      </w:r>
      <w:proofErr w:type="spellStart"/>
      <w:r>
        <w:rPr>
          <w:color w:val="525252"/>
          <w:sz w:val="23"/>
        </w:rPr>
        <w:t>ve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dne</w:t>
      </w:r>
      <w:proofErr w:type="spellEnd"/>
      <w:r>
        <w:rPr>
          <w:color w:val="525252"/>
          <w:sz w:val="23"/>
        </w:rPr>
        <w:t xml:space="preserve"> 7.2. 2023. </w:t>
      </w:r>
      <w:proofErr w:type="spellStart"/>
      <w:r>
        <w:rPr>
          <w:color w:val="525252"/>
          <w:sz w:val="23"/>
        </w:rPr>
        <w:t>na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adrese</w:t>
      </w:r>
      <w:proofErr w:type="spellEnd"/>
      <w:r>
        <w:rPr>
          <w:color w:val="525252"/>
          <w:sz w:val="23"/>
        </w:rPr>
        <w:t xml:space="preserve"> </w:t>
      </w:r>
      <w:proofErr w:type="gramStart"/>
      <w:r>
        <w:rPr>
          <w:color w:val="525252"/>
          <w:sz w:val="23"/>
        </w:rPr>
        <w:t>17.listopadu</w:t>
      </w:r>
      <w:proofErr w:type="gramEnd"/>
      <w:r>
        <w:rPr>
          <w:color w:val="525252"/>
          <w:sz w:val="23"/>
        </w:rPr>
        <w:t>, Praha 1</w:t>
      </w:r>
      <w:r>
        <w:rPr>
          <w:color w:val="525252"/>
          <w:spacing w:val="50"/>
          <w:sz w:val="23"/>
        </w:rPr>
        <w:t xml:space="preserve"> </w:t>
      </w:r>
      <w:r>
        <w:rPr>
          <w:color w:val="525252"/>
          <w:sz w:val="23"/>
        </w:rPr>
        <w:t>.</w:t>
      </w:r>
    </w:p>
    <w:p w:rsidR="000A0FB2" w:rsidRDefault="004D5613">
      <w:pPr>
        <w:pStyle w:val="Odstavecseseznamem"/>
        <w:numPr>
          <w:ilvl w:val="0"/>
          <w:numId w:val="8"/>
        </w:numPr>
        <w:tabs>
          <w:tab w:val="left" w:pos="1482"/>
        </w:tabs>
        <w:spacing w:before="115" w:line="242" w:lineRule="auto"/>
        <w:ind w:right="1281" w:firstLine="4"/>
        <w:jc w:val="both"/>
        <w:rPr>
          <w:sz w:val="23"/>
        </w:rPr>
      </w:pPr>
      <w:proofErr w:type="spellStart"/>
      <w:r>
        <w:rPr>
          <w:color w:val="525252"/>
          <w:sz w:val="23"/>
        </w:rPr>
        <w:t>Zhotovitel</w:t>
      </w:r>
      <w:proofErr w:type="spellEnd"/>
      <w:r>
        <w:rPr>
          <w:color w:val="525252"/>
          <w:sz w:val="23"/>
        </w:rPr>
        <w:t xml:space="preserve"> se </w:t>
      </w:r>
      <w:proofErr w:type="spellStart"/>
      <w:r>
        <w:rPr>
          <w:color w:val="525252"/>
          <w:sz w:val="23"/>
        </w:rPr>
        <w:t>zavazuje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provést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dílo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vlastním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jménem</w:t>
      </w:r>
      <w:proofErr w:type="spellEnd"/>
      <w:r>
        <w:rPr>
          <w:color w:val="525252"/>
          <w:sz w:val="23"/>
        </w:rPr>
        <w:t xml:space="preserve"> a </w:t>
      </w:r>
      <w:proofErr w:type="spellStart"/>
      <w:r>
        <w:rPr>
          <w:color w:val="525252"/>
          <w:sz w:val="23"/>
        </w:rPr>
        <w:t>na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vlastní</w:t>
      </w:r>
      <w:proofErr w:type="spellEnd"/>
      <w:r>
        <w:rPr>
          <w:color w:val="525252"/>
          <w:sz w:val="23"/>
        </w:rPr>
        <w:t xml:space="preserve"> </w:t>
      </w:r>
      <w:proofErr w:type="spellStart"/>
      <w:proofErr w:type="gramStart"/>
      <w:r>
        <w:rPr>
          <w:color w:val="525252"/>
          <w:sz w:val="23"/>
        </w:rPr>
        <w:t>odpovědnost.Dále</w:t>
      </w:r>
      <w:proofErr w:type="spellEnd"/>
      <w:proofErr w:type="gram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zaručuje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dodání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potravin</w:t>
      </w:r>
      <w:proofErr w:type="spellEnd"/>
      <w:r>
        <w:rPr>
          <w:color w:val="525252"/>
          <w:sz w:val="23"/>
        </w:rPr>
        <w:t xml:space="preserve"> v </w:t>
      </w:r>
      <w:proofErr w:type="spellStart"/>
      <w:r>
        <w:rPr>
          <w:color w:val="525252"/>
          <w:sz w:val="23"/>
        </w:rPr>
        <w:t>o</w:t>
      </w:r>
      <w:r>
        <w:rPr>
          <w:color w:val="525252"/>
          <w:sz w:val="23"/>
        </w:rPr>
        <w:t>dpovídající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kvalitě</w:t>
      </w:r>
      <w:proofErr w:type="spellEnd"/>
      <w:r>
        <w:rPr>
          <w:color w:val="525252"/>
          <w:sz w:val="23"/>
        </w:rPr>
        <w:t xml:space="preserve"> a </w:t>
      </w:r>
      <w:proofErr w:type="spellStart"/>
      <w:r>
        <w:rPr>
          <w:color w:val="525252"/>
          <w:sz w:val="23"/>
        </w:rPr>
        <w:t>jednotné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oblečení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obsluhujícího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personálu</w:t>
      </w:r>
      <w:proofErr w:type="spellEnd"/>
      <w:r>
        <w:rPr>
          <w:color w:val="525252"/>
          <w:sz w:val="23"/>
        </w:rPr>
        <w:t>.</w:t>
      </w:r>
    </w:p>
    <w:p w:rsidR="000A0FB2" w:rsidRDefault="004D5613">
      <w:pPr>
        <w:pStyle w:val="Zkladntext"/>
        <w:spacing w:before="106" w:line="242" w:lineRule="auto"/>
        <w:ind w:left="1281" w:right="1300" w:firstLine="9"/>
      </w:pPr>
      <w:r>
        <w:rPr>
          <w:color w:val="525252"/>
        </w:rPr>
        <w:t xml:space="preserve">3.0bjednavatel se </w:t>
      </w:r>
      <w:proofErr w:type="spellStart"/>
      <w:r>
        <w:rPr>
          <w:color w:val="525252"/>
        </w:rPr>
        <w:t>zavazuje</w:t>
      </w:r>
      <w:proofErr w:type="spellEnd"/>
      <w:r>
        <w:rPr>
          <w:color w:val="525252"/>
        </w:rPr>
        <w:t xml:space="preserve">, </w:t>
      </w:r>
      <w:proofErr w:type="spellStart"/>
      <w:r>
        <w:rPr>
          <w:color w:val="525252"/>
        </w:rPr>
        <w:t>že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dokončené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dílo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převezme</w:t>
      </w:r>
      <w:proofErr w:type="spellEnd"/>
      <w:r>
        <w:rPr>
          <w:color w:val="525252"/>
        </w:rPr>
        <w:t xml:space="preserve"> a </w:t>
      </w:r>
      <w:proofErr w:type="spellStart"/>
      <w:r>
        <w:rPr>
          <w:color w:val="525252"/>
        </w:rPr>
        <w:t>zaplatí</w:t>
      </w:r>
      <w:proofErr w:type="spellEnd"/>
      <w:r>
        <w:rPr>
          <w:color w:val="525252"/>
        </w:rPr>
        <w:t xml:space="preserve"> za </w:t>
      </w:r>
      <w:proofErr w:type="spellStart"/>
      <w:r>
        <w:rPr>
          <w:color w:val="525252"/>
        </w:rPr>
        <w:t>jeho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provedení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zhotoviteli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dohodnutou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cenu</w:t>
      </w:r>
      <w:proofErr w:type="spellEnd"/>
      <w:r>
        <w:rPr>
          <w:color w:val="525252"/>
        </w:rPr>
        <w:t>.</w:t>
      </w:r>
    </w:p>
    <w:p w:rsidR="000A0FB2" w:rsidRDefault="004D5613">
      <w:pPr>
        <w:spacing w:before="223"/>
        <w:ind w:left="1272"/>
        <w:jc w:val="both"/>
        <w:rPr>
          <w:rFonts w:ascii="Times New Roman"/>
          <w:sz w:val="24"/>
        </w:rPr>
      </w:pPr>
      <w:r>
        <w:rPr>
          <w:rFonts w:ascii="Times New Roman"/>
          <w:color w:val="525252"/>
          <w:w w:val="70"/>
          <w:sz w:val="24"/>
        </w:rPr>
        <w:t>11.</w:t>
      </w:r>
    </w:p>
    <w:p w:rsidR="000A0FB2" w:rsidRDefault="004D5613">
      <w:pPr>
        <w:pStyle w:val="Zkladntext"/>
        <w:spacing w:before="230"/>
        <w:ind w:left="1278"/>
        <w:jc w:val="both"/>
      </w:pPr>
      <w:proofErr w:type="spellStart"/>
      <w:r>
        <w:rPr>
          <w:color w:val="525252"/>
        </w:rPr>
        <w:t>Čas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plnění</w:t>
      </w:r>
      <w:proofErr w:type="spellEnd"/>
    </w:p>
    <w:p w:rsidR="000A0FB2" w:rsidRDefault="004D5613">
      <w:pPr>
        <w:pStyle w:val="Odstavecseseznamem"/>
        <w:numPr>
          <w:ilvl w:val="0"/>
          <w:numId w:val="7"/>
        </w:numPr>
        <w:tabs>
          <w:tab w:val="left" w:pos="1473"/>
        </w:tabs>
        <w:spacing w:before="55" w:line="242" w:lineRule="auto"/>
        <w:ind w:right="1306" w:firstLine="6"/>
        <w:jc w:val="both"/>
        <w:rPr>
          <w:color w:val="525252"/>
          <w:sz w:val="23"/>
        </w:rPr>
      </w:pPr>
      <w:proofErr w:type="spellStart"/>
      <w:r>
        <w:rPr>
          <w:color w:val="525252"/>
          <w:sz w:val="23"/>
        </w:rPr>
        <w:t>Zhotovitel</w:t>
      </w:r>
      <w:proofErr w:type="spellEnd"/>
      <w:r>
        <w:rPr>
          <w:color w:val="525252"/>
          <w:sz w:val="23"/>
        </w:rPr>
        <w:t xml:space="preserve"> se </w:t>
      </w:r>
      <w:proofErr w:type="spellStart"/>
      <w:r>
        <w:rPr>
          <w:color w:val="525252"/>
          <w:sz w:val="23"/>
        </w:rPr>
        <w:t>zavazuje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operativně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reagovat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při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přípravě</w:t>
      </w:r>
      <w:proofErr w:type="spellEnd"/>
      <w:r>
        <w:rPr>
          <w:color w:val="525252"/>
          <w:sz w:val="23"/>
        </w:rPr>
        <w:t xml:space="preserve"> a </w:t>
      </w:r>
      <w:proofErr w:type="spellStart"/>
      <w:r>
        <w:rPr>
          <w:color w:val="525252"/>
          <w:sz w:val="23"/>
        </w:rPr>
        <w:t>realizaci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zadané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akce</w:t>
      </w:r>
      <w:proofErr w:type="spellEnd"/>
      <w:r>
        <w:rPr>
          <w:color w:val="525252"/>
          <w:sz w:val="23"/>
        </w:rPr>
        <w:t xml:space="preserve">. </w:t>
      </w:r>
      <w:proofErr w:type="spellStart"/>
      <w:r>
        <w:rPr>
          <w:color w:val="525252"/>
          <w:sz w:val="23"/>
        </w:rPr>
        <w:t>Nejpozději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však</w:t>
      </w:r>
      <w:proofErr w:type="spellEnd"/>
      <w:r>
        <w:rPr>
          <w:color w:val="525252"/>
          <w:sz w:val="23"/>
        </w:rPr>
        <w:t xml:space="preserve"> 7 </w:t>
      </w:r>
      <w:proofErr w:type="spellStart"/>
      <w:r>
        <w:rPr>
          <w:color w:val="525252"/>
          <w:sz w:val="23"/>
        </w:rPr>
        <w:t>pracovních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dnů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před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zakázkou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potřebuje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znát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finální</w:t>
      </w:r>
      <w:proofErr w:type="spellEnd"/>
      <w:r>
        <w:rPr>
          <w:color w:val="525252"/>
          <w:sz w:val="23"/>
        </w:rPr>
        <w:t xml:space="preserve"> </w:t>
      </w:r>
      <w:proofErr w:type="spellStart"/>
      <w:proofErr w:type="gramStart"/>
      <w:r>
        <w:rPr>
          <w:color w:val="525252"/>
          <w:sz w:val="23"/>
        </w:rPr>
        <w:t>podobu</w:t>
      </w:r>
      <w:proofErr w:type="spellEnd"/>
      <w:r>
        <w:rPr>
          <w:color w:val="525252"/>
          <w:sz w:val="23"/>
        </w:rPr>
        <w:t xml:space="preserve">  </w:t>
      </w:r>
      <w:proofErr w:type="spellStart"/>
      <w:r>
        <w:rPr>
          <w:color w:val="525252"/>
          <w:sz w:val="23"/>
        </w:rPr>
        <w:t>skladby</w:t>
      </w:r>
      <w:proofErr w:type="spellEnd"/>
      <w:proofErr w:type="gramEnd"/>
      <w:r>
        <w:rPr>
          <w:color w:val="525252"/>
          <w:sz w:val="23"/>
        </w:rPr>
        <w:t xml:space="preserve"> menu a </w:t>
      </w:r>
      <w:proofErr w:type="spellStart"/>
      <w:r>
        <w:rPr>
          <w:color w:val="525252"/>
          <w:sz w:val="23"/>
        </w:rPr>
        <w:t>počet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objednaných</w:t>
      </w:r>
      <w:proofErr w:type="spellEnd"/>
      <w:r>
        <w:rPr>
          <w:color w:val="525252"/>
          <w:sz w:val="23"/>
        </w:rPr>
        <w:t xml:space="preserve"> </w:t>
      </w:r>
      <w:r>
        <w:rPr>
          <w:color w:val="525252"/>
          <w:spacing w:val="9"/>
          <w:sz w:val="23"/>
        </w:rPr>
        <w:t xml:space="preserve"> </w:t>
      </w:r>
      <w:proofErr w:type="spellStart"/>
      <w:r>
        <w:rPr>
          <w:color w:val="525252"/>
          <w:sz w:val="23"/>
        </w:rPr>
        <w:t>osob</w:t>
      </w:r>
      <w:proofErr w:type="spellEnd"/>
      <w:r>
        <w:rPr>
          <w:color w:val="525252"/>
          <w:sz w:val="23"/>
        </w:rPr>
        <w:t>.</w:t>
      </w:r>
    </w:p>
    <w:p w:rsidR="000A0FB2" w:rsidRDefault="004D5613">
      <w:pPr>
        <w:pStyle w:val="Zkladntext"/>
        <w:tabs>
          <w:tab w:val="left" w:pos="5447"/>
          <w:tab w:val="left" w:pos="9886"/>
        </w:tabs>
        <w:spacing w:before="115" w:line="242" w:lineRule="auto"/>
        <w:ind w:left="1271" w:right="1300" w:firstLine="3"/>
      </w:pPr>
      <w:proofErr w:type="gramStart"/>
      <w:r>
        <w:rPr>
          <w:color w:val="525252"/>
        </w:rPr>
        <w:t xml:space="preserve">V  </w:t>
      </w:r>
      <w:proofErr w:type="spellStart"/>
      <w:r>
        <w:rPr>
          <w:color w:val="525252"/>
        </w:rPr>
        <w:t>naléhavých</w:t>
      </w:r>
      <w:proofErr w:type="spellEnd"/>
      <w:proofErr w:type="gramEnd"/>
      <w:r>
        <w:rPr>
          <w:color w:val="525252"/>
        </w:rPr>
        <w:t xml:space="preserve">  </w:t>
      </w:r>
      <w:proofErr w:type="spellStart"/>
      <w:r>
        <w:rPr>
          <w:color w:val="525252"/>
        </w:rPr>
        <w:t>případech</w:t>
      </w:r>
      <w:proofErr w:type="spellEnd"/>
      <w:r>
        <w:rPr>
          <w:color w:val="525252"/>
          <w:spacing w:val="19"/>
        </w:rPr>
        <w:t xml:space="preserve"> </w:t>
      </w:r>
      <w:r>
        <w:rPr>
          <w:color w:val="525252"/>
        </w:rPr>
        <w:t>je</w:t>
      </w:r>
      <w:r>
        <w:rPr>
          <w:color w:val="525252"/>
          <w:spacing w:val="41"/>
        </w:rPr>
        <w:t xml:space="preserve"> </w:t>
      </w:r>
      <w:proofErr w:type="spellStart"/>
      <w:r>
        <w:rPr>
          <w:color w:val="525252"/>
        </w:rPr>
        <w:t>zhotovitel</w:t>
      </w:r>
      <w:proofErr w:type="spellEnd"/>
      <w:r>
        <w:rPr>
          <w:color w:val="525252"/>
        </w:rPr>
        <w:tab/>
      </w:r>
      <w:proofErr w:type="spellStart"/>
      <w:r>
        <w:rPr>
          <w:color w:val="525252"/>
        </w:rPr>
        <w:t>schopen</w:t>
      </w:r>
      <w:proofErr w:type="spellEnd"/>
      <w:r>
        <w:rPr>
          <w:color w:val="525252"/>
        </w:rPr>
        <w:t xml:space="preserve">  </w:t>
      </w:r>
      <w:proofErr w:type="spellStart"/>
      <w:r>
        <w:rPr>
          <w:color w:val="525252"/>
        </w:rPr>
        <w:t>reagovat</w:t>
      </w:r>
      <w:proofErr w:type="spellEnd"/>
      <w:r>
        <w:rPr>
          <w:color w:val="525252"/>
        </w:rPr>
        <w:t xml:space="preserve"> </w:t>
      </w:r>
      <w:r>
        <w:rPr>
          <w:color w:val="525252"/>
        </w:rPr>
        <w:t xml:space="preserve"> </w:t>
      </w:r>
      <w:proofErr w:type="spellStart"/>
      <w:r>
        <w:rPr>
          <w:color w:val="525252"/>
        </w:rPr>
        <w:t>i</w:t>
      </w:r>
      <w:proofErr w:type="spellEnd"/>
      <w:r>
        <w:rPr>
          <w:color w:val="525252"/>
        </w:rPr>
        <w:t xml:space="preserve">  </w:t>
      </w:r>
      <w:proofErr w:type="spellStart"/>
      <w:r>
        <w:rPr>
          <w:color w:val="525252"/>
        </w:rPr>
        <w:t>na</w:t>
      </w:r>
      <w:proofErr w:type="spellEnd"/>
      <w:r>
        <w:rPr>
          <w:color w:val="525252"/>
          <w:spacing w:val="16"/>
        </w:rPr>
        <w:t xml:space="preserve"> </w:t>
      </w:r>
      <w:proofErr w:type="spellStart"/>
      <w:r>
        <w:rPr>
          <w:color w:val="525252"/>
        </w:rPr>
        <w:t>pozdější</w:t>
      </w:r>
      <w:proofErr w:type="spellEnd"/>
      <w:r>
        <w:rPr>
          <w:color w:val="525252"/>
          <w:spacing w:val="54"/>
        </w:rPr>
        <w:t xml:space="preserve"> </w:t>
      </w:r>
      <w:proofErr w:type="spellStart"/>
      <w:r>
        <w:rPr>
          <w:color w:val="525252"/>
        </w:rPr>
        <w:t>úpravu</w:t>
      </w:r>
      <w:proofErr w:type="spellEnd"/>
      <w:r>
        <w:rPr>
          <w:color w:val="525252"/>
        </w:rPr>
        <w:tab/>
      </w:r>
      <w:proofErr w:type="spellStart"/>
      <w:r>
        <w:rPr>
          <w:color w:val="525252"/>
        </w:rPr>
        <w:t>na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základě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konkrétní</w:t>
      </w:r>
      <w:proofErr w:type="spellEnd"/>
      <w:r>
        <w:rPr>
          <w:color w:val="525252"/>
          <w:spacing w:val="6"/>
        </w:rPr>
        <w:t xml:space="preserve"> </w:t>
      </w:r>
      <w:proofErr w:type="spellStart"/>
      <w:r>
        <w:rPr>
          <w:color w:val="525252"/>
        </w:rPr>
        <w:t>dohody</w:t>
      </w:r>
      <w:proofErr w:type="spellEnd"/>
      <w:r>
        <w:rPr>
          <w:color w:val="525252"/>
        </w:rPr>
        <w:t>.</w:t>
      </w:r>
    </w:p>
    <w:p w:rsidR="000A0FB2" w:rsidRDefault="004D5613">
      <w:pPr>
        <w:pStyle w:val="Zkladntext"/>
        <w:spacing w:before="106" w:line="242" w:lineRule="auto"/>
        <w:ind w:left="1268" w:right="1300"/>
      </w:pPr>
      <w:r>
        <w:rPr>
          <w:color w:val="525252"/>
        </w:rPr>
        <w:t xml:space="preserve">I v </w:t>
      </w:r>
      <w:proofErr w:type="spellStart"/>
      <w:r>
        <w:rPr>
          <w:color w:val="525252"/>
        </w:rPr>
        <w:t>průběhu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akce</w:t>
      </w:r>
      <w:proofErr w:type="spellEnd"/>
      <w:r>
        <w:rPr>
          <w:color w:val="525252"/>
        </w:rPr>
        <w:t xml:space="preserve"> je </w:t>
      </w:r>
      <w:proofErr w:type="spellStart"/>
      <w:r>
        <w:rPr>
          <w:color w:val="525252"/>
        </w:rPr>
        <w:t>zhotovitel</w:t>
      </w:r>
      <w:proofErr w:type="spellEnd"/>
      <w:r>
        <w:rPr>
          <w:color w:val="525252"/>
        </w:rPr>
        <w:t xml:space="preserve"> po </w:t>
      </w:r>
      <w:proofErr w:type="spellStart"/>
      <w:r>
        <w:rPr>
          <w:color w:val="525252"/>
        </w:rPr>
        <w:t>vzájemné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dohodě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schopen</w:t>
      </w:r>
      <w:proofErr w:type="spellEnd"/>
      <w:r>
        <w:rPr>
          <w:color w:val="525252"/>
        </w:rPr>
        <w:t xml:space="preserve">, v </w:t>
      </w:r>
      <w:proofErr w:type="spellStart"/>
      <w:r>
        <w:rPr>
          <w:color w:val="525252"/>
        </w:rPr>
        <w:t>ojedinělých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případech</w:t>
      </w:r>
      <w:proofErr w:type="spellEnd"/>
      <w:r>
        <w:rPr>
          <w:color w:val="525252"/>
        </w:rPr>
        <w:t xml:space="preserve">, </w:t>
      </w:r>
      <w:proofErr w:type="spellStart"/>
      <w:r>
        <w:rPr>
          <w:color w:val="525252"/>
        </w:rPr>
        <w:t>operativně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reagovat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na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konkrétní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přání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objednavatele</w:t>
      </w:r>
      <w:proofErr w:type="spellEnd"/>
      <w:r>
        <w:rPr>
          <w:color w:val="525252"/>
        </w:rPr>
        <w:t>.</w:t>
      </w: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4D5613">
      <w:pPr>
        <w:spacing w:before="230"/>
        <w:ind w:right="797"/>
        <w:jc w:val="right"/>
        <w:rPr>
          <w:sz w:val="63"/>
        </w:rPr>
      </w:pPr>
      <w:r>
        <w:pict>
          <v:group id="_x0000_s1040" style="position:absolute;left:0;text-align:left;margin-left:49.3pt;margin-top:25.05pt;width:398.1pt;height:18.1pt;z-index:-6616;mso-position-horizontal-relative:page" coordorigin="986,501" coordsize="7962,3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2918;top:501;width:6029;height:230">
              <v:imagedata r:id="rId8" o:title=""/>
            </v:shape>
            <v:line id="_x0000_s1044" style="position:absolute" from="1005,596" to="2939,596" strokecolor="#af8397" strokeweight=".67547mm"/>
            <v:line id="_x0000_s1043" style="position:absolute" from="1053,658" to="1216,658" strokeweight=".5066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032;top:544;width:504;height:136" filled="f" stroked="f">
              <v:textbox inset="0,0,0,0">
                <w:txbxContent>
                  <w:p w:rsidR="000A0FB2" w:rsidRDefault="004D5613">
                    <w:pPr>
                      <w:numPr>
                        <w:ilvl w:val="0"/>
                        <w:numId w:val="6"/>
                      </w:numPr>
                      <w:tabs>
                        <w:tab w:val="left" w:pos="75"/>
                        <w:tab w:val="left" w:pos="410"/>
                      </w:tabs>
                      <w:ind w:hanging="74"/>
                      <w:rPr>
                        <w:rFonts w:ascii="Courier New"/>
                        <w:sz w:val="12"/>
                      </w:rPr>
                    </w:pPr>
                    <w:r>
                      <w:rPr>
                        <w:rFonts w:ascii="Courier New"/>
                        <w:color w:val="BA8CA8"/>
                        <w:w w:val="101"/>
                        <w:sz w:val="12"/>
                      </w:rPr>
                      <w:t>I</w:t>
                    </w:r>
                  </w:p>
                </w:txbxContent>
              </v:textbox>
            </v:shape>
            <v:shape id="_x0000_s1041" type="#_x0000_t202" style="position:absolute;left:4514;top:695;width:2187;height:168" filled="f" stroked="f">
              <v:textbox inset="0,0,0,0">
                <w:txbxContent>
                  <w:p w:rsidR="000A0FB2" w:rsidRDefault="004D5613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color w:val="BA8CA8"/>
                        <w:sz w:val="15"/>
                      </w:rPr>
                      <w:t xml:space="preserve">ARISTOKRAT CATERING </w:t>
                    </w:r>
                    <w:proofErr w:type="spellStart"/>
                    <w:r>
                      <w:rPr>
                        <w:color w:val="BA8CA8"/>
                        <w:sz w:val="15"/>
                      </w:rPr>
                      <w:t>s.r.o.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color w:val="9C7082"/>
          <w:w w:val="104"/>
          <w:sz w:val="63"/>
        </w:rPr>
        <w:t>•</w:t>
      </w:r>
    </w:p>
    <w:p w:rsidR="000A0FB2" w:rsidRDefault="000A0FB2">
      <w:pPr>
        <w:jc w:val="right"/>
        <w:rPr>
          <w:sz w:val="63"/>
        </w:rPr>
        <w:sectPr w:rsidR="000A0FB2">
          <w:footerReference w:type="default" r:id="rId9"/>
          <w:type w:val="continuous"/>
          <w:pgSz w:w="11900" w:h="16820"/>
          <w:pgMar w:top="100" w:right="280" w:bottom="1180" w:left="160" w:header="708" w:footer="995" w:gutter="0"/>
          <w:cols w:space="708"/>
        </w:sect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spacing w:before="10"/>
        <w:rPr>
          <w:sz w:val="22"/>
        </w:rPr>
      </w:pPr>
    </w:p>
    <w:p w:rsidR="000A0FB2" w:rsidRDefault="004D5613">
      <w:pPr>
        <w:pStyle w:val="Odstavecseseznamem"/>
        <w:numPr>
          <w:ilvl w:val="0"/>
          <w:numId w:val="7"/>
        </w:numPr>
        <w:tabs>
          <w:tab w:val="left" w:pos="1519"/>
        </w:tabs>
        <w:spacing w:before="93" w:line="244" w:lineRule="auto"/>
        <w:ind w:left="1320" w:right="1238" w:firstLine="5"/>
        <w:jc w:val="both"/>
        <w:rPr>
          <w:color w:val="282828"/>
          <w:sz w:val="23"/>
        </w:rPr>
      </w:pPr>
      <w:r>
        <w:rPr>
          <w:noProof/>
        </w:rPr>
        <w:drawing>
          <wp:anchor distT="0" distB="0" distL="0" distR="0" simplePos="0" relativeHeight="268428863" behindDoc="1" locked="0" layoutInCell="1" allowOverlap="1">
            <wp:simplePos x="0" y="0"/>
            <wp:positionH relativeFrom="page">
              <wp:posOffset>170687</wp:posOffset>
            </wp:positionH>
            <wp:positionV relativeFrom="paragraph">
              <wp:posOffset>-1041084</wp:posOffset>
            </wp:positionV>
            <wp:extent cx="7132320" cy="112166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1121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82828"/>
          <w:sz w:val="23"/>
        </w:rPr>
        <w:t>Dodržení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termínů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plnění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zhotovitelem</w:t>
      </w:r>
      <w:proofErr w:type="spellEnd"/>
      <w:r>
        <w:rPr>
          <w:color w:val="282828"/>
          <w:sz w:val="23"/>
        </w:rPr>
        <w:t xml:space="preserve"> je </w:t>
      </w:r>
      <w:proofErr w:type="spellStart"/>
      <w:r>
        <w:rPr>
          <w:color w:val="282828"/>
          <w:sz w:val="23"/>
        </w:rPr>
        <w:t>závislé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na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řádné</w:t>
      </w:r>
      <w:proofErr w:type="spellEnd"/>
      <w:r>
        <w:rPr>
          <w:color w:val="282828"/>
          <w:sz w:val="23"/>
        </w:rPr>
        <w:t xml:space="preserve"> a </w:t>
      </w:r>
      <w:proofErr w:type="spellStart"/>
      <w:r>
        <w:rPr>
          <w:color w:val="282828"/>
          <w:sz w:val="23"/>
        </w:rPr>
        <w:t>včasné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součinnosti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objednavatele</w:t>
      </w:r>
      <w:proofErr w:type="spellEnd"/>
      <w:r>
        <w:rPr>
          <w:color w:val="282828"/>
          <w:sz w:val="23"/>
        </w:rPr>
        <w:t xml:space="preserve">   </w:t>
      </w:r>
      <w:proofErr w:type="spellStart"/>
      <w:r>
        <w:rPr>
          <w:color w:val="282828"/>
          <w:sz w:val="23"/>
        </w:rPr>
        <w:t>dohodnuté</w:t>
      </w:r>
      <w:proofErr w:type="spellEnd"/>
      <w:r>
        <w:rPr>
          <w:color w:val="282828"/>
          <w:sz w:val="23"/>
        </w:rPr>
        <w:t xml:space="preserve">    v </w:t>
      </w:r>
      <w:proofErr w:type="spellStart"/>
      <w:r>
        <w:rPr>
          <w:color w:val="282828"/>
          <w:sz w:val="23"/>
        </w:rPr>
        <w:t>této</w:t>
      </w:r>
      <w:proofErr w:type="spellEnd"/>
      <w:r>
        <w:rPr>
          <w:color w:val="282828"/>
          <w:sz w:val="23"/>
        </w:rPr>
        <w:t xml:space="preserve">    </w:t>
      </w:r>
      <w:proofErr w:type="spellStart"/>
      <w:r>
        <w:rPr>
          <w:color w:val="282828"/>
          <w:sz w:val="23"/>
        </w:rPr>
        <w:t>smlouvě</w:t>
      </w:r>
      <w:proofErr w:type="spellEnd"/>
      <w:r>
        <w:rPr>
          <w:color w:val="282828"/>
          <w:sz w:val="23"/>
        </w:rPr>
        <w:t xml:space="preserve">.    Po    </w:t>
      </w:r>
      <w:proofErr w:type="spellStart"/>
      <w:r>
        <w:rPr>
          <w:color w:val="282828"/>
          <w:sz w:val="23"/>
        </w:rPr>
        <w:t>dobu</w:t>
      </w:r>
      <w:proofErr w:type="spellEnd"/>
      <w:r>
        <w:rPr>
          <w:color w:val="282828"/>
          <w:sz w:val="23"/>
        </w:rPr>
        <w:t xml:space="preserve">    </w:t>
      </w:r>
      <w:proofErr w:type="spellStart"/>
      <w:r>
        <w:rPr>
          <w:color w:val="282828"/>
          <w:sz w:val="23"/>
        </w:rPr>
        <w:t>prodlení</w:t>
      </w:r>
      <w:proofErr w:type="spellEnd"/>
      <w:r>
        <w:rPr>
          <w:color w:val="282828"/>
          <w:sz w:val="23"/>
        </w:rPr>
        <w:t xml:space="preserve">    </w:t>
      </w:r>
      <w:proofErr w:type="spellStart"/>
      <w:r>
        <w:rPr>
          <w:color w:val="282828"/>
          <w:sz w:val="23"/>
        </w:rPr>
        <w:t>objednavatele</w:t>
      </w:r>
      <w:proofErr w:type="spellEnd"/>
      <w:r>
        <w:rPr>
          <w:color w:val="282828"/>
          <w:sz w:val="23"/>
        </w:rPr>
        <w:t xml:space="preserve"> s </w:t>
      </w:r>
      <w:proofErr w:type="spellStart"/>
      <w:r>
        <w:rPr>
          <w:color w:val="282828"/>
          <w:sz w:val="23"/>
        </w:rPr>
        <w:t>poskytnutím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součinnosti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není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zhotovitel</w:t>
      </w:r>
      <w:proofErr w:type="spellEnd"/>
      <w:r>
        <w:rPr>
          <w:color w:val="282828"/>
          <w:sz w:val="23"/>
        </w:rPr>
        <w:t xml:space="preserve"> v </w:t>
      </w:r>
      <w:proofErr w:type="spellStart"/>
      <w:r>
        <w:rPr>
          <w:color w:val="282828"/>
          <w:sz w:val="23"/>
        </w:rPr>
        <w:t>prodlení</w:t>
      </w:r>
      <w:proofErr w:type="spellEnd"/>
      <w:r>
        <w:rPr>
          <w:color w:val="282828"/>
          <w:sz w:val="23"/>
        </w:rPr>
        <w:t xml:space="preserve"> s </w:t>
      </w:r>
      <w:proofErr w:type="spellStart"/>
      <w:r>
        <w:rPr>
          <w:color w:val="282828"/>
          <w:sz w:val="23"/>
        </w:rPr>
        <w:t>plněním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závazku</w:t>
      </w:r>
      <w:proofErr w:type="spellEnd"/>
      <w:r>
        <w:rPr>
          <w:color w:val="282828"/>
          <w:sz w:val="23"/>
        </w:rPr>
        <w:t xml:space="preserve"> </w:t>
      </w:r>
      <w:proofErr w:type="spellStart"/>
      <w:proofErr w:type="gramStart"/>
      <w:r>
        <w:rPr>
          <w:color w:val="282828"/>
          <w:sz w:val="23"/>
        </w:rPr>
        <w:t>provést</w:t>
      </w:r>
      <w:proofErr w:type="spellEnd"/>
      <w:r>
        <w:rPr>
          <w:color w:val="282828"/>
          <w:sz w:val="23"/>
        </w:rPr>
        <w:t xml:space="preserve"> </w:t>
      </w:r>
      <w:r>
        <w:rPr>
          <w:color w:val="282828"/>
          <w:spacing w:val="1"/>
          <w:sz w:val="23"/>
        </w:rPr>
        <w:t xml:space="preserve"> </w:t>
      </w:r>
      <w:proofErr w:type="spellStart"/>
      <w:r>
        <w:rPr>
          <w:color w:val="282828"/>
          <w:sz w:val="23"/>
        </w:rPr>
        <w:t>dílo</w:t>
      </w:r>
      <w:proofErr w:type="spellEnd"/>
      <w:proofErr w:type="gramEnd"/>
      <w:r>
        <w:rPr>
          <w:color w:val="282828"/>
          <w:sz w:val="23"/>
        </w:rPr>
        <w:t>.</w:t>
      </w:r>
    </w:p>
    <w:p w:rsidR="000A0FB2" w:rsidRDefault="004D5613">
      <w:pPr>
        <w:pStyle w:val="Zkladntext"/>
        <w:spacing w:before="37" w:line="504" w:lineRule="exact"/>
        <w:ind w:left="1316" w:right="9586" w:hanging="1"/>
      </w:pPr>
      <w:r>
        <w:rPr>
          <w:color w:val="282828"/>
          <w:w w:val="120"/>
        </w:rPr>
        <w:t>I</w:t>
      </w:r>
      <w:r>
        <w:rPr>
          <w:color w:val="282828"/>
          <w:w w:val="120"/>
        </w:rPr>
        <w:t>ll.</w:t>
      </w:r>
    </w:p>
    <w:p w:rsidR="000A0FB2" w:rsidRDefault="004D5613">
      <w:pPr>
        <w:pStyle w:val="Zkladntext"/>
        <w:spacing w:line="504" w:lineRule="exact"/>
        <w:ind w:left="1316" w:right="9586"/>
      </w:pPr>
      <w:r>
        <w:rPr>
          <w:color w:val="282828"/>
        </w:rPr>
        <w:t>Cena</w:t>
      </w:r>
    </w:p>
    <w:p w:rsidR="000A0FB2" w:rsidRDefault="004D5613">
      <w:pPr>
        <w:pStyle w:val="Odstavecseseznamem"/>
        <w:numPr>
          <w:ilvl w:val="0"/>
          <w:numId w:val="5"/>
        </w:numPr>
        <w:tabs>
          <w:tab w:val="left" w:pos="1507"/>
        </w:tabs>
        <w:spacing w:before="23" w:line="260" w:lineRule="exact"/>
        <w:ind w:right="1242" w:firstLine="2"/>
        <w:rPr>
          <w:b/>
          <w:sz w:val="23"/>
        </w:rPr>
      </w:pPr>
      <w:proofErr w:type="spellStart"/>
      <w:r>
        <w:rPr>
          <w:color w:val="282828"/>
          <w:sz w:val="23"/>
        </w:rPr>
        <w:t>Zhotovitel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zajistí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služby</w:t>
      </w:r>
      <w:proofErr w:type="spellEnd"/>
      <w:r>
        <w:rPr>
          <w:color w:val="282828"/>
          <w:sz w:val="23"/>
        </w:rPr>
        <w:t xml:space="preserve"> v </w:t>
      </w:r>
      <w:proofErr w:type="spellStart"/>
      <w:r>
        <w:rPr>
          <w:color w:val="282828"/>
          <w:sz w:val="23"/>
        </w:rPr>
        <w:t>ceně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dle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objednávky</w:t>
      </w:r>
      <w:proofErr w:type="spellEnd"/>
      <w:r>
        <w:rPr>
          <w:color w:val="282828"/>
          <w:sz w:val="23"/>
        </w:rPr>
        <w:t xml:space="preserve"> v </w:t>
      </w:r>
      <w:proofErr w:type="spellStart"/>
      <w:r>
        <w:rPr>
          <w:color w:val="282828"/>
          <w:sz w:val="23"/>
        </w:rPr>
        <w:t>dohodnuté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ceně</w:t>
      </w:r>
      <w:proofErr w:type="spellEnd"/>
      <w:r>
        <w:rPr>
          <w:color w:val="282828"/>
          <w:sz w:val="23"/>
        </w:rPr>
        <w:t xml:space="preserve"> </w:t>
      </w:r>
      <w:r>
        <w:rPr>
          <w:b/>
          <w:color w:val="282828"/>
          <w:sz w:val="23"/>
        </w:rPr>
        <w:t xml:space="preserve">126 </w:t>
      </w:r>
      <w:proofErr w:type="gramStart"/>
      <w:r>
        <w:rPr>
          <w:b/>
          <w:color w:val="282828"/>
          <w:sz w:val="23"/>
        </w:rPr>
        <w:t>100,-</w:t>
      </w:r>
      <w:proofErr w:type="gramEnd"/>
      <w:r>
        <w:rPr>
          <w:b/>
          <w:color w:val="282828"/>
          <w:sz w:val="23"/>
        </w:rPr>
        <w:t>Kč bez DPH.</w:t>
      </w:r>
    </w:p>
    <w:p w:rsidR="000A0FB2" w:rsidRDefault="004D5613">
      <w:pPr>
        <w:spacing w:before="126" w:line="348" w:lineRule="auto"/>
        <w:ind w:left="1301" w:right="1300" w:firstLine="2"/>
        <w:rPr>
          <w:sz w:val="23"/>
        </w:rPr>
      </w:pPr>
      <w:r>
        <w:rPr>
          <w:b/>
          <w:color w:val="282828"/>
          <w:sz w:val="23"/>
        </w:rPr>
        <w:t xml:space="preserve">143 </w:t>
      </w:r>
      <w:proofErr w:type="gramStart"/>
      <w:r>
        <w:rPr>
          <w:b/>
          <w:color w:val="282828"/>
          <w:sz w:val="23"/>
        </w:rPr>
        <w:t>198,-</w:t>
      </w:r>
      <w:proofErr w:type="gramEnd"/>
      <w:r>
        <w:rPr>
          <w:b/>
          <w:color w:val="282828"/>
          <w:sz w:val="23"/>
        </w:rPr>
        <w:t xml:space="preserve">včetně DPH </w:t>
      </w:r>
      <w:proofErr w:type="spellStart"/>
      <w:r>
        <w:rPr>
          <w:b/>
          <w:color w:val="282828"/>
          <w:sz w:val="23"/>
        </w:rPr>
        <w:t>slovy</w:t>
      </w:r>
      <w:proofErr w:type="spellEnd"/>
      <w:r>
        <w:rPr>
          <w:b/>
          <w:color w:val="282828"/>
          <w:sz w:val="23"/>
        </w:rPr>
        <w:t xml:space="preserve"> (</w:t>
      </w:r>
      <w:proofErr w:type="spellStart"/>
      <w:r>
        <w:rPr>
          <w:b/>
          <w:color w:val="282828"/>
          <w:sz w:val="23"/>
        </w:rPr>
        <w:t>stočtyřicettřitisícstodevadesátosmkorunčeských</w:t>
      </w:r>
      <w:proofErr w:type="spellEnd"/>
      <w:r>
        <w:rPr>
          <w:b/>
          <w:color w:val="282828"/>
          <w:sz w:val="23"/>
        </w:rPr>
        <w:t xml:space="preserve"> </w:t>
      </w:r>
      <w:r>
        <w:rPr>
          <w:color w:val="282828"/>
          <w:sz w:val="23"/>
        </w:rPr>
        <w:t xml:space="preserve">). Cena </w:t>
      </w:r>
      <w:proofErr w:type="spellStart"/>
      <w:r>
        <w:rPr>
          <w:color w:val="282828"/>
          <w:sz w:val="23"/>
        </w:rPr>
        <w:t>zahrnuje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dodání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jídel</w:t>
      </w:r>
      <w:proofErr w:type="spellEnd"/>
      <w:r>
        <w:rPr>
          <w:color w:val="282828"/>
          <w:sz w:val="23"/>
        </w:rPr>
        <w:t xml:space="preserve"> a </w:t>
      </w:r>
      <w:proofErr w:type="spellStart"/>
      <w:r>
        <w:rPr>
          <w:color w:val="282828"/>
          <w:sz w:val="23"/>
        </w:rPr>
        <w:t>nápojů</w:t>
      </w:r>
      <w:proofErr w:type="spellEnd"/>
      <w:r>
        <w:rPr>
          <w:color w:val="282828"/>
          <w:sz w:val="23"/>
        </w:rPr>
        <w:t xml:space="preserve"> v </w:t>
      </w:r>
      <w:proofErr w:type="spellStart"/>
      <w:r>
        <w:rPr>
          <w:color w:val="282828"/>
          <w:sz w:val="23"/>
        </w:rPr>
        <w:t>dohodnuté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kvalitě</w:t>
      </w:r>
      <w:proofErr w:type="spellEnd"/>
      <w:r>
        <w:rPr>
          <w:color w:val="282828"/>
          <w:sz w:val="23"/>
        </w:rPr>
        <w:t xml:space="preserve"> a </w:t>
      </w:r>
      <w:proofErr w:type="spellStart"/>
      <w:r>
        <w:rPr>
          <w:color w:val="282828"/>
          <w:sz w:val="23"/>
        </w:rPr>
        <w:t>zajištění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dekorací</w:t>
      </w:r>
      <w:proofErr w:type="spellEnd"/>
      <w:r>
        <w:rPr>
          <w:color w:val="282828"/>
          <w:spacing w:val="58"/>
          <w:sz w:val="23"/>
        </w:rPr>
        <w:t xml:space="preserve"> </w:t>
      </w:r>
      <w:proofErr w:type="spellStart"/>
      <w:r>
        <w:rPr>
          <w:color w:val="282828"/>
          <w:sz w:val="23"/>
        </w:rPr>
        <w:t>akce</w:t>
      </w:r>
      <w:proofErr w:type="spellEnd"/>
      <w:r>
        <w:rPr>
          <w:color w:val="282828"/>
          <w:sz w:val="23"/>
        </w:rPr>
        <w:t>.</w:t>
      </w:r>
    </w:p>
    <w:p w:rsidR="000A0FB2" w:rsidRDefault="004D5613">
      <w:pPr>
        <w:pStyle w:val="Odstavecseseznamem"/>
        <w:numPr>
          <w:ilvl w:val="0"/>
          <w:numId w:val="5"/>
        </w:numPr>
        <w:tabs>
          <w:tab w:val="left" w:pos="1492"/>
          <w:tab w:val="left" w:pos="3592"/>
        </w:tabs>
        <w:spacing w:before="4"/>
        <w:ind w:left="1301" w:right="1249" w:hanging="4"/>
        <w:rPr>
          <w:sz w:val="23"/>
        </w:rPr>
      </w:pPr>
      <w:r>
        <w:rPr>
          <w:color w:val="282828"/>
          <w:sz w:val="23"/>
        </w:rPr>
        <w:t>Cena</w:t>
      </w:r>
      <w:r>
        <w:rPr>
          <w:color w:val="282828"/>
          <w:spacing w:val="61"/>
          <w:sz w:val="23"/>
        </w:rPr>
        <w:t xml:space="preserve"> </w:t>
      </w:r>
      <w:r>
        <w:rPr>
          <w:color w:val="282828"/>
          <w:sz w:val="23"/>
        </w:rPr>
        <w:t>za</w:t>
      </w:r>
      <w:r>
        <w:rPr>
          <w:color w:val="282828"/>
          <w:spacing w:val="43"/>
          <w:sz w:val="23"/>
        </w:rPr>
        <w:t xml:space="preserve"> </w:t>
      </w:r>
      <w:proofErr w:type="spellStart"/>
      <w:r>
        <w:rPr>
          <w:color w:val="282828"/>
          <w:sz w:val="23"/>
        </w:rPr>
        <w:t>realizaci</w:t>
      </w:r>
      <w:proofErr w:type="spellEnd"/>
      <w:r>
        <w:rPr>
          <w:color w:val="282828"/>
          <w:sz w:val="23"/>
        </w:rPr>
        <w:tab/>
      </w:r>
      <w:proofErr w:type="spellStart"/>
      <w:proofErr w:type="gramStart"/>
      <w:r>
        <w:rPr>
          <w:color w:val="282828"/>
          <w:sz w:val="23"/>
        </w:rPr>
        <w:t>zakázky</w:t>
      </w:r>
      <w:proofErr w:type="spellEnd"/>
      <w:r>
        <w:rPr>
          <w:color w:val="282828"/>
          <w:sz w:val="23"/>
        </w:rPr>
        <w:t xml:space="preserve">  </w:t>
      </w:r>
      <w:proofErr w:type="spellStart"/>
      <w:r>
        <w:rPr>
          <w:color w:val="282828"/>
          <w:sz w:val="23"/>
        </w:rPr>
        <w:t>včetně</w:t>
      </w:r>
      <w:proofErr w:type="spellEnd"/>
      <w:proofErr w:type="gramEnd"/>
      <w:r>
        <w:rPr>
          <w:color w:val="282828"/>
          <w:sz w:val="23"/>
        </w:rPr>
        <w:t xml:space="preserve">  DPH  </w:t>
      </w:r>
      <w:proofErr w:type="spellStart"/>
      <w:r>
        <w:rPr>
          <w:color w:val="282828"/>
          <w:sz w:val="23"/>
        </w:rPr>
        <w:t>bude</w:t>
      </w:r>
      <w:proofErr w:type="spellEnd"/>
      <w:r>
        <w:rPr>
          <w:color w:val="282828"/>
          <w:sz w:val="23"/>
        </w:rPr>
        <w:t xml:space="preserve">  </w:t>
      </w:r>
      <w:proofErr w:type="spellStart"/>
      <w:r>
        <w:rPr>
          <w:color w:val="282828"/>
          <w:sz w:val="23"/>
        </w:rPr>
        <w:t>uhrazena</w:t>
      </w:r>
      <w:proofErr w:type="spellEnd"/>
      <w:r>
        <w:rPr>
          <w:color w:val="282828"/>
          <w:sz w:val="23"/>
        </w:rPr>
        <w:t xml:space="preserve">  </w:t>
      </w:r>
      <w:proofErr w:type="spellStart"/>
      <w:r>
        <w:rPr>
          <w:color w:val="282828"/>
          <w:sz w:val="23"/>
        </w:rPr>
        <w:t>nejpozději</w:t>
      </w:r>
      <w:proofErr w:type="spellEnd"/>
      <w:r>
        <w:rPr>
          <w:color w:val="282828"/>
          <w:sz w:val="23"/>
        </w:rPr>
        <w:t xml:space="preserve">  do</w:t>
      </w:r>
      <w:r>
        <w:rPr>
          <w:color w:val="282828"/>
          <w:spacing w:val="12"/>
          <w:sz w:val="23"/>
        </w:rPr>
        <w:t xml:space="preserve"> </w:t>
      </w:r>
      <w:r>
        <w:rPr>
          <w:color w:val="282828"/>
          <w:sz w:val="23"/>
        </w:rPr>
        <w:t>30dnů</w:t>
      </w:r>
      <w:r>
        <w:rPr>
          <w:color w:val="282828"/>
          <w:spacing w:val="47"/>
          <w:sz w:val="23"/>
        </w:rPr>
        <w:t xml:space="preserve"> </w:t>
      </w:r>
      <w:proofErr w:type="spellStart"/>
      <w:r>
        <w:rPr>
          <w:color w:val="282828"/>
          <w:sz w:val="23"/>
        </w:rPr>
        <w:t>od</w:t>
      </w:r>
      <w:proofErr w:type="spellEnd"/>
      <w:r>
        <w:rPr>
          <w:color w:val="282828"/>
          <w:w w:val="103"/>
          <w:sz w:val="23"/>
        </w:rPr>
        <w:t xml:space="preserve"> </w:t>
      </w:r>
      <w:proofErr w:type="spellStart"/>
      <w:r>
        <w:rPr>
          <w:color w:val="282828"/>
          <w:sz w:val="23"/>
        </w:rPr>
        <w:t>řádného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vystavení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faktury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zhotovitelem</w:t>
      </w:r>
      <w:proofErr w:type="spellEnd"/>
      <w:r>
        <w:rPr>
          <w:color w:val="282828"/>
          <w:sz w:val="23"/>
        </w:rPr>
        <w:t xml:space="preserve">  </w:t>
      </w:r>
      <w:proofErr w:type="spellStart"/>
      <w:r>
        <w:rPr>
          <w:color w:val="282828"/>
          <w:sz w:val="23"/>
        </w:rPr>
        <w:t>na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účet</w:t>
      </w:r>
      <w:proofErr w:type="spellEnd"/>
      <w:r>
        <w:rPr>
          <w:color w:val="282828"/>
          <w:sz w:val="23"/>
        </w:rPr>
        <w:t xml:space="preserve"> č.</w:t>
      </w:r>
      <w:r>
        <w:rPr>
          <w:color w:val="282828"/>
          <w:spacing w:val="20"/>
          <w:sz w:val="23"/>
        </w:rPr>
        <w:t xml:space="preserve"> </w:t>
      </w:r>
    </w:p>
    <w:p w:rsidR="000A0FB2" w:rsidRDefault="004D5613">
      <w:pPr>
        <w:pStyle w:val="Odstavecseseznamem"/>
        <w:numPr>
          <w:ilvl w:val="0"/>
          <w:numId w:val="5"/>
        </w:numPr>
        <w:tabs>
          <w:tab w:val="left" w:pos="1484"/>
        </w:tabs>
        <w:spacing w:before="124" w:line="244" w:lineRule="auto"/>
        <w:ind w:left="1283" w:right="1254" w:firstLine="6"/>
        <w:jc w:val="both"/>
        <w:rPr>
          <w:sz w:val="23"/>
        </w:rPr>
      </w:pPr>
      <w:r>
        <w:rPr>
          <w:color w:val="282828"/>
          <w:sz w:val="23"/>
        </w:rPr>
        <w:t xml:space="preserve">Cena </w:t>
      </w:r>
      <w:proofErr w:type="spellStart"/>
      <w:r>
        <w:rPr>
          <w:color w:val="282828"/>
          <w:sz w:val="23"/>
        </w:rPr>
        <w:t>díla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podle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odstavce</w:t>
      </w:r>
      <w:proofErr w:type="spellEnd"/>
      <w:r>
        <w:rPr>
          <w:color w:val="282828"/>
          <w:sz w:val="23"/>
        </w:rPr>
        <w:t xml:space="preserve"> 1 </w:t>
      </w:r>
      <w:proofErr w:type="spellStart"/>
      <w:r>
        <w:rPr>
          <w:color w:val="282828"/>
          <w:sz w:val="23"/>
        </w:rPr>
        <w:t>může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být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zvýšena</w:t>
      </w:r>
      <w:proofErr w:type="spellEnd"/>
      <w:r>
        <w:rPr>
          <w:color w:val="282828"/>
          <w:sz w:val="23"/>
        </w:rPr>
        <w:t xml:space="preserve">, </w:t>
      </w:r>
      <w:proofErr w:type="spellStart"/>
      <w:r>
        <w:rPr>
          <w:color w:val="282828"/>
          <w:sz w:val="23"/>
        </w:rPr>
        <w:t>jen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pokud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objednavatel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písemně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požádá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zhotovitele</w:t>
      </w:r>
      <w:proofErr w:type="spellEnd"/>
      <w:r>
        <w:rPr>
          <w:color w:val="282828"/>
          <w:sz w:val="23"/>
        </w:rPr>
        <w:t xml:space="preserve"> o </w:t>
      </w:r>
      <w:proofErr w:type="spellStart"/>
      <w:r>
        <w:rPr>
          <w:color w:val="282828"/>
          <w:sz w:val="23"/>
        </w:rPr>
        <w:t>změnu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ro</w:t>
      </w:r>
      <w:r>
        <w:rPr>
          <w:color w:val="282828"/>
          <w:sz w:val="23"/>
        </w:rPr>
        <w:t>zsahu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prací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nad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rámec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objednávky</w:t>
      </w:r>
      <w:proofErr w:type="spellEnd"/>
      <w:r>
        <w:rPr>
          <w:color w:val="282828"/>
          <w:sz w:val="23"/>
        </w:rPr>
        <w:t xml:space="preserve"> a </w:t>
      </w:r>
      <w:proofErr w:type="spellStart"/>
      <w:r>
        <w:rPr>
          <w:color w:val="282828"/>
          <w:sz w:val="23"/>
        </w:rPr>
        <w:t>dojde</w:t>
      </w:r>
      <w:proofErr w:type="spellEnd"/>
      <w:r>
        <w:rPr>
          <w:color w:val="282828"/>
          <w:sz w:val="23"/>
        </w:rPr>
        <w:t xml:space="preserve"> k </w:t>
      </w:r>
      <w:proofErr w:type="spellStart"/>
      <w:r>
        <w:rPr>
          <w:color w:val="282828"/>
          <w:sz w:val="23"/>
        </w:rPr>
        <w:t>dohodě</w:t>
      </w:r>
      <w:proofErr w:type="spellEnd"/>
      <w:r>
        <w:rPr>
          <w:color w:val="282828"/>
          <w:sz w:val="23"/>
        </w:rPr>
        <w:t xml:space="preserve"> o </w:t>
      </w:r>
      <w:proofErr w:type="spellStart"/>
      <w:r>
        <w:rPr>
          <w:color w:val="282828"/>
          <w:sz w:val="23"/>
        </w:rPr>
        <w:t>jejich</w:t>
      </w:r>
      <w:proofErr w:type="spellEnd"/>
      <w:r>
        <w:rPr>
          <w:color w:val="282828"/>
          <w:spacing w:val="11"/>
          <w:sz w:val="23"/>
        </w:rPr>
        <w:t xml:space="preserve"> </w:t>
      </w:r>
      <w:proofErr w:type="spellStart"/>
      <w:r>
        <w:rPr>
          <w:color w:val="282828"/>
          <w:sz w:val="23"/>
        </w:rPr>
        <w:t>ceně</w:t>
      </w:r>
      <w:proofErr w:type="spellEnd"/>
      <w:r>
        <w:rPr>
          <w:color w:val="282828"/>
          <w:sz w:val="23"/>
        </w:rPr>
        <w:t>.</w:t>
      </w:r>
    </w:p>
    <w:p w:rsidR="000A0FB2" w:rsidRDefault="004D5613">
      <w:pPr>
        <w:pStyle w:val="Zkladntext"/>
        <w:spacing w:before="224"/>
        <w:ind w:left="1282"/>
        <w:jc w:val="both"/>
      </w:pPr>
      <w:r>
        <w:rPr>
          <w:color w:val="282828"/>
          <w:w w:val="105"/>
        </w:rPr>
        <w:t>IV.</w:t>
      </w:r>
    </w:p>
    <w:p w:rsidR="000A0FB2" w:rsidRDefault="000A0FB2">
      <w:pPr>
        <w:pStyle w:val="Zkladntext"/>
        <w:spacing w:before="9"/>
        <w:rPr>
          <w:sz w:val="20"/>
        </w:rPr>
      </w:pPr>
    </w:p>
    <w:p w:rsidR="000A0FB2" w:rsidRDefault="004D5613">
      <w:pPr>
        <w:pStyle w:val="Zkladntext"/>
        <w:ind w:left="1280"/>
        <w:jc w:val="both"/>
      </w:pPr>
      <w:proofErr w:type="spellStart"/>
      <w:r>
        <w:rPr>
          <w:color w:val="282828"/>
        </w:rPr>
        <w:t>Platební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podmínky</w:t>
      </w:r>
      <w:proofErr w:type="spellEnd"/>
    </w:p>
    <w:p w:rsidR="000A0FB2" w:rsidRDefault="004D5613">
      <w:pPr>
        <w:pStyle w:val="Zkladntext"/>
        <w:spacing w:before="74" w:line="260" w:lineRule="exact"/>
        <w:ind w:left="1269" w:right="1300" w:firstLine="14"/>
      </w:pPr>
      <w:r>
        <w:rPr>
          <w:color w:val="282828"/>
        </w:rPr>
        <w:t xml:space="preserve">1.0bjednavatel se </w:t>
      </w:r>
      <w:proofErr w:type="spellStart"/>
      <w:r>
        <w:rPr>
          <w:color w:val="282828"/>
        </w:rPr>
        <w:t>zavazuje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zaplatit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zhotoviteli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smluvní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částku</w:t>
      </w:r>
      <w:proofErr w:type="spellEnd"/>
      <w:r>
        <w:rPr>
          <w:color w:val="282828"/>
        </w:rPr>
        <w:t xml:space="preserve"> v </w:t>
      </w:r>
      <w:proofErr w:type="spellStart"/>
      <w:r>
        <w:rPr>
          <w:color w:val="282828"/>
        </w:rPr>
        <w:t>dohodnuté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výši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připsáním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účet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zhotovitele</w:t>
      </w:r>
      <w:proofErr w:type="spellEnd"/>
      <w:r>
        <w:rPr>
          <w:color w:val="282828"/>
        </w:rPr>
        <w:t>.</w:t>
      </w:r>
    </w:p>
    <w:p w:rsidR="000A0FB2" w:rsidRDefault="004D5613">
      <w:pPr>
        <w:spacing w:before="146"/>
        <w:ind w:left="1270"/>
        <w:jc w:val="both"/>
        <w:rPr>
          <w:sz w:val="32"/>
        </w:rPr>
      </w:pPr>
      <w:r>
        <w:rPr>
          <w:color w:val="282828"/>
          <w:sz w:val="32"/>
        </w:rPr>
        <w:t>v.</w:t>
      </w:r>
    </w:p>
    <w:p w:rsidR="000A0FB2" w:rsidRDefault="004D5613">
      <w:pPr>
        <w:pStyle w:val="Zkladntext"/>
        <w:spacing w:before="215"/>
        <w:ind w:left="1266"/>
        <w:jc w:val="both"/>
      </w:pPr>
      <w:proofErr w:type="spellStart"/>
      <w:r>
        <w:rPr>
          <w:color w:val="282828"/>
        </w:rPr>
        <w:t>Podmínky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provedení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díla</w:t>
      </w:r>
      <w:proofErr w:type="spellEnd"/>
    </w:p>
    <w:p w:rsidR="000A0FB2" w:rsidRDefault="004D5613">
      <w:pPr>
        <w:pStyle w:val="Odstavecseseznamem"/>
        <w:numPr>
          <w:ilvl w:val="0"/>
          <w:numId w:val="4"/>
        </w:numPr>
        <w:tabs>
          <w:tab w:val="left" w:pos="1595"/>
          <w:tab w:val="left" w:pos="9411"/>
        </w:tabs>
        <w:spacing w:before="67"/>
        <w:ind w:right="1297" w:firstLine="7"/>
        <w:rPr>
          <w:sz w:val="23"/>
        </w:rPr>
      </w:pPr>
      <w:proofErr w:type="spellStart"/>
      <w:proofErr w:type="gramStart"/>
      <w:r>
        <w:rPr>
          <w:color w:val="282828"/>
          <w:sz w:val="23"/>
        </w:rPr>
        <w:t>Odpovědnou</w:t>
      </w:r>
      <w:proofErr w:type="spellEnd"/>
      <w:r>
        <w:rPr>
          <w:color w:val="282828"/>
          <w:sz w:val="23"/>
        </w:rPr>
        <w:t xml:space="preserve">  </w:t>
      </w:r>
      <w:proofErr w:type="spellStart"/>
      <w:r>
        <w:rPr>
          <w:color w:val="282828"/>
          <w:sz w:val="23"/>
        </w:rPr>
        <w:t>osobou</w:t>
      </w:r>
      <w:proofErr w:type="spellEnd"/>
      <w:proofErr w:type="gramEnd"/>
      <w:r>
        <w:rPr>
          <w:color w:val="282828"/>
          <w:sz w:val="23"/>
        </w:rPr>
        <w:t xml:space="preserve">  za  </w:t>
      </w:r>
      <w:proofErr w:type="spellStart"/>
      <w:r>
        <w:rPr>
          <w:color w:val="282828"/>
          <w:sz w:val="23"/>
        </w:rPr>
        <w:t>výše</w:t>
      </w:r>
      <w:proofErr w:type="spellEnd"/>
      <w:r>
        <w:rPr>
          <w:color w:val="282828"/>
          <w:sz w:val="23"/>
        </w:rPr>
        <w:t xml:space="preserve">  </w:t>
      </w:r>
      <w:proofErr w:type="spellStart"/>
      <w:r>
        <w:rPr>
          <w:color w:val="282828"/>
          <w:sz w:val="23"/>
        </w:rPr>
        <w:t>uvedenou</w:t>
      </w:r>
      <w:proofErr w:type="spellEnd"/>
      <w:r>
        <w:rPr>
          <w:color w:val="282828"/>
          <w:sz w:val="23"/>
        </w:rPr>
        <w:t xml:space="preserve">  </w:t>
      </w:r>
      <w:proofErr w:type="spellStart"/>
      <w:r>
        <w:rPr>
          <w:color w:val="282828"/>
          <w:sz w:val="23"/>
        </w:rPr>
        <w:t>akci</w:t>
      </w:r>
      <w:proofErr w:type="spellEnd"/>
      <w:r>
        <w:rPr>
          <w:color w:val="282828"/>
          <w:sz w:val="23"/>
        </w:rPr>
        <w:t xml:space="preserve">  </w:t>
      </w:r>
    </w:p>
    <w:p w:rsidR="000A0FB2" w:rsidRDefault="004D5613">
      <w:pPr>
        <w:pStyle w:val="Odstavecseseznamem"/>
        <w:numPr>
          <w:ilvl w:val="0"/>
          <w:numId w:val="4"/>
        </w:numPr>
        <w:tabs>
          <w:tab w:val="left" w:pos="1456"/>
        </w:tabs>
        <w:spacing w:before="124" w:line="242" w:lineRule="auto"/>
        <w:ind w:left="1256" w:right="1297" w:firstLine="7"/>
        <w:jc w:val="both"/>
        <w:rPr>
          <w:sz w:val="23"/>
        </w:rPr>
      </w:pPr>
      <w:proofErr w:type="spellStart"/>
      <w:r>
        <w:rPr>
          <w:color w:val="282828"/>
          <w:sz w:val="23"/>
        </w:rPr>
        <w:t>Potraviny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dodané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zhotovitelem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jsou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určeny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ke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konzumaci</w:t>
      </w:r>
      <w:proofErr w:type="spellEnd"/>
      <w:r>
        <w:rPr>
          <w:color w:val="282828"/>
          <w:sz w:val="23"/>
        </w:rPr>
        <w:t xml:space="preserve"> v </w:t>
      </w:r>
      <w:proofErr w:type="spellStart"/>
      <w:r>
        <w:rPr>
          <w:color w:val="282828"/>
          <w:sz w:val="23"/>
        </w:rPr>
        <w:t>průběhu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akce</w:t>
      </w:r>
      <w:proofErr w:type="spellEnd"/>
      <w:r>
        <w:rPr>
          <w:color w:val="282828"/>
          <w:sz w:val="23"/>
        </w:rPr>
        <w:t xml:space="preserve">. </w:t>
      </w:r>
      <w:proofErr w:type="spellStart"/>
      <w:r>
        <w:rPr>
          <w:color w:val="282828"/>
          <w:sz w:val="23"/>
        </w:rPr>
        <w:t>Nezkonzumované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potraviny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si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může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objednavatel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odvézt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na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vlastní</w:t>
      </w:r>
      <w:proofErr w:type="spellEnd"/>
      <w:r>
        <w:rPr>
          <w:color w:val="282828"/>
          <w:sz w:val="23"/>
        </w:rPr>
        <w:t xml:space="preserve"> </w:t>
      </w:r>
      <w:proofErr w:type="spellStart"/>
      <w:proofErr w:type="gramStart"/>
      <w:r>
        <w:rPr>
          <w:color w:val="282828"/>
          <w:sz w:val="23"/>
        </w:rPr>
        <w:t>náklady</w:t>
      </w:r>
      <w:proofErr w:type="spellEnd"/>
      <w:r>
        <w:rPr>
          <w:color w:val="282828"/>
          <w:sz w:val="23"/>
        </w:rPr>
        <w:t xml:space="preserve">,  </w:t>
      </w:r>
      <w:proofErr w:type="spellStart"/>
      <w:r>
        <w:rPr>
          <w:color w:val="282828"/>
          <w:sz w:val="23"/>
        </w:rPr>
        <w:t>pokud</w:t>
      </w:r>
      <w:proofErr w:type="spellEnd"/>
      <w:proofErr w:type="gramEnd"/>
      <w:r>
        <w:rPr>
          <w:color w:val="282828"/>
          <w:sz w:val="23"/>
        </w:rPr>
        <w:t xml:space="preserve">  </w:t>
      </w:r>
      <w:proofErr w:type="spellStart"/>
      <w:r>
        <w:rPr>
          <w:color w:val="282828"/>
          <w:sz w:val="23"/>
        </w:rPr>
        <w:t>tak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neučiní</w:t>
      </w:r>
      <w:proofErr w:type="spellEnd"/>
      <w:r>
        <w:rPr>
          <w:color w:val="282828"/>
          <w:sz w:val="23"/>
        </w:rPr>
        <w:t xml:space="preserve"> je </w:t>
      </w:r>
      <w:proofErr w:type="spellStart"/>
      <w:r>
        <w:rPr>
          <w:color w:val="282828"/>
          <w:sz w:val="23"/>
        </w:rPr>
        <w:t>povinen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objednané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množství</w:t>
      </w:r>
      <w:proofErr w:type="spellEnd"/>
      <w:r>
        <w:rPr>
          <w:color w:val="282828"/>
          <w:spacing w:val="45"/>
          <w:sz w:val="23"/>
        </w:rPr>
        <w:t xml:space="preserve"> </w:t>
      </w:r>
      <w:proofErr w:type="spellStart"/>
      <w:r>
        <w:rPr>
          <w:color w:val="282828"/>
          <w:sz w:val="23"/>
        </w:rPr>
        <w:t>zaplatit</w:t>
      </w:r>
      <w:proofErr w:type="spellEnd"/>
      <w:r>
        <w:rPr>
          <w:color w:val="282828"/>
          <w:sz w:val="23"/>
        </w:rPr>
        <w:t>.</w:t>
      </w:r>
    </w:p>
    <w:p w:rsidR="000A0FB2" w:rsidRDefault="004D5613">
      <w:pPr>
        <w:pStyle w:val="Zkladntext"/>
        <w:spacing w:before="116"/>
        <w:ind w:left="1255" w:right="1300" w:firstLine="4"/>
      </w:pPr>
      <w:r>
        <w:rPr>
          <w:color w:val="282828"/>
        </w:rPr>
        <w:t xml:space="preserve">3.0statní </w:t>
      </w:r>
      <w:proofErr w:type="spellStart"/>
      <w:r>
        <w:rPr>
          <w:color w:val="282828"/>
        </w:rPr>
        <w:t>služby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jako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služby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fotografa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apod</w:t>
      </w:r>
      <w:proofErr w:type="spellEnd"/>
      <w:r>
        <w:rPr>
          <w:color w:val="282828"/>
        </w:rPr>
        <w:t xml:space="preserve">. </w:t>
      </w:r>
      <w:proofErr w:type="spellStart"/>
      <w:r>
        <w:rPr>
          <w:color w:val="282828"/>
        </w:rPr>
        <w:t>budou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</w:t>
      </w:r>
      <w:r>
        <w:rPr>
          <w:color w:val="282828"/>
        </w:rPr>
        <w:t>hotoviteli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poskytnuty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pouze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základě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písemné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objednávky</w:t>
      </w:r>
      <w:proofErr w:type="spellEnd"/>
      <w:r>
        <w:rPr>
          <w:color w:val="282828"/>
        </w:rPr>
        <w:t>.</w:t>
      </w:r>
    </w:p>
    <w:p w:rsidR="000A0FB2" w:rsidRDefault="004D5613">
      <w:pPr>
        <w:pStyle w:val="Odstavecseseznamem"/>
        <w:numPr>
          <w:ilvl w:val="0"/>
          <w:numId w:val="3"/>
        </w:numPr>
        <w:tabs>
          <w:tab w:val="left" w:pos="1446"/>
        </w:tabs>
        <w:spacing w:before="123"/>
        <w:ind w:right="1998" w:firstLine="7"/>
        <w:rPr>
          <w:sz w:val="23"/>
        </w:rPr>
      </w:pPr>
      <w:proofErr w:type="spellStart"/>
      <w:r>
        <w:rPr>
          <w:color w:val="282828"/>
          <w:sz w:val="23"/>
        </w:rPr>
        <w:t>Případná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reklamace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poskytnutých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služeb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může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být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uplatněna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telefonicky</w:t>
      </w:r>
      <w:proofErr w:type="spellEnd"/>
      <w:r>
        <w:rPr>
          <w:color w:val="282828"/>
          <w:sz w:val="23"/>
        </w:rPr>
        <w:t xml:space="preserve">, </w:t>
      </w:r>
      <w:proofErr w:type="spellStart"/>
      <w:r>
        <w:rPr>
          <w:color w:val="282828"/>
          <w:sz w:val="23"/>
        </w:rPr>
        <w:t>prostřednictvím</w:t>
      </w:r>
      <w:proofErr w:type="spellEnd"/>
      <w:r>
        <w:rPr>
          <w:color w:val="282828"/>
          <w:sz w:val="23"/>
        </w:rPr>
        <w:t xml:space="preserve"> e-</w:t>
      </w:r>
      <w:proofErr w:type="spellStart"/>
      <w:r>
        <w:rPr>
          <w:color w:val="282828"/>
          <w:sz w:val="23"/>
        </w:rPr>
        <w:t>mailu</w:t>
      </w:r>
      <w:proofErr w:type="spellEnd"/>
      <w:r>
        <w:rPr>
          <w:color w:val="282828"/>
          <w:sz w:val="23"/>
        </w:rPr>
        <w:t xml:space="preserve">, </w:t>
      </w:r>
      <w:proofErr w:type="spellStart"/>
      <w:r>
        <w:rPr>
          <w:color w:val="282828"/>
          <w:sz w:val="23"/>
        </w:rPr>
        <w:t>nebo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faxem</w:t>
      </w:r>
      <w:proofErr w:type="spellEnd"/>
      <w:r>
        <w:rPr>
          <w:color w:val="282828"/>
          <w:sz w:val="23"/>
        </w:rPr>
        <w:t xml:space="preserve">, </w:t>
      </w:r>
      <w:proofErr w:type="spellStart"/>
      <w:r>
        <w:rPr>
          <w:color w:val="282828"/>
          <w:sz w:val="23"/>
        </w:rPr>
        <w:t>maximálně</w:t>
      </w:r>
      <w:proofErr w:type="spellEnd"/>
      <w:r>
        <w:rPr>
          <w:color w:val="282828"/>
          <w:sz w:val="23"/>
        </w:rPr>
        <w:t xml:space="preserve"> do 24 </w:t>
      </w:r>
      <w:proofErr w:type="spellStart"/>
      <w:r>
        <w:rPr>
          <w:color w:val="282828"/>
          <w:sz w:val="23"/>
        </w:rPr>
        <w:t>hodin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od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skončení</w:t>
      </w:r>
      <w:proofErr w:type="spellEnd"/>
      <w:r>
        <w:rPr>
          <w:color w:val="282828"/>
          <w:spacing w:val="60"/>
          <w:sz w:val="23"/>
        </w:rPr>
        <w:t xml:space="preserve"> </w:t>
      </w:r>
      <w:proofErr w:type="spellStart"/>
      <w:r>
        <w:rPr>
          <w:color w:val="282828"/>
          <w:sz w:val="23"/>
        </w:rPr>
        <w:t>akce</w:t>
      </w:r>
      <w:proofErr w:type="spellEnd"/>
      <w:r>
        <w:rPr>
          <w:color w:val="282828"/>
          <w:sz w:val="23"/>
        </w:rPr>
        <w:t>.</w:t>
      </w:r>
    </w:p>
    <w:p w:rsidR="000A0FB2" w:rsidRDefault="004D5613">
      <w:pPr>
        <w:pStyle w:val="Odstavecseseznamem"/>
        <w:numPr>
          <w:ilvl w:val="0"/>
          <w:numId w:val="3"/>
        </w:numPr>
        <w:tabs>
          <w:tab w:val="left" w:pos="1511"/>
        </w:tabs>
        <w:spacing w:before="118"/>
        <w:ind w:left="1510" w:hanging="260"/>
        <w:jc w:val="both"/>
        <w:rPr>
          <w:sz w:val="23"/>
        </w:rPr>
      </w:pPr>
      <w:proofErr w:type="spellStart"/>
      <w:r>
        <w:rPr>
          <w:color w:val="282828"/>
          <w:sz w:val="23"/>
        </w:rPr>
        <w:t>Zhotovitel</w:t>
      </w:r>
      <w:proofErr w:type="spellEnd"/>
      <w:r>
        <w:rPr>
          <w:color w:val="282828"/>
          <w:sz w:val="23"/>
        </w:rPr>
        <w:t xml:space="preserve"> je </w:t>
      </w:r>
      <w:proofErr w:type="spellStart"/>
      <w:r>
        <w:rPr>
          <w:color w:val="282828"/>
          <w:sz w:val="23"/>
        </w:rPr>
        <w:t>pojištěn</w:t>
      </w:r>
      <w:proofErr w:type="spellEnd"/>
      <w:r>
        <w:rPr>
          <w:color w:val="282828"/>
          <w:sz w:val="23"/>
        </w:rPr>
        <w:t xml:space="preserve"> pro </w:t>
      </w:r>
      <w:proofErr w:type="spellStart"/>
      <w:proofErr w:type="gramStart"/>
      <w:r>
        <w:rPr>
          <w:color w:val="282828"/>
          <w:sz w:val="23"/>
        </w:rPr>
        <w:t>případné</w:t>
      </w:r>
      <w:proofErr w:type="spellEnd"/>
      <w:r>
        <w:rPr>
          <w:color w:val="282828"/>
          <w:sz w:val="23"/>
        </w:rPr>
        <w:t xml:space="preserve">  </w:t>
      </w:r>
      <w:proofErr w:type="spellStart"/>
      <w:r>
        <w:rPr>
          <w:color w:val="282828"/>
          <w:sz w:val="23"/>
        </w:rPr>
        <w:t>škody</w:t>
      </w:r>
      <w:proofErr w:type="spellEnd"/>
      <w:proofErr w:type="gram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způsob</w:t>
      </w:r>
      <w:r>
        <w:rPr>
          <w:color w:val="282828"/>
          <w:sz w:val="23"/>
        </w:rPr>
        <w:t>ené</w:t>
      </w:r>
      <w:proofErr w:type="spellEnd"/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z w:val="23"/>
        </w:rPr>
        <w:t>svými</w:t>
      </w:r>
      <w:proofErr w:type="spellEnd"/>
      <w:r>
        <w:rPr>
          <w:color w:val="282828"/>
          <w:spacing w:val="29"/>
          <w:sz w:val="23"/>
        </w:rPr>
        <w:t xml:space="preserve"> </w:t>
      </w:r>
      <w:proofErr w:type="spellStart"/>
      <w:r>
        <w:rPr>
          <w:color w:val="282828"/>
          <w:sz w:val="23"/>
        </w:rPr>
        <w:t>zaměstnanci</w:t>
      </w:r>
      <w:proofErr w:type="spellEnd"/>
      <w:r>
        <w:rPr>
          <w:color w:val="282828"/>
          <w:sz w:val="23"/>
        </w:rPr>
        <w:t>.</w:t>
      </w:r>
    </w:p>
    <w:p w:rsidR="000A0FB2" w:rsidRDefault="004D5613">
      <w:pPr>
        <w:spacing w:before="229"/>
        <w:ind w:left="1241"/>
        <w:jc w:val="both"/>
        <w:rPr>
          <w:b/>
          <w:sz w:val="23"/>
        </w:rPr>
      </w:pPr>
      <w:r>
        <w:rPr>
          <w:b/>
          <w:color w:val="282828"/>
          <w:w w:val="105"/>
          <w:sz w:val="23"/>
        </w:rPr>
        <w:t>VI.</w:t>
      </w:r>
    </w:p>
    <w:p w:rsidR="000A0FB2" w:rsidRDefault="000A0FB2">
      <w:pPr>
        <w:pStyle w:val="Zkladntext"/>
        <w:spacing w:before="9"/>
        <w:rPr>
          <w:b/>
          <w:sz w:val="20"/>
        </w:rPr>
      </w:pPr>
    </w:p>
    <w:p w:rsidR="000A0FB2" w:rsidRDefault="004D5613">
      <w:pPr>
        <w:pStyle w:val="Zkladntext"/>
        <w:ind w:left="1244"/>
        <w:jc w:val="both"/>
      </w:pPr>
      <w:proofErr w:type="spellStart"/>
      <w:r>
        <w:rPr>
          <w:color w:val="282828"/>
        </w:rPr>
        <w:t>Ostatní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ustanovení</w:t>
      </w:r>
      <w:proofErr w:type="spellEnd"/>
    </w:p>
    <w:p w:rsidR="000A0FB2" w:rsidRDefault="004D5613">
      <w:pPr>
        <w:pStyle w:val="Zkladntext"/>
        <w:spacing w:before="61" w:line="242" w:lineRule="auto"/>
        <w:ind w:left="1237" w:right="1300" w:firstLine="3"/>
      </w:pPr>
      <w:r>
        <w:rPr>
          <w:color w:val="282828"/>
        </w:rPr>
        <w:t xml:space="preserve">1.Zhotovitel se </w:t>
      </w:r>
      <w:proofErr w:type="spellStart"/>
      <w:r>
        <w:rPr>
          <w:color w:val="282828"/>
        </w:rPr>
        <w:t>zavazuje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že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podklady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které</w:t>
      </w:r>
      <w:proofErr w:type="spellEnd"/>
      <w:r>
        <w:rPr>
          <w:color w:val="282828"/>
        </w:rPr>
        <w:t xml:space="preserve"> mu </w:t>
      </w:r>
      <w:proofErr w:type="spellStart"/>
      <w:r>
        <w:rPr>
          <w:color w:val="282828"/>
        </w:rPr>
        <w:t>byly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svěřeny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objednavatelem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nezpřístupní</w:t>
      </w:r>
      <w:proofErr w:type="spellEnd"/>
      <w:r>
        <w:rPr>
          <w:color w:val="282828"/>
        </w:rPr>
        <w:t xml:space="preserve"> bez </w:t>
      </w:r>
      <w:proofErr w:type="spellStart"/>
      <w:r>
        <w:rPr>
          <w:color w:val="282828"/>
        </w:rPr>
        <w:t>písemného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souhlasu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objednavatele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třetím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osobám</w:t>
      </w:r>
      <w:proofErr w:type="spellEnd"/>
      <w:r>
        <w:rPr>
          <w:color w:val="282828"/>
        </w:rPr>
        <w:t xml:space="preserve"> a </w:t>
      </w:r>
      <w:proofErr w:type="spellStart"/>
      <w:r>
        <w:rPr>
          <w:color w:val="282828"/>
        </w:rPr>
        <w:t>nepoužije</w:t>
      </w:r>
      <w:proofErr w:type="spellEnd"/>
      <w:r>
        <w:rPr>
          <w:color w:val="282828"/>
        </w:rPr>
        <w:t xml:space="preserve"> je pro </w:t>
      </w:r>
      <w:proofErr w:type="spellStart"/>
      <w:r>
        <w:rPr>
          <w:color w:val="282828"/>
        </w:rPr>
        <w:t>jiné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účely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než</w:t>
      </w:r>
      <w:proofErr w:type="spellEnd"/>
      <w:r>
        <w:rPr>
          <w:color w:val="282828"/>
        </w:rPr>
        <w:t xml:space="preserve"> pro </w:t>
      </w:r>
      <w:proofErr w:type="spellStart"/>
      <w:r>
        <w:rPr>
          <w:color w:val="282828"/>
        </w:rPr>
        <w:t>plnění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podmínek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této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smlouvy</w:t>
      </w:r>
      <w:proofErr w:type="spellEnd"/>
      <w:r>
        <w:rPr>
          <w:color w:val="5B5B5B"/>
        </w:rPr>
        <w:t>.</w:t>
      </w:r>
    </w:p>
    <w:p w:rsidR="000A0FB2" w:rsidRDefault="000A0FB2">
      <w:pPr>
        <w:pStyle w:val="Zkladntext"/>
        <w:spacing w:before="2"/>
        <w:rPr>
          <w:sz w:val="20"/>
        </w:rPr>
      </w:pPr>
    </w:p>
    <w:p w:rsidR="000A0FB2" w:rsidRDefault="004D5613">
      <w:pPr>
        <w:pStyle w:val="Odstavecseseznamem"/>
        <w:numPr>
          <w:ilvl w:val="0"/>
          <w:numId w:val="2"/>
        </w:numPr>
        <w:tabs>
          <w:tab w:val="left" w:pos="2832"/>
          <w:tab w:val="left" w:pos="4334"/>
          <w:tab w:val="left" w:pos="4335"/>
          <w:tab w:val="left" w:pos="10426"/>
        </w:tabs>
        <w:spacing w:before="84"/>
        <w:jc w:val="left"/>
        <w:rPr>
          <w:sz w:val="60"/>
        </w:rPr>
      </w:pPr>
      <w:r>
        <w:rPr>
          <w:noProof/>
        </w:rPr>
        <w:drawing>
          <wp:anchor distT="0" distB="0" distL="0" distR="0" simplePos="0" relativeHeight="268428887" behindDoc="1" locked="0" layoutInCell="1" allowOverlap="1">
            <wp:simplePos x="0" y="0"/>
            <wp:positionH relativeFrom="page">
              <wp:posOffset>1828800</wp:posOffset>
            </wp:positionH>
            <wp:positionV relativeFrom="paragraph">
              <wp:posOffset>211712</wp:posOffset>
            </wp:positionV>
            <wp:extent cx="3840479" cy="146303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7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B389A3"/>
          <w:sz w:val="16"/>
        </w:rPr>
        <w:t>ARISTOKRAT</w:t>
      </w:r>
      <w:r>
        <w:rPr>
          <w:rFonts w:ascii="Times New Roman" w:hAnsi="Times New Roman"/>
          <w:color w:val="B389A3"/>
          <w:spacing w:val="8"/>
          <w:sz w:val="16"/>
        </w:rPr>
        <w:t xml:space="preserve"> </w:t>
      </w:r>
      <w:r>
        <w:rPr>
          <w:rFonts w:ascii="Times New Roman" w:hAnsi="Times New Roman"/>
          <w:color w:val="B389A3"/>
          <w:sz w:val="16"/>
        </w:rPr>
        <w:t>CATERING</w:t>
      </w:r>
      <w:r>
        <w:rPr>
          <w:rFonts w:ascii="Times New Roman" w:hAnsi="Times New Roman"/>
          <w:color w:val="B389A3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color w:val="B389A3"/>
          <w:sz w:val="16"/>
        </w:rPr>
        <w:t>s.r.o.</w:t>
      </w:r>
      <w:proofErr w:type="spellEnd"/>
      <w:r>
        <w:rPr>
          <w:rFonts w:ascii="Times New Roman" w:hAnsi="Times New Roman"/>
          <w:color w:val="B389A3"/>
          <w:sz w:val="16"/>
        </w:rPr>
        <w:tab/>
      </w:r>
      <w:r>
        <w:rPr>
          <w:color w:val="9C7082"/>
          <w:sz w:val="60"/>
        </w:rPr>
        <w:t>•</w:t>
      </w:r>
    </w:p>
    <w:p w:rsidR="000A0FB2" w:rsidRDefault="000A0FB2">
      <w:pPr>
        <w:rPr>
          <w:sz w:val="60"/>
        </w:rPr>
        <w:sectPr w:rsidR="000A0FB2">
          <w:pgSz w:w="11900" w:h="16820"/>
          <w:pgMar w:top="400" w:right="280" w:bottom="1180" w:left="160" w:header="0" w:footer="995" w:gutter="0"/>
          <w:cols w:space="708"/>
        </w:sect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spacing w:before="7"/>
        <w:rPr>
          <w:sz w:val="21"/>
        </w:rPr>
      </w:pPr>
    </w:p>
    <w:p w:rsidR="000A0FB2" w:rsidRDefault="004D5613">
      <w:pPr>
        <w:pStyle w:val="Zkladntext"/>
        <w:spacing w:before="93"/>
        <w:ind w:left="1320"/>
        <w:jc w:val="both"/>
      </w:pPr>
      <w:r>
        <w:rPr>
          <w:noProof/>
        </w:rPr>
        <w:drawing>
          <wp:anchor distT="0" distB="0" distL="0" distR="0" simplePos="0" relativeHeight="268429007" behindDoc="1" locked="0" layoutInCell="1" allowOverlap="1">
            <wp:simplePos x="0" y="0"/>
            <wp:positionH relativeFrom="page">
              <wp:posOffset>182879</wp:posOffset>
            </wp:positionH>
            <wp:positionV relativeFrom="paragraph">
              <wp:posOffset>-1031942</wp:posOffset>
            </wp:positionV>
            <wp:extent cx="7120128" cy="1109472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0128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</w:rPr>
        <w:t>VII.</w:t>
      </w:r>
    </w:p>
    <w:p w:rsidR="000A0FB2" w:rsidRDefault="000A0FB2">
      <w:pPr>
        <w:pStyle w:val="Zkladntext"/>
        <w:spacing w:before="9"/>
        <w:rPr>
          <w:sz w:val="20"/>
        </w:rPr>
      </w:pPr>
    </w:p>
    <w:p w:rsidR="000A0FB2" w:rsidRDefault="004D5613">
      <w:pPr>
        <w:pStyle w:val="Zkladntext"/>
        <w:ind w:left="1312"/>
        <w:jc w:val="both"/>
      </w:pPr>
      <w:proofErr w:type="spellStart"/>
      <w:r>
        <w:rPr>
          <w:color w:val="2A2A2A"/>
        </w:rPr>
        <w:t>Závěrečná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ustanovení</w:t>
      </w:r>
      <w:proofErr w:type="spellEnd"/>
    </w:p>
    <w:p w:rsidR="000A0FB2" w:rsidRDefault="004D5613">
      <w:pPr>
        <w:pStyle w:val="Odstavecseseznamem"/>
        <w:numPr>
          <w:ilvl w:val="0"/>
          <w:numId w:val="1"/>
        </w:numPr>
        <w:tabs>
          <w:tab w:val="left" w:pos="1506"/>
        </w:tabs>
        <w:spacing w:before="61" w:line="244" w:lineRule="auto"/>
        <w:ind w:right="1233" w:firstLine="5"/>
        <w:jc w:val="both"/>
        <w:rPr>
          <w:sz w:val="23"/>
        </w:rPr>
      </w:pPr>
      <w:proofErr w:type="spellStart"/>
      <w:r>
        <w:rPr>
          <w:color w:val="2A2A2A"/>
          <w:sz w:val="23"/>
        </w:rPr>
        <w:t>Změny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této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smlouvy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mohou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být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provedeny</w:t>
      </w:r>
      <w:proofErr w:type="spellEnd"/>
      <w:r>
        <w:rPr>
          <w:color w:val="2A2A2A"/>
          <w:sz w:val="23"/>
        </w:rPr>
        <w:t xml:space="preserve"> </w:t>
      </w:r>
      <w:proofErr w:type="spellStart"/>
      <w:proofErr w:type="gramStart"/>
      <w:r>
        <w:rPr>
          <w:color w:val="2A2A2A"/>
          <w:sz w:val="23"/>
        </w:rPr>
        <w:t>pouze</w:t>
      </w:r>
      <w:proofErr w:type="spellEnd"/>
      <w:r>
        <w:rPr>
          <w:color w:val="2A2A2A"/>
          <w:sz w:val="23"/>
        </w:rPr>
        <w:t xml:space="preserve">  </w:t>
      </w:r>
      <w:proofErr w:type="spellStart"/>
      <w:r>
        <w:rPr>
          <w:color w:val="2A2A2A"/>
          <w:sz w:val="23"/>
        </w:rPr>
        <w:t>písemným</w:t>
      </w:r>
      <w:proofErr w:type="spellEnd"/>
      <w:proofErr w:type="gramEnd"/>
      <w:r>
        <w:rPr>
          <w:color w:val="2A2A2A"/>
          <w:sz w:val="23"/>
        </w:rPr>
        <w:t xml:space="preserve">  </w:t>
      </w:r>
      <w:proofErr w:type="spellStart"/>
      <w:r>
        <w:rPr>
          <w:color w:val="2A2A2A"/>
          <w:sz w:val="23"/>
        </w:rPr>
        <w:t>dodatkem</w:t>
      </w:r>
      <w:proofErr w:type="spellEnd"/>
      <w:r>
        <w:rPr>
          <w:color w:val="2A2A2A"/>
          <w:sz w:val="23"/>
        </w:rPr>
        <w:t xml:space="preserve">, </w:t>
      </w:r>
      <w:proofErr w:type="spellStart"/>
      <w:r>
        <w:rPr>
          <w:color w:val="2A2A2A"/>
          <w:sz w:val="23"/>
        </w:rPr>
        <w:t>podepsaným</w:t>
      </w:r>
      <w:proofErr w:type="spellEnd"/>
      <w:r>
        <w:rPr>
          <w:color w:val="2A2A2A"/>
          <w:sz w:val="23"/>
        </w:rPr>
        <w:t xml:space="preserve">  </w:t>
      </w:r>
      <w:proofErr w:type="spellStart"/>
      <w:r>
        <w:rPr>
          <w:color w:val="2A2A2A"/>
          <w:sz w:val="23"/>
        </w:rPr>
        <w:t>oběma</w:t>
      </w:r>
      <w:proofErr w:type="spellEnd"/>
      <w:r>
        <w:rPr>
          <w:color w:val="2A2A2A"/>
          <w:spacing w:val="25"/>
          <w:sz w:val="23"/>
        </w:rPr>
        <w:t xml:space="preserve"> </w:t>
      </w:r>
      <w:proofErr w:type="spellStart"/>
      <w:r>
        <w:rPr>
          <w:color w:val="2A2A2A"/>
          <w:sz w:val="23"/>
        </w:rPr>
        <w:t>stranami</w:t>
      </w:r>
      <w:proofErr w:type="spellEnd"/>
      <w:r>
        <w:rPr>
          <w:color w:val="2A2A2A"/>
          <w:sz w:val="23"/>
        </w:rPr>
        <w:t>.</w:t>
      </w:r>
    </w:p>
    <w:p w:rsidR="000A0FB2" w:rsidRDefault="004D5613">
      <w:pPr>
        <w:pStyle w:val="Odstavecseseznamem"/>
        <w:numPr>
          <w:ilvl w:val="0"/>
          <w:numId w:val="1"/>
        </w:numPr>
        <w:tabs>
          <w:tab w:val="left" w:pos="1504"/>
        </w:tabs>
        <w:spacing w:line="244" w:lineRule="auto"/>
        <w:ind w:left="1297" w:right="1225" w:firstLine="13"/>
        <w:jc w:val="both"/>
        <w:rPr>
          <w:sz w:val="23"/>
        </w:rPr>
      </w:pPr>
      <w:proofErr w:type="spellStart"/>
      <w:r>
        <w:rPr>
          <w:color w:val="2A2A2A"/>
          <w:sz w:val="23"/>
        </w:rPr>
        <w:t>Smlouva</w:t>
      </w:r>
      <w:proofErr w:type="spellEnd"/>
      <w:r>
        <w:rPr>
          <w:color w:val="2A2A2A"/>
          <w:sz w:val="23"/>
        </w:rPr>
        <w:t xml:space="preserve"> je </w:t>
      </w:r>
      <w:proofErr w:type="spellStart"/>
      <w:r>
        <w:rPr>
          <w:color w:val="2A2A2A"/>
          <w:sz w:val="23"/>
        </w:rPr>
        <w:t>vyhotovena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ve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dvou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stejnopisech</w:t>
      </w:r>
      <w:proofErr w:type="spellEnd"/>
      <w:r>
        <w:rPr>
          <w:color w:val="2A2A2A"/>
          <w:sz w:val="23"/>
        </w:rPr>
        <w:t xml:space="preserve"> v </w:t>
      </w:r>
      <w:proofErr w:type="spellStart"/>
      <w:r>
        <w:rPr>
          <w:color w:val="2A2A2A"/>
          <w:sz w:val="23"/>
        </w:rPr>
        <w:t>nichž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každý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má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právní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sílu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originálu</w:t>
      </w:r>
      <w:proofErr w:type="spellEnd"/>
      <w:r>
        <w:rPr>
          <w:color w:val="2A2A2A"/>
          <w:sz w:val="23"/>
        </w:rPr>
        <w:t xml:space="preserve">, </w:t>
      </w:r>
      <w:proofErr w:type="spellStart"/>
      <w:r>
        <w:rPr>
          <w:color w:val="2A2A2A"/>
          <w:sz w:val="23"/>
        </w:rPr>
        <w:t>pokud</w:t>
      </w:r>
      <w:proofErr w:type="spellEnd"/>
      <w:r>
        <w:rPr>
          <w:color w:val="2A2A2A"/>
          <w:sz w:val="23"/>
        </w:rPr>
        <w:t xml:space="preserve"> je </w:t>
      </w:r>
      <w:proofErr w:type="spellStart"/>
      <w:r>
        <w:rPr>
          <w:color w:val="2A2A2A"/>
          <w:sz w:val="23"/>
        </w:rPr>
        <w:t>podepsán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oběma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zástupci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smluvních</w:t>
      </w:r>
      <w:proofErr w:type="spellEnd"/>
      <w:r>
        <w:rPr>
          <w:color w:val="2A2A2A"/>
          <w:sz w:val="23"/>
        </w:rPr>
        <w:t xml:space="preserve"> </w:t>
      </w:r>
      <w:proofErr w:type="spellStart"/>
      <w:proofErr w:type="gramStart"/>
      <w:r>
        <w:rPr>
          <w:color w:val="2A2A2A"/>
          <w:sz w:val="23"/>
        </w:rPr>
        <w:t>stran.Každá</w:t>
      </w:r>
      <w:proofErr w:type="spellEnd"/>
      <w:proofErr w:type="gramEnd"/>
      <w:r>
        <w:rPr>
          <w:color w:val="2A2A2A"/>
          <w:sz w:val="23"/>
        </w:rPr>
        <w:t xml:space="preserve"> ze </w:t>
      </w:r>
      <w:proofErr w:type="spellStart"/>
      <w:r>
        <w:rPr>
          <w:color w:val="2A2A2A"/>
          <w:sz w:val="23"/>
        </w:rPr>
        <w:t>smluvních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stran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obdrží</w:t>
      </w:r>
      <w:proofErr w:type="spellEnd"/>
      <w:r>
        <w:rPr>
          <w:color w:val="2A2A2A"/>
          <w:sz w:val="23"/>
        </w:rPr>
        <w:t xml:space="preserve"> po </w:t>
      </w:r>
      <w:proofErr w:type="spellStart"/>
      <w:r>
        <w:rPr>
          <w:color w:val="2A2A2A"/>
          <w:sz w:val="23"/>
        </w:rPr>
        <w:t>jednom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podepsaném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stejnopisu</w:t>
      </w:r>
      <w:proofErr w:type="spellEnd"/>
      <w:r>
        <w:rPr>
          <w:color w:val="2A2A2A"/>
          <w:spacing w:val="39"/>
          <w:sz w:val="23"/>
        </w:rPr>
        <w:t xml:space="preserve"> </w:t>
      </w:r>
      <w:proofErr w:type="spellStart"/>
      <w:r>
        <w:rPr>
          <w:color w:val="2A2A2A"/>
          <w:sz w:val="23"/>
        </w:rPr>
        <w:t>smlouvy</w:t>
      </w:r>
      <w:proofErr w:type="spellEnd"/>
      <w:r>
        <w:rPr>
          <w:color w:val="2A2A2A"/>
          <w:sz w:val="23"/>
        </w:rPr>
        <w:t>.</w:t>
      </w:r>
    </w:p>
    <w:p w:rsidR="000A0FB2" w:rsidRDefault="004D5613">
      <w:pPr>
        <w:pStyle w:val="Odstavecseseznamem"/>
        <w:numPr>
          <w:ilvl w:val="0"/>
          <w:numId w:val="1"/>
        </w:numPr>
        <w:tabs>
          <w:tab w:val="left" w:pos="1493"/>
        </w:tabs>
        <w:spacing w:line="244" w:lineRule="auto"/>
        <w:ind w:left="1297" w:right="1242" w:firstLine="0"/>
        <w:jc w:val="both"/>
        <w:rPr>
          <w:sz w:val="23"/>
        </w:rPr>
      </w:pPr>
      <w:proofErr w:type="spellStart"/>
      <w:r>
        <w:rPr>
          <w:color w:val="2A2A2A"/>
          <w:sz w:val="23"/>
        </w:rPr>
        <w:t>Podpisem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této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smlouvy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vyjadřují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smluvní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strany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vůli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ctít</w:t>
      </w:r>
      <w:proofErr w:type="spellEnd"/>
      <w:r>
        <w:rPr>
          <w:color w:val="2A2A2A"/>
          <w:sz w:val="23"/>
        </w:rPr>
        <w:t xml:space="preserve"> a </w:t>
      </w:r>
      <w:proofErr w:type="spellStart"/>
      <w:r>
        <w:rPr>
          <w:color w:val="2A2A2A"/>
          <w:sz w:val="23"/>
        </w:rPr>
        <w:t>plnit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její</w:t>
      </w:r>
      <w:proofErr w:type="spellEnd"/>
      <w:r>
        <w:rPr>
          <w:color w:val="2A2A2A"/>
          <w:sz w:val="23"/>
        </w:rPr>
        <w:t xml:space="preserve"> </w:t>
      </w:r>
      <w:proofErr w:type="spellStart"/>
      <w:proofErr w:type="gramStart"/>
      <w:r>
        <w:rPr>
          <w:color w:val="2A2A2A"/>
          <w:sz w:val="23"/>
        </w:rPr>
        <w:t>veškerá</w:t>
      </w:r>
      <w:proofErr w:type="spellEnd"/>
      <w:r>
        <w:rPr>
          <w:color w:val="2A2A2A"/>
          <w:sz w:val="23"/>
        </w:rPr>
        <w:t xml:space="preserve">  </w:t>
      </w:r>
      <w:proofErr w:type="spellStart"/>
      <w:r>
        <w:rPr>
          <w:color w:val="2A2A2A"/>
          <w:sz w:val="23"/>
        </w:rPr>
        <w:t>ustanovení</w:t>
      </w:r>
      <w:proofErr w:type="spellEnd"/>
      <w:proofErr w:type="gramEnd"/>
      <w:r>
        <w:rPr>
          <w:color w:val="2A2A2A"/>
          <w:sz w:val="23"/>
        </w:rPr>
        <w:t xml:space="preserve"> v </w:t>
      </w:r>
      <w:proofErr w:type="spellStart"/>
      <w:r>
        <w:rPr>
          <w:color w:val="2A2A2A"/>
          <w:sz w:val="23"/>
        </w:rPr>
        <w:t>plném</w:t>
      </w:r>
      <w:proofErr w:type="spellEnd"/>
      <w:r>
        <w:rPr>
          <w:color w:val="2A2A2A"/>
          <w:spacing w:val="30"/>
          <w:sz w:val="23"/>
        </w:rPr>
        <w:t xml:space="preserve"> </w:t>
      </w:r>
      <w:proofErr w:type="spellStart"/>
      <w:r>
        <w:rPr>
          <w:color w:val="2A2A2A"/>
          <w:sz w:val="23"/>
        </w:rPr>
        <w:t>rozsahu</w:t>
      </w:r>
      <w:proofErr w:type="spellEnd"/>
      <w:r>
        <w:rPr>
          <w:color w:val="2A2A2A"/>
          <w:sz w:val="23"/>
        </w:rPr>
        <w:t>.</w:t>
      </w:r>
    </w:p>
    <w:p w:rsidR="000A0FB2" w:rsidRDefault="004D5613">
      <w:pPr>
        <w:pStyle w:val="Zkladntext"/>
        <w:spacing w:before="114" w:line="244" w:lineRule="auto"/>
        <w:ind w:left="1298" w:right="1246" w:hanging="8"/>
        <w:jc w:val="both"/>
      </w:pPr>
      <w:r>
        <w:rPr>
          <w:color w:val="2A2A2A"/>
        </w:rPr>
        <w:t xml:space="preserve">4.0statní </w:t>
      </w:r>
      <w:proofErr w:type="spellStart"/>
      <w:r>
        <w:rPr>
          <w:color w:val="2A2A2A"/>
        </w:rPr>
        <w:t>ustanovení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neupravená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touto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smlouvou</w:t>
      </w:r>
      <w:proofErr w:type="spellEnd"/>
      <w:r>
        <w:rPr>
          <w:color w:val="2A2A2A"/>
        </w:rPr>
        <w:t xml:space="preserve"> se </w:t>
      </w:r>
      <w:proofErr w:type="spellStart"/>
      <w:r>
        <w:rPr>
          <w:color w:val="2A2A2A"/>
        </w:rPr>
        <w:t>řídí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platným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Obchodním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zákoníkem</w:t>
      </w:r>
      <w:proofErr w:type="spellEnd"/>
      <w:r>
        <w:rPr>
          <w:color w:val="2A2A2A"/>
        </w:rPr>
        <w:t>.</w:t>
      </w: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9E24DE">
      <w:pPr>
        <w:pStyle w:val="Zkladntext"/>
        <w:spacing w:before="8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4587875</wp:posOffset>
            </wp:positionH>
            <wp:positionV relativeFrom="paragraph">
              <wp:posOffset>466725</wp:posOffset>
            </wp:positionV>
            <wp:extent cx="731520" cy="121920"/>
            <wp:effectExtent l="0" t="0" r="0" b="0"/>
            <wp:wrapNone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FB2" w:rsidRDefault="000A0FB2">
      <w:pPr>
        <w:rPr>
          <w:sz w:val="26"/>
        </w:rPr>
        <w:sectPr w:rsidR="000A0FB2">
          <w:footerReference w:type="default" r:id="rId14"/>
          <w:pgSz w:w="11900" w:h="16820"/>
          <w:pgMar w:top="400" w:right="280" w:bottom="280" w:left="180" w:header="0" w:footer="0" w:gutter="0"/>
          <w:cols w:space="708"/>
        </w:sectPr>
      </w:pPr>
    </w:p>
    <w:p w:rsidR="000A0FB2" w:rsidRDefault="000A0FB2">
      <w:pPr>
        <w:pStyle w:val="Zkladntext"/>
        <w:spacing w:before="9"/>
      </w:pPr>
    </w:p>
    <w:p w:rsidR="000A0FB2" w:rsidRDefault="004D5613">
      <w:pPr>
        <w:pStyle w:val="Zkladntext"/>
        <w:ind w:right="657"/>
        <w:jc w:val="right"/>
      </w:pPr>
      <w:r>
        <w:rPr>
          <w:color w:val="2A2A2A"/>
        </w:rPr>
        <w:t xml:space="preserve">v </w:t>
      </w:r>
      <w:proofErr w:type="spellStart"/>
      <w:r>
        <w:rPr>
          <w:color w:val="2A2A2A"/>
        </w:rPr>
        <w:t>Praze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dne</w:t>
      </w:r>
      <w:proofErr w:type="spellEnd"/>
      <w:r>
        <w:rPr>
          <w:color w:val="2A2A2A"/>
        </w:rPr>
        <w:t xml:space="preserve"> 31</w:t>
      </w:r>
      <w:r>
        <w:rPr>
          <w:color w:val="666280"/>
        </w:rPr>
        <w:t>LJ-</w:t>
      </w:r>
      <w:r>
        <w:rPr>
          <w:color w:val="4F4F4F"/>
        </w:rPr>
        <w:t>-'-'-U....</w:t>
      </w:r>
      <w:r>
        <w:rPr>
          <w:color w:val="777297"/>
        </w:rPr>
        <w:t xml:space="preserve">'-- </w:t>
      </w:r>
      <w:r>
        <w:rPr>
          <w:color w:val="8582B5"/>
        </w:rPr>
        <w:t>-</w:t>
      </w:r>
    </w:p>
    <w:p w:rsidR="000A0FB2" w:rsidRDefault="000A0FB2">
      <w:pPr>
        <w:pStyle w:val="Zkladntext"/>
        <w:spacing w:before="1"/>
        <w:rPr>
          <w:sz w:val="12"/>
        </w:rPr>
      </w:pPr>
      <w:bookmarkStart w:id="0" w:name="_GoBack"/>
      <w:bookmarkEnd w:id="0"/>
    </w:p>
    <w:p w:rsidR="000A0FB2" w:rsidRDefault="004D5613">
      <w:pPr>
        <w:spacing w:line="116" w:lineRule="exact"/>
        <w:ind w:right="712"/>
        <w:jc w:val="right"/>
        <w:rPr>
          <w:sz w:val="16"/>
        </w:rPr>
      </w:pPr>
      <w:r>
        <w:rPr>
          <w:color w:val="9AA8CF"/>
          <w:sz w:val="16"/>
        </w:rPr>
        <w:t>&gt;</w:t>
      </w:r>
      <w:proofErr w:type="spellStart"/>
      <w:r>
        <w:rPr>
          <w:color w:val="77A8F6"/>
          <w:sz w:val="16"/>
        </w:rPr>
        <w:t>íč</w:t>
      </w:r>
      <w:proofErr w:type="spellEnd"/>
      <w:r>
        <w:rPr>
          <w:color w:val="77A8F6"/>
          <w:sz w:val="16"/>
        </w:rPr>
        <w:t xml:space="preserve"> u 129</w:t>
      </w:r>
    </w:p>
    <w:p w:rsidR="000A0FB2" w:rsidRDefault="004D5613">
      <w:pPr>
        <w:spacing w:line="245" w:lineRule="exact"/>
        <w:ind w:left="2651"/>
        <w:rPr>
          <w:sz w:val="17"/>
        </w:rPr>
      </w:pPr>
      <w:proofErr w:type="gramStart"/>
      <w:r>
        <w:rPr>
          <w:color w:val="77A8F6"/>
          <w:sz w:val="16"/>
        </w:rPr>
        <w:t xml:space="preserve">252  </w:t>
      </w:r>
      <w:r>
        <w:rPr>
          <w:color w:val="77A8F6"/>
          <w:sz w:val="17"/>
        </w:rPr>
        <w:t>45</w:t>
      </w:r>
      <w:proofErr w:type="gramEnd"/>
      <w:r>
        <w:rPr>
          <w:color w:val="77A8F6"/>
          <w:sz w:val="17"/>
        </w:rPr>
        <w:t xml:space="preserve"> </w:t>
      </w:r>
      <w:r>
        <w:rPr>
          <w:rFonts w:ascii="Times New Roman" w:hAnsi="Times New Roman"/>
          <w:color w:val="77A8F6"/>
          <w:sz w:val="24"/>
        </w:rPr>
        <w:t xml:space="preserve">o </w:t>
      </w:r>
      <w:r>
        <w:rPr>
          <w:rFonts w:ascii="Times New Roman" w:hAnsi="Times New Roman"/>
          <w:color w:val="77A8F6"/>
          <w:spacing w:val="58"/>
          <w:sz w:val="24"/>
        </w:rPr>
        <w:t xml:space="preserve"> </w:t>
      </w:r>
      <w:proofErr w:type="spellStart"/>
      <w:r>
        <w:rPr>
          <w:color w:val="77A8F6"/>
          <w:sz w:val="17"/>
        </w:rPr>
        <w:t>obec-Károv</w:t>
      </w:r>
      <w:proofErr w:type="spellEnd"/>
    </w:p>
    <w:p w:rsidR="000A0FB2" w:rsidRDefault="004D5613">
      <w:pPr>
        <w:spacing w:line="184" w:lineRule="exact"/>
        <w:ind w:left="2340"/>
        <w:jc w:val="center"/>
        <w:rPr>
          <w:sz w:val="16"/>
        </w:rPr>
      </w:pPr>
      <w:r>
        <w:rPr>
          <w:color w:val="77A8F6"/>
          <w:w w:val="110"/>
          <w:sz w:val="16"/>
        </w:rPr>
        <w:t>Tel.: 272 941 977</w:t>
      </w:r>
    </w:p>
    <w:p w:rsidR="000A0FB2" w:rsidRDefault="004D5613">
      <w:pPr>
        <w:spacing w:before="3"/>
        <w:ind w:left="2357"/>
        <w:jc w:val="center"/>
        <w:rPr>
          <w:b/>
          <w:sz w:val="17"/>
        </w:rPr>
      </w:pPr>
      <w:r>
        <w:rPr>
          <w:color w:val="77A8F6"/>
          <w:w w:val="95"/>
          <w:sz w:val="16"/>
        </w:rPr>
        <w:t xml:space="preserve">IČO: 27655083 DIČ: </w:t>
      </w:r>
      <w:r>
        <w:rPr>
          <w:b/>
          <w:color w:val="77A8F6"/>
          <w:w w:val="95"/>
          <w:sz w:val="17"/>
        </w:rPr>
        <w:t>CZ27655083</w:t>
      </w:r>
    </w:p>
    <w:p w:rsidR="000A0FB2" w:rsidRDefault="004D5613" w:rsidP="009E24DE">
      <w:pPr>
        <w:spacing w:before="83" w:line="404" w:lineRule="exact"/>
        <w:ind w:right="1921"/>
        <w:jc w:val="right"/>
        <w:rPr>
          <w:sz w:val="48"/>
        </w:rPr>
      </w:pPr>
      <w:r>
        <w:br w:type="column"/>
      </w:r>
    </w:p>
    <w:p w:rsidR="000A0FB2" w:rsidRDefault="004D5613">
      <w:pPr>
        <w:pStyle w:val="Zkladntext"/>
        <w:spacing w:before="66"/>
        <w:ind w:left="1833"/>
      </w:pPr>
      <w:proofErr w:type="spellStart"/>
      <w:r>
        <w:rPr>
          <w:color w:val="2A2A2A"/>
          <w:w w:val="105"/>
        </w:rPr>
        <w:t>O</w:t>
      </w:r>
      <w:r>
        <w:rPr>
          <w:color w:val="2A2A2A"/>
          <w:w w:val="105"/>
        </w:rPr>
        <w:t>bjedna</w:t>
      </w:r>
      <w:proofErr w:type="spellEnd"/>
      <w:r>
        <w:rPr>
          <w:color w:val="2A2A2A"/>
          <w:w w:val="105"/>
        </w:rPr>
        <w:t xml:space="preserve"> el</w:t>
      </w:r>
    </w:p>
    <w:p w:rsidR="000A0FB2" w:rsidRDefault="004D5613">
      <w:pPr>
        <w:spacing w:before="160" w:line="244" w:lineRule="auto"/>
        <w:ind w:left="1290" w:right="2445" w:firstLine="19"/>
        <w:rPr>
          <w:rFonts w:ascii="Times New Roman" w:hAnsi="Times New Roman"/>
          <w:sz w:val="16"/>
        </w:rPr>
      </w:pPr>
      <w:proofErr w:type="spellStart"/>
      <w:r>
        <w:rPr>
          <w:color w:val="4F4F4F"/>
          <w:w w:val="95"/>
          <w:sz w:val="15"/>
        </w:rPr>
        <w:t>Urněleckoprumyslové</w:t>
      </w:r>
      <w:proofErr w:type="spellEnd"/>
      <w:r>
        <w:rPr>
          <w:color w:val="4F4F4F"/>
          <w:w w:val="95"/>
          <w:sz w:val="15"/>
        </w:rPr>
        <w:t xml:space="preserve"> museum v </w:t>
      </w:r>
      <w:proofErr w:type="spellStart"/>
      <w:r>
        <w:rPr>
          <w:color w:val="4F4F4F"/>
          <w:w w:val="95"/>
          <w:sz w:val="15"/>
        </w:rPr>
        <w:t>Praze</w:t>
      </w:r>
      <w:proofErr w:type="spellEnd"/>
      <w:r>
        <w:rPr>
          <w:color w:val="4F4F4F"/>
          <w:w w:val="95"/>
          <w:sz w:val="15"/>
        </w:rPr>
        <w:t xml:space="preserve">) </w:t>
      </w:r>
      <w:r>
        <w:rPr>
          <w:color w:val="4F4F4F"/>
          <w:sz w:val="15"/>
        </w:rPr>
        <w:t xml:space="preserve">Museum of </w:t>
      </w:r>
      <w:proofErr w:type="gramStart"/>
      <w:r>
        <w:rPr>
          <w:color w:val="4F4F4F"/>
          <w:sz w:val="15"/>
        </w:rPr>
        <w:t>D,x,,;</w:t>
      </w:r>
      <w:proofErr w:type="spellStart"/>
      <w:proofErr w:type="gramEnd"/>
      <w:r>
        <w:rPr>
          <w:color w:val="4F4F4F"/>
          <w:sz w:val="14"/>
        </w:rPr>
        <w:t>ative</w:t>
      </w:r>
      <w:proofErr w:type="spellEnd"/>
      <w:r>
        <w:rPr>
          <w:color w:val="4F4F4F"/>
          <w:sz w:val="14"/>
        </w:rPr>
        <w:t xml:space="preserve"> </w:t>
      </w:r>
      <w:r>
        <w:rPr>
          <w:color w:val="4F4F4F"/>
          <w:sz w:val="15"/>
        </w:rPr>
        <w:t xml:space="preserve">Arts </w:t>
      </w:r>
      <w:r>
        <w:rPr>
          <w:color w:val="4F4F4F"/>
          <w:sz w:val="14"/>
        </w:rPr>
        <w:t xml:space="preserve">in </w:t>
      </w:r>
      <w:r>
        <w:rPr>
          <w:color w:val="4F4F4F"/>
          <w:sz w:val="15"/>
        </w:rPr>
        <w:t xml:space="preserve">Prague) </w:t>
      </w:r>
      <w:proofErr w:type="spellStart"/>
      <w:r>
        <w:rPr>
          <w:color w:val="4F4F4F"/>
          <w:sz w:val="15"/>
        </w:rPr>
        <w:t>Ulice</w:t>
      </w:r>
      <w:proofErr w:type="spellEnd"/>
      <w:r>
        <w:rPr>
          <w:color w:val="4F4F4F"/>
          <w:sz w:val="15"/>
        </w:rPr>
        <w:t xml:space="preserve"> </w:t>
      </w:r>
      <w:r>
        <w:rPr>
          <w:rFonts w:ascii="Times New Roman" w:hAnsi="Times New Roman"/>
          <w:color w:val="4F4F4F"/>
          <w:sz w:val="16"/>
        </w:rPr>
        <w:t xml:space="preserve">17. /15, j </w:t>
      </w:r>
      <w:proofErr w:type="gramStart"/>
      <w:r>
        <w:rPr>
          <w:rFonts w:ascii="Times New Roman" w:hAnsi="Times New Roman"/>
          <w:color w:val="4F4F4F"/>
          <w:sz w:val="16"/>
        </w:rPr>
        <w:t>·.::</w:t>
      </w:r>
      <w:proofErr w:type="gramEnd"/>
      <w:r>
        <w:rPr>
          <w:rFonts w:ascii="Times New Roman" w:hAnsi="Times New Roman"/>
          <w:color w:val="4F4F4F"/>
          <w:sz w:val="16"/>
        </w:rPr>
        <w:t xml:space="preserve">du 2, 110 00 </w:t>
      </w:r>
      <w:r>
        <w:rPr>
          <w:color w:val="4F4F4F"/>
          <w:sz w:val="15"/>
        </w:rPr>
        <w:t>Praha</w:t>
      </w:r>
      <w:r>
        <w:rPr>
          <w:rFonts w:ascii="Times New Roman" w:hAnsi="Times New Roman"/>
          <w:color w:val="2A2A2A"/>
          <w:sz w:val="16"/>
        </w:rPr>
        <w:t>1</w:t>
      </w:r>
    </w:p>
    <w:p w:rsidR="000A0FB2" w:rsidRDefault="004D5613">
      <w:pPr>
        <w:spacing w:line="164" w:lineRule="exact"/>
        <w:ind w:left="1282"/>
        <w:rPr>
          <w:rFonts w:ascii="Times New Roman"/>
          <w:sz w:val="16"/>
        </w:rPr>
      </w:pPr>
      <w:r>
        <w:rPr>
          <w:rFonts w:ascii="Times New Roman"/>
          <w:color w:val="4F4F4F"/>
          <w:w w:val="105"/>
          <w:sz w:val="16"/>
        </w:rPr>
        <w:t>T) +420778 543 901</w:t>
      </w:r>
    </w:p>
    <w:p w:rsidR="000A0FB2" w:rsidRDefault="004D5613">
      <w:pPr>
        <w:spacing w:before="12"/>
        <w:ind w:left="1275"/>
        <w:rPr>
          <w:sz w:val="15"/>
        </w:rPr>
      </w:pPr>
      <w:r>
        <w:rPr>
          <w:color w:val="4F4F4F"/>
          <w:w w:val="95"/>
          <w:sz w:val="15"/>
        </w:rPr>
        <w:t xml:space="preserve">E) </w:t>
      </w:r>
      <w:hyperlink r:id="rId15">
        <w:r>
          <w:rPr>
            <w:color w:val="4F4F4F"/>
            <w:w w:val="95"/>
            <w:sz w:val="15"/>
          </w:rPr>
          <w:t>podatelna@upm.cz</w:t>
        </w:r>
      </w:hyperlink>
    </w:p>
    <w:p w:rsidR="000A0FB2" w:rsidRDefault="000A0FB2">
      <w:pPr>
        <w:rPr>
          <w:sz w:val="15"/>
        </w:rPr>
        <w:sectPr w:rsidR="000A0FB2">
          <w:type w:val="continuous"/>
          <w:pgSz w:w="11900" w:h="16820"/>
          <w:pgMar w:top="100" w:right="280" w:bottom="1180" w:left="180" w:header="708" w:footer="708" w:gutter="0"/>
          <w:cols w:num="2" w:space="708" w:equalWidth="0">
            <w:col w:w="4723" w:space="210"/>
            <w:col w:w="6507"/>
          </w:cols>
        </w:sect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rPr>
          <w:sz w:val="20"/>
        </w:rPr>
      </w:pPr>
    </w:p>
    <w:p w:rsidR="000A0FB2" w:rsidRDefault="000A0FB2">
      <w:pPr>
        <w:pStyle w:val="Zkladntext"/>
        <w:spacing w:before="5" w:after="1"/>
        <w:rPr>
          <w:sz w:val="17"/>
        </w:rPr>
      </w:pPr>
    </w:p>
    <w:p w:rsidR="000A0FB2" w:rsidRDefault="004D5613">
      <w:pPr>
        <w:tabs>
          <w:tab w:val="left" w:pos="4941"/>
        </w:tabs>
        <w:spacing w:line="230" w:lineRule="exact"/>
        <w:ind w:left="798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029" style="width:194.15pt;height:11.55pt;mso-position-horizontal-relative:char;mso-position-vertical-relative:line" coordsize="3883,231">
            <v:shape id="_x0000_s1032" type="#_x0000_t75" style="position:absolute;left:1978;width:1018;height:230">
              <v:imagedata r:id="rId16" o:title=""/>
            </v:shape>
            <v:line id="_x0000_s1031" style="position:absolute" from="20,112" to="2006,112" strokecolor="#b8879c" strokeweight=".67711mm"/>
            <v:line id="_x0000_s1030" style="position:absolute" from="2966,107" to="3863,107" strokecolor="#bf90a8" strokeweight=".67711mm"/>
            <w10:anchorlock/>
          </v:group>
        </w:pict>
      </w:r>
      <w:r>
        <w:rPr>
          <w:position w:val="-4"/>
          <w:sz w:val="20"/>
        </w:rPr>
        <w:tab/>
      </w: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026" style="width:188.4pt;height:11.55pt;mso-position-horizontal-relative:char;mso-position-vertical-relative:line" coordsize="3768,231">
            <v:shape id="_x0000_s1028" type="#_x0000_t75" style="position:absolute;left:2750;width:1018;height:230">
              <v:imagedata r:id="rId17" o:title=""/>
            </v:shape>
            <v:line id="_x0000_s1027" style="position:absolute" from="22,114" to="2776,114" strokecolor="#b38397" strokeweight=".76175mm"/>
            <w10:anchorlock/>
          </v:group>
        </w:pict>
      </w:r>
    </w:p>
    <w:p w:rsidR="000A0FB2" w:rsidRDefault="004D5613">
      <w:pPr>
        <w:spacing w:line="138" w:lineRule="exact"/>
        <w:ind w:left="2208" w:right="2788"/>
        <w:jc w:val="center"/>
        <w:rPr>
          <w:sz w:val="16"/>
        </w:rPr>
      </w:pPr>
      <w:r>
        <w:rPr>
          <w:color w:val="C68EAF"/>
          <w:w w:val="105"/>
          <w:sz w:val="14"/>
        </w:rPr>
        <w:t xml:space="preserve">ARISTOKRAT CATERING </w:t>
      </w:r>
      <w:proofErr w:type="spellStart"/>
      <w:r>
        <w:rPr>
          <w:color w:val="C68EAF"/>
          <w:w w:val="105"/>
          <w:sz w:val="16"/>
        </w:rPr>
        <w:t>s.r.o.</w:t>
      </w:r>
      <w:proofErr w:type="spellEnd"/>
    </w:p>
    <w:p w:rsidR="000A0FB2" w:rsidRDefault="004D5613">
      <w:pPr>
        <w:spacing w:line="231" w:lineRule="exact"/>
        <w:ind w:left="2210" w:right="2788"/>
        <w:jc w:val="center"/>
        <w:rPr>
          <w:sz w:val="16"/>
        </w:rPr>
      </w:pPr>
      <w:r>
        <w:rPr>
          <w:color w:val="C68EAF"/>
          <w:w w:val="110"/>
          <w:sz w:val="16"/>
        </w:rPr>
        <w:t xml:space="preserve">K </w:t>
      </w:r>
      <w:proofErr w:type="spellStart"/>
      <w:r>
        <w:rPr>
          <w:color w:val="C68EAF"/>
          <w:w w:val="110"/>
          <w:sz w:val="16"/>
        </w:rPr>
        <w:t>Lesíčku</w:t>
      </w:r>
      <w:proofErr w:type="spellEnd"/>
      <w:r>
        <w:rPr>
          <w:color w:val="C68EAF"/>
          <w:w w:val="110"/>
          <w:sz w:val="16"/>
        </w:rPr>
        <w:t xml:space="preserve"> </w:t>
      </w:r>
      <w:r>
        <w:rPr>
          <w:rFonts w:ascii="Times New Roman" w:hAnsi="Times New Roman"/>
          <w:color w:val="C68EAF"/>
          <w:w w:val="110"/>
          <w:sz w:val="16"/>
        </w:rPr>
        <w:t xml:space="preserve">129, </w:t>
      </w:r>
      <w:proofErr w:type="spellStart"/>
      <w:r>
        <w:rPr>
          <w:color w:val="C68EAF"/>
          <w:w w:val="110"/>
          <w:sz w:val="16"/>
        </w:rPr>
        <w:t>Ohrobec-Károv</w:t>
      </w:r>
      <w:proofErr w:type="spellEnd"/>
      <w:r>
        <w:rPr>
          <w:color w:val="C68EAF"/>
          <w:w w:val="110"/>
          <w:sz w:val="16"/>
        </w:rPr>
        <w:t xml:space="preserve">• tel.: </w:t>
      </w:r>
      <w:r>
        <w:rPr>
          <w:color w:val="C68EAF"/>
          <w:w w:val="110"/>
        </w:rPr>
        <w:t xml:space="preserve">+ </w:t>
      </w:r>
      <w:proofErr w:type="gramStart"/>
      <w:r>
        <w:rPr>
          <w:rFonts w:ascii="Times New Roman" w:hAnsi="Times New Roman"/>
          <w:b/>
          <w:color w:val="C68EAF"/>
          <w:w w:val="110"/>
          <w:sz w:val="18"/>
        </w:rPr>
        <w:t xml:space="preserve">420  </w:t>
      </w:r>
      <w:r>
        <w:rPr>
          <w:rFonts w:ascii="Times New Roman" w:hAnsi="Times New Roman"/>
          <w:color w:val="C68EAF"/>
          <w:w w:val="110"/>
          <w:sz w:val="16"/>
        </w:rPr>
        <w:t>602</w:t>
      </w:r>
      <w:proofErr w:type="gramEnd"/>
      <w:r>
        <w:rPr>
          <w:rFonts w:ascii="Times New Roman" w:hAnsi="Times New Roman"/>
          <w:color w:val="C68EAF"/>
          <w:w w:val="110"/>
          <w:sz w:val="16"/>
        </w:rPr>
        <w:t xml:space="preserve"> 660  540   »  </w:t>
      </w:r>
      <w:hyperlink r:id="rId18">
        <w:r>
          <w:rPr>
            <w:color w:val="C68EAF"/>
            <w:w w:val="110"/>
            <w:sz w:val="16"/>
          </w:rPr>
          <w:t>caterlng@aristokr</w:t>
        </w:r>
        <w:r>
          <w:rPr>
            <w:color w:val="C68EAF"/>
            <w:w w:val="110"/>
            <w:sz w:val="16"/>
          </w:rPr>
          <w:t>at.cz</w:t>
        </w:r>
      </w:hyperlink>
    </w:p>
    <w:sectPr w:rsidR="000A0FB2">
      <w:type w:val="continuous"/>
      <w:pgSz w:w="11900" w:h="16820"/>
      <w:pgMar w:top="100" w:right="280" w:bottom="1180" w:left="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613" w:rsidRDefault="004D5613">
      <w:r>
        <w:separator/>
      </w:r>
    </w:p>
  </w:endnote>
  <w:endnote w:type="continuationSeparator" w:id="0">
    <w:p w:rsidR="004D5613" w:rsidRDefault="004D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B2" w:rsidRDefault="004D5613">
    <w:pPr>
      <w:pStyle w:val="Zkladntext"/>
      <w:spacing w:line="14" w:lineRule="auto"/>
      <w:rPr>
        <w:sz w:val="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6.65pt;margin-top:771.7pt;width:325.05pt;height:13.75pt;z-index:-251658752;mso-position-horizontal-relative:page;mso-position-vertical-relative:page" filled="f" stroked="f">
          <v:textbox inset="0,0,0,0">
            <w:txbxContent>
              <w:p w:rsidR="000A0FB2" w:rsidRDefault="004D5613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color w:val="B389A3"/>
                    <w:w w:val="105"/>
                    <w:sz w:val="16"/>
                  </w:rPr>
                  <w:t xml:space="preserve">K </w:t>
                </w:r>
                <w:proofErr w:type="spellStart"/>
                <w:r>
                  <w:rPr>
                    <w:rFonts w:ascii="Times New Roman" w:hAnsi="Times New Roman"/>
                    <w:color w:val="B389A3"/>
                    <w:w w:val="115"/>
                    <w:sz w:val="16"/>
                  </w:rPr>
                  <w:t>Lesíčku</w:t>
                </w:r>
                <w:proofErr w:type="spellEnd"/>
                <w:r>
                  <w:rPr>
                    <w:rFonts w:ascii="Times New Roman" w:hAnsi="Times New Roman"/>
                    <w:color w:val="B389A3"/>
                    <w:w w:val="115"/>
                    <w:sz w:val="16"/>
                  </w:rPr>
                  <w:t xml:space="preserve"> 129, </w:t>
                </w:r>
                <w:proofErr w:type="spellStart"/>
                <w:r>
                  <w:rPr>
                    <w:rFonts w:ascii="Times New Roman" w:hAnsi="Times New Roman"/>
                    <w:color w:val="B389A3"/>
                    <w:w w:val="115"/>
                    <w:sz w:val="16"/>
                  </w:rPr>
                  <w:t>Ohrobec-Károv</w:t>
                </w:r>
                <w:proofErr w:type="spellEnd"/>
                <w:r>
                  <w:rPr>
                    <w:rFonts w:ascii="Times New Roman" w:hAnsi="Times New Roman"/>
                    <w:color w:val="B389A3"/>
                    <w:w w:val="115"/>
                    <w:sz w:val="16"/>
                  </w:rPr>
                  <w:t xml:space="preserve">» tel.:  </w:t>
                </w:r>
                <w:r>
                  <w:rPr>
                    <w:color w:val="B389A3"/>
                    <w:w w:val="115"/>
                    <w:sz w:val="21"/>
                  </w:rPr>
                  <w:t xml:space="preserve">+ </w:t>
                </w:r>
                <w:proofErr w:type="gramStart"/>
                <w:r>
                  <w:rPr>
                    <w:rFonts w:ascii="Times New Roman" w:hAnsi="Times New Roman"/>
                    <w:color w:val="B389A3"/>
                    <w:w w:val="115"/>
                    <w:sz w:val="17"/>
                  </w:rPr>
                  <w:t xml:space="preserve">420  </w:t>
                </w:r>
                <w:r>
                  <w:rPr>
                    <w:rFonts w:ascii="Times New Roman" w:hAnsi="Times New Roman"/>
                    <w:color w:val="B389A3"/>
                    <w:w w:val="115"/>
                    <w:sz w:val="16"/>
                  </w:rPr>
                  <w:t>602</w:t>
                </w:r>
                <w:proofErr w:type="gramEnd"/>
                <w:r>
                  <w:rPr>
                    <w:rFonts w:ascii="Times New Roman" w:hAnsi="Times New Roman"/>
                    <w:color w:val="B389A3"/>
                    <w:w w:val="115"/>
                    <w:sz w:val="16"/>
                  </w:rPr>
                  <w:t xml:space="preserve"> 660  540   </w:t>
                </w:r>
                <w:r>
                  <w:rPr>
                    <w:rFonts w:ascii="Times New Roman" w:hAnsi="Times New Roman"/>
                    <w:color w:val="B389A3"/>
                    <w:w w:val="115"/>
                    <w:sz w:val="15"/>
                  </w:rPr>
                  <w:t xml:space="preserve">»  </w:t>
                </w:r>
                <w:hyperlink r:id="rId1">
                  <w:r>
                    <w:rPr>
                      <w:rFonts w:ascii="Times New Roman" w:hAnsi="Times New Roman"/>
                      <w:color w:val="B389A3"/>
                      <w:w w:val="115"/>
                      <w:sz w:val="16"/>
                    </w:rPr>
                    <w:t>catering@aristokrat.cz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B2" w:rsidRDefault="000A0FB2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613" w:rsidRDefault="004D5613">
      <w:r>
        <w:separator/>
      </w:r>
    </w:p>
  </w:footnote>
  <w:footnote w:type="continuationSeparator" w:id="0">
    <w:p w:rsidR="004D5613" w:rsidRDefault="004D5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58F2"/>
    <w:multiLevelType w:val="hybridMultilevel"/>
    <w:tmpl w:val="2D5A51F2"/>
    <w:lvl w:ilvl="0" w:tplc="2E12B5D8">
      <w:start w:val="1"/>
      <w:numFmt w:val="decimal"/>
      <w:lvlText w:val="%1."/>
      <w:lvlJc w:val="left"/>
      <w:pPr>
        <w:ind w:left="1306" w:hanging="195"/>
        <w:jc w:val="left"/>
      </w:pPr>
      <w:rPr>
        <w:rFonts w:ascii="Arial" w:eastAsia="Arial" w:hAnsi="Arial" w:cs="Arial" w:hint="default"/>
        <w:color w:val="2A2A2A"/>
        <w:w w:val="100"/>
        <w:sz w:val="23"/>
        <w:szCs w:val="23"/>
      </w:rPr>
    </w:lvl>
    <w:lvl w:ilvl="1" w:tplc="920E9642">
      <w:numFmt w:val="bullet"/>
      <w:lvlText w:val="•"/>
      <w:lvlJc w:val="left"/>
      <w:pPr>
        <w:ind w:left="2314" w:hanging="195"/>
      </w:pPr>
      <w:rPr>
        <w:rFonts w:hint="default"/>
      </w:rPr>
    </w:lvl>
    <w:lvl w:ilvl="2" w:tplc="E196D572">
      <w:numFmt w:val="bullet"/>
      <w:lvlText w:val="•"/>
      <w:lvlJc w:val="left"/>
      <w:pPr>
        <w:ind w:left="3328" w:hanging="195"/>
      </w:pPr>
      <w:rPr>
        <w:rFonts w:hint="default"/>
      </w:rPr>
    </w:lvl>
    <w:lvl w:ilvl="3" w:tplc="207C9912">
      <w:numFmt w:val="bullet"/>
      <w:lvlText w:val="•"/>
      <w:lvlJc w:val="left"/>
      <w:pPr>
        <w:ind w:left="4342" w:hanging="195"/>
      </w:pPr>
      <w:rPr>
        <w:rFonts w:hint="default"/>
      </w:rPr>
    </w:lvl>
    <w:lvl w:ilvl="4" w:tplc="AFE8FD1E">
      <w:numFmt w:val="bullet"/>
      <w:lvlText w:val="•"/>
      <w:lvlJc w:val="left"/>
      <w:pPr>
        <w:ind w:left="5356" w:hanging="195"/>
      </w:pPr>
      <w:rPr>
        <w:rFonts w:hint="default"/>
      </w:rPr>
    </w:lvl>
    <w:lvl w:ilvl="5" w:tplc="148E05A6">
      <w:numFmt w:val="bullet"/>
      <w:lvlText w:val="•"/>
      <w:lvlJc w:val="left"/>
      <w:pPr>
        <w:ind w:left="6370" w:hanging="195"/>
      </w:pPr>
      <w:rPr>
        <w:rFonts w:hint="default"/>
      </w:rPr>
    </w:lvl>
    <w:lvl w:ilvl="6" w:tplc="02ACCED6">
      <w:numFmt w:val="bullet"/>
      <w:lvlText w:val="•"/>
      <w:lvlJc w:val="left"/>
      <w:pPr>
        <w:ind w:left="7384" w:hanging="195"/>
      </w:pPr>
      <w:rPr>
        <w:rFonts w:hint="default"/>
      </w:rPr>
    </w:lvl>
    <w:lvl w:ilvl="7" w:tplc="A1B04C5E">
      <w:numFmt w:val="bullet"/>
      <w:lvlText w:val="•"/>
      <w:lvlJc w:val="left"/>
      <w:pPr>
        <w:ind w:left="8398" w:hanging="195"/>
      </w:pPr>
      <w:rPr>
        <w:rFonts w:hint="default"/>
      </w:rPr>
    </w:lvl>
    <w:lvl w:ilvl="8" w:tplc="31422994">
      <w:numFmt w:val="bullet"/>
      <w:lvlText w:val="•"/>
      <w:lvlJc w:val="left"/>
      <w:pPr>
        <w:ind w:left="9412" w:hanging="195"/>
      </w:pPr>
      <w:rPr>
        <w:rFonts w:hint="default"/>
      </w:rPr>
    </w:lvl>
  </w:abstractNum>
  <w:abstractNum w:abstractNumId="1" w15:restartNumberingAfterBreak="0">
    <w:nsid w:val="19602F20"/>
    <w:multiLevelType w:val="hybridMultilevel"/>
    <w:tmpl w:val="4FF4AF04"/>
    <w:lvl w:ilvl="0" w:tplc="D12ADCA2">
      <w:start w:val="1"/>
      <w:numFmt w:val="decimal"/>
      <w:lvlText w:val="%1."/>
      <w:lvlJc w:val="left"/>
      <w:pPr>
        <w:ind w:left="1310" w:hanging="195"/>
        <w:jc w:val="left"/>
      </w:pPr>
      <w:rPr>
        <w:rFonts w:ascii="Arial" w:eastAsia="Arial" w:hAnsi="Arial" w:cs="Arial" w:hint="default"/>
        <w:color w:val="282828"/>
        <w:w w:val="100"/>
        <w:sz w:val="23"/>
        <w:szCs w:val="23"/>
      </w:rPr>
    </w:lvl>
    <w:lvl w:ilvl="1" w:tplc="DB4A3B42">
      <w:numFmt w:val="bullet"/>
      <w:lvlText w:val="•"/>
      <w:lvlJc w:val="left"/>
      <w:pPr>
        <w:ind w:left="2334" w:hanging="195"/>
      </w:pPr>
      <w:rPr>
        <w:rFonts w:hint="default"/>
      </w:rPr>
    </w:lvl>
    <w:lvl w:ilvl="2" w:tplc="9E70A782">
      <w:numFmt w:val="bullet"/>
      <w:lvlText w:val="•"/>
      <w:lvlJc w:val="left"/>
      <w:pPr>
        <w:ind w:left="3348" w:hanging="195"/>
      </w:pPr>
      <w:rPr>
        <w:rFonts w:hint="default"/>
      </w:rPr>
    </w:lvl>
    <w:lvl w:ilvl="3" w:tplc="A85436AC">
      <w:numFmt w:val="bullet"/>
      <w:lvlText w:val="•"/>
      <w:lvlJc w:val="left"/>
      <w:pPr>
        <w:ind w:left="4362" w:hanging="195"/>
      </w:pPr>
      <w:rPr>
        <w:rFonts w:hint="default"/>
      </w:rPr>
    </w:lvl>
    <w:lvl w:ilvl="4" w:tplc="BB287340">
      <w:numFmt w:val="bullet"/>
      <w:lvlText w:val="•"/>
      <w:lvlJc w:val="left"/>
      <w:pPr>
        <w:ind w:left="5376" w:hanging="195"/>
      </w:pPr>
      <w:rPr>
        <w:rFonts w:hint="default"/>
      </w:rPr>
    </w:lvl>
    <w:lvl w:ilvl="5" w:tplc="FF8AF71A">
      <w:numFmt w:val="bullet"/>
      <w:lvlText w:val="•"/>
      <w:lvlJc w:val="left"/>
      <w:pPr>
        <w:ind w:left="6390" w:hanging="195"/>
      </w:pPr>
      <w:rPr>
        <w:rFonts w:hint="default"/>
      </w:rPr>
    </w:lvl>
    <w:lvl w:ilvl="6" w:tplc="450EBE34">
      <w:numFmt w:val="bullet"/>
      <w:lvlText w:val="•"/>
      <w:lvlJc w:val="left"/>
      <w:pPr>
        <w:ind w:left="7404" w:hanging="195"/>
      </w:pPr>
      <w:rPr>
        <w:rFonts w:hint="default"/>
      </w:rPr>
    </w:lvl>
    <w:lvl w:ilvl="7" w:tplc="43F0B366">
      <w:numFmt w:val="bullet"/>
      <w:lvlText w:val="•"/>
      <w:lvlJc w:val="left"/>
      <w:pPr>
        <w:ind w:left="8418" w:hanging="195"/>
      </w:pPr>
      <w:rPr>
        <w:rFonts w:hint="default"/>
      </w:rPr>
    </w:lvl>
    <w:lvl w:ilvl="8" w:tplc="07B2A33C">
      <w:numFmt w:val="bullet"/>
      <w:lvlText w:val="•"/>
      <w:lvlJc w:val="left"/>
      <w:pPr>
        <w:ind w:left="9432" w:hanging="195"/>
      </w:pPr>
      <w:rPr>
        <w:rFonts w:hint="default"/>
      </w:rPr>
    </w:lvl>
  </w:abstractNum>
  <w:abstractNum w:abstractNumId="2" w15:restartNumberingAfterBreak="0">
    <w:nsid w:val="35042A40"/>
    <w:multiLevelType w:val="hybridMultilevel"/>
    <w:tmpl w:val="1CE258E6"/>
    <w:lvl w:ilvl="0" w:tplc="0B0C11A2">
      <w:start w:val="1"/>
      <w:numFmt w:val="decimal"/>
      <w:lvlText w:val="%1."/>
      <w:lvlJc w:val="left"/>
      <w:pPr>
        <w:ind w:left="1284" w:hanging="295"/>
        <w:jc w:val="left"/>
      </w:pPr>
      <w:rPr>
        <w:rFonts w:ascii="Arial" w:eastAsia="Arial" w:hAnsi="Arial" w:cs="Arial" w:hint="default"/>
        <w:color w:val="525252"/>
        <w:w w:val="108"/>
        <w:sz w:val="23"/>
        <w:szCs w:val="23"/>
      </w:rPr>
    </w:lvl>
    <w:lvl w:ilvl="1" w:tplc="DC565F08">
      <w:numFmt w:val="bullet"/>
      <w:lvlText w:val="•"/>
      <w:lvlJc w:val="left"/>
      <w:pPr>
        <w:ind w:left="2298" w:hanging="295"/>
      </w:pPr>
      <w:rPr>
        <w:rFonts w:hint="default"/>
      </w:rPr>
    </w:lvl>
    <w:lvl w:ilvl="2" w:tplc="2792964A">
      <w:numFmt w:val="bullet"/>
      <w:lvlText w:val="•"/>
      <w:lvlJc w:val="left"/>
      <w:pPr>
        <w:ind w:left="3316" w:hanging="295"/>
      </w:pPr>
      <w:rPr>
        <w:rFonts w:hint="default"/>
      </w:rPr>
    </w:lvl>
    <w:lvl w:ilvl="3" w:tplc="3CA4CE1A">
      <w:numFmt w:val="bullet"/>
      <w:lvlText w:val="•"/>
      <w:lvlJc w:val="left"/>
      <w:pPr>
        <w:ind w:left="4334" w:hanging="295"/>
      </w:pPr>
      <w:rPr>
        <w:rFonts w:hint="default"/>
      </w:rPr>
    </w:lvl>
    <w:lvl w:ilvl="4" w:tplc="43267984">
      <w:numFmt w:val="bullet"/>
      <w:lvlText w:val="•"/>
      <w:lvlJc w:val="left"/>
      <w:pPr>
        <w:ind w:left="5352" w:hanging="295"/>
      </w:pPr>
      <w:rPr>
        <w:rFonts w:hint="default"/>
      </w:rPr>
    </w:lvl>
    <w:lvl w:ilvl="5" w:tplc="1B34DCDC">
      <w:numFmt w:val="bullet"/>
      <w:lvlText w:val="•"/>
      <w:lvlJc w:val="left"/>
      <w:pPr>
        <w:ind w:left="6370" w:hanging="295"/>
      </w:pPr>
      <w:rPr>
        <w:rFonts w:hint="default"/>
      </w:rPr>
    </w:lvl>
    <w:lvl w:ilvl="6" w:tplc="87FC5530">
      <w:numFmt w:val="bullet"/>
      <w:lvlText w:val="•"/>
      <w:lvlJc w:val="left"/>
      <w:pPr>
        <w:ind w:left="7388" w:hanging="295"/>
      </w:pPr>
      <w:rPr>
        <w:rFonts w:hint="default"/>
      </w:rPr>
    </w:lvl>
    <w:lvl w:ilvl="7" w:tplc="A2148742">
      <w:numFmt w:val="bullet"/>
      <w:lvlText w:val="•"/>
      <w:lvlJc w:val="left"/>
      <w:pPr>
        <w:ind w:left="8406" w:hanging="295"/>
      </w:pPr>
      <w:rPr>
        <w:rFonts w:hint="default"/>
      </w:rPr>
    </w:lvl>
    <w:lvl w:ilvl="8" w:tplc="7DF2554A">
      <w:numFmt w:val="bullet"/>
      <w:lvlText w:val="•"/>
      <w:lvlJc w:val="left"/>
      <w:pPr>
        <w:ind w:left="9424" w:hanging="295"/>
      </w:pPr>
      <w:rPr>
        <w:rFonts w:hint="default"/>
      </w:rPr>
    </w:lvl>
  </w:abstractNum>
  <w:abstractNum w:abstractNumId="3" w15:restartNumberingAfterBreak="0">
    <w:nsid w:val="3A214409"/>
    <w:multiLevelType w:val="hybridMultilevel"/>
    <w:tmpl w:val="BBAE891C"/>
    <w:lvl w:ilvl="0" w:tplc="91A6F24C">
      <w:numFmt w:val="bullet"/>
      <w:lvlText w:val="•"/>
      <w:lvlJc w:val="left"/>
      <w:pPr>
        <w:ind w:left="4334" w:hanging="3511"/>
      </w:pPr>
      <w:rPr>
        <w:rFonts w:hint="default"/>
        <w:strike/>
        <w:w w:val="104"/>
      </w:rPr>
    </w:lvl>
    <w:lvl w:ilvl="1" w:tplc="D7B85AC8">
      <w:numFmt w:val="bullet"/>
      <w:lvlText w:val="•"/>
      <w:lvlJc w:val="left"/>
      <w:pPr>
        <w:ind w:left="5052" w:hanging="3511"/>
      </w:pPr>
      <w:rPr>
        <w:rFonts w:hint="default"/>
      </w:rPr>
    </w:lvl>
    <w:lvl w:ilvl="2" w:tplc="3BD0F32E">
      <w:numFmt w:val="bullet"/>
      <w:lvlText w:val="•"/>
      <w:lvlJc w:val="left"/>
      <w:pPr>
        <w:ind w:left="5764" w:hanging="3511"/>
      </w:pPr>
      <w:rPr>
        <w:rFonts w:hint="default"/>
      </w:rPr>
    </w:lvl>
    <w:lvl w:ilvl="3" w:tplc="F09299EC">
      <w:numFmt w:val="bullet"/>
      <w:lvlText w:val="•"/>
      <w:lvlJc w:val="left"/>
      <w:pPr>
        <w:ind w:left="6476" w:hanging="3511"/>
      </w:pPr>
      <w:rPr>
        <w:rFonts w:hint="default"/>
      </w:rPr>
    </w:lvl>
    <w:lvl w:ilvl="4" w:tplc="6CFEDD2A">
      <w:numFmt w:val="bullet"/>
      <w:lvlText w:val="•"/>
      <w:lvlJc w:val="left"/>
      <w:pPr>
        <w:ind w:left="7188" w:hanging="3511"/>
      </w:pPr>
      <w:rPr>
        <w:rFonts w:hint="default"/>
      </w:rPr>
    </w:lvl>
    <w:lvl w:ilvl="5" w:tplc="2948104A">
      <w:numFmt w:val="bullet"/>
      <w:lvlText w:val="•"/>
      <w:lvlJc w:val="left"/>
      <w:pPr>
        <w:ind w:left="7900" w:hanging="3511"/>
      </w:pPr>
      <w:rPr>
        <w:rFonts w:hint="default"/>
      </w:rPr>
    </w:lvl>
    <w:lvl w:ilvl="6" w:tplc="5A82ABF2">
      <w:numFmt w:val="bullet"/>
      <w:lvlText w:val="•"/>
      <w:lvlJc w:val="left"/>
      <w:pPr>
        <w:ind w:left="8612" w:hanging="3511"/>
      </w:pPr>
      <w:rPr>
        <w:rFonts w:hint="default"/>
      </w:rPr>
    </w:lvl>
    <w:lvl w:ilvl="7" w:tplc="DD603DEC">
      <w:numFmt w:val="bullet"/>
      <w:lvlText w:val="•"/>
      <w:lvlJc w:val="left"/>
      <w:pPr>
        <w:ind w:left="9324" w:hanging="3511"/>
      </w:pPr>
      <w:rPr>
        <w:rFonts w:hint="default"/>
      </w:rPr>
    </w:lvl>
    <w:lvl w:ilvl="8" w:tplc="0684630A">
      <w:numFmt w:val="bullet"/>
      <w:lvlText w:val="•"/>
      <w:lvlJc w:val="left"/>
      <w:pPr>
        <w:ind w:left="10036" w:hanging="3511"/>
      </w:pPr>
      <w:rPr>
        <w:rFonts w:hint="default"/>
      </w:rPr>
    </w:lvl>
  </w:abstractNum>
  <w:abstractNum w:abstractNumId="4" w15:restartNumberingAfterBreak="0">
    <w:nsid w:val="444A1282"/>
    <w:multiLevelType w:val="hybridMultilevel"/>
    <w:tmpl w:val="7E6099A0"/>
    <w:lvl w:ilvl="0" w:tplc="37BA3FDE">
      <w:start w:val="1"/>
      <w:numFmt w:val="decimal"/>
      <w:lvlText w:val="%1."/>
      <w:lvlJc w:val="left"/>
      <w:pPr>
        <w:ind w:left="1262" w:hanging="326"/>
        <w:jc w:val="left"/>
      </w:pPr>
      <w:rPr>
        <w:rFonts w:ascii="Arial" w:eastAsia="Arial" w:hAnsi="Arial" w:cs="Arial" w:hint="default"/>
        <w:color w:val="282828"/>
        <w:w w:val="105"/>
        <w:sz w:val="23"/>
        <w:szCs w:val="23"/>
      </w:rPr>
    </w:lvl>
    <w:lvl w:ilvl="1" w:tplc="B330D46C">
      <w:numFmt w:val="bullet"/>
      <w:lvlText w:val="•"/>
      <w:lvlJc w:val="left"/>
      <w:pPr>
        <w:ind w:left="2280" w:hanging="326"/>
      </w:pPr>
      <w:rPr>
        <w:rFonts w:hint="default"/>
      </w:rPr>
    </w:lvl>
    <w:lvl w:ilvl="2" w:tplc="CFD4B29E">
      <w:numFmt w:val="bullet"/>
      <w:lvlText w:val="•"/>
      <w:lvlJc w:val="left"/>
      <w:pPr>
        <w:ind w:left="3300" w:hanging="326"/>
      </w:pPr>
      <w:rPr>
        <w:rFonts w:hint="default"/>
      </w:rPr>
    </w:lvl>
    <w:lvl w:ilvl="3" w:tplc="0460548E">
      <w:numFmt w:val="bullet"/>
      <w:lvlText w:val="•"/>
      <w:lvlJc w:val="left"/>
      <w:pPr>
        <w:ind w:left="4320" w:hanging="326"/>
      </w:pPr>
      <w:rPr>
        <w:rFonts w:hint="default"/>
      </w:rPr>
    </w:lvl>
    <w:lvl w:ilvl="4" w:tplc="623027BC">
      <w:numFmt w:val="bullet"/>
      <w:lvlText w:val="•"/>
      <w:lvlJc w:val="left"/>
      <w:pPr>
        <w:ind w:left="5340" w:hanging="326"/>
      </w:pPr>
      <w:rPr>
        <w:rFonts w:hint="default"/>
      </w:rPr>
    </w:lvl>
    <w:lvl w:ilvl="5" w:tplc="E1BA384C">
      <w:numFmt w:val="bullet"/>
      <w:lvlText w:val="•"/>
      <w:lvlJc w:val="left"/>
      <w:pPr>
        <w:ind w:left="6360" w:hanging="326"/>
      </w:pPr>
      <w:rPr>
        <w:rFonts w:hint="default"/>
      </w:rPr>
    </w:lvl>
    <w:lvl w:ilvl="6" w:tplc="1C8A424C">
      <w:numFmt w:val="bullet"/>
      <w:lvlText w:val="•"/>
      <w:lvlJc w:val="left"/>
      <w:pPr>
        <w:ind w:left="7380" w:hanging="326"/>
      </w:pPr>
      <w:rPr>
        <w:rFonts w:hint="default"/>
      </w:rPr>
    </w:lvl>
    <w:lvl w:ilvl="7" w:tplc="D368B628">
      <w:numFmt w:val="bullet"/>
      <w:lvlText w:val="•"/>
      <w:lvlJc w:val="left"/>
      <w:pPr>
        <w:ind w:left="8400" w:hanging="326"/>
      </w:pPr>
      <w:rPr>
        <w:rFonts w:hint="default"/>
      </w:rPr>
    </w:lvl>
    <w:lvl w:ilvl="8" w:tplc="A3EC0D14">
      <w:numFmt w:val="bullet"/>
      <w:lvlText w:val="•"/>
      <w:lvlJc w:val="left"/>
      <w:pPr>
        <w:ind w:left="9420" w:hanging="326"/>
      </w:pPr>
      <w:rPr>
        <w:rFonts w:hint="default"/>
      </w:rPr>
    </w:lvl>
  </w:abstractNum>
  <w:abstractNum w:abstractNumId="5" w15:restartNumberingAfterBreak="0">
    <w:nsid w:val="5DA83F64"/>
    <w:multiLevelType w:val="hybridMultilevel"/>
    <w:tmpl w:val="268E6418"/>
    <w:lvl w:ilvl="0" w:tplc="581C927E">
      <w:start w:val="1"/>
      <w:numFmt w:val="decimal"/>
      <w:lvlText w:val="%1."/>
      <w:lvlJc w:val="left"/>
      <w:pPr>
        <w:ind w:left="1273" w:hanging="193"/>
        <w:jc w:val="left"/>
      </w:pPr>
      <w:rPr>
        <w:rFonts w:hint="default"/>
        <w:w w:val="99"/>
      </w:rPr>
    </w:lvl>
    <w:lvl w:ilvl="1" w:tplc="88FC8F52">
      <w:numFmt w:val="bullet"/>
      <w:lvlText w:val="•"/>
      <w:lvlJc w:val="left"/>
      <w:pPr>
        <w:ind w:left="2298" w:hanging="193"/>
      </w:pPr>
      <w:rPr>
        <w:rFonts w:hint="default"/>
      </w:rPr>
    </w:lvl>
    <w:lvl w:ilvl="2" w:tplc="E7D0C4A4">
      <w:numFmt w:val="bullet"/>
      <w:lvlText w:val="•"/>
      <w:lvlJc w:val="left"/>
      <w:pPr>
        <w:ind w:left="3316" w:hanging="193"/>
      </w:pPr>
      <w:rPr>
        <w:rFonts w:hint="default"/>
      </w:rPr>
    </w:lvl>
    <w:lvl w:ilvl="3" w:tplc="4DB0EB56">
      <w:numFmt w:val="bullet"/>
      <w:lvlText w:val="•"/>
      <w:lvlJc w:val="left"/>
      <w:pPr>
        <w:ind w:left="4334" w:hanging="193"/>
      </w:pPr>
      <w:rPr>
        <w:rFonts w:hint="default"/>
      </w:rPr>
    </w:lvl>
    <w:lvl w:ilvl="4" w:tplc="F4807E72">
      <w:numFmt w:val="bullet"/>
      <w:lvlText w:val="•"/>
      <w:lvlJc w:val="left"/>
      <w:pPr>
        <w:ind w:left="5352" w:hanging="193"/>
      </w:pPr>
      <w:rPr>
        <w:rFonts w:hint="default"/>
      </w:rPr>
    </w:lvl>
    <w:lvl w:ilvl="5" w:tplc="6D2811C6">
      <w:numFmt w:val="bullet"/>
      <w:lvlText w:val="•"/>
      <w:lvlJc w:val="left"/>
      <w:pPr>
        <w:ind w:left="6370" w:hanging="193"/>
      </w:pPr>
      <w:rPr>
        <w:rFonts w:hint="default"/>
      </w:rPr>
    </w:lvl>
    <w:lvl w:ilvl="6" w:tplc="547232E0">
      <w:numFmt w:val="bullet"/>
      <w:lvlText w:val="•"/>
      <w:lvlJc w:val="left"/>
      <w:pPr>
        <w:ind w:left="7388" w:hanging="193"/>
      </w:pPr>
      <w:rPr>
        <w:rFonts w:hint="default"/>
      </w:rPr>
    </w:lvl>
    <w:lvl w:ilvl="7" w:tplc="10E0D69C">
      <w:numFmt w:val="bullet"/>
      <w:lvlText w:val="•"/>
      <w:lvlJc w:val="left"/>
      <w:pPr>
        <w:ind w:left="8406" w:hanging="193"/>
      </w:pPr>
      <w:rPr>
        <w:rFonts w:hint="default"/>
      </w:rPr>
    </w:lvl>
    <w:lvl w:ilvl="8" w:tplc="D4B0DAA4">
      <w:numFmt w:val="bullet"/>
      <w:lvlText w:val="•"/>
      <w:lvlJc w:val="left"/>
      <w:pPr>
        <w:ind w:left="9424" w:hanging="193"/>
      </w:pPr>
      <w:rPr>
        <w:rFonts w:hint="default"/>
      </w:rPr>
    </w:lvl>
  </w:abstractNum>
  <w:abstractNum w:abstractNumId="6" w15:restartNumberingAfterBreak="0">
    <w:nsid w:val="5DFA1761"/>
    <w:multiLevelType w:val="hybridMultilevel"/>
    <w:tmpl w:val="3D08CEA4"/>
    <w:lvl w:ilvl="0" w:tplc="1414A328">
      <w:numFmt w:val="bullet"/>
      <w:lvlText w:val="•"/>
      <w:lvlJc w:val="left"/>
      <w:pPr>
        <w:ind w:left="74" w:hanging="75"/>
      </w:pPr>
      <w:rPr>
        <w:rFonts w:ascii="Courier New" w:eastAsia="Courier New" w:hAnsi="Courier New" w:cs="Courier New" w:hint="default"/>
        <w:color w:val="9C7082"/>
        <w:w w:val="101"/>
        <w:sz w:val="12"/>
        <w:szCs w:val="12"/>
      </w:rPr>
    </w:lvl>
    <w:lvl w:ilvl="1" w:tplc="A0D6A684">
      <w:numFmt w:val="bullet"/>
      <w:lvlText w:val="•"/>
      <w:lvlJc w:val="left"/>
      <w:pPr>
        <w:ind w:left="122" w:hanging="75"/>
      </w:pPr>
      <w:rPr>
        <w:rFonts w:hint="default"/>
      </w:rPr>
    </w:lvl>
    <w:lvl w:ilvl="2" w:tplc="C2F26762">
      <w:numFmt w:val="bullet"/>
      <w:lvlText w:val="•"/>
      <w:lvlJc w:val="left"/>
      <w:pPr>
        <w:ind w:left="164" w:hanging="75"/>
      </w:pPr>
      <w:rPr>
        <w:rFonts w:hint="default"/>
      </w:rPr>
    </w:lvl>
    <w:lvl w:ilvl="3" w:tplc="99421EEA">
      <w:numFmt w:val="bullet"/>
      <w:lvlText w:val="•"/>
      <w:lvlJc w:val="left"/>
      <w:pPr>
        <w:ind w:left="207" w:hanging="75"/>
      </w:pPr>
      <w:rPr>
        <w:rFonts w:hint="default"/>
      </w:rPr>
    </w:lvl>
    <w:lvl w:ilvl="4" w:tplc="5F3E45C2">
      <w:numFmt w:val="bullet"/>
      <w:lvlText w:val="•"/>
      <w:lvlJc w:val="left"/>
      <w:pPr>
        <w:ind w:left="249" w:hanging="75"/>
      </w:pPr>
      <w:rPr>
        <w:rFonts w:hint="default"/>
      </w:rPr>
    </w:lvl>
    <w:lvl w:ilvl="5" w:tplc="A9384DC4">
      <w:numFmt w:val="bullet"/>
      <w:lvlText w:val="•"/>
      <w:lvlJc w:val="left"/>
      <w:pPr>
        <w:ind w:left="291" w:hanging="75"/>
      </w:pPr>
      <w:rPr>
        <w:rFonts w:hint="default"/>
      </w:rPr>
    </w:lvl>
    <w:lvl w:ilvl="6" w:tplc="AF445B1A">
      <w:numFmt w:val="bullet"/>
      <w:lvlText w:val="•"/>
      <w:lvlJc w:val="left"/>
      <w:pPr>
        <w:ind w:left="334" w:hanging="75"/>
      </w:pPr>
      <w:rPr>
        <w:rFonts w:hint="default"/>
      </w:rPr>
    </w:lvl>
    <w:lvl w:ilvl="7" w:tplc="56A46D58">
      <w:numFmt w:val="bullet"/>
      <w:lvlText w:val="•"/>
      <w:lvlJc w:val="left"/>
      <w:pPr>
        <w:ind w:left="376" w:hanging="75"/>
      </w:pPr>
      <w:rPr>
        <w:rFonts w:hint="default"/>
      </w:rPr>
    </w:lvl>
    <w:lvl w:ilvl="8" w:tplc="337CA336">
      <w:numFmt w:val="bullet"/>
      <w:lvlText w:val="•"/>
      <w:lvlJc w:val="left"/>
      <w:pPr>
        <w:ind w:left="418" w:hanging="75"/>
      </w:pPr>
      <w:rPr>
        <w:rFonts w:hint="default"/>
      </w:rPr>
    </w:lvl>
  </w:abstractNum>
  <w:abstractNum w:abstractNumId="7" w15:restartNumberingAfterBreak="0">
    <w:nsid w:val="7D43455A"/>
    <w:multiLevelType w:val="hybridMultilevel"/>
    <w:tmpl w:val="8A9C0B2C"/>
    <w:lvl w:ilvl="0" w:tplc="1A602BB4">
      <w:start w:val="4"/>
      <w:numFmt w:val="decimal"/>
      <w:lvlText w:val="%1."/>
      <w:lvlJc w:val="left"/>
      <w:pPr>
        <w:ind w:left="1245" w:hanging="193"/>
        <w:jc w:val="left"/>
      </w:pPr>
      <w:rPr>
        <w:rFonts w:ascii="Arial" w:eastAsia="Arial" w:hAnsi="Arial" w:cs="Arial" w:hint="default"/>
        <w:color w:val="282828"/>
        <w:w w:val="99"/>
        <w:sz w:val="23"/>
        <w:szCs w:val="23"/>
      </w:rPr>
    </w:lvl>
    <w:lvl w:ilvl="1" w:tplc="E9B8C88A">
      <w:numFmt w:val="bullet"/>
      <w:lvlText w:val="•"/>
      <w:lvlJc w:val="left"/>
      <w:pPr>
        <w:ind w:left="2262" w:hanging="193"/>
      </w:pPr>
      <w:rPr>
        <w:rFonts w:hint="default"/>
      </w:rPr>
    </w:lvl>
    <w:lvl w:ilvl="2" w:tplc="D780EB46">
      <w:numFmt w:val="bullet"/>
      <w:lvlText w:val="•"/>
      <w:lvlJc w:val="left"/>
      <w:pPr>
        <w:ind w:left="3284" w:hanging="193"/>
      </w:pPr>
      <w:rPr>
        <w:rFonts w:hint="default"/>
      </w:rPr>
    </w:lvl>
    <w:lvl w:ilvl="3" w:tplc="5B8C872E">
      <w:numFmt w:val="bullet"/>
      <w:lvlText w:val="•"/>
      <w:lvlJc w:val="left"/>
      <w:pPr>
        <w:ind w:left="4306" w:hanging="193"/>
      </w:pPr>
      <w:rPr>
        <w:rFonts w:hint="default"/>
      </w:rPr>
    </w:lvl>
    <w:lvl w:ilvl="4" w:tplc="8E0CEC70">
      <w:numFmt w:val="bullet"/>
      <w:lvlText w:val="•"/>
      <w:lvlJc w:val="left"/>
      <w:pPr>
        <w:ind w:left="5328" w:hanging="193"/>
      </w:pPr>
      <w:rPr>
        <w:rFonts w:hint="default"/>
      </w:rPr>
    </w:lvl>
    <w:lvl w:ilvl="5" w:tplc="10A61CB2">
      <w:numFmt w:val="bullet"/>
      <w:lvlText w:val="•"/>
      <w:lvlJc w:val="left"/>
      <w:pPr>
        <w:ind w:left="6350" w:hanging="193"/>
      </w:pPr>
      <w:rPr>
        <w:rFonts w:hint="default"/>
      </w:rPr>
    </w:lvl>
    <w:lvl w:ilvl="6" w:tplc="6176868C">
      <w:numFmt w:val="bullet"/>
      <w:lvlText w:val="•"/>
      <w:lvlJc w:val="left"/>
      <w:pPr>
        <w:ind w:left="7372" w:hanging="193"/>
      </w:pPr>
      <w:rPr>
        <w:rFonts w:hint="default"/>
      </w:rPr>
    </w:lvl>
    <w:lvl w:ilvl="7" w:tplc="1D7806E0">
      <w:numFmt w:val="bullet"/>
      <w:lvlText w:val="•"/>
      <w:lvlJc w:val="left"/>
      <w:pPr>
        <w:ind w:left="8394" w:hanging="193"/>
      </w:pPr>
      <w:rPr>
        <w:rFonts w:hint="default"/>
      </w:rPr>
    </w:lvl>
    <w:lvl w:ilvl="8" w:tplc="FC0AA44C">
      <w:numFmt w:val="bullet"/>
      <w:lvlText w:val="•"/>
      <w:lvlJc w:val="left"/>
      <w:pPr>
        <w:ind w:left="9416" w:hanging="193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FB2"/>
    <w:rsid w:val="000A0FB2"/>
    <w:rsid w:val="004D5613"/>
    <w:rsid w:val="009E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343F29C-FBE2-4D4B-8170-1588167F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spacing w:before="114"/>
      <w:ind w:left="1284" w:firstLine="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mailto:caterlng@aristokra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podatelna@upm.cz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ering@aristokra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SKM_C25823020815480</dc:title>
  <cp:lastModifiedBy>UPM Director</cp:lastModifiedBy>
  <cp:revision>3</cp:revision>
  <dcterms:created xsi:type="dcterms:W3CDTF">2023-02-14T09:47:00Z</dcterms:created>
  <dcterms:modified xsi:type="dcterms:W3CDTF">2023-02-14T08:48:00Z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KM_C258</vt:lpwstr>
  </property>
  <property fmtid="{D5CDD505-2E9C-101B-9397-08002B2CF9AE}" pid="4" name="LastSaved">
    <vt:filetime>2023-02-14T00:00:00Z</vt:filetime>
  </property>
</Properties>
</file>