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28EB2F3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6053D1">
        <w:rPr>
          <w:rFonts w:ascii="Arial" w:hAnsi="Arial" w:cs="Arial"/>
        </w:rPr>
        <w:t>58002022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12DBBDA" w14:textId="77777777" w:rsidR="00D80243" w:rsidRPr="001D0518" w:rsidRDefault="00D80243" w:rsidP="00D80243">
      <w:pPr>
        <w:ind w:left="2124" w:hanging="2124"/>
        <w:rPr>
          <w:rFonts w:ascii="Arial" w:hAnsi="Arial" w:cs="Arial"/>
          <w:b/>
        </w:rPr>
      </w:pPr>
      <w:r w:rsidRPr="001D0518">
        <w:rPr>
          <w:rFonts w:ascii="Arial" w:hAnsi="Arial" w:cs="Arial"/>
          <w:b/>
        </w:rPr>
        <w:t>Centrum sociálních služeb Domažlice, příspěvková organizace</w:t>
      </w:r>
    </w:p>
    <w:p w14:paraId="728C6E43" w14:textId="77777777" w:rsidR="00D80243" w:rsidRPr="001D0518" w:rsidRDefault="00D80243" w:rsidP="00D80243">
      <w:pPr>
        <w:ind w:left="3544" w:hanging="3544"/>
        <w:rPr>
          <w:rFonts w:ascii="Arial" w:hAnsi="Arial" w:cs="Arial"/>
        </w:rPr>
      </w:pPr>
      <w:r w:rsidRPr="001D0518">
        <w:rPr>
          <w:rFonts w:ascii="Arial" w:hAnsi="Arial" w:cs="Arial"/>
        </w:rPr>
        <w:t xml:space="preserve">Sídlo: </w:t>
      </w:r>
      <w:r w:rsidRPr="001D0518">
        <w:rPr>
          <w:rFonts w:ascii="Arial" w:hAnsi="Arial" w:cs="Arial"/>
        </w:rPr>
        <w:tab/>
      </w:r>
      <w:r w:rsidRPr="001D0518">
        <w:rPr>
          <w:rFonts w:ascii="Arial" w:hAnsi="Arial" w:cs="Arial"/>
        </w:rPr>
        <w:tab/>
      </w:r>
      <w:r w:rsidRPr="001D0518">
        <w:rPr>
          <w:rFonts w:ascii="Arial" w:hAnsi="Arial" w:cs="Arial"/>
        </w:rPr>
        <w:tab/>
      </w:r>
      <w:r w:rsidRPr="001D0518">
        <w:rPr>
          <w:rFonts w:ascii="Arial" w:hAnsi="Arial" w:cs="Arial"/>
        </w:rPr>
        <w:tab/>
        <w:t xml:space="preserve">Baldovská 583, 344 01 </w:t>
      </w:r>
      <w:r>
        <w:rPr>
          <w:rFonts w:ascii="Arial" w:hAnsi="Arial" w:cs="Arial"/>
        </w:rPr>
        <w:t xml:space="preserve"> </w:t>
      </w:r>
      <w:r w:rsidRPr="001D0518">
        <w:rPr>
          <w:rFonts w:ascii="Arial" w:hAnsi="Arial" w:cs="Arial"/>
        </w:rPr>
        <w:t>Domažlice</w:t>
      </w:r>
    </w:p>
    <w:p w14:paraId="106EF8E7" w14:textId="5FAB3231" w:rsidR="00D80243" w:rsidRPr="001D0518" w:rsidRDefault="00D80243" w:rsidP="00D80243">
      <w:pPr>
        <w:ind w:left="2124" w:hanging="2124"/>
        <w:rPr>
          <w:rFonts w:ascii="Arial" w:hAnsi="Arial" w:cs="Arial"/>
        </w:rPr>
      </w:pPr>
      <w:r w:rsidRPr="001D0518">
        <w:rPr>
          <w:rFonts w:ascii="Arial" w:hAnsi="Arial" w:cs="Arial"/>
        </w:rPr>
        <w:t xml:space="preserve">Osoba oprávněná k podpisu:       </w:t>
      </w:r>
      <w:r w:rsidRPr="001D0518">
        <w:rPr>
          <w:rFonts w:ascii="Arial" w:hAnsi="Arial" w:cs="Arial"/>
        </w:rPr>
        <w:tab/>
      </w:r>
      <w:r w:rsidR="00CB0F86">
        <w:rPr>
          <w:rFonts w:ascii="Arial" w:hAnsi="Arial" w:cs="Arial"/>
        </w:rPr>
        <w:t>Mgr. Lucie Vísnerová, pověřená</w:t>
      </w:r>
      <w:r>
        <w:rPr>
          <w:rFonts w:ascii="Arial" w:hAnsi="Arial" w:cs="Arial"/>
        </w:rPr>
        <w:t xml:space="preserve"> řízením</w:t>
      </w:r>
    </w:p>
    <w:p w14:paraId="0C4F7370" w14:textId="77777777" w:rsidR="00D80243" w:rsidRDefault="00D80243" w:rsidP="00D80243">
      <w:pPr>
        <w:ind w:left="2124" w:hanging="2124"/>
        <w:rPr>
          <w:rFonts w:ascii="Arial" w:hAnsi="Arial" w:cs="Arial"/>
        </w:rPr>
      </w:pPr>
      <w:r w:rsidRPr="001D0518">
        <w:rPr>
          <w:rFonts w:ascii="Arial" w:hAnsi="Arial" w:cs="Arial"/>
        </w:rPr>
        <w:t xml:space="preserve">IČO: </w:t>
      </w:r>
      <w:r w:rsidRPr="001D0518">
        <w:rPr>
          <w:rFonts w:ascii="Arial" w:hAnsi="Arial" w:cs="Arial"/>
        </w:rPr>
        <w:tab/>
        <w:t xml:space="preserve">                     </w:t>
      </w:r>
      <w:r w:rsidRPr="001D0518">
        <w:rPr>
          <w:rFonts w:ascii="Arial" w:hAnsi="Arial" w:cs="Arial"/>
        </w:rPr>
        <w:tab/>
      </w:r>
      <w:r w:rsidRPr="001D0518">
        <w:rPr>
          <w:rFonts w:ascii="Arial" w:hAnsi="Arial" w:cs="Arial"/>
        </w:rPr>
        <w:tab/>
        <w:t>75007754</w:t>
      </w:r>
    </w:p>
    <w:p w14:paraId="5F0C4808" w14:textId="77777777" w:rsidR="00D80243" w:rsidRPr="001D0518" w:rsidRDefault="00D80243" w:rsidP="00D80243">
      <w:pPr>
        <w:ind w:left="2124" w:hanging="2124"/>
        <w:rPr>
          <w:rFonts w:ascii="Arial" w:hAnsi="Arial" w:cs="Arial"/>
        </w:rPr>
      </w:pPr>
    </w:p>
    <w:p w14:paraId="75344B85" w14:textId="77777777" w:rsidR="00D80243" w:rsidRPr="00DF4791" w:rsidRDefault="00D80243" w:rsidP="00D80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vedený</w:t>
      </w:r>
      <w:r w:rsidRPr="001D0518">
        <w:rPr>
          <w:rFonts w:ascii="Arial" w:hAnsi="Arial" w:cs="Arial"/>
        </w:rPr>
        <w:t xml:space="preserve"> Krajským soudem v Plzni oddíl Pr, vložka 488.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54E67304" w14:textId="77777777" w:rsidR="00D80243" w:rsidRDefault="00D80243" w:rsidP="00D80243">
      <w:pPr>
        <w:pStyle w:val="text"/>
        <w:numPr>
          <w:ilvl w:val="1"/>
          <w:numId w:val="2"/>
        </w:numPr>
      </w:pPr>
      <w:r>
        <w:rPr>
          <w:b/>
          <w:u w:val="single"/>
        </w:rPr>
        <w:t>Odborné sociální poradenství</w:t>
      </w:r>
      <w:r>
        <w:rPr>
          <w:b/>
        </w:rPr>
        <w:t xml:space="preserve"> </w:t>
      </w:r>
      <w:r>
        <w:t>v tomto rozsahu:</w:t>
      </w:r>
    </w:p>
    <w:p w14:paraId="27D73F8A" w14:textId="77777777" w:rsidR="00D80243" w:rsidRDefault="00D80243" w:rsidP="00D80243">
      <w:pPr>
        <w:pStyle w:val="text"/>
        <w:ind w:left="792"/>
        <w:rPr>
          <w:b/>
          <w:i/>
        </w:rPr>
      </w:pPr>
    </w:p>
    <w:p w14:paraId="07AD57DE" w14:textId="77777777" w:rsidR="00D80243" w:rsidRDefault="00D80243" w:rsidP="00D80243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>
        <w:rPr>
          <w:b/>
        </w:rPr>
        <w:t>ambulantní</w:t>
      </w:r>
    </w:p>
    <w:p w14:paraId="2010A51C" w14:textId="77777777" w:rsidR="00D80243" w:rsidRDefault="00D80243" w:rsidP="00D80243">
      <w:pPr>
        <w:pStyle w:val="text"/>
        <w:ind w:left="1224"/>
      </w:pPr>
    </w:p>
    <w:p w14:paraId="399AE542" w14:textId="77777777" w:rsidR="00D80243" w:rsidRPr="006D02BA" w:rsidRDefault="00D80243" w:rsidP="00D80243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4342560</w:t>
      </w:r>
    </w:p>
    <w:p w14:paraId="0659F6C3" w14:textId="77777777" w:rsidR="00D80243" w:rsidRDefault="00D80243" w:rsidP="00D80243">
      <w:pPr>
        <w:pStyle w:val="text"/>
      </w:pPr>
    </w:p>
    <w:p w14:paraId="445C4BE4" w14:textId="77777777" w:rsidR="00D80243" w:rsidRDefault="00D80243" w:rsidP="00D8024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23D83462" w14:textId="77777777" w:rsidR="00D80243" w:rsidRDefault="00D80243" w:rsidP="00D8024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85E632D" w14:textId="77777777" w:rsidR="00D80243" w:rsidRDefault="00D80243" w:rsidP="00D80243">
      <w:pPr>
        <w:pStyle w:val="text"/>
        <w:ind w:left="1224"/>
      </w:pPr>
    </w:p>
    <w:p w14:paraId="180F8B71" w14:textId="77777777" w:rsidR="00D80243" w:rsidRDefault="00D80243" w:rsidP="00D80243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 xml:space="preserve">Okamžitá </w:t>
      </w:r>
    </w:p>
    <w:p w14:paraId="27653C94" w14:textId="77777777" w:rsidR="00D80243" w:rsidRDefault="00D80243" w:rsidP="00D80243">
      <w:pPr>
        <w:pStyle w:val="text"/>
        <w:ind w:left="930" w:firstLine="204"/>
        <w:rPr>
          <w:b/>
        </w:rPr>
      </w:pPr>
      <w:r>
        <w:rPr>
          <w:b/>
        </w:rPr>
        <w:t xml:space="preserve">    Ambulantní forma – 2 klienti</w:t>
      </w:r>
    </w:p>
    <w:p w14:paraId="71D1BB07" w14:textId="77777777" w:rsidR="00D80243" w:rsidRDefault="00D80243" w:rsidP="00D80243">
      <w:pPr>
        <w:pStyle w:val="Odstavecseseznamem"/>
        <w:rPr>
          <w:rFonts w:ascii="Arial" w:hAnsi="Arial" w:cs="Arial"/>
        </w:rPr>
      </w:pPr>
    </w:p>
    <w:p w14:paraId="1600DD67" w14:textId="77777777" w:rsidR="00D80243" w:rsidRDefault="00D80243" w:rsidP="00D80243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Personální zajištění služby: </w:t>
      </w:r>
    </w:p>
    <w:p w14:paraId="3A3A7496" w14:textId="77777777" w:rsidR="00D80243" w:rsidRDefault="00D80243" w:rsidP="00D80243">
      <w:pPr>
        <w:pStyle w:val="text"/>
        <w:ind w:left="930"/>
        <w:rPr>
          <w:b/>
        </w:rPr>
      </w:pPr>
      <w:r>
        <w:rPr>
          <w:b/>
        </w:rPr>
        <w:t xml:space="preserve">       Počet </w:t>
      </w:r>
      <w:r w:rsidRPr="00C210B3">
        <w:rPr>
          <w:b/>
        </w:rPr>
        <w:t>úvazků – 2,116</w:t>
      </w:r>
    </w:p>
    <w:p w14:paraId="6F9772DC" w14:textId="77777777" w:rsidR="00D80243" w:rsidRPr="001860F0" w:rsidRDefault="00D80243" w:rsidP="00D80243">
      <w:pPr>
        <w:pStyle w:val="text"/>
        <w:rPr>
          <w:b/>
        </w:rPr>
      </w:pPr>
      <w:r>
        <w:rPr>
          <w:b/>
        </w:rPr>
        <w:t xml:space="preserve">      </w:t>
      </w:r>
    </w:p>
    <w:p w14:paraId="201E4FFE" w14:textId="77777777" w:rsidR="00D80243" w:rsidRDefault="00D80243" w:rsidP="00D80243">
      <w:pPr>
        <w:pStyle w:val="text"/>
        <w:ind w:left="792"/>
      </w:pPr>
    </w:p>
    <w:p w14:paraId="45EF96AB" w14:textId="77777777" w:rsidR="00D80243" w:rsidRPr="00735257" w:rsidRDefault="00D80243" w:rsidP="00D80243">
      <w:pPr>
        <w:pStyle w:val="text"/>
        <w:ind w:left="792"/>
      </w:pPr>
    </w:p>
    <w:p w14:paraId="1373FE55" w14:textId="77777777" w:rsidR="00D80243" w:rsidRDefault="00D80243" w:rsidP="00D80243">
      <w:pPr>
        <w:pStyle w:val="text"/>
        <w:numPr>
          <w:ilvl w:val="1"/>
          <w:numId w:val="2"/>
        </w:numPr>
      </w:pPr>
      <w:r w:rsidRPr="00735257">
        <w:t xml:space="preserve"> </w:t>
      </w:r>
      <w:r>
        <w:rPr>
          <w:b/>
          <w:u w:val="single"/>
        </w:rPr>
        <w:t>Domovy pro seniory</w:t>
      </w:r>
      <w:r>
        <w:rPr>
          <w:b/>
          <w:i/>
        </w:rPr>
        <w:t xml:space="preserve"> </w:t>
      </w:r>
      <w:r>
        <w:t>v tomto rozsahu:</w:t>
      </w:r>
    </w:p>
    <w:p w14:paraId="63F0BF0B" w14:textId="77777777" w:rsidR="00D80243" w:rsidRDefault="00D80243" w:rsidP="00D80243">
      <w:pPr>
        <w:pStyle w:val="text"/>
        <w:ind w:left="792"/>
        <w:rPr>
          <w:b/>
          <w:i/>
        </w:rPr>
      </w:pPr>
    </w:p>
    <w:p w14:paraId="25DE03BB" w14:textId="77777777" w:rsidR="00D80243" w:rsidRDefault="00D80243" w:rsidP="00D80243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>
        <w:rPr>
          <w:b/>
        </w:rPr>
        <w:t>pobytová</w:t>
      </w:r>
    </w:p>
    <w:p w14:paraId="5141E4A4" w14:textId="77777777" w:rsidR="00D80243" w:rsidRDefault="00D80243" w:rsidP="00D80243">
      <w:pPr>
        <w:pStyle w:val="text"/>
        <w:ind w:left="1224"/>
      </w:pPr>
    </w:p>
    <w:p w14:paraId="67ED3AE5" w14:textId="77777777" w:rsidR="00D80243" w:rsidRPr="006D02BA" w:rsidRDefault="00D80243" w:rsidP="00D80243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2991931</w:t>
      </w:r>
    </w:p>
    <w:p w14:paraId="12F962CC" w14:textId="77777777" w:rsidR="00D80243" w:rsidRDefault="00D80243" w:rsidP="00D80243">
      <w:pPr>
        <w:pStyle w:val="text"/>
      </w:pPr>
    </w:p>
    <w:p w14:paraId="044FEC67" w14:textId="77777777" w:rsidR="00D80243" w:rsidRDefault="00D80243" w:rsidP="00D8024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092CD90E" w14:textId="77777777" w:rsidR="00D80243" w:rsidRDefault="00D80243" w:rsidP="00D8024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188F92F4" w14:textId="77777777" w:rsidR="00D80243" w:rsidRDefault="00D80243" w:rsidP="00D80243">
      <w:pPr>
        <w:pStyle w:val="text"/>
        <w:ind w:left="1224"/>
      </w:pPr>
    </w:p>
    <w:p w14:paraId="57055C34" w14:textId="77777777" w:rsidR="00D80243" w:rsidRPr="00C210B3" w:rsidRDefault="00D80243" w:rsidP="00D80243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</w:t>
      </w:r>
      <w:r w:rsidRPr="00C210B3">
        <w:t xml:space="preserve">Kapacita služby: </w:t>
      </w:r>
      <w:r w:rsidRPr="00C210B3">
        <w:rPr>
          <w:b/>
        </w:rPr>
        <w:t xml:space="preserve">Okamžitá </w:t>
      </w:r>
    </w:p>
    <w:p w14:paraId="03AF0E43" w14:textId="77777777" w:rsidR="00D80243" w:rsidRDefault="00D80243" w:rsidP="00D80243">
      <w:pPr>
        <w:pStyle w:val="text"/>
        <w:ind w:left="930"/>
        <w:rPr>
          <w:b/>
        </w:rPr>
      </w:pPr>
      <w:r w:rsidRPr="00C210B3">
        <w:rPr>
          <w:b/>
        </w:rPr>
        <w:t xml:space="preserve">       Pobytová </w:t>
      </w:r>
      <w:r w:rsidRPr="009B6002">
        <w:rPr>
          <w:b/>
        </w:rPr>
        <w:t>forma – 175 lůžek</w:t>
      </w:r>
    </w:p>
    <w:p w14:paraId="6DC2CBDF" w14:textId="77777777" w:rsidR="00D80243" w:rsidRDefault="00D80243" w:rsidP="00D80243">
      <w:pPr>
        <w:pStyle w:val="text"/>
        <w:ind w:left="930"/>
        <w:rPr>
          <w:b/>
        </w:rPr>
      </w:pPr>
    </w:p>
    <w:p w14:paraId="6514184E" w14:textId="77777777" w:rsidR="00D80243" w:rsidRDefault="00D80243" w:rsidP="00D80243">
      <w:pPr>
        <w:pStyle w:val="text"/>
        <w:ind w:left="930"/>
        <w:rPr>
          <w:b/>
        </w:rPr>
      </w:pPr>
    </w:p>
    <w:p w14:paraId="4EF55090" w14:textId="77777777" w:rsidR="00D80243" w:rsidRDefault="00D80243" w:rsidP="00D80243">
      <w:pPr>
        <w:pStyle w:val="text"/>
        <w:ind w:left="930"/>
        <w:rPr>
          <w:b/>
        </w:rPr>
      </w:pPr>
    </w:p>
    <w:p w14:paraId="34207131" w14:textId="77777777" w:rsidR="00D80243" w:rsidRDefault="00D80243" w:rsidP="00D80243">
      <w:pPr>
        <w:pStyle w:val="text"/>
        <w:numPr>
          <w:ilvl w:val="1"/>
          <w:numId w:val="2"/>
        </w:numPr>
      </w:pPr>
      <w:r>
        <w:rPr>
          <w:b/>
          <w:u w:val="single"/>
        </w:rPr>
        <w:t>Domovy se zvláštním režimem</w:t>
      </w:r>
      <w:r>
        <w:rPr>
          <w:b/>
        </w:rPr>
        <w:t xml:space="preserve"> </w:t>
      </w:r>
      <w:r>
        <w:t>v tomto rozsahu:</w:t>
      </w:r>
    </w:p>
    <w:p w14:paraId="5BA32636" w14:textId="77777777" w:rsidR="00D80243" w:rsidRDefault="00D80243" w:rsidP="00D80243">
      <w:pPr>
        <w:pStyle w:val="text"/>
        <w:ind w:left="792"/>
        <w:rPr>
          <w:b/>
          <w:i/>
        </w:rPr>
      </w:pPr>
    </w:p>
    <w:p w14:paraId="1CFDD56A" w14:textId="77777777" w:rsidR="00D80243" w:rsidRDefault="00D80243" w:rsidP="00D80243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>
        <w:rPr>
          <w:b/>
        </w:rPr>
        <w:t>pobytová</w:t>
      </w:r>
    </w:p>
    <w:p w14:paraId="50F0F748" w14:textId="77777777" w:rsidR="00D80243" w:rsidRDefault="00D80243" w:rsidP="00D80243">
      <w:pPr>
        <w:pStyle w:val="text"/>
        <w:ind w:left="1224"/>
      </w:pPr>
    </w:p>
    <w:p w14:paraId="474B72B4" w14:textId="526B3F45" w:rsidR="00D80243" w:rsidRPr="00E3766A" w:rsidRDefault="00D80243" w:rsidP="00D80243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4661965</w:t>
      </w:r>
    </w:p>
    <w:p w14:paraId="77672429" w14:textId="40F3C990" w:rsidR="00E3766A" w:rsidRPr="006D02BA" w:rsidRDefault="00E3766A" w:rsidP="00E3766A">
      <w:pPr>
        <w:pStyle w:val="text"/>
      </w:pPr>
    </w:p>
    <w:p w14:paraId="347C2C4C" w14:textId="667C089F" w:rsidR="00D80243" w:rsidRDefault="00D80243" w:rsidP="00D80243">
      <w:pPr>
        <w:pStyle w:val="text"/>
      </w:pPr>
    </w:p>
    <w:p w14:paraId="3F639E4B" w14:textId="77777777" w:rsidR="00E3766A" w:rsidRDefault="00E3766A" w:rsidP="00D80243">
      <w:pPr>
        <w:pStyle w:val="text"/>
      </w:pPr>
    </w:p>
    <w:p w14:paraId="1ABC2F56" w14:textId="77777777" w:rsidR="00D80243" w:rsidRDefault="00D80243" w:rsidP="00D8024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4070B3E9" w14:textId="77777777" w:rsidR="00D80243" w:rsidRDefault="00D80243" w:rsidP="00D8024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EB2B7ED" w14:textId="77777777" w:rsidR="00D80243" w:rsidRDefault="00D80243" w:rsidP="00D80243">
      <w:pPr>
        <w:pStyle w:val="text"/>
        <w:ind w:left="1224"/>
      </w:pPr>
    </w:p>
    <w:p w14:paraId="6946E778" w14:textId="77777777" w:rsidR="00D80243" w:rsidRPr="004656EC" w:rsidRDefault="00D80243" w:rsidP="00D80243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</w:t>
      </w:r>
      <w:r w:rsidRPr="004656EC">
        <w:t xml:space="preserve">služby: </w:t>
      </w:r>
      <w:r w:rsidRPr="004656EC">
        <w:rPr>
          <w:b/>
        </w:rPr>
        <w:t xml:space="preserve">Okamžitá </w:t>
      </w:r>
    </w:p>
    <w:p w14:paraId="701FF65D" w14:textId="127E763B" w:rsidR="00645A60" w:rsidRPr="00E3766A" w:rsidRDefault="00D80243" w:rsidP="00E3766A">
      <w:pPr>
        <w:pStyle w:val="text"/>
        <w:ind w:left="426"/>
        <w:rPr>
          <w:b/>
        </w:rPr>
      </w:pPr>
      <w:r w:rsidRPr="004656EC">
        <w:rPr>
          <w:b/>
        </w:rPr>
        <w:t xml:space="preserve">              Pobytová forma </w:t>
      </w:r>
      <w:r w:rsidRPr="009B6002">
        <w:rPr>
          <w:b/>
        </w:rPr>
        <w:t>– 60 lůžek</w:t>
      </w:r>
    </w:p>
    <w:p w14:paraId="5F78A4CA" w14:textId="1690C30D" w:rsidR="00C1273D" w:rsidRDefault="00C1273D" w:rsidP="00440E82">
      <w:pPr>
        <w:pStyle w:val="text"/>
      </w:pPr>
    </w:p>
    <w:p w14:paraId="4A9784EA" w14:textId="77777777" w:rsidR="00E3766A" w:rsidRDefault="00E3766A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32C0C8F4" w14:textId="25B15798" w:rsidR="00004086" w:rsidRPr="00E3766A" w:rsidRDefault="001555C5" w:rsidP="004F62CD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E3766A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E3766A">
        <w:rPr>
          <w:rFonts w:ascii="Arial" w:hAnsi="Arial" w:cs="Arial"/>
        </w:rPr>
        <w:t>v případě takového navýšení j</w:t>
      </w:r>
      <w:r w:rsidRPr="00E3766A">
        <w:rPr>
          <w:rFonts w:ascii="Arial" w:hAnsi="Arial" w:cs="Arial"/>
        </w:rPr>
        <w:t>e sociální služba poskytována v souladu s</w:t>
      </w:r>
      <w:r w:rsidR="00431A46" w:rsidRPr="00E3766A">
        <w:rPr>
          <w:rFonts w:ascii="Arial" w:hAnsi="Arial" w:cs="Arial"/>
        </w:rPr>
        <w:t xml:space="preserve"> tímto</w:t>
      </w:r>
      <w:r w:rsidRPr="00E3766A">
        <w:rPr>
          <w:rFonts w:ascii="Arial" w:hAnsi="Arial" w:cs="Arial"/>
        </w:rPr>
        <w:t xml:space="preserve"> </w:t>
      </w:r>
      <w:r w:rsidR="00D33981" w:rsidRPr="00E3766A">
        <w:rPr>
          <w:rFonts w:ascii="Arial" w:hAnsi="Arial" w:cs="Arial"/>
        </w:rPr>
        <w:t>p</w:t>
      </w:r>
      <w:r w:rsidRPr="00E3766A">
        <w:rPr>
          <w:rFonts w:ascii="Arial" w:hAnsi="Arial" w:cs="Arial"/>
        </w:rPr>
        <w:t xml:space="preserve">ověřením. </w:t>
      </w:r>
      <w:r w:rsidR="006A1D8E" w:rsidRPr="00E3766A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E3766A">
        <w:rPr>
          <w:rFonts w:ascii="Arial" w:hAnsi="Arial" w:cs="Arial"/>
        </w:rPr>
        <w:t>IV.</w:t>
      </w:r>
      <w:r w:rsidR="006A1D8E" w:rsidRPr="00E3766A">
        <w:rPr>
          <w:rFonts w:ascii="Arial" w:hAnsi="Arial" w:cs="Arial"/>
        </w:rPr>
        <w:t xml:space="preserve"> tohoto pověření ani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E3766A">
        <w:rPr>
          <w:rFonts w:ascii="Arial" w:hAnsi="Arial" w:cs="Arial"/>
        </w:rPr>
        <w:t>s</w:t>
      </w:r>
      <w:r w:rsidR="006A1D8E" w:rsidRPr="00E3766A">
        <w:rPr>
          <w:rFonts w:ascii="Arial" w:hAnsi="Arial" w:cs="Arial"/>
        </w:rPr>
        <w:t xml:space="preserve">třednědobém plánu rozvoje sociálních služeb v Plzeňském kraji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se tímto navýšením úvazků nemění. </w:t>
      </w:r>
    </w:p>
    <w:p w14:paraId="7C13C5CB" w14:textId="557EF5D0" w:rsidR="00AB6CE2" w:rsidRDefault="00AB6CE2" w:rsidP="00431A46">
      <w:pPr>
        <w:pStyle w:val="text"/>
        <w:rPr>
          <w:b/>
        </w:rPr>
      </w:pPr>
    </w:p>
    <w:p w14:paraId="02A91AC9" w14:textId="61435BA6" w:rsidR="00E3766A" w:rsidRDefault="00E3766A" w:rsidP="00431A46">
      <w:pPr>
        <w:pStyle w:val="text"/>
        <w:rPr>
          <w:b/>
        </w:rPr>
      </w:pPr>
    </w:p>
    <w:p w14:paraId="701FE876" w14:textId="070B208A" w:rsidR="00E3766A" w:rsidRDefault="00E3766A" w:rsidP="00431A46">
      <w:pPr>
        <w:pStyle w:val="text"/>
        <w:rPr>
          <w:b/>
        </w:rPr>
      </w:pPr>
    </w:p>
    <w:p w14:paraId="2807C949" w14:textId="14F8BCF5" w:rsidR="00E3766A" w:rsidRDefault="00E3766A" w:rsidP="00431A46">
      <w:pPr>
        <w:pStyle w:val="text"/>
        <w:rPr>
          <w:b/>
        </w:rPr>
      </w:pPr>
    </w:p>
    <w:p w14:paraId="5EE2A549" w14:textId="77777777" w:rsidR="00E3766A" w:rsidRDefault="00E3766A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Pr="002C4FB7" w:rsidRDefault="00831F55" w:rsidP="00831F55">
      <w:pPr>
        <w:pStyle w:val="text"/>
        <w:numPr>
          <w:ilvl w:val="0"/>
          <w:numId w:val="23"/>
        </w:numPr>
      </w:pPr>
      <w:r w:rsidRPr="002C4FB7">
        <w:t>Za poskytování SOHZ, kterým je Poskytovatel pověřen</w:t>
      </w:r>
      <w:r w:rsidR="00D1756E" w:rsidRPr="002C4FB7">
        <w:t>,</w:t>
      </w:r>
      <w:r w:rsidRPr="002C4FB7">
        <w:t xml:space="preserve"> se stanoví v souladu s Rozhodnutím 2012/21/EU vyrovnáv</w:t>
      </w:r>
      <w:r w:rsidR="00D1756E" w:rsidRPr="002C4FB7">
        <w:t>ací platba, a to za poskytování</w:t>
      </w:r>
      <w:r w:rsidR="0032760E" w:rsidRPr="002C4FB7">
        <w:t xml:space="preserve"> sociální služby</w:t>
      </w:r>
      <w:r w:rsidR="00D1756E" w:rsidRPr="002C4FB7">
        <w:t>:</w:t>
      </w:r>
    </w:p>
    <w:p w14:paraId="3851A76B" w14:textId="77777777" w:rsidR="00035667" w:rsidRPr="002C4FB7" w:rsidRDefault="00035667" w:rsidP="00035667">
      <w:pPr>
        <w:pStyle w:val="text"/>
        <w:ind w:left="360"/>
      </w:pPr>
    </w:p>
    <w:p w14:paraId="2F908E03" w14:textId="73D2214D" w:rsidR="00035667" w:rsidRPr="002C4FB7" w:rsidRDefault="002C4FB7" w:rsidP="002C4FB7">
      <w:pPr>
        <w:pStyle w:val="text"/>
        <w:numPr>
          <w:ilvl w:val="1"/>
          <w:numId w:val="23"/>
        </w:numPr>
        <w:spacing w:after="0"/>
      </w:pPr>
      <w:r w:rsidRPr="002C4FB7">
        <w:rPr>
          <w:b/>
          <w:u w:val="single"/>
        </w:rPr>
        <w:t>Odborné sociální poradenství</w:t>
      </w:r>
      <w:r w:rsidRPr="002C4FB7">
        <w:rPr>
          <w:b/>
        </w:rPr>
        <w:t xml:space="preserve">, ID: 4342560 </w:t>
      </w:r>
      <w:r w:rsidR="00831F55" w:rsidRPr="002C4FB7">
        <w:t>vyrovnávací platba</w:t>
      </w:r>
      <w:r w:rsidR="00831F55" w:rsidRPr="002C4FB7">
        <w:rPr>
          <w:i/>
        </w:rPr>
        <w:t xml:space="preserve"> </w:t>
      </w:r>
      <w:r w:rsidR="00831F55" w:rsidRPr="002C4FB7">
        <w:t xml:space="preserve"> ve výši </w:t>
      </w:r>
      <w:r w:rsidRPr="002C4FB7">
        <w:rPr>
          <w:b/>
        </w:rPr>
        <w:t>1.879.008</w:t>
      </w:r>
      <w:r w:rsidR="00831F55" w:rsidRPr="002C4FB7">
        <w:t xml:space="preserve"> </w:t>
      </w:r>
      <w:r w:rsidR="00C64B5E" w:rsidRPr="002C4FB7">
        <w:rPr>
          <w:b/>
        </w:rPr>
        <w:t>Kč</w:t>
      </w:r>
      <w:r w:rsidR="008B610B" w:rsidRPr="002C4FB7">
        <w:t xml:space="preserve"> (slovy: </w:t>
      </w:r>
      <w:r w:rsidRPr="002C4FB7">
        <w:t>jeden milion osm set sedmdesát devět tisíc osm korun českých</w:t>
      </w:r>
      <w:r w:rsidR="00BC3F6B" w:rsidRPr="002C4FB7">
        <w:t>),</w:t>
      </w:r>
    </w:p>
    <w:p w14:paraId="57A4D045" w14:textId="77777777" w:rsidR="00CC2ACE" w:rsidRPr="002C4FB7" w:rsidRDefault="00CC2ACE" w:rsidP="00CC2ACE">
      <w:pPr>
        <w:pStyle w:val="text"/>
        <w:spacing w:after="0"/>
        <w:ind w:left="788"/>
      </w:pPr>
    </w:p>
    <w:p w14:paraId="68D6D655" w14:textId="3FF1FD19" w:rsidR="00CC2ACE" w:rsidRPr="002C4FB7" w:rsidRDefault="002C4FB7" w:rsidP="002C4FB7">
      <w:pPr>
        <w:pStyle w:val="text"/>
        <w:numPr>
          <w:ilvl w:val="1"/>
          <w:numId w:val="23"/>
        </w:numPr>
        <w:spacing w:after="0"/>
      </w:pPr>
      <w:r w:rsidRPr="002C4FB7">
        <w:rPr>
          <w:b/>
          <w:u w:val="single"/>
        </w:rPr>
        <w:t>Domovy pro seniory</w:t>
      </w:r>
      <w:r w:rsidRPr="002C4FB7">
        <w:rPr>
          <w:b/>
        </w:rPr>
        <w:t xml:space="preserve">, ID: 2991931 </w:t>
      </w:r>
      <w:r w:rsidR="00831F55" w:rsidRPr="002C4FB7">
        <w:t>vyrovnávací platba</w:t>
      </w:r>
      <w:r w:rsidR="00831F55" w:rsidRPr="002C4FB7">
        <w:rPr>
          <w:i/>
        </w:rPr>
        <w:t xml:space="preserve"> </w:t>
      </w:r>
      <w:r w:rsidR="00831F55" w:rsidRPr="002C4FB7">
        <w:t xml:space="preserve"> ve výši </w:t>
      </w:r>
      <w:r w:rsidRPr="002C4FB7">
        <w:rPr>
          <w:b/>
        </w:rPr>
        <w:t>60.361.875</w:t>
      </w:r>
      <w:r w:rsidR="00831F55" w:rsidRPr="002C4FB7">
        <w:t xml:space="preserve"> </w:t>
      </w:r>
      <w:r w:rsidR="00C64B5E" w:rsidRPr="002C4FB7">
        <w:rPr>
          <w:b/>
        </w:rPr>
        <w:t>Kč</w:t>
      </w:r>
      <w:r w:rsidR="008B610B" w:rsidRPr="002C4FB7">
        <w:rPr>
          <w:b/>
        </w:rPr>
        <w:t xml:space="preserve"> </w:t>
      </w:r>
      <w:r w:rsidR="008B610B" w:rsidRPr="002C4FB7">
        <w:t xml:space="preserve">(slovy: </w:t>
      </w:r>
      <w:r w:rsidRPr="002C4FB7">
        <w:t>šedesát milionů tři sta šedesát jedna tisíc osm set sedmdesát pět korun českých</w:t>
      </w:r>
      <w:r w:rsidR="00E3766A" w:rsidRPr="002C4FB7">
        <w:t>),</w:t>
      </w:r>
    </w:p>
    <w:p w14:paraId="538A11C0" w14:textId="77777777" w:rsidR="00E3766A" w:rsidRPr="002C4FB7" w:rsidRDefault="00E3766A" w:rsidP="00E3766A">
      <w:pPr>
        <w:pStyle w:val="Odstavecseseznamem"/>
      </w:pPr>
    </w:p>
    <w:p w14:paraId="34062EE1" w14:textId="117A4BE0" w:rsidR="00E3766A" w:rsidRPr="002C4FB7" w:rsidRDefault="002C4FB7" w:rsidP="002C4FB7">
      <w:pPr>
        <w:pStyle w:val="text"/>
        <w:numPr>
          <w:ilvl w:val="1"/>
          <w:numId w:val="23"/>
        </w:numPr>
        <w:spacing w:after="0"/>
      </w:pPr>
      <w:r w:rsidRPr="002C4FB7">
        <w:rPr>
          <w:b/>
          <w:u w:val="single"/>
        </w:rPr>
        <w:t>Domovy se zvláštním režimem</w:t>
      </w:r>
      <w:r w:rsidRPr="002C4FB7">
        <w:rPr>
          <w:b/>
        </w:rPr>
        <w:t xml:space="preserve">, ID: 4661965 </w:t>
      </w:r>
      <w:r w:rsidR="00E3766A" w:rsidRPr="002C4FB7">
        <w:t>vyrovnávací platba</w:t>
      </w:r>
      <w:r w:rsidR="00E3766A" w:rsidRPr="002C4FB7">
        <w:rPr>
          <w:i/>
        </w:rPr>
        <w:t xml:space="preserve"> </w:t>
      </w:r>
      <w:r w:rsidR="00E3766A" w:rsidRPr="002C4FB7">
        <w:t xml:space="preserve"> ve výši </w:t>
      </w:r>
      <w:r w:rsidRPr="002C4FB7">
        <w:rPr>
          <w:b/>
        </w:rPr>
        <w:t>21.352.500</w:t>
      </w:r>
      <w:r w:rsidR="00E3766A" w:rsidRPr="002C4FB7">
        <w:t xml:space="preserve"> </w:t>
      </w:r>
      <w:r w:rsidR="00E3766A" w:rsidRPr="002C4FB7">
        <w:rPr>
          <w:b/>
        </w:rPr>
        <w:t xml:space="preserve">Kč </w:t>
      </w:r>
      <w:r w:rsidR="00E3766A" w:rsidRPr="002C4FB7">
        <w:t xml:space="preserve">(slovy: </w:t>
      </w:r>
      <w:r w:rsidRPr="002C4FB7">
        <w:t>dvacet jedna milionů tři sta padesát dva tisíc pět set korun českých</w:t>
      </w:r>
      <w:r w:rsidR="00E3766A" w:rsidRPr="002C4FB7">
        <w:t>).</w:t>
      </w: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682E420" w14:textId="483A0DDD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2A43DF">
        <w:t xml:space="preserve">…………………………………  </w:t>
      </w:r>
      <w:r>
        <w:tab/>
        <w:t>…………………………………</w:t>
      </w:r>
      <w:r>
        <w:br/>
      </w:r>
      <w:r w:rsidR="00CB0F86">
        <w:rPr>
          <w:rFonts w:ascii="Arial" w:hAnsi="Arial" w:cs="Arial"/>
        </w:rPr>
        <w:t xml:space="preserve">      </w:t>
      </w:r>
      <w:r w:rsidR="00CB0F86">
        <w:rPr>
          <w:rFonts w:ascii="Arial" w:hAnsi="Arial" w:cs="Arial"/>
        </w:rPr>
        <w:t>Mgr. Lucie V</w:t>
      </w:r>
      <w:r w:rsidR="00CB0F86">
        <w:rPr>
          <w:rFonts w:ascii="Arial" w:hAnsi="Arial" w:cs="Arial"/>
        </w:rPr>
        <w:t>ísnerová</w:t>
      </w:r>
      <w:r>
        <w:rPr>
          <w:rFonts w:ascii="Arial" w:hAnsi="Arial" w:cs="Arial"/>
        </w:rPr>
        <w:tab/>
        <w:t xml:space="preserve">              </w:t>
      </w:r>
      <w:r w:rsidR="000B0D9D" w:rsidRPr="00BC3F6B">
        <w:rPr>
          <w:rFonts w:ascii="Arial" w:hAnsi="Arial" w:cs="Arial"/>
        </w:rPr>
        <w:t>Martin Z</w:t>
      </w:r>
      <w:r w:rsidR="00273A06" w:rsidRPr="00BC3F6B">
        <w:rPr>
          <w:rFonts w:ascii="Arial" w:hAnsi="Arial" w:cs="Arial"/>
        </w:rPr>
        <w:t>á</w:t>
      </w:r>
      <w:r w:rsidR="000B0D9D" w:rsidRPr="00BC3F6B">
        <w:rPr>
          <w:rFonts w:ascii="Arial" w:hAnsi="Arial" w:cs="Arial"/>
        </w:rPr>
        <w:t>hoř</w:t>
      </w:r>
    </w:p>
    <w:p w14:paraId="01CF8566" w14:textId="3B3A12BA" w:rsidR="00BC3F6B" w:rsidRDefault="00CB0F86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>pověřená řízením</w:t>
      </w:r>
      <w:r w:rsidR="00BC3F6B">
        <w:rPr>
          <w:rFonts w:ascii="Arial" w:hAnsi="Arial" w:cs="Arial"/>
        </w:rPr>
        <w:tab/>
      </w:r>
      <w:r w:rsidR="00BC3F6B">
        <w:rPr>
          <w:rFonts w:ascii="Arial" w:hAnsi="Arial" w:cs="Arial"/>
        </w:rPr>
        <w:tab/>
      </w:r>
      <w:r w:rsidR="0030511D" w:rsidRPr="00BC3F6B">
        <w:rPr>
          <w:rFonts w:ascii="Arial" w:hAnsi="Arial" w:cs="Arial"/>
        </w:rPr>
        <w:t>náměstek hejtman</w:t>
      </w:r>
      <w:r w:rsidR="000B0D9D" w:rsidRPr="00BC3F6B">
        <w:rPr>
          <w:rFonts w:ascii="Arial" w:hAnsi="Arial" w:cs="Arial"/>
        </w:rPr>
        <w:t>a</w:t>
      </w:r>
      <w:r w:rsidR="001A6B58" w:rsidRPr="00BC3F6B">
        <w:rPr>
          <w:rFonts w:ascii="Arial" w:hAnsi="Arial" w:cs="Arial"/>
        </w:rPr>
        <w:t xml:space="preserve"> pro oblast</w:t>
      </w:r>
    </w:p>
    <w:p w14:paraId="57193DA6" w14:textId="0D9551A7" w:rsidR="00F93EF4" w:rsidRP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="00A57410" w:rsidRPr="00BC3F6B">
        <w:rPr>
          <w:rFonts w:ascii="Arial" w:hAnsi="Arial" w:cs="Arial"/>
        </w:rPr>
        <w:t>sociálních věcí</w:t>
      </w:r>
      <w:r w:rsidR="001A6B58" w:rsidRPr="00BC3F6B">
        <w:rPr>
          <w:rFonts w:ascii="Arial" w:hAnsi="Arial" w:cs="Arial"/>
        </w:rPr>
        <w:t>, investic a majetku</w:t>
      </w: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90DDE5F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CB0F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C4FB7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3D1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2E1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0F86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74A0-8461-4AF7-B817-4685022D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2218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5</cp:revision>
  <cp:lastPrinted>2015-04-15T07:07:00Z</cp:lastPrinted>
  <dcterms:created xsi:type="dcterms:W3CDTF">2022-12-07T15:23:00Z</dcterms:created>
  <dcterms:modified xsi:type="dcterms:W3CDTF">2022-12-21T15:46:00Z</dcterms:modified>
</cp:coreProperties>
</file>