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4706B1D6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4E7C3B">
        <w:rPr>
          <w:rFonts w:ascii="Arial" w:hAnsi="Arial" w:cs="Arial"/>
        </w:rPr>
        <w:t>57972022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182E8D8" w14:textId="77777777" w:rsidR="009D534B" w:rsidRPr="00940000" w:rsidRDefault="009D534B" w:rsidP="009D534B">
      <w:pPr>
        <w:jc w:val="both"/>
        <w:rPr>
          <w:rFonts w:ascii="Arial" w:hAnsi="Arial" w:cs="Arial"/>
          <w:b/>
        </w:rPr>
      </w:pPr>
      <w:r w:rsidRPr="00940000">
        <w:rPr>
          <w:rFonts w:ascii="Arial" w:hAnsi="Arial" w:cs="Arial"/>
          <w:b/>
        </w:rPr>
        <w:t xml:space="preserve">Centrum pečovatelských a ošetřovatelských služeb Město </w:t>
      </w:r>
      <w:proofErr w:type="spellStart"/>
      <w:r w:rsidRPr="00940000">
        <w:rPr>
          <w:rFonts w:ascii="Arial" w:hAnsi="Arial" w:cs="Arial"/>
          <w:b/>
        </w:rPr>
        <w:t>Touškov</w:t>
      </w:r>
      <w:proofErr w:type="spellEnd"/>
      <w:r w:rsidRPr="00940000">
        <w:rPr>
          <w:rFonts w:ascii="Arial" w:hAnsi="Arial" w:cs="Arial"/>
          <w:b/>
        </w:rPr>
        <w:t xml:space="preserve">, příspěvková organizace </w:t>
      </w:r>
    </w:p>
    <w:p w14:paraId="762B9D14" w14:textId="77777777" w:rsidR="009D534B" w:rsidRPr="00940000" w:rsidRDefault="009D534B" w:rsidP="009D534B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 w:rsidRPr="00940000">
        <w:rPr>
          <w:rFonts w:ascii="Arial" w:hAnsi="Arial" w:cs="Arial"/>
        </w:rPr>
        <w:t>Partyzánská 519, 330 33</w:t>
      </w:r>
      <w:r>
        <w:rPr>
          <w:rFonts w:ascii="Arial" w:hAnsi="Arial" w:cs="Arial"/>
        </w:rPr>
        <w:t xml:space="preserve">  </w:t>
      </w:r>
      <w:r w:rsidRPr="00940000">
        <w:rPr>
          <w:rFonts w:ascii="Arial" w:hAnsi="Arial" w:cs="Arial"/>
        </w:rPr>
        <w:t xml:space="preserve">Město </w:t>
      </w:r>
      <w:proofErr w:type="spellStart"/>
      <w:r w:rsidRPr="00940000">
        <w:rPr>
          <w:rFonts w:ascii="Arial" w:hAnsi="Arial" w:cs="Arial"/>
        </w:rPr>
        <w:t>Touškov</w:t>
      </w:r>
      <w:proofErr w:type="spellEnd"/>
    </w:p>
    <w:p w14:paraId="0235F6B7" w14:textId="77777777" w:rsidR="009D534B" w:rsidRPr="00940000" w:rsidRDefault="009D534B" w:rsidP="009D534B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oprávněná k podpisu:</w:t>
      </w:r>
      <w:r>
        <w:rPr>
          <w:rFonts w:ascii="Arial" w:hAnsi="Arial" w:cs="Arial"/>
        </w:rPr>
        <w:tab/>
      </w:r>
      <w:r w:rsidRPr="007F4F5F">
        <w:rPr>
          <w:rFonts w:ascii="Arial" w:hAnsi="Arial" w:cs="Arial"/>
        </w:rPr>
        <w:t>Bc. Lenka Šeflová,</w:t>
      </w:r>
      <w:r w:rsidRPr="00940000">
        <w:rPr>
          <w:rFonts w:ascii="Arial" w:hAnsi="Arial" w:cs="Arial"/>
        </w:rPr>
        <w:t xml:space="preserve"> ředitel</w:t>
      </w:r>
    </w:p>
    <w:p w14:paraId="6B467410" w14:textId="77777777" w:rsidR="009D534B" w:rsidRPr="00940000" w:rsidRDefault="009D534B" w:rsidP="009D534B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940000">
        <w:rPr>
          <w:rFonts w:ascii="Arial" w:hAnsi="Arial" w:cs="Arial"/>
        </w:rPr>
        <w:t xml:space="preserve">IČO: </w:t>
      </w:r>
      <w:r w:rsidRPr="00940000">
        <w:rPr>
          <w:rFonts w:ascii="Arial" w:hAnsi="Arial" w:cs="Arial"/>
        </w:rPr>
        <w:tab/>
      </w:r>
      <w:r w:rsidRPr="00940000">
        <w:rPr>
          <w:rFonts w:ascii="Arial" w:hAnsi="Arial" w:cs="Arial"/>
        </w:rPr>
        <w:tab/>
      </w:r>
      <w:r w:rsidRPr="00940000">
        <w:rPr>
          <w:rFonts w:ascii="Arial" w:hAnsi="Arial" w:cs="Arial"/>
        </w:rPr>
        <w:tab/>
        <w:t>75062330</w:t>
      </w:r>
    </w:p>
    <w:p w14:paraId="08DF82C1" w14:textId="77777777" w:rsidR="009D534B" w:rsidRDefault="009D534B" w:rsidP="009D534B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940000">
        <w:rPr>
          <w:rFonts w:ascii="Arial" w:hAnsi="Arial" w:cs="Arial"/>
        </w:rPr>
        <w:t xml:space="preserve">Název zřizovatele: </w:t>
      </w:r>
      <w:r w:rsidRPr="00940000">
        <w:rPr>
          <w:rFonts w:ascii="Arial" w:hAnsi="Arial" w:cs="Arial"/>
        </w:rPr>
        <w:tab/>
      </w:r>
      <w:r w:rsidRPr="00940000">
        <w:rPr>
          <w:rFonts w:ascii="Arial" w:hAnsi="Arial" w:cs="Arial"/>
        </w:rPr>
        <w:tab/>
        <w:t xml:space="preserve">Město </w:t>
      </w:r>
      <w:proofErr w:type="spellStart"/>
      <w:r w:rsidRPr="00940000">
        <w:rPr>
          <w:rFonts w:ascii="Arial" w:hAnsi="Arial" w:cs="Arial"/>
        </w:rPr>
        <w:t>Město</w:t>
      </w:r>
      <w:proofErr w:type="spellEnd"/>
      <w:r w:rsidRPr="00940000">
        <w:rPr>
          <w:rFonts w:ascii="Arial" w:hAnsi="Arial" w:cs="Arial"/>
        </w:rPr>
        <w:t xml:space="preserve"> </w:t>
      </w:r>
      <w:proofErr w:type="spellStart"/>
      <w:r w:rsidRPr="00940000">
        <w:rPr>
          <w:rFonts w:ascii="Arial" w:hAnsi="Arial" w:cs="Arial"/>
        </w:rPr>
        <w:t>Touškov</w:t>
      </w:r>
      <w:proofErr w:type="spellEnd"/>
      <w:r w:rsidRPr="00940000">
        <w:rPr>
          <w:rFonts w:ascii="Arial" w:hAnsi="Arial" w:cs="Arial"/>
        </w:rPr>
        <w:t xml:space="preserve">, IČO: 00258105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 w:rsidRPr="00940000">
        <w:rPr>
          <w:rFonts w:ascii="Arial" w:hAnsi="Arial" w:cs="Arial"/>
        </w:rPr>
        <w:t xml:space="preserve">Dolní náměstí 1, </w:t>
      </w:r>
      <w:r>
        <w:rPr>
          <w:rFonts w:ascii="Arial" w:hAnsi="Arial" w:cs="Arial"/>
        </w:rPr>
        <w:t xml:space="preserve"> 330 33  </w:t>
      </w:r>
      <w:r w:rsidRPr="00940000">
        <w:rPr>
          <w:rFonts w:ascii="Arial" w:hAnsi="Arial" w:cs="Arial"/>
        </w:rPr>
        <w:t xml:space="preserve">Město </w:t>
      </w:r>
      <w:proofErr w:type="spellStart"/>
      <w:r w:rsidRPr="00940000">
        <w:rPr>
          <w:rFonts w:ascii="Arial" w:hAnsi="Arial" w:cs="Arial"/>
        </w:rPr>
        <w:t>Touškov</w:t>
      </w:r>
      <w:proofErr w:type="spellEnd"/>
    </w:p>
    <w:p w14:paraId="01A7D0C0" w14:textId="77777777" w:rsidR="009D534B" w:rsidRPr="00940000" w:rsidRDefault="009D534B" w:rsidP="009D534B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1E0016CA" w14:textId="77777777" w:rsidR="009D534B" w:rsidRPr="00C058BB" w:rsidRDefault="009D534B" w:rsidP="009D534B">
      <w:pPr>
        <w:jc w:val="both"/>
        <w:rPr>
          <w:rFonts w:ascii="Arial" w:hAnsi="Arial" w:cs="Arial"/>
        </w:rPr>
      </w:pPr>
      <w:r w:rsidRPr="00940000">
        <w:rPr>
          <w:rFonts w:ascii="Arial" w:hAnsi="Arial" w:cs="Arial"/>
        </w:rPr>
        <w:t>Příspěvková organizace j</w:t>
      </w:r>
      <w:r>
        <w:rPr>
          <w:rFonts w:ascii="Arial" w:hAnsi="Arial" w:cs="Arial"/>
        </w:rPr>
        <w:t>e zapsána v obchodním rejstříku</w:t>
      </w:r>
      <w:r w:rsidRPr="00940000">
        <w:rPr>
          <w:rFonts w:ascii="Arial" w:hAnsi="Arial" w:cs="Arial"/>
        </w:rPr>
        <w:t xml:space="preserve"> vedeném Krajským soudem v Plzni oddíl </w:t>
      </w:r>
      <w:proofErr w:type="spellStart"/>
      <w:r w:rsidRPr="00940000">
        <w:rPr>
          <w:rFonts w:ascii="Arial" w:hAnsi="Arial" w:cs="Arial"/>
        </w:rPr>
        <w:t>Pr</w:t>
      </w:r>
      <w:proofErr w:type="spellEnd"/>
      <w:r w:rsidRPr="00940000">
        <w:rPr>
          <w:rFonts w:ascii="Arial" w:hAnsi="Arial" w:cs="Arial"/>
        </w:rPr>
        <w:t>, vložka 678.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34650616" w:rsidR="002018F6" w:rsidRDefault="002018F6" w:rsidP="00440E82">
      <w:pPr>
        <w:jc w:val="both"/>
        <w:rPr>
          <w:rFonts w:ascii="Arial" w:hAnsi="Arial" w:cs="Arial"/>
        </w:rPr>
      </w:pPr>
    </w:p>
    <w:p w14:paraId="22A73C28" w14:textId="173FCB38" w:rsidR="009D534B" w:rsidRDefault="009D534B" w:rsidP="00440E82">
      <w:pPr>
        <w:jc w:val="both"/>
        <w:rPr>
          <w:rFonts w:ascii="Arial" w:hAnsi="Arial" w:cs="Arial"/>
        </w:rPr>
      </w:pPr>
    </w:p>
    <w:p w14:paraId="0563D2ED" w14:textId="3C1CDFA3" w:rsidR="009D534B" w:rsidRDefault="009D534B" w:rsidP="00440E82">
      <w:pPr>
        <w:jc w:val="both"/>
        <w:rPr>
          <w:rFonts w:ascii="Arial" w:hAnsi="Arial" w:cs="Arial"/>
        </w:rPr>
      </w:pPr>
    </w:p>
    <w:p w14:paraId="3ABC4230" w14:textId="77777777" w:rsidR="009D534B" w:rsidRDefault="009D534B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lastRenderedPageBreak/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77777777" w:rsidR="00C9133D" w:rsidRDefault="00C9133D" w:rsidP="00440E82">
      <w:pPr>
        <w:pStyle w:val="text"/>
      </w:pPr>
    </w:p>
    <w:p w14:paraId="5159188F" w14:textId="77777777" w:rsidR="009D534B" w:rsidRDefault="009D534B" w:rsidP="009D534B">
      <w:pPr>
        <w:pStyle w:val="text"/>
        <w:numPr>
          <w:ilvl w:val="1"/>
          <w:numId w:val="2"/>
        </w:numPr>
      </w:pPr>
      <w:r w:rsidRPr="00442C45">
        <w:rPr>
          <w:b/>
          <w:u w:val="single"/>
        </w:rPr>
        <w:t>Pečovatelská služba</w:t>
      </w:r>
      <w:r w:rsidRPr="00CE52C9">
        <w:rPr>
          <w:b/>
          <w:i/>
        </w:rPr>
        <w:t xml:space="preserve"> </w:t>
      </w:r>
      <w:r>
        <w:t>v tomto rozsahu:</w:t>
      </w:r>
    </w:p>
    <w:p w14:paraId="62100961" w14:textId="77777777" w:rsidR="009D534B" w:rsidRDefault="009D534B" w:rsidP="009D534B">
      <w:pPr>
        <w:pStyle w:val="text"/>
        <w:ind w:left="792"/>
        <w:rPr>
          <w:b/>
          <w:i/>
        </w:rPr>
      </w:pPr>
    </w:p>
    <w:p w14:paraId="1C44A981" w14:textId="77777777" w:rsidR="009D534B" w:rsidRPr="00C1273D" w:rsidRDefault="009D534B" w:rsidP="009D534B">
      <w:pPr>
        <w:pStyle w:val="text"/>
        <w:numPr>
          <w:ilvl w:val="2"/>
          <w:numId w:val="2"/>
        </w:numPr>
        <w:ind w:left="1214"/>
      </w:pPr>
      <w:r>
        <w:t xml:space="preserve"> Forma poskytování služby: </w:t>
      </w:r>
      <w:r w:rsidRPr="00735257">
        <w:rPr>
          <w:b/>
        </w:rPr>
        <w:t>terénní</w:t>
      </w:r>
    </w:p>
    <w:p w14:paraId="1127767C" w14:textId="77777777" w:rsidR="009D534B" w:rsidRDefault="009D534B" w:rsidP="009D534B">
      <w:pPr>
        <w:pStyle w:val="text"/>
        <w:ind w:left="1224"/>
      </w:pPr>
    </w:p>
    <w:p w14:paraId="31F92480" w14:textId="77777777" w:rsidR="009D534B" w:rsidRPr="006D02BA" w:rsidRDefault="009D534B" w:rsidP="009D534B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 w:rsidRPr="00CE52C9">
        <w:rPr>
          <w:b/>
        </w:rPr>
        <w:t>2870160</w:t>
      </w:r>
    </w:p>
    <w:p w14:paraId="3DFA17D8" w14:textId="77777777" w:rsidR="009D534B" w:rsidRDefault="009D534B" w:rsidP="009D534B">
      <w:pPr>
        <w:pStyle w:val="text"/>
      </w:pPr>
    </w:p>
    <w:p w14:paraId="3E718F0A" w14:textId="77777777" w:rsidR="009D534B" w:rsidRDefault="009D534B" w:rsidP="009D534B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258936BF" w14:textId="77777777" w:rsidR="009D534B" w:rsidRDefault="009D534B" w:rsidP="009D534B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1C05F523" w14:textId="77777777" w:rsidR="009D534B" w:rsidRDefault="009D534B" w:rsidP="009D534B">
      <w:pPr>
        <w:pStyle w:val="text"/>
        <w:ind w:left="1224"/>
      </w:pPr>
    </w:p>
    <w:p w14:paraId="2B99F896" w14:textId="77777777" w:rsidR="009D534B" w:rsidRPr="006255C1" w:rsidRDefault="009D534B" w:rsidP="009D534B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</w:t>
      </w:r>
      <w:r w:rsidRPr="006255C1">
        <w:t xml:space="preserve">Kapacita služby: </w:t>
      </w:r>
      <w:r w:rsidRPr="006255C1">
        <w:rPr>
          <w:b/>
        </w:rPr>
        <w:t>Okamžitá</w:t>
      </w:r>
    </w:p>
    <w:p w14:paraId="4CE26729" w14:textId="77777777" w:rsidR="009D534B" w:rsidRPr="00940000" w:rsidRDefault="009D534B" w:rsidP="009D534B">
      <w:pPr>
        <w:pStyle w:val="text"/>
        <w:ind w:firstLine="1134"/>
        <w:rPr>
          <w:b/>
        </w:rPr>
      </w:pPr>
      <w:r>
        <w:rPr>
          <w:b/>
        </w:rPr>
        <w:t xml:space="preserve">    Terénní forma – 46</w:t>
      </w:r>
      <w:r w:rsidRPr="006255C1">
        <w:rPr>
          <w:b/>
        </w:rPr>
        <w:t xml:space="preserve"> klientů</w:t>
      </w:r>
    </w:p>
    <w:p w14:paraId="249C737A" w14:textId="77777777" w:rsidR="009D534B" w:rsidRPr="00D46EBC" w:rsidRDefault="009D534B" w:rsidP="009D534B">
      <w:pPr>
        <w:pStyle w:val="Odstavecseseznamem"/>
        <w:rPr>
          <w:rFonts w:ascii="Arial" w:hAnsi="Arial" w:cs="Arial"/>
        </w:rPr>
      </w:pPr>
    </w:p>
    <w:p w14:paraId="2106D229" w14:textId="77777777" w:rsidR="009D534B" w:rsidRDefault="009D534B" w:rsidP="009D534B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Personální zajištění služby: </w:t>
      </w:r>
    </w:p>
    <w:p w14:paraId="1DB92346" w14:textId="77777777" w:rsidR="009D534B" w:rsidRPr="00F00C03" w:rsidRDefault="009D534B" w:rsidP="009D534B">
      <w:pPr>
        <w:pStyle w:val="text"/>
        <w:ind w:firstLine="1134"/>
        <w:rPr>
          <w:b/>
        </w:rPr>
      </w:pPr>
      <w:r>
        <w:rPr>
          <w:b/>
        </w:rPr>
        <w:t xml:space="preserve">    </w:t>
      </w:r>
      <w:r w:rsidRPr="00F00C03">
        <w:rPr>
          <w:b/>
        </w:rPr>
        <w:t xml:space="preserve">Počet úvazků </w:t>
      </w:r>
      <w:r w:rsidRPr="006221ED">
        <w:rPr>
          <w:b/>
        </w:rPr>
        <w:t xml:space="preserve">– </w:t>
      </w:r>
      <w:r>
        <w:rPr>
          <w:b/>
        </w:rPr>
        <w:t>64,621</w:t>
      </w:r>
    </w:p>
    <w:p w14:paraId="628AE6A1" w14:textId="658D6C45" w:rsidR="009D534B" w:rsidRPr="00C058BB" w:rsidRDefault="009D534B" w:rsidP="009D534B">
      <w:pPr>
        <w:pStyle w:val="text"/>
        <w:rPr>
          <w:b/>
        </w:rPr>
      </w:pPr>
      <w:r>
        <w:rPr>
          <w:b/>
        </w:rPr>
        <w:t xml:space="preserve">                     </w:t>
      </w:r>
      <w:r w:rsidRPr="00CE52C9">
        <w:rPr>
          <w:b/>
        </w:rPr>
        <w:t xml:space="preserve">Počet úvazků v přímé péči </w:t>
      </w:r>
      <w:r w:rsidRPr="00CE52C9">
        <w:t xml:space="preserve">(pracovníci v sociálních </w:t>
      </w:r>
      <w:r w:rsidRPr="00DC18AB">
        <w:t>službách)</w:t>
      </w:r>
      <w:r>
        <w:rPr>
          <w:b/>
        </w:rPr>
        <w:t xml:space="preserve"> – 53,366</w:t>
      </w:r>
      <w:r w:rsidRPr="00C058BB">
        <w:rPr>
          <w:b/>
        </w:rPr>
        <w:t xml:space="preserve">      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</w:t>
      </w:r>
      <w:r w:rsidRPr="00BF285B">
        <w:rPr>
          <w:rFonts w:ascii="Arial" w:hAnsi="Arial" w:cs="Arial"/>
        </w:rPr>
        <w:lastRenderedPageBreak/>
        <w:t xml:space="preserve">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729A4C15" w:rsidR="00AB6CE2" w:rsidRPr="009D534B" w:rsidRDefault="001555C5" w:rsidP="00F83FD0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BF285B">
        <w:rPr>
          <w:rFonts w:ascii="Arial" w:hAnsi="Arial" w:cs="Arial"/>
        </w:rPr>
        <w:t>Výše úvazku stanovená v tomto pověření u konkrétní sociální služby může být</w:t>
      </w:r>
      <w:r w:rsidRPr="00431A46">
        <w:rPr>
          <w:rFonts w:ascii="Arial" w:hAnsi="Arial" w:cs="Arial"/>
        </w:rPr>
        <w:t xml:space="preserve"> navýšena maximálně o 20 %, </w:t>
      </w:r>
      <w:r w:rsidR="00F37F77" w:rsidRPr="00431A46">
        <w:rPr>
          <w:rFonts w:ascii="Arial" w:hAnsi="Arial" w:cs="Arial"/>
        </w:rPr>
        <w:t>v případě takového navýšení j</w:t>
      </w:r>
      <w:r w:rsidRPr="00431A46">
        <w:rPr>
          <w:rFonts w:ascii="Arial" w:hAnsi="Arial" w:cs="Arial"/>
        </w:rPr>
        <w:t>e sociální služba poskytována v souladu s</w:t>
      </w:r>
      <w:r w:rsidR="00431A46" w:rsidRPr="00431A46">
        <w:rPr>
          <w:rFonts w:ascii="Arial" w:hAnsi="Arial" w:cs="Arial"/>
        </w:rPr>
        <w:t xml:space="preserve"> tímto</w:t>
      </w:r>
      <w:r w:rsidRPr="00431A46">
        <w:rPr>
          <w:rFonts w:ascii="Arial" w:hAnsi="Arial" w:cs="Arial"/>
        </w:rPr>
        <w:t xml:space="preserve"> </w:t>
      </w:r>
      <w:r w:rsidR="00D33981" w:rsidRPr="00431A46">
        <w:rPr>
          <w:rFonts w:ascii="Arial" w:hAnsi="Arial" w:cs="Arial"/>
        </w:rPr>
        <w:t>p</w:t>
      </w:r>
      <w:r w:rsidRPr="00431A46">
        <w:rPr>
          <w:rFonts w:ascii="Arial" w:hAnsi="Arial" w:cs="Arial"/>
        </w:rPr>
        <w:t xml:space="preserve">ověřením. </w:t>
      </w:r>
      <w:r w:rsidR="006A1D8E" w:rsidRPr="00431A4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>
        <w:rPr>
          <w:rFonts w:ascii="Arial" w:hAnsi="Arial" w:cs="Arial"/>
        </w:rPr>
        <w:t>IV.</w:t>
      </w:r>
      <w:r w:rsidR="006A1D8E" w:rsidRPr="00431A46">
        <w:rPr>
          <w:rFonts w:ascii="Arial" w:hAnsi="Arial" w:cs="Arial"/>
        </w:rPr>
        <w:t xml:space="preserve"> tohoto pověření ani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>
        <w:rPr>
          <w:rFonts w:ascii="Arial" w:hAnsi="Arial" w:cs="Arial"/>
        </w:rPr>
        <w:t>s</w:t>
      </w:r>
      <w:r w:rsidR="006A1D8E" w:rsidRPr="00431A46">
        <w:rPr>
          <w:rFonts w:ascii="Arial" w:hAnsi="Arial" w:cs="Arial"/>
        </w:rPr>
        <w:t xml:space="preserve">třednědobém plánu rozvoje sociálních služeb v Plzeňském kraji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se tímto navýšením úvazků nemění. </w:t>
      </w:r>
    </w:p>
    <w:p w14:paraId="7A5C3519" w14:textId="77777777" w:rsidR="009D534B" w:rsidRPr="009D534B" w:rsidRDefault="009D534B" w:rsidP="009D534B">
      <w:pPr>
        <w:pStyle w:val="Odstavecseseznamem"/>
        <w:rPr>
          <w:b/>
        </w:rPr>
      </w:pPr>
    </w:p>
    <w:p w14:paraId="0FB764DF" w14:textId="120A844F" w:rsidR="009D534B" w:rsidRPr="009D534B" w:rsidRDefault="009D534B" w:rsidP="009D534B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7777777" w:rsidR="00035667" w:rsidRDefault="00035667" w:rsidP="00035667">
      <w:pPr>
        <w:pStyle w:val="text"/>
        <w:ind w:left="360"/>
      </w:pPr>
    </w:p>
    <w:p w14:paraId="2F908E03" w14:textId="3103C1E8" w:rsidR="00035667" w:rsidRPr="002A43DF" w:rsidRDefault="009D534B" w:rsidP="009D534B">
      <w:pPr>
        <w:pStyle w:val="text"/>
        <w:numPr>
          <w:ilvl w:val="1"/>
          <w:numId w:val="23"/>
        </w:numPr>
        <w:spacing w:after="0"/>
      </w:pPr>
      <w:r w:rsidRPr="00635697">
        <w:rPr>
          <w:b/>
          <w:u w:val="single"/>
        </w:rPr>
        <w:t>Pečovatelská služba</w:t>
      </w:r>
      <w:r w:rsidRPr="00635697">
        <w:rPr>
          <w:b/>
        </w:rPr>
        <w:t xml:space="preserve">, ID: 2870160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42.745.292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9D534B">
        <w:t>čtyřicet dva milionů sedm set čtyřicet pět tisíc dvě stě devadesát dva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3F20C4FE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7322C6C" w14:textId="77777777" w:rsidR="009D534B" w:rsidRDefault="009D534B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00CF49AE" w:rsidR="002018F6" w:rsidRDefault="009D534B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 </w:t>
      </w:r>
      <w:r>
        <w:rPr>
          <w:rFonts w:ascii="Arial" w:hAnsi="Arial" w:cs="Arial"/>
        </w:rPr>
        <w:t>Bc. Lenka Šeflová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586A977F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</w:t>
      </w:r>
      <w:r w:rsidR="009D534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9D534B" w:rsidRPr="00940000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2EAFA22E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4E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E7C3B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534B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2F400-BD46-45C4-9766-CE74FDA2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2098</Words>
  <Characters>12380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2022-12-07T13:45:00Z</dcterms:created>
  <dcterms:modified xsi:type="dcterms:W3CDTF">2022-12-16T11:58:00Z</dcterms:modified>
</cp:coreProperties>
</file>