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6463" w14:textId="186520D7" w:rsidR="004243BC" w:rsidRPr="00D06D0F" w:rsidRDefault="004243BC" w:rsidP="000B0AA7">
      <w:pPr>
        <w:pStyle w:val="StylDoprava"/>
      </w:pPr>
      <w:r w:rsidRPr="00D06D0F">
        <w:t xml:space="preserve">Č.j. SPÚ </w:t>
      </w:r>
      <w:r w:rsidR="00135914" w:rsidRPr="00135914">
        <w:t>014327/2023</w:t>
      </w:r>
    </w:p>
    <w:p w14:paraId="2FCD0DB2"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6893366F"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729C392E"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E4A9963"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3EEB5896"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Renata Číhalová, ředitelka Krajského pozemkového úřadu pro Jihomoravský kraj</w:t>
      </w:r>
    </w:p>
    <w:p w14:paraId="65B24270" w14:textId="77777777" w:rsidR="00FB6E4E" w:rsidRPr="00A2149C" w:rsidRDefault="00BC17A6" w:rsidP="000B0AA7">
      <w:pPr>
        <w:pStyle w:val="VnitrniText"/>
        <w:ind w:firstLine="0"/>
        <w:rPr>
          <w:sz w:val="22"/>
          <w:szCs w:val="22"/>
        </w:rPr>
      </w:pPr>
      <w:r w:rsidRPr="00A2149C">
        <w:rPr>
          <w:sz w:val="22"/>
          <w:szCs w:val="22"/>
        </w:rPr>
        <w:t>adresa Hroznová 17, 60300 Brno</w:t>
      </w:r>
    </w:p>
    <w:p w14:paraId="02ABBBA0"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149A30C" w14:textId="77777777" w:rsidR="00BC17A6" w:rsidRPr="00A2149C" w:rsidRDefault="00BC17A6" w:rsidP="000B0AA7">
      <w:pPr>
        <w:pStyle w:val="VnitrniText"/>
        <w:ind w:firstLine="0"/>
        <w:rPr>
          <w:sz w:val="22"/>
          <w:szCs w:val="22"/>
        </w:rPr>
      </w:pPr>
    </w:p>
    <w:p w14:paraId="5100C67F" w14:textId="77777777" w:rsidR="00CF17C0" w:rsidRPr="00A2149C" w:rsidRDefault="00CF17C0" w:rsidP="000B0AA7">
      <w:pPr>
        <w:pStyle w:val="VnitrniText"/>
        <w:ind w:firstLine="0"/>
        <w:rPr>
          <w:sz w:val="22"/>
          <w:szCs w:val="22"/>
        </w:rPr>
      </w:pPr>
      <w:r w:rsidRPr="00A2149C">
        <w:rPr>
          <w:sz w:val="22"/>
          <w:szCs w:val="22"/>
        </w:rPr>
        <w:t>a</w:t>
      </w:r>
    </w:p>
    <w:p w14:paraId="25CBDD64" w14:textId="77777777" w:rsidR="00BC17A6" w:rsidRPr="00A2149C" w:rsidRDefault="00BC17A6" w:rsidP="000B0AA7">
      <w:pPr>
        <w:pStyle w:val="VnitrniText"/>
        <w:ind w:firstLine="0"/>
        <w:rPr>
          <w:sz w:val="22"/>
          <w:szCs w:val="22"/>
        </w:rPr>
      </w:pPr>
    </w:p>
    <w:p w14:paraId="18F90458" w14:textId="77777777" w:rsidR="00BC17A6" w:rsidRPr="00A2149C" w:rsidRDefault="00BC17A6" w:rsidP="000B0AA7">
      <w:pPr>
        <w:pStyle w:val="VnitrniText"/>
        <w:ind w:firstLine="0"/>
        <w:rPr>
          <w:sz w:val="22"/>
          <w:szCs w:val="22"/>
        </w:rPr>
      </w:pPr>
      <w:r w:rsidRPr="00A2149C">
        <w:rPr>
          <w:b/>
          <w:sz w:val="22"/>
          <w:szCs w:val="22"/>
        </w:rPr>
        <w:t>Zámecké vinařství Bzenec s.r.o.</w:t>
      </w:r>
    </w:p>
    <w:p w14:paraId="24287498" w14:textId="77777777" w:rsidR="00BC17A6" w:rsidRPr="00A2149C" w:rsidRDefault="00BC17A6" w:rsidP="000B0AA7">
      <w:pPr>
        <w:pStyle w:val="VnitrniText"/>
        <w:ind w:firstLine="0"/>
        <w:rPr>
          <w:sz w:val="22"/>
          <w:szCs w:val="22"/>
        </w:rPr>
      </w:pPr>
      <w:r w:rsidRPr="00A2149C">
        <w:rPr>
          <w:sz w:val="22"/>
          <w:szCs w:val="22"/>
        </w:rPr>
        <w:t>se sídlem Zámecká 1508, Bzenec, PSČ 69681</w:t>
      </w:r>
    </w:p>
    <w:p w14:paraId="3F0DAFC7" w14:textId="7BFDDF6F" w:rsidR="00BC17A6" w:rsidRDefault="00BC17A6" w:rsidP="000B0AA7">
      <w:pPr>
        <w:pStyle w:val="VnitrniText"/>
        <w:ind w:firstLine="0"/>
        <w:rPr>
          <w:sz w:val="22"/>
          <w:szCs w:val="22"/>
        </w:rPr>
      </w:pPr>
      <w:r w:rsidRPr="00A2149C">
        <w:rPr>
          <w:sz w:val="22"/>
          <w:szCs w:val="22"/>
        </w:rPr>
        <w:t>IČO: 47683295</w:t>
      </w:r>
    </w:p>
    <w:p w14:paraId="05BC88CA" w14:textId="77777777" w:rsidR="00C706EF" w:rsidRDefault="00C706EF" w:rsidP="00C706EF">
      <w:pPr>
        <w:pStyle w:val="VnitrniText"/>
        <w:ind w:firstLine="0"/>
        <w:rPr>
          <w:sz w:val="22"/>
          <w:szCs w:val="22"/>
        </w:rPr>
      </w:pPr>
      <w:r w:rsidRPr="005A0C52">
        <w:rPr>
          <w:sz w:val="22"/>
          <w:szCs w:val="22"/>
        </w:rPr>
        <w:t>DIČ</w:t>
      </w:r>
      <w:r>
        <w:rPr>
          <w:sz w:val="22"/>
          <w:szCs w:val="22"/>
        </w:rPr>
        <w:t>:</w:t>
      </w:r>
      <w:r w:rsidRPr="005A0C52">
        <w:rPr>
          <w:sz w:val="22"/>
          <w:szCs w:val="22"/>
        </w:rPr>
        <w:t xml:space="preserve"> CZ47683295</w:t>
      </w:r>
    </w:p>
    <w:p w14:paraId="2CD85ACA" w14:textId="77777777" w:rsidR="00C706EF" w:rsidRDefault="00C706EF" w:rsidP="00C706EF">
      <w:pPr>
        <w:pStyle w:val="VnitrniText"/>
        <w:ind w:firstLine="0"/>
        <w:rPr>
          <w:sz w:val="22"/>
          <w:szCs w:val="22"/>
        </w:rPr>
      </w:pPr>
      <w:r>
        <w:rPr>
          <w:sz w:val="22"/>
          <w:szCs w:val="22"/>
        </w:rPr>
        <w:t>za které jedná Ing. Pavel Mikuš, jednatel</w:t>
      </w:r>
    </w:p>
    <w:p w14:paraId="5571B1BD" w14:textId="41D2DF71" w:rsidR="00C706EF" w:rsidRPr="00A2149C" w:rsidRDefault="00C706EF" w:rsidP="000B0AA7">
      <w:pPr>
        <w:pStyle w:val="VnitrniText"/>
        <w:ind w:firstLine="0"/>
        <w:rPr>
          <w:sz w:val="22"/>
          <w:szCs w:val="22"/>
        </w:rPr>
      </w:pPr>
      <w:r>
        <w:rPr>
          <w:sz w:val="22"/>
          <w:szCs w:val="22"/>
        </w:rPr>
        <w:t xml:space="preserve">                       MVDr. Jiří Kaprálek, jednatel</w:t>
      </w:r>
    </w:p>
    <w:p w14:paraId="0B1D46DA" w14:textId="77777777" w:rsidR="00BC17A6" w:rsidRPr="00A2149C" w:rsidRDefault="00BC17A6" w:rsidP="000B0AA7">
      <w:pPr>
        <w:pStyle w:val="VnitrniText"/>
        <w:ind w:firstLine="0"/>
        <w:rPr>
          <w:sz w:val="22"/>
          <w:szCs w:val="22"/>
        </w:rPr>
      </w:pPr>
      <w:r w:rsidRPr="00A2149C">
        <w:rPr>
          <w:sz w:val="22"/>
          <w:szCs w:val="22"/>
        </w:rPr>
        <w:t>(dále jen "nabyvatel")</w:t>
      </w:r>
    </w:p>
    <w:p w14:paraId="7D33DFB3" w14:textId="77777777" w:rsidR="00BC17A6" w:rsidRPr="00A2149C" w:rsidRDefault="00BC17A6" w:rsidP="000B0AA7">
      <w:pPr>
        <w:pStyle w:val="VnitrniText"/>
        <w:ind w:firstLine="0"/>
        <w:rPr>
          <w:sz w:val="22"/>
          <w:szCs w:val="22"/>
        </w:rPr>
      </w:pPr>
    </w:p>
    <w:p w14:paraId="4A19D34F" w14:textId="77777777" w:rsidR="00CF17C0" w:rsidRPr="00A2149C" w:rsidRDefault="00CF17C0" w:rsidP="000B0AA7">
      <w:pPr>
        <w:pStyle w:val="VnitrniText"/>
        <w:ind w:firstLine="0"/>
        <w:rPr>
          <w:sz w:val="22"/>
          <w:szCs w:val="22"/>
        </w:rPr>
      </w:pPr>
    </w:p>
    <w:p w14:paraId="5BCC4C26"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7922E76" w14:textId="77777777" w:rsidR="00CF17C0" w:rsidRPr="00A2149C" w:rsidRDefault="00CF17C0" w:rsidP="001274AE">
      <w:pPr>
        <w:rPr>
          <w:rFonts w:ascii="Arial" w:hAnsi="Arial" w:cs="Arial"/>
          <w:sz w:val="22"/>
          <w:szCs w:val="22"/>
        </w:rPr>
      </w:pPr>
    </w:p>
    <w:p w14:paraId="4E0D4AD8" w14:textId="77777777" w:rsidR="00830569" w:rsidRPr="00A2149C" w:rsidRDefault="00830569" w:rsidP="001274AE">
      <w:pPr>
        <w:rPr>
          <w:rFonts w:ascii="Arial" w:hAnsi="Arial" w:cs="Arial"/>
          <w:sz w:val="22"/>
          <w:szCs w:val="22"/>
        </w:rPr>
      </w:pPr>
    </w:p>
    <w:p w14:paraId="6EFD2279"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76E69E0E" w14:textId="0274E195" w:rsidR="00CF17C0" w:rsidRPr="00C706EF" w:rsidRDefault="00CF17C0" w:rsidP="00C706E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2005S22/24</w:t>
      </w:r>
    </w:p>
    <w:p w14:paraId="084A7D1F" w14:textId="77777777" w:rsidR="00CF17C0" w:rsidRPr="00A2149C" w:rsidRDefault="00CF17C0" w:rsidP="00D06D0F">
      <w:pPr>
        <w:rPr>
          <w:rFonts w:ascii="Arial" w:hAnsi="Arial" w:cs="Arial"/>
          <w:sz w:val="22"/>
          <w:szCs w:val="22"/>
        </w:rPr>
      </w:pPr>
    </w:p>
    <w:p w14:paraId="2CAEBDB1"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6B00851"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6A3BDD2C" w14:textId="77777777" w:rsidR="008505AD" w:rsidRPr="00A2149C" w:rsidRDefault="008505AD" w:rsidP="000B0AA7">
      <w:pPr>
        <w:pStyle w:val="VnitrniText"/>
        <w:ind w:firstLine="0"/>
        <w:rPr>
          <w:sz w:val="22"/>
          <w:szCs w:val="22"/>
        </w:rPr>
      </w:pPr>
      <w:r w:rsidRPr="00A2149C">
        <w:rPr>
          <w:sz w:val="22"/>
          <w:szCs w:val="22"/>
        </w:rPr>
        <w:t>Pozemek:</w:t>
      </w:r>
    </w:p>
    <w:p w14:paraId="15A0C158" w14:textId="77777777" w:rsidR="008505AD" w:rsidRPr="00112F3C" w:rsidRDefault="008505AD" w:rsidP="00112F3C">
      <w:pPr>
        <w:pStyle w:val="cary"/>
      </w:pPr>
      <w:r w:rsidRPr="00112F3C">
        <w:t>------------------------------------------------------------------------------------------------------------------------</w:t>
      </w:r>
      <w:r w:rsidR="00E60971" w:rsidRPr="00112F3C">
        <w:t>--</w:t>
      </w:r>
      <w:r w:rsidR="007431BA" w:rsidRPr="00112F3C">
        <w:t>-----------</w:t>
      </w:r>
    </w:p>
    <w:p w14:paraId="5326171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7500007" w14:textId="77777777" w:rsidR="007431BA" w:rsidRPr="007431BA" w:rsidRDefault="007431BA" w:rsidP="00112F3C">
      <w:pPr>
        <w:pStyle w:val="cary"/>
      </w:pPr>
      <w:r w:rsidRPr="007431BA">
        <w:t>-------------------------------------------------------------------------------------------------------------------------------------</w:t>
      </w:r>
    </w:p>
    <w:p w14:paraId="531DFB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040EB2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Vracov</w:t>
      </w:r>
      <w:r w:rsidRPr="00257EB0">
        <w:rPr>
          <w:rStyle w:val="tabulkyNemovitosti"/>
        </w:rPr>
        <w:tab/>
      </w:r>
      <w:proofErr w:type="spellStart"/>
      <w:r w:rsidRPr="00257EB0">
        <w:rPr>
          <w:rStyle w:val="tabulkyNemovitosti"/>
        </w:rPr>
        <w:t>Vracov</w:t>
      </w:r>
      <w:proofErr w:type="spellEnd"/>
      <w:r w:rsidRPr="00257EB0">
        <w:rPr>
          <w:rStyle w:val="tabulkyNemovitosti"/>
        </w:rPr>
        <w:tab/>
        <w:t>3753/116</w:t>
      </w:r>
      <w:r w:rsidRPr="00257EB0">
        <w:rPr>
          <w:rStyle w:val="tabulkyNemovitosti"/>
        </w:rPr>
        <w:tab/>
        <w:t>vinice</w:t>
      </w:r>
      <w:r w:rsidRPr="00257EB0">
        <w:rPr>
          <w:rStyle w:val="tabulkyNemovitosti"/>
        </w:rPr>
        <w:tab/>
        <w:t>10002</w:t>
      </w:r>
    </w:p>
    <w:p w14:paraId="15897B14" w14:textId="77777777" w:rsidR="007431BA" w:rsidRPr="007431BA" w:rsidRDefault="007431BA" w:rsidP="00112F3C">
      <w:pPr>
        <w:pStyle w:val="cary"/>
      </w:pPr>
      <w:r w:rsidRPr="007431BA">
        <w:t>-------------------------------------------------------------------------------------------------------------------------------------</w:t>
      </w:r>
    </w:p>
    <w:p w14:paraId="56436E2E" w14:textId="51D2C9DE" w:rsidR="00213539" w:rsidRPr="00A2149C" w:rsidRDefault="00213539" w:rsidP="00213539">
      <w:pPr>
        <w:pStyle w:val="VnitrniText"/>
        <w:ind w:firstLine="0"/>
        <w:rPr>
          <w:sz w:val="22"/>
          <w:szCs w:val="22"/>
        </w:rPr>
      </w:pPr>
      <w:r w:rsidRPr="00A2149C">
        <w:rPr>
          <w:sz w:val="22"/>
          <w:szCs w:val="22"/>
        </w:rPr>
        <w:t>zapsaný na výše uvedeném LV u Katastrálního úřadu pro Jihomoravský kraj, Katastrální pracoviště Kyjov.</w:t>
      </w:r>
    </w:p>
    <w:p w14:paraId="73E6B239" w14:textId="77777777" w:rsidR="003D2D95" w:rsidRDefault="003D2D95" w:rsidP="003D2D95">
      <w:pPr>
        <w:pStyle w:val="VnitrniText"/>
        <w:ind w:firstLine="0"/>
      </w:pPr>
    </w:p>
    <w:p w14:paraId="74503AE7"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44F0960C" w14:textId="77777777" w:rsidR="006E33CA" w:rsidRDefault="006E33CA" w:rsidP="001274AE">
      <w:pPr>
        <w:rPr>
          <w:rFonts w:ascii="Arial" w:hAnsi="Arial" w:cs="Arial"/>
          <w:sz w:val="22"/>
          <w:szCs w:val="22"/>
        </w:rPr>
      </w:pPr>
    </w:p>
    <w:p w14:paraId="5CB91403"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61</w:t>
      </w:r>
      <w:proofErr w:type="gramEnd"/>
      <w:r w:rsidR="001A2AD4">
        <w:rPr>
          <w:rFonts w:ascii="Arial" w:hAnsi="Arial" w:cs="Arial"/>
          <w:iCs/>
          <w:sz w:val="22"/>
          <w:szCs w:val="22"/>
        </w:rPr>
        <w:t> 360,00 Kč</w:t>
      </w:r>
      <w:r>
        <w:rPr>
          <w:rFonts w:ascii="Arial" w:hAnsi="Arial" w:cs="Arial"/>
          <w:iCs/>
          <w:sz w:val="22"/>
          <w:szCs w:val="22"/>
        </w:rPr>
        <w:t xml:space="preserve"> (slovy: </w:t>
      </w:r>
      <w:r w:rsidR="001A2AD4">
        <w:rPr>
          <w:rFonts w:ascii="Arial" w:hAnsi="Arial" w:cs="Arial"/>
          <w:iCs/>
          <w:sz w:val="22"/>
          <w:szCs w:val="22"/>
        </w:rPr>
        <w:t>šedesát jeden tisíc tři sta šedesát korun českých</w:t>
      </w:r>
      <w:r>
        <w:rPr>
          <w:rFonts w:ascii="Arial" w:hAnsi="Arial" w:cs="Arial"/>
          <w:iCs/>
          <w:sz w:val="22"/>
          <w:szCs w:val="22"/>
        </w:rPr>
        <w:t>)</w:t>
      </w:r>
      <w:r>
        <w:rPr>
          <w:rFonts w:ascii="Arial" w:hAnsi="Arial" w:cs="Arial"/>
          <w:color w:val="000000"/>
          <w:sz w:val="22"/>
          <w:szCs w:val="22"/>
        </w:rPr>
        <w:t xml:space="preserve">. </w:t>
      </w:r>
    </w:p>
    <w:p w14:paraId="4341A622" w14:textId="77777777" w:rsidR="00E6010E" w:rsidRPr="00A2149C" w:rsidRDefault="00E6010E" w:rsidP="001274AE">
      <w:pPr>
        <w:rPr>
          <w:rFonts w:ascii="Arial" w:hAnsi="Arial" w:cs="Arial"/>
          <w:sz w:val="22"/>
          <w:szCs w:val="22"/>
        </w:rPr>
      </w:pPr>
    </w:p>
    <w:p w14:paraId="488F4789"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3BB81CCD" w14:textId="77777777" w:rsidR="00F533CB" w:rsidRDefault="00F533CB" w:rsidP="00F533CB">
      <w:pPr>
        <w:pStyle w:val="VnitrniText"/>
        <w:ind w:firstLine="0"/>
        <w:rPr>
          <w:sz w:val="22"/>
          <w:szCs w:val="22"/>
        </w:rPr>
      </w:pPr>
      <w:r>
        <w:rPr>
          <w:sz w:val="22"/>
          <w:szCs w:val="22"/>
        </w:rPr>
        <w:t xml:space="preserve">Nabyvatel je vlastníkem nemovitých věcí: </w:t>
      </w:r>
    </w:p>
    <w:p w14:paraId="2135A9A2" w14:textId="77777777" w:rsidR="00F533CB" w:rsidRDefault="00F533CB" w:rsidP="00F533CB">
      <w:pPr>
        <w:pStyle w:val="VnitrniText"/>
        <w:ind w:firstLine="0"/>
        <w:rPr>
          <w:sz w:val="22"/>
          <w:szCs w:val="22"/>
        </w:rPr>
      </w:pPr>
      <w:r>
        <w:rPr>
          <w:sz w:val="22"/>
          <w:szCs w:val="22"/>
        </w:rPr>
        <w:t>Pozemků:</w:t>
      </w:r>
    </w:p>
    <w:p w14:paraId="22B9786E" w14:textId="77777777" w:rsidR="00F533CB" w:rsidRDefault="00F533CB" w:rsidP="00F533CB">
      <w:pPr>
        <w:pStyle w:val="cary"/>
      </w:pPr>
      <w:r>
        <w:t>-------------------------------------------------------------------------------------------------------------------------------------</w:t>
      </w:r>
    </w:p>
    <w:p w14:paraId="404DDFDD"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691FB34" w14:textId="77777777" w:rsidR="00F533CB" w:rsidRPr="00F533CB" w:rsidRDefault="00F533CB" w:rsidP="00F533CB">
      <w:pPr>
        <w:pStyle w:val="cary"/>
      </w:pPr>
      <w:r>
        <w:t>-------------------------------------------------------------------------------------------------------------------------------------</w:t>
      </w:r>
    </w:p>
    <w:p w14:paraId="295EAC2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FFFC2E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Skoronice</w:t>
      </w:r>
      <w:r w:rsidRPr="00F533CB">
        <w:rPr>
          <w:rStyle w:val="tabulkyNemovitosti"/>
        </w:rPr>
        <w:tab/>
      </w:r>
      <w:proofErr w:type="spellStart"/>
      <w:r w:rsidRPr="00F533CB">
        <w:rPr>
          <w:rStyle w:val="tabulkyNemovitosti"/>
        </w:rPr>
        <w:t>Skoronice</w:t>
      </w:r>
      <w:proofErr w:type="spellEnd"/>
      <w:r w:rsidRPr="00F533CB">
        <w:rPr>
          <w:rStyle w:val="tabulkyNemovitosti"/>
        </w:rPr>
        <w:tab/>
        <w:t>480/51</w:t>
      </w:r>
      <w:r w:rsidRPr="00F533CB">
        <w:rPr>
          <w:rStyle w:val="tabulkyNemovitosti"/>
        </w:rPr>
        <w:tab/>
        <w:t>orná půda</w:t>
      </w:r>
      <w:r w:rsidRPr="00F533CB">
        <w:rPr>
          <w:rStyle w:val="tabulkyNemovitosti"/>
        </w:rPr>
        <w:tab/>
        <w:t>677</w:t>
      </w:r>
    </w:p>
    <w:p w14:paraId="01E4736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Katastrální pracoviště Kyjov</w:t>
      </w:r>
    </w:p>
    <w:p w14:paraId="342D0B31" w14:textId="77777777" w:rsidR="00F533CB" w:rsidRPr="00F533CB" w:rsidRDefault="00F533CB" w:rsidP="00F533CB">
      <w:pPr>
        <w:tabs>
          <w:tab w:val="left" w:pos="2268"/>
          <w:tab w:val="left" w:pos="4536"/>
          <w:tab w:val="left" w:pos="6237"/>
          <w:tab w:val="right" w:pos="9639"/>
        </w:tabs>
        <w:rPr>
          <w:rStyle w:val="tabulkyNemovitosti"/>
        </w:rPr>
      </w:pPr>
    </w:p>
    <w:p w14:paraId="3F13348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ED3658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Skoronice</w:t>
      </w:r>
      <w:r w:rsidRPr="00F533CB">
        <w:rPr>
          <w:rStyle w:val="tabulkyNemovitosti"/>
        </w:rPr>
        <w:tab/>
      </w:r>
      <w:proofErr w:type="spellStart"/>
      <w:r w:rsidRPr="00F533CB">
        <w:rPr>
          <w:rStyle w:val="tabulkyNemovitosti"/>
        </w:rPr>
        <w:t>Skoronice</w:t>
      </w:r>
      <w:proofErr w:type="spellEnd"/>
      <w:r w:rsidRPr="00F533CB">
        <w:rPr>
          <w:rStyle w:val="tabulkyNemovitosti"/>
        </w:rPr>
        <w:tab/>
        <w:t>614/149</w:t>
      </w:r>
      <w:r w:rsidRPr="00F533CB">
        <w:rPr>
          <w:rStyle w:val="tabulkyNemovitosti"/>
        </w:rPr>
        <w:tab/>
        <w:t>orná půda</w:t>
      </w:r>
      <w:r w:rsidRPr="00F533CB">
        <w:rPr>
          <w:rStyle w:val="tabulkyNemovitosti"/>
        </w:rPr>
        <w:tab/>
        <w:t>677</w:t>
      </w:r>
    </w:p>
    <w:p w14:paraId="6EEACC4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Katastrální pracoviště Kyjov</w:t>
      </w:r>
    </w:p>
    <w:p w14:paraId="40AA95C8" w14:textId="77777777" w:rsidR="00F533CB" w:rsidRPr="00F533CB" w:rsidRDefault="00F533CB" w:rsidP="00F533CB">
      <w:pPr>
        <w:tabs>
          <w:tab w:val="left" w:pos="2268"/>
          <w:tab w:val="left" w:pos="4536"/>
          <w:tab w:val="left" w:pos="6237"/>
          <w:tab w:val="right" w:pos="9639"/>
        </w:tabs>
        <w:rPr>
          <w:rStyle w:val="tabulkyNemovitosti"/>
        </w:rPr>
      </w:pPr>
    </w:p>
    <w:p w14:paraId="6B40EE1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4FB2A1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Skoronice</w:t>
      </w:r>
      <w:r w:rsidRPr="00F533CB">
        <w:rPr>
          <w:rStyle w:val="tabulkyNemovitosti"/>
        </w:rPr>
        <w:tab/>
      </w:r>
      <w:proofErr w:type="spellStart"/>
      <w:r w:rsidRPr="00F533CB">
        <w:rPr>
          <w:rStyle w:val="tabulkyNemovitosti"/>
        </w:rPr>
        <w:t>Skoronice</w:t>
      </w:r>
      <w:proofErr w:type="spellEnd"/>
      <w:r w:rsidRPr="00F533CB">
        <w:rPr>
          <w:rStyle w:val="tabulkyNemovitosti"/>
        </w:rPr>
        <w:tab/>
        <w:t>614/168</w:t>
      </w:r>
      <w:r w:rsidRPr="00F533CB">
        <w:rPr>
          <w:rStyle w:val="tabulkyNemovitosti"/>
        </w:rPr>
        <w:tab/>
        <w:t>orná půda</w:t>
      </w:r>
      <w:r w:rsidRPr="00F533CB">
        <w:rPr>
          <w:rStyle w:val="tabulkyNemovitosti"/>
        </w:rPr>
        <w:tab/>
        <w:t>677</w:t>
      </w:r>
    </w:p>
    <w:p w14:paraId="228BB69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Jihomoravský kraj, Katastrální pracoviště Kyjov</w:t>
      </w:r>
    </w:p>
    <w:p w14:paraId="64E96639" w14:textId="77777777" w:rsidR="00F533CB" w:rsidRPr="00F533CB" w:rsidRDefault="00F533CB" w:rsidP="00F533CB">
      <w:pPr>
        <w:pStyle w:val="cary"/>
      </w:pPr>
      <w:r>
        <w:t>-------------------------------------------------------------------------------------------------------------------------------------</w:t>
      </w:r>
    </w:p>
    <w:p w14:paraId="69037398"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447674B9" w14:textId="77777777" w:rsidR="00F533CB" w:rsidRDefault="00F533CB" w:rsidP="00F533CB">
      <w:pPr>
        <w:pStyle w:val="VnitrniText"/>
        <w:rPr>
          <w:sz w:val="22"/>
          <w:szCs w:val="22"/>
        </w:rPr>
      </w:pPr>
    </w:p>
    <w:p w14:paraId="0F68A345"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47 740,00 Kč (slovy: čtyřicet sedm tisíc sedm set čtyřicet korun českých).</w:t>
      </w:r>
    </w:p>
    <w:p w14:paraId="3C4C3B2C" w14:textId="7914B41C" w:rsidR="00022579" w:rsidRDefault="00022579" w:rsidP="00EB6C54">
      <w:pPr>
        <w:pStyle w:val="VnitrniText"/>
        <w:rPr>
          <w:sz w:val="22"/>
          <w:szCs w:val="22"/>
        </w:rPr>
      </w:pPr>
    </w:p>
    <w:p w14:paraId="2A4E9C5F" w14:textId="77777777" w:rsidR="0013446E" w:rsidRPr="00A2149C" w:rsidRDefault="0013446E" w:rsidP="00EB6C54">
      <w:pPr>
        <w:pStyle w:val="VnitrniText"/>
        <w:rPr>
          <w:sz w:val="22"/>
          <w:szCs w:val="22"/>
        </w:rPr>
      </w:pPr>
    </w:p>
    <w:p w14:paraId="5386EE29"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7A6B794D"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8197A15" w14:textId="24D1A847" w:rsidR="00F533CB" w:rsidRDefault="00F533CB" w:rsidP="006069E5">
      <w:pPr>
        <w:pStyle w:val="para"/>
        <w:rPr>
          <w:rFonts w:ascii="Arial" w:hAnsi="Arial" w:cs="Arial"/>
          <w:sz w:val="22"/>
          <w:szCs w:val="22"/>
        </w:rPr>
      </w:pPr>
    </w:p>
    <w:p w14:paraId="1A317560" w14:textId="77777777" w:rsidR="0013446E" w:rsidRDefault="0013446E" w:rsidP="006069E5">
      <w:pPr>
        <w:pStyle w:val="para"/>
        <w:rPr>
          <w:rFonts w:ascii="Arial" w:hAnsi="Arial" w:cs="Arial"/>
          <w:sz w:val="22"/>
          <w:szCs w:val="22"/>
        </w:rPr>
      </w:pPr>
    </w:p>
    <w:p w14:paraId="7D9F5F82" w14:textId="6209E62F" w:rsidR="001210FA" w:rsidRPr="00872695" w:rsidRDefault="004E34F7" w:rsidP="00872695">
      <w:pPr>
        <w:pStyle w:val="para"/>
        <w:rPr>
          <w:rFonts w:ascii="Arial" w:hAnsi="Arial" w:cs="Arial"/>
          <w:sz w:val="22"/>
          <w:szCs w:val="22"/>
        </w:rPr>
      </w:pPr>
      <w:r>
        <w:rPr>
          <w:rFonts w:ascii="Arial" w:hAnsi="Arial" w:cs="Arial"/>
          <w:sz w:val="22"/>
          <w:szCs w:val="22"/>
        </w:rPr>
        <w:t>IV.</w:t>
      </w:r>
    </w:p>
    <w:p w14:paraId="661FFB94"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13 620,00 Kč (slovy: třináct tisíc šest set dvacet korun českých).</w:t>
      </w:r>
    </w:p>
    <w:p w14:paraId="7403589F" w14:textId="30D086B2"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13 620,00 Kč (slovy: třináct tisíc šest set dvacet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110015-3723001/0710, variabilní symbol 2005482224.</w:t>
      </w:r>
      <w:r w:rsidR="00C173D3">
        <w:rPr>
          <w:rFonts w:ascii="Arial" w:hAnsi="Arial" w:cs="Arial"/>
          <w:color w:val="000000"/>
          <w:szCs w:val="22"/>
          <w:lang w:val="en-US"/>
        </w:rPr>
        <w:t xml:space="preserve"> </w:t>
      </w:r>
    </w:p>
    <w:p w14:paraId="4ACC3600" w14:textId="7670A596" w:rsidR="00872695" w:rsidRDefault="00872695" w:rsidP="001210FA">
      <w:pPr>
        <w:pStyle w:val="Zkladntext"/>
        <w:tabs>
          <w:tab w:val="left" w:pos="284"/>
        </w:tabs>
        <w:rPr>
          <w:szCs w:val="22"/>
          <w:lang w:val="en-US"/>
        </w:rPr>
      </w:pPr>
    </w:p>
    <w:p w14:paraId="5A8D50CB" w14:textId="77777777" w:rsidR="0013446E" w:rsidRPr="00C173D3" w:rsidRDefault="0013446E" w:rsidP="001210FA">
      <w:pPr>
        <w:pStyle w:val="Zkladntext"/>
        <w:tabs>
          <w:tab w:val="left" w:pos="284"/>
        </w:tabs>
        <w:rPr>
          <w:szCs w:val="22"/>
          <w:lang w:val="en-US"/>
        </w:rPr>
      </w:pPr>
    </w:p>
    <w:p w14:paraId="3F6BAF44"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12FA5F0"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BFDA0AF"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C0A31C5" w14:textId="77777777" w:rsidR="001D73FD" w:rsidRDefault="001D73FD" w:rsidP="000B0AA7">
      <w:pPr>
        <w:pStyle w:val="VnitrniText"/>
        <w:rPr>
          <w:sz w:val="22"/>
          <w:szCs w:val="22"/>
        </w:rPr>
      </w:pPr>
    </w:p>
    <w:p w14:paraId="7E23FE05"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F3BD731" w14:textId="39E08197" w:rsidR="00BD096B" w:rsidRDefault="0093274E" w:rsidP="00BD096B">
      <w:pPr>
        <w:pStyle w:val="VnitrniText"/>
        <w:rPr>
          <w:sz w:val="22"/>
          <w:szCs w:val="22"/>
        </w:rPr>
      </w:pPr>
      <w:r>
        <w:rPr>
          <w:sz w:val="22"/>
          <w:szCs w:val="22"/>
        </w:rPr>
        <w:t>1</w:t>
      </w:r>
      <w:r w:rsidR="00AF6AEF">
        <w:rPr>
          <w:sz w:val="22"/>
          <w:szCs w:val="22"/>
        </w:rPr>
        <w:t>.</w:t>
      </w:r>
      <w:r w:rsidR="00C8663B" w:rsidRPr="00A2149C">
        <w:rPr>
          <w:sz w:val="22"/>
          <w:szCs w:val="22"/>
        </w:rPr>
        <w:t xml:space="preserve"> </w:t>
      </w:r>
      <w:r w:rsidR="00BD096B">
        <w:rPr>
          <w:sz w:val="22"/>
          <w:szCs w:val="22"/>
        </w:rPr>
        <w:t xml:space="preserve">Užívací vztah k prodávanému pozemku je řešen </w:t>
      </w:r>
      <w:r w:rsidR="00930FC8">
        <w:rPr>
          <w:sz w:val="22"/>
          <w:szCs w:val="22"/>
        </w:rPr>
        <w:t>pachtovní</w:t>
      </w:r>
      <w:r w:rsidR="00BD096B">
        <w:rPr>
          <w:sz w:val="22"/>
          <w:szCs w:val="22"/>
        </w:rPr>
        <w:t xml:space="preserve"> smlouvou č. 20N17/24, kterou se Státním pozemkovým úřadem uzavřel</w:t>
      </w:r>
      <w:r w:rsidR="001F2FE7">
        <w:rPr>
          <w:sz w:val="22"/>
          <w:szCs w:val="22"/>
        </w:rPr>
        <w:t>o</w:t>
      </w:r>
      <w:r w:rsidR="00BD096B">
        <w:rPr>
          <w:sz w:val="22"/>
          <w:szCs w:val="22"/>
        </w:rPr>
        <w:t xml:space="preserve"> VINAŘSTVÍ MIKROSVÍN MIKULOV a.s., jakožto</w:t>
      </w:r>
      <w:r w:rsidR="00655B49">
        <w:rPr>
          <w:sz w:val="22"/>
          <w:szCs w:val="22"/>
        </w:rPr>
        <w:t xml:space="preserve"> pachtýř</w:t>
      </w:r>
      <w:r w:rsidR="00BD096B">
        <w:rPr>
          <w:sz w:val="22"/>
          <w:szCs w:val="22"/>
        </w:rPr>
        <w:t xml:space="preserve">. </w:t>
      </w:r>
      <w:r w:rsidR="00655B49">
        <w:rPr>
          <w:sz w:val="22"/>
          <w:szCs w:val="22"/>
        </w:rPr>
        <w:t xml:space="preserve">  </w:t>
      </w:r>
      <w:r w:rsidR="00BD096B">
        <w:rPr>
          <w:sz w:val="22"/>
          <w:szCs w:val="22"/>
        </w:rPr>
        <w:t xml:space="preserve">S obsahem </w:t>
      </w:r>
      <w:r w:rsidR="00655B49">
        <w:rPr>
          <w:sz w:val="22"/>
          <w:szCs w:val="22"/>
        </w:rPr>
        <w:t>pachtovní</w:t>
      </w:r>
      <w:r w:rsidR="00BD096B">
        <w:rPr>
          <w:sz w:val="22"/>
          <w:szCs w:val="22"/>
        </w:rPr>
        <w:t xml:space="preserve"> smlouvy byl kupující seznámen před podpisem této smlouvy, což stvrzuje svým podpisem.</w:t>
      </w:r>
    </w:p>
    <w:p w14:paraId="1A5A284A" w14:textId="55BB2946" w:rsidR="001D73FD" w:rsidRPr="00A2149C" w:rsidRDefault="001D73FD" w:rsidP="000B0AA7">
      <w:pPr>
        <w:pStyle w:val="VnitrniText"/>
        <w:rPr>
          <w:sz w:val="22"/>
          <w:szCs w:val="22"/>
        </w:rPr>
      </w:pPr>
    </w:p>
    <w:p w14:paraId="3EEC162A" w14:textId="6982178A" w:rsidR="007D2608" w:rsidRPr="00A2149C" w:rsidRDefault="001266EA" w:rsidP="00073E27">
      <w:pPr>
        <w:pStyle w:val="VnitrniText"/>
        <w:rPr>
          <w:sz w:val="22"/>
          <w:szCs w:val="22"/>
        </w:rPr>
      </w:pPr>
      <w:r>
        <w:rPr>
          <w:sz w:val="22"/>
          <w:szCs w:val="22"/>
        </w:rPr>
        <w:t>2</w:t>
      </w:r>
      <w:r w:rsidR="007D2608" w:rsidRPr="00A2149C">
        <w:rPr>
          <w:sz w:val="22"/>
          <w:szCs w:val="22"/>
        </w:rPr>
        <w:t xml:space="preserve">. </w:t>
      </w:r>
      <w:r w:rsidRPr="00C97FB5">
        <w:rPr>
          <w:sz w:val="22"/>
          <w:szCs w:val="22"/>
        </w:rPr>
        <w:t>Pozemek</w:t>
      </w:r>
      <w:r>
        <w:rPr>
          <w:sz w:val="22"/>
          <w:szCs w:val="22"/>
        </w:rPr>
        <w:t xml:space="preserve"> </w:t>
      </w:r>
      <w:r w:rsidRPr="00C97FB5">
        <w:rPr>
          <w:sz w:val="22"/>
          <w:szCs w:val="22"/>
        </w:rPr>
        <w:t xml:space="preserve">převáděný z vlastnictví státu do vlastnictví nabyvatele je součástí společenstevní honitby </w:t>
      </w:r>
      <w:r>
        <w:rPr>
          <w:sz w:val="22"/>
          <w:szCs w:val="22"/>
        </w:rPr>
        <w:t>Vracov</w:t>
      </w:r>
      <w:r w:rsidRPr="00C97FB5">
        <w:rPr>
          <w:sz w:val="22"/>
          <w:szCs w:val="22"/>
        </w:rPr>
        <w:t xml:space="preserve">, jejímž držitelem je </w:t>
      </w:r>
      <w:r>
        <w:rPr>
          <w:sz w:val="22"/>
          <w:szCs w:val="22"/>
        </w:rPr>
        <w:t>HS Vracov</w:t>
      </w:r>
      <w:r w:rsidRPr="00C97FB5">
        <w:rPr>
          <w:sz w:val="22"/>
          <w:szCs w:val="22"/>
        </w:rPr>
        <w:t>. T</w:t>
      </w:r>
      <w:r>
        <w:rPr>
          <w:sz w:val="22"/>
          <w:szCs w:val="22"/>
        </w:rPr>
        <w:t>ento</w:t>
      </w:r>
      <w:r w:rsidRPr="00C97FB5">
        <w:rPr>
          <w:sz w:val="22"/>
          <w:szCs w:val="22"/>
        </w:rPr>
        <w:t xml:space="preserve"> pozem</w:t>
      </w:r>
      <w:r>
        <w:rPr>
          <w:sz w:val="22"/>
          <w:szCs w:val="22"/>
        </w:rPr>
        <w:t>ek</w:t>
      </w:r>
      <w:r w:rsidRPr="00C97FB5">
        <w:rPr>
          <w:sz w:val="22"/>
          <w:szCs w:val="22"/>
        </w:rPr>
        <w:t xml:space="preserve"> j</w:t>
      </w:r>
      <w:r>
        <w:rPr>
          <w:sz w:val="22"/>
          <w:szCs w:val="22"/>
        </w:rPr>
        <w:t>e</w:t>
      </w:r>
      <w:r w:rsidRPr="00C97FB5">
        <w:rPr>
          <w:sz w:val="22"/>
          <w:szCs w:val="22"/>
        </w:rPr>
        <w:t xml:space="preserve"> ve smyslu zákona o SPÚ v režimu přičlenění.</w:t>
      </w:r>
    </w:p>
    <w:p w14:paraId="021B0D72" w14:textId="77777777" w:rsidR="0037157C" w:rsidRDefault="0037157C" w:rsidP="00EB6C54">
      <w:pPr>
        <w:pStyle w:val="VnitrniText"/>
        <w:rPr>
          <w:sz w:val="22"/>
          <w:szCs w:val="22"/>
        </w:rPr>
      </w:pPr>
    </w:p>
    <w:p w14:paraId="62DF8D21" w14:textId="77777777" w:rsidR="00696D39" w:rsidRDefault="00696D39" w:rsidP="00696D39">
      <w:pPr>
        <w:pStyle w:val="VnitrniText"/>
        <w:ind w:firstLine="0"/>
        <w:rPr>
          <w:b/>
          <w:sz w:val="22"/>
          <w:szCs w:val="22"/>
        </w:rPr>
      </w:pPr>
      <w:r>
        <w:rPr>
          <w:b/>
          <w:sz w:val="22"/>
          <w:szCs w:val="22"/>
        </w:rPr>
        <w:t>Práva týkající se nemovitostí uvedených v čl. II.</w:t>
      </w:r>
    </w:p>
    <w:p w14:paraId="753F43B2" w14:textId="10DB9FC1" w:rsidR="00696D39" w:rsidRPr="00073E27" w:rsidRDefault="00696D39" w:rsidP="00073E27">
      <w:pPr>
        <w:pStyle w:val="VnitrniText"/>
        <w:rPr>
          <w:sz w:val="22"/>
          <w:szCs w:val="22"/>
        </w:rPr>
      </w:pPr>
      <w:r>
        <w:rPr>
          <w:sz w:val="22"/>
          <w:szCs w:val="22"/>
        </w:rPr>
        <w:t xml:space="preserve">1.  </w:t>
      </w:r>
      <w:r w:rsidR="00F7224E">
        <w:rPr>
          <w:sz w:val="22"/>
          <w:szCs w:val="22"/>
        </w:rPr>
        <w:t xml:space="preserve">Užívací vztah k převáděným nemovitostem je řešen pachtovní smlouvou, uzavřenou s VSV, a.s., jakožto </w:t>
      </w:r>
      <w:r w:rsidR="006A31AA">
        <w:rPr>
          <w:sz w:val="22"/>
          <w:szCs w:val="22"/>
        </w:rPr>
        <w:t>pachtýřem</w:t>
      </w:r>
      <w:r w:rsidR="00F7224E">
        <w:rPr>
          <w:sz w:val="22"/>
          <w:szCs w:val="22"/>
        </w:rPr>
        <w:t>. S obsahem pachtovní smlouvy byl SPÚ seznámen před podpisem této smlouvy, což stvrzuje svým podpisem.</w:t>
      </w:r>
    </w:p>
    <w:p w14:paraId="1714E72C" w14:textId="7A616BC3" w:rsidR="00696D39" w:rsidRDefault="00696D39" w:rsidP="00A87FFB">
      <w:pPr>
        <w:pStyle w:val="para"/>
        <w:rPr>
          <w:rFonts w:ascii="Arial" w:hAnsi="Arial" w:cs="Arial"/>
          <w:sz w:val="22"/>
          <w:szCs w:val="22"/>
        </w:rPr>
      </w:pPr>
    </w:p>
    <w:p w14:paraId="067006E3" w14:textId="77777777" w:rsidR="0013446E" w:rsidRDefault="0013446E" w:rsidP="00A87FFB">
      <w:pPr>
        <w:pStyle w:val="para"/>
        <w:rPr>
          <w:rFonts w:ascii="Arial" w:hAnsi="Arial" w:cs="Arial"/>
          <w:sz w:val="22"/>
          <w:szCs w:val="22"/>
        </w:rPr>
      </w:pPr>
    </w:p>
    <w:p w14:paraId="17F53ED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3679100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D69C146" w14:textId="12C4ED70" w:rsidR="00A87FFB" w:rsidRDefault="00A87FFB" w:rsidP="00A87FFB">
      <w:pPr>
        <w:tabs>
          <w:tab w:val="left" w:pos="709"/>
        </w:tabs>
        <w:ind w:firstLine="426"/>
        <w:jc w:val="both"/>
        <w:rPr>
          <w:rFonts w:ascii="Arial" w:hAnsi="Arial" w:cs="Arial"/>
          <w:sz w:val="22"/>
          <w:szCs w:val="22"/>
          <w:lang w:val="en-US"/>
        </w:rPr>
      </w:pPr>
    </w:p>
    <w:p w14:paraId="27D5934B" w14:textId="4780612A" w:rsidR="0013446E" w:rsidRDefault="0013446E" w:rsidP="00A87FFB">
      <w:pPr>
        <w:tabs>
          <w:tab w:val="left" w:pos="709"/>
        </w:tabs>
        <w:ind w:firstLine="426"/>
        <w:jc w:val="both"/>
        <w:rPr>
          <w:rFonts w:ascii="Arial" w:hAnsi="Arial" w:cs="Arial"/>
          <w:sz w:val="22"/>
          <w:szCs w:val="22"/>
          <w:lang w:val="en-US"/>
        </w:rPr>
      </w:pPr>
    </w:p>
    <w:p w14:paraId="231C5596" w14:textId="77777777" w:rsidR="0013446E" w:rsidRDefault="0013446E" w:rsidP="00A87FFB">
      <w:pPr>
        <w:tabs>
          <w:tab w:val="left" w:pos="709"/>
        </w:tabs>
        <w:ind w:firstLine="426"/>
        <w:jc w:val="both"/>
        <w:rPr>
          <w:rFonts w:ascii="Arial" w:hAnsi="Arial" w:cs="Arial"/>
          <w:sz w:val="22"/>
          <w:szCs w:val="22"/>
          <w:lang w:val="en-US"/>
        </w:rPr>
      </w:pPr>
    </w:p>
    <w:p w14:paraId="3D28929D"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588D785C"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464F4DC5" w14:textId="13D0224E" w:rsidR="00F359D3" w:rsidRDefault="00F359D3" w:rsidP="00F359D3">
      <w:pPr>
        <w:tabs>
          <w:tab w:val="left" w:pos="709"/>
        </w:tabs>
        <w:ind w:firstLine="426"/>
        <w:jc w:val="both"/>
        <w:rPr>
          <w:rFonts w:ascii="Arial" w:hAnsi="Arial" w:cs="Arial"/>
          <w:sz w:val="22"/>
          <w:szCs w:val="22"/>
        </w:rPr>
      </w:pPr>
    </w:p>
    <w:p w14:paraId="32C0BCEA" w14:textId="77777777" w:rsidR="0013446E" w:rsidRDefault="0013446E" w:rsidP="00F359D3">
      <w:pPr>
        <w:tabs>
          <w:tab w:val="left" w:pos="709"/>
        </w:tabs>
        <w:ind w:firstLine="426"/>
        <w:jc w:val="both"/>
        <w:rPr>
          <w:rFonts w:ascii="Arial" w:hAnsi="Arial" w:cs="Arial"/>
          <w:sz w:val="22"/>
          <w:szCs w:val="22"/>
        </w:rPr>
      </w:pPr>
    </w:p>
    <w:p w14:paraId="6B674B11" w14:textId="77777777" w:rsidR="00A87FFB" w:rsidRDefault="00A87FFB" w:rsidP="00A87FFB">
      <w:pPr>
        <w:pStyle w:val="para"/>
        <w:rPr>
          <w:rFonts w:ascii="Arial" w:hAnsi="Arial" w:cs="Arial"/>
          <w:sz w:val="22"/>
          <w:szCs w:val="22"/>
        </w:rPr>
      </w:pPr>
      <w:r>
        <w:rPr>
          <w:rFonts w:ascii="Arial" w:hAnsi="Arial" w:cs="Arial"/>
          <w:sz w:val="22"/>
          <w:szCs w:val="22"/>
        </w:rPr>
        <w:t>VIII.</w:t>
      </w:r>
    </w:p>
    <w:p w14:paraId="74B7B678"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6E01DFE" w14:textId="01F57CC7" w:rsidR="00F359D3" w:rsidRDefault="00F359D3" w:rsidP="00F359D3">
      <w:pPr>
        <w:ind w:firstLine="360"/>
        <w:jc w:val="both"/>
        <w:rPr>
          <w:rFonts w:ascii="Arial" w:hAnsi="Arial" w:cs="Arial"/>
          <w:sz w:val="22"/>
          <w:szCs w:val="22"/>
        </w:rPr>
      </w:pPr>
    </w:p>
    <w:p w14:paraId="41C092E5" w14:textId="77777777" w:rsidR="0013446E" w:rsidRDefault="0013446E" w:rsidP="00F359D3">
      <w:pPr>
        <w:ind w:firstLine="360"/>
        <w:jc w:val="both"/>
        <w:rPr>
          <w:rFonts w:ascii="Arial" w:hAnsi="Arial" w:cs="Arial"/>
          <w:sz w:val="22"/>
          <w:szCs w:val="22"/>
        </w:rPr>
      </w:pPr>
    </w:p>
    <w:p w14:paraId="1EEB719E"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97273CB" w14:textId="3371B3F6"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46D111D4" w14:textId="77777777" w:rsidR="00F359D3" w:rsidRPr="00BE50B5" w:rsidRDefault="00F359D3" w:rsidP="00F359D3">
      <w:pPr>
        <w:ind w:firstLine="360"/>
        <w:jc w:val="both"/>
        <w:rPr>
          <w:rFonts w:ascii="Arial" w:hAnsi="Arial" w:cs="Arial"/>
          <w:sz w:val="22"/>
          <w:szCs w:val="22"/>
        </w:rPr>
      </w:pPr>
    </w:p>
    <w:p w14:paraId="5DA5DF1C" w14:textId="2C11A3C2"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3F6D20FE" w14:textId="12315C3B" w:rsidR="002709BE" w:rsidRDefault="002709BE" w:rsidP="00AF6AEF">
      <w:pPr>
        <w:tabs>
          <w:tab w:val="left" w:pos="709"/>
        </w:tabs>
        <w:ind w:firstLine="426"/>
        <w:jc w:val="both"/>
        <w:rPr>
          <w:rFonts w:ascii="Arial" w:hAnsi="Arial" w:cs="Arial"/>
          <w:sz w:val="22"/>
          <w:szCs w:val="22"/>
          <w:lang w:val="en-US"/>
        </w:rPr>
      </w:pPr>
    </w:p>
    <w:p w14:paraId="0AABF57D" w14:textId="77777777" w:rsidR="0013446E" w:rsidRDefault="0013446E" w:rsidP="00AF6AEF">
      <w:pPr>
        <w:tabs>
          <w:tab w:val="left" w:pos="709"/>
        </w:tabs>
        <w:ind w:firstLine="426"/>
        <w:jc w:val="both"/>
        <w:rPr>
          <w:rFonts w:ascii="Arial" w:hAnsi="Arial" w:cs="Arial"/>
          <w:sz w:val="22"/>
          <w:szCs w:val="22"/>
          <w:lang w:val="en-US"/>
        </w:rPr>
      </w:pPr>
    </w:p>
    <w:p w14:paraId="589798B9"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4ACAD2FD"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620D0F52" w14:textId="110C205B" w:rsidR="006B73C0" w:rsidRDefault="006B73C0" w:rsidP="006B73C0">
      <w:pPr>
        <w:tabs>
          <w:tab w:val="left" w:pos="709"/>
        </w:tabs>
        <w:ind w:firstLine="426"/>
        <w:jc w:val="both"/>
        <w:rPr>
          <w:rFonts w:ascii="Arial" w:hAnsi="Arial" w:cs="Arial"/>
          <w:sz w:val="22"/>
          <w:szCs w:val="22"/>
        </w:rPr>
      </w:pPr>
    </w:p>
    <w:p w14:paraId="1941F3C4" w14:textId="77777777" w:rsidR="0013446E" w:rsidRPr="009D4E32" w:rsidRDefault="0013446E" w:rsidP="006B73C0">
      <w:pPr>
        <w:tabs>
          <w:tab w:val="left" w:pos="709"/>
        </w:tabs>
        <w:ind w:firstLine="426"/>
        <w:jc w:val="both"/>
        <w:rPr>
          <w:rFonts w:ascii="Arial" w:hAnsi="Arial" w:cs="Arial"/>
          <w:sz w:val="22"/>
          <w:szCs w:val="22"/>
        </w:rPr>
      </w:pPr>
    </w:p>
    <w:p w14:paraId="2A11ADB5"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0341C85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DAF149D" w14:textId="77777777" w:rsidR="00420F01" w:rsidRPr="00420F01" w:rsidRDefault="00420F01" w:rsidP="00420F01">
      <w:pPr>
        <w:tabs>
          <w:tab w:val="left" w:pos="709"/>
        </w:tabs>
        <w:ind w:firstLine="426"/>
        <w:jc w:val="both"/>
        <w:rPr>
          <w:rFonts w:ascii="Arial" w:hAnsi="Arial" w:cs="Arial"/>
          <w:sz w:val="22"/>
          <w:szCs w:val="22"/>
        </w:rPr>
      </w:pPr>
    </w:p>
    <w:p w14:paraId="10B67334"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426E43CB" w14:textId="77777777" w:rsidR="00420F01" w:rsidRPr="00420F01" w:rsidRDefault="00420F01" w:rsidP="00420F01">
      <w:pPr>
        <w:tabs>
          <w:tab w:val="left" w:pos="709"/>
        </w:tabs>
        <w:ind w:firstLine="426"/>
        <w:jc w:val="both"/>
        <w:rPr>
          <w:rFonts w:ascii="Arial" w:hAnsi="Arial" w:cs="Arial"/>
          <w:sz w:val="22"/>
          <w:szCs w:val="22"/>
        </w:rPr>
      </w:pPr>
    </w:p>
    <w:p w14:paraId="1B2B9B8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59D217C4" w14:textId="271C27CA" w:rsidR="006B73C0" w:rsidRDefault="006B73C0" w:rsidP="00265D0E">
      <w:pPr>
        <w:pStyle w:val="VnitrniText"/>
        <w:ind w:firstLine="0"/>
        <w:rPr>
          <w:b/>
          <w:sz w:val="22"/>
          <w:szCs w:val="22"/>
        </w:rPr>
      </w:pPr>
    </w:p>
    <w:p w14:paraId="7E2F2E7F" w14:textId="77777777" w:rsidR="0013446E" w:rsidRPr="009D4E32" w:rsidRDefault="0013446E" w:rsidP="00265D0E">
      <w:pPr>
        <w:pStyle w:val="VnitrniText"/>
        <w:ind w:firstLine="0"/>
        <w:rPr>
          <w:b/>
          <w:sz w:val="22"/>
          <w:szCs w:val="22"/>
        </w:rPr>
      </w:pPr>
    </w:p>
    <w:p w14:paraId="6BE697DC"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085CD513"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670102"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69E9207" w14:textId="77777777" w:rsidR="00E37537" w:rsidRPr="009D4E32" w:rsidRDefault="00E37537" w:rsidP="00E37537">
      <w:pPr>
        <w:pStyle w:val="VnitrniText"/>
        <w:rPr>
          <w:sz w:val="22"/>
          <w:szCs w:val="22"/>
        </w:rPr>
      </w:pPr>
    </w:p>
    <w:p w14:paraId="4C54EA63"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70B0BB9E"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71A8C9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608F6D5E"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9638F0E"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4E17F9" w:rsidRPr="004E17F9" w14:paraId="47D3D0E9" w14:textId="77777777" w:rsidTr="004E17F9">
        <w:tc>
          <w:tcPr>
            <w:tcW w:w="4888" w:type="dxa"/>
            <w:hideMark/>
          </w:tcPr>
          <w:p w14:paraId="7B73F91A" w14:textId="5978CD59" w:rsidR="004E17F9" w:rsidRPr="004E17F9" w:rsidRDefault="004E17F9">
            <w:pPr>
              <w:pStyle w:val="VnitrniText"/>
              <w:ind w:firstLine="0"/>
              <w:rPr>
                <w:sz w:val="22"/>
                <w:szCs w:val="22"/>
              </w:rPr>
            </w:pPr>
            <w:r w:rsidRPr="004E17F9">
              <w:rPr>
                <w:sz w:val="22"/>
                <w:szCs w:val="22"/>
              </w:rPr>
              <w:t xml:space="preserve">V Brně dne </w:t>
            </w:r>
            <w:r w:rsidR="00E12DE6">
              <w:rPr>
                <w:sz w:val="22"/>
                <w:szCs w:val="22"/>
              </w:rPr>
              <w:t>13. 2. 2023</w:t>
            </w:r>
          </w:p>
        </w:tc>
        <w:tc>
          <w:tcPr>
            <w:tcW w:w="4889" w:type="dxa"/>
            <w:hideMark/>
          </w:tcPr>
          <w:p w14:paraId="2B2865BD" w14:textId="0FB2AF69" w:rsidR="004E17F9" w:rsidRPr="004E17F9" w:rsidRDefault="004E17F9">
            <w:pPr>
              <w:pStyle w:val="VnitrniText"/>
              <w:tabs>
                <w:tab w:val="left" w:pos="4820"/>
              </w:tabs>
              <w:ind w:firstLine="0"/>
              <w:rPr>
                <w:sz w:val="22"/>
                <w:szCs w:val="22"/>
              </w:rPr>
            </w:pPr>
            <w:r w:rsidRPr="004E17F9">
              <w:rPr>
                <w:sz w:val="22"/>
                <w:szCs w:val="22"/>
              </w:rPr>
              <w:t xml:space="preserve">V </w:t>
            </w:r>
            <w:r w:rsidR="004E783E">
              <w:rPr>
                <w:sz w:val="22"/>
                <w:szCs w:val="22"/>
              </w:rPr>
              <w:t>Opavě</w:t>
            </w:r>
            <w:r w:rsidRPr="004E17F9">
              <w:rPr>
                <w:sz w:val="22"/>
                <w:szCs w:val="22"/>
              </w:rPr>
              <w:t xml:space="preserve"> dne </w:t>
            </w:r>
            <w:r w:rsidR="004E783E">
              <w:rPr>
                <w:sz w:val="22"/>
                <w:szCs w:val="22"/>
              </w:rPr>
              <w:t>26. 1. 2023</w:t>
            </w:r>
          </w:p>
        </w:tc>
      </w:tr>
    </w:tbl>
    <w:p w14:paraId="24025EE7"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09FF78BF" w14:textId="77777777" w:rsidR="004E17F9" w:rsidRPr="004E17F9" w:rsidRDefault="004E17F9" w:rsidP="004E17F9">
      <w:pPr>
        <w:pStyle w:val="VnitrniText"/>
        <w:tabs>
          <w:tab w:val="left" w:pos="5103"/>
        </w:tabs>
        <w:ind w:firstLine="142"/>
        <w:rPr>
          <w:sz w:val="22"/>
          <w:szCs w:val="22"/>
        </w:rPr>
      </w:pPr>
    </w:p>
    <w:p w14:paraId="28C7ED0A"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15D8FCD" w14:textId="77777777" w:rsidTr="00043D46">
        <w:tc>
          <w:tcPr>
            <w:tcW w:w="4818" w:type="dxa"/>
          </w:tcPr>
          <w:p w14:paraId="18DD4E36" w14:textId="77777777" w:rsidR="004E17F9" w:rsidRPr="004E17F9" w:rsidRDefault="004E17F9">
            <w:pPr>
              <w:pStyle w:val="VnitrniText"/>
              <w:ind w:firstLine="0"/>
              <w:rPr>
                <w:sz w:val="22"/>
                <w:szCs w:val="22"/>
              </w:rPr>
            </w:pPr>
          </w:p>
        </w:tc>
        <w:tc>
          <w:tcPr>
            <w:tcW w:w="4819" w:type="dxa"/>
          </w:tcPr>
          <w:p w14:paraId="7D0E1C38" w14:textId="77777777" w:rsidR="004E17F9" w:rsidRPr="004E17F9" w:rsidRDefault="004E17F9">
            <w:pPr>
              <w:pStyle w:val="VnitrniText"/>
              <w:tabs>
                <w:tab w:val="left" w:pos="5103"/>
              </w:tabs>
              <w:ind w:firstLine="0"/>
              <w:rPr>
                <w:sz w:val="22"/>
                <w:szCs w:val="22"/>
              </w:rPr>
            </w:pPr>
          </w:p>
        </w:tc>
      </w:tr>
      <w:tr w:rsidR="004E17F9" w:rsidRPr="004E17F9" w14:paraId="169DB633" w14:textId="77777777" w:rsidTr="00043D46">
        <w:tc>
          <w:tcPr>
            <w:tcW w:w="4818" w:type="dxa"/>
          </w:tcPr>
          <w:p w14:paraId="1D625DE7"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19" w:type="dxa"/>
          </w:tcPr>
          <w:p w14:paraId="61B923C2"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15BAA748" w14:textId="77777777" w:rsidTr="00043D46">
        <w:tc>
          <w:tcPr>
            <w:tcW w:w="4818" w:type="dxa"/>
          </w:tcPr>
          <w:p w14:paraId="3B638B8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19" w:type="dxa"/>
          </w:tcPr>
          <w:p w14:paraId="74EBD0E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Zámecké vinařství Bzenec s.r.o.</w:t>
            </w:r>
          </w:p>
        </w:tc>
      </w:tr>
      <w:tr w:rsidR="00043D46" w:rsidRPr="004E17F9" w14:paraId="036BF215" w14:textId="77777777" w:rsidTr="00043D46">
        <w:tc>
          <w:tcPr>
            <w:tcW w:w="4818" w:type="dxa"/>
          </w:tcPr>
          <w:p w14:paraId="34B03BD1" w14:textId="77777777" w:rsidR="00043D46" w:rsidRPr="004E17F9" w:rsidRDefault="00043D46" w:rsidP="00043D46">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19" w:type="dxa"/>
          </w:tcPr>
          <w:p w14:paraId="67F37F6A" w14:textId="7834DE95" w:rsidR="00043D46" w:rsidRPr="004E17F9" w:rsidRDefault="00043D46" w:rsidP="00043D46">
            <w:pPr>
              <w:suppressAutoHyphens w:val="0"/>
              <w:autoSpaceDE w:val="0"/>
              <w:autoSpaceDN w:val="0"/>
              <w:adjustRightInd w:val="0"/>
              <w:rPr>
                <w:rFonts w:ascii="Arial" w:hAnsi="Arial" w:cs="Arial"/>
                <w:sz w:val="22"/>
                <w:szCs w:val="22"/>
              </w:rPr>
            </w:pPr>
            <w:r w:rsidRPr="007F1134">
              <w:rPr>
                <w:rFonts w:ascii="Arial" w:hAnsi="Arial" w:cs="Arial"/>
                <w:sz w:val="22"/>
                <w:szCs w:val="22"/>
              </w:rPr>
              <w:t>jednatel</w:t>
            </w:r>
          </w:p>
        </w:tc>
      </w:tr>
      <w:tr w:rsidR="00043D46" w:rsidRPr="004E17F9" w14:paraId="28A77308" w14:textId="77777777" w:rsidTr="00043D46">
        <w:tc>
          <w:tcPr>
            <w:tcW w:w="4818" w:type="dxa"/>
          </w:tcPr>
          <w:p w14:paraId="5F32CAAC" w14:textId="77777777" w:rsidR="00043D46" w:rsidRPr="004E17F9" w:rsidRDefault="00043D46" w:rsidP="00043D46">
            <w:pPr>
              <w:suppressAutoHyphens w:val="0"/>
              <w:autoSpaceDE w:val="0"/>
              <w:autoSpaceDN w:val="0"/>
              <w:adjustRightInd w:val="0"/>
              <w:rPr>
                <w:rFonts w:ascii="Arial" w:hAnsi="Arial" w:cs="Arial"/>
                <w:sz w:val="22"/>
                <w:szCs w:val="22"/>
              </w:rPr>
            </w:pPr>
            <w:r w:rsidRPr="004E17F9">
              <w:rPr>
                <w:rFonts w:ascii="Arial" w:hAnsi="Arial" w:cs="Arial"/>
                <w:sz w:val="22"/>
                <w:szCs w:val="22"/>
              </w:rPr>
              <w:t>Ing. Renata Číhalová</w:t>
            </w:r>
          </w:p>
        </w:tc>
        <w:tc>
          <w:tcPr>
            <w:tcW w:w="4819" w:type="dxa"/>
          </w:tcPr>
          <w:p w14:paraId="1F4BF098" w14:textId="77777777" w:rsidR="00043D46" w:rsidRPr="007F1134" w:rsidRDefault="00043D46" w:rsidP="00043D46">
            <w:pPr>
              <w:suppressAutoHyphens w:val="0"/>
              <w:autoSpaceDE w:val="0"/>
              <w:autoSpaceDN w:val="0"/>
              <w:adjustRightInd w:val="0"/>
              <w:rPr>
                <w:rFonts w:ascii="Arial" w:hAnsi="Arial" w:cs="Arial"/>
                <w:sz w:val="22"/>
                <w:szCs w:val="22"/>
              </w:rPr>
            </w:pPr>
            <w:r w:rsidRPr="007F1134">
              <w:rPr>
                <w:rFonts w:ascii="Arial" w:hAnsi="Arial" w:cs="Arial"/>
                <w:sz w:val="22"/>
                <w:szCs w:val="22"/>
              </w:rPr>
              <w:t>Ing. Pavel Mikuš</w:t>
            </w:r>
          </w:p>
          <w:p w14:paraId="3F59B170" w14:textId="77777777" w:rsidR="00043D46" w:rsidRPr="007F1134" w:rsidRDefault="00043D46" w:rsidP="00043D46">
            <w:pPr>
              <w:suppressAutoHyphens w:val="0"/>
              <w:autoSpaceDE w:val="0"/>
              <w:autoSpaceDN w:val="0"/>
              <w:adjustRightInd w:val="0"/>
              <w:rPr>
                <w:rFonts w:ascii="Arial" w:hAnsi="Arial" w:cs="Arial"/>
                <w:sz w:val="22"/>
                <w:szCs w:val="22"/>
              </w:rPr>
            </w:pPr>
          </w:p>
          <w:p w14:paraId="6EF8F4B2" w14:textId="77777777" w:rsidR="00043D46" w:rsidRPr="007F1134" w:rsidRDefault="00043D46" w:rsidP="00043D46">
            <w:pPr>
              <w:suppressAutoHyphens w:val="0"/>
              <w:autoSpaceDE w:val="0"/>
              <w:autoSpaceDN w:val="0"/>
              <w:adjustRightInd w:val="0"/>
              <w:rPr>
                <w:rFonts w:ascii="Arial" w:hAnsi="Arial" w:cs="Arial"/>
                <w:sz w:val="22"/>
                <w:szCs w:val="22"/>
              </w:rPr>
            </w:pPr>
          </w:p>
          <w:p w14:paraId="5FD036CA" w14:textId="77777777" w:rsidR="00043D46" w:rsidRPr="007F1134" w:rsidRDefault="00043D46" w:rsidP="00043D46">
            <w:pPr>
              <w:suppressAutoHyphens w:val="0"/>
              <w:autoSpaceDE w:val="0"/>
              <w:autoSpaceDN w:val="0"/>
              <w:adjustRightInd w:val="0"/>
              <w:rPr>
                <w:rFonts w:ascii="Arial" w:hAnsi="Arial" w:cs="Arial"/>
                <w:sz w:val="22"/>
                <w:szCs w:val="22"/>
              </w:rPr>
            </w:pPr>
          </w:p>
          <w:p w14:paraId="3A96076B" w14:textId="51D2D366" w:rsidR="00043D46" w:rsidRPr="004E17F9" w:rsidRDefault="00043D46" w:rsidP="00043D46">
            <w:pPr>
              <w:suppressAutoHyphens w:val="0"/>
              <w:autoSpaceDE w:val="0"/>
              <w:autoSpaceDN w:val="0"/>
              <w:adjustRightInd w:val="0"/>
              <w:rPr>
                <w:rFonts w:ascii="Arial" w:hAnsi="Arial" w:cs="Arial"/>
                <w:sz w:val="22"/>
                <w:szCs w:val="22"/>
              </w:rPr>
            </w:pPr>
            <w:r w:rsidRPr="007F1134">
              <w:rPr>
                <w:rFonts w:ascii="Arial" w:hAnsi="Arial" w:cs="Arial"/>
                <w:sz w:val="22"/>
                <w:szCs w:val="22"/>
              </w:rPr>
              <w:t>………………………………………….</w:t>
            </w:r>
          </w:p>
        </w:tc>
      </w:tr>
      <w:tr w:rsidR="00043D46" w:rsidRPr="004E17F9" w14:paraId="4E54CE8D" w14:textId="77777777" w:rsidTr="00043D46">
        <w:tc>
          <w:tcPr>
            <w:tcW w:w="4818" w:type="dxa"/>
          </w:tcPr>
          <w:p w14:paraId="3AF4C79C" w14:textId="77777777" w:rsidR="00043D46" w:rsidRPr="004E17F9" w:rsidRDefault="00043D46" w:rsidP="00043D46">
            <w:pPr>
              <w:suppressAutoHyphens w:val="0"/>
              <w:autoSpaceDE w:val="0"/>
              <w:autoSpaceDN w:val="0"/>
              <w:adjustRightInd w:val="0"/>
              <w:rPr>
                <w:rFonts w:ascii="Arial" w:hAnsi="Arial" w:cs="Arial"/>
                <w:sz w:val="22"/>
                <w:szCs w:val="22"/>
              </w:rPr>
            </w:pPr>
          </w:p>
        </w:tc>
        <w:tc>
          <w:tcPr>
            <w:tcW w:w="4819" w:type="dxa"/>
          </w:tcPr>
          <w:p w14:paraId="5B9A6D02" w14:textId="2C823CBE" w:rsidR="00043D46" w:rsidRPr="004E17F9" w:rsidRDefault="00186083" w:rsidP="00043D46">
            <w:pPr>
              <w:suppressAutoHyphens w:val="0"/>
              <w:autoSpaceDE w:val="0"/>
              <w:autoSpaceDN w:val="0"/>
              <w:adjustRightInd w:val="0"/>
              <w:rPr>
                <w:rFonts w:ascii="Arial" w:hAnsi="Arial" w:cs="Arial"/>
                <w:sz w:val="22"/>
                <w:szCs w:val="22"/>
              </w:rPr>
            </w:pPr>
            <w:r w:rsidRPr="007F1134">
              <w:rPr>
                <w:rFonts w:ascii="Arial" w:hAnsi="Arial" w:cs="Arial"/>
                <w:sz w:val="22"/>
                <w:szCs w:val="22"/>
              </w:rPr>
              <w:t>Zámecké vinařství Bzenec s.r.o.</w:t>
            </w:r>
          </w:p>
        </w:tc>
      </w:tr>
    </w:tbl>
    <w:p w14:paraId="2684D57C" w14:textId="57E3C74E" w:rsidR="004E17F9" w:rsidRPr="004E17F9" w:rsidRDefault="00270B06">
      <w:pPr>
        <w:suppressAutoHyphens w:val="0"/>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7F1134">
        <w:rPr>
          <w:rFonts w:ascii="Arial" w:hAnsi="Arial" w:cs="Arial"/>
          <w:sz w:val="22"/>
          <w:szCs w:val="22"/>
        </w:rPr>
        <w:t>jednatel</w:t>
      </w:r>
    </w:p>
    <w:p w14:paraId="50FEBCDA" w14:textId="06AEA882" w:rsidR="00722C9B" w:rsidRPr="00A2149C" w:rsidRDefault="004226A5" w:rsidP="000B0AA7">
      <w:pPr>
        <w:pStyle w:val="VnitrniTex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MVDr. Jiří Kaprálek</w:t>
      </w:r>
    </w:p>
    <w:p w14:paraId="579FE9FC" w14:textId="77777777" w:rsidR="00722C9B" w:rsidRPr="00A2149C" w:rsidRDefault="00722C9B" w:rsidP="000B0AA7">
      <w:pPr>
        <w:pStyle w:val="VnitrniText"/>
        <w:ind w:firstLine="0"/>
        <w:rPr>
          <w:sz w:val="22"/>
          <w:szCs w:val="22"/>
        </w:rPr>
      </w:pPr>
    </w:p>
    <w:p w14:paraId="4B5EEFC5" w14:textId="77777777" w:rsidR="004226A5" w:rsidRDefault="004226A5" w:rsidP="000B0AA7">
      <w:pPr>
        <w:pStyle w:val="VnitrniText"/>
        <w:ind w:firstLine="0"/>
        <w:rPr>
          <w:sz w:val="22"/>
          <w:szCs w:val="22"/>
        </w:rPr>
      </w:pPr>
    </w:p>
    <w:p w14:paraId="5891D1B6" w14:textId="77777777" w:rsidR="004226A5" w:rsidRDefault="004226A5" w:rsidP="000B0AA7">
      <w:pPr>
        <w:pStyle w:val="VnitrniText"/>
        <w:ind w:firstLine="0"/>
        <w:rPr>
          <w:sz w:val="22"/>
          <w:szCs w:val="22"/>
        </w:rPr>
      </w:pPr>
    </w:p>
    <w:p w14:paraId="0F53D73B" w14:textId="77777777" w:rsidR="004226A5" w:rsidRDefault="004226A5" w:rsidP="000B0AA7">
      <w:pPr>
        <w:pStyle w:val="VnitrniText"/>
        <w:ind w:firstLine="0"/>
        <w:rPr>
          <w:sz w:val="22"/>
          <w:szCs w:val="22"/>
        </w:rPr>
      </w:pPr>
    </w:p>
    <w:p w14:paraId="7B053936" w14:textId="77777777" w:rsidR="004226A5" w:rsidRDefault="004226A5" w:rsidP="000B0AA7">
      <w:pPr>
        <w:pStyle w:val="VnitrniText"/>
        <w:ind w:firstLine="0"/>
        <w:rPr>
          <w:sz w:val="22"/>
          <w:szCs w:val="22"/>
        </w:rPr>
      </w:pPr>
    </w:p>
    <w:p w14:paraId="2CE04CE1" w14:textId="1E749F05"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3F20F88" w14:textId="77777777" w:rsidR="00E61F91" w:rsidRPr="00A2149C" w:rsidRDefault="00E61F91" w:rsidP="000B0AA7">
      <w:pPr>
        <w:pStyle w:val="VnitrniText"/>
        <w:ind w:firstLine="0"/>
        <w:rPr>
          <w:sz w:val="22"/>
          <w:szCs w:val="22"/>
        </w:rPr>
      </w:pPr>
    </w:p>
    <w:p w14:paraId="684AAC4C"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13C0BBED" w14:textId="77777777" w:rsidR="00E61F91" w:rsidRPr="00A2149C" w:rsidRDefault="00E61F91" w:rsidP="000B0AA7">
      <w:pPr>
        <w:pStyle w:val="VnitrniText"/>
        <w:ind w:firstLine="0"/>
        <w:rPr>
          <w:sz w:val="22"/>
          <w:szCs w:val="22"/>
        </w:rPr>
      </w:pPr>
    </w:p>
    <w:p w14:paraId="63F61E2E" w14:textId="77777777" w:rsidR="003307CF" w:rsidRPr="00A2149C" w:rsidRDefault="003307CF" w:rsidP="000B0AA7">
      <w:pPr>
        <w:pStyle w:val="VnitrniText"/>
        <w:ind w:firstLine="0"/>
        <w:rPr>
          <w:sz w:val="22"/>
          <w:szCs w:val="22"/>
        </w:rPr>
      </w:pPr>
      <w:r w:rsidRPr="00A2149C">
        <w:rPr>
          <w:sz w:val="22"/>
          <w:szCs w:val="22"/>
        </w:rPr>
        <w:t xml:space="preserve">ID smlouvy ……………………………... </w:t>
      </w:r>
    </w:p>
    <w:p w14:paraId="73F0B58E" w14:textId="77777777" w:rsidR="00E61F91" w:rsidRPr="00A2149C" w:rsidRDefault="00E61F91" w:rsidP="000B0AA7">
      <w:pPr>
        <w:pStyle w:val="VnitrniText"/>
        <w:ind w:firstLine="0"/>
        <w:rPr>
          <w:sz w:val="22"/>
          <w:szCs w:val="22"/>
        </w:rPr>
      </w:pPr>
    </w:p>
    <w:p w14:paraId="7472098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5E4BDD6" w14:textId="77777777" w:rsidR="00EB1964" w:rsidRPr="00EB1964" w:rsidRDefault="00EB1964" w:rsidP="000B0AA7">
      <w:pPr>
        <w:pStyle w:val="VnitrniText"/>
        <w:ind w:firstLine="0"/>
        <w:rPr>
          <w:sz w:val="22"/>
          <w:szCs w:val="22"/>
        </w:rPr>
      </w:pPr>
    </w:p>
    <w:p w14:paraId="43539854"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907A355" w14:textId="77777777" w:rsidR="00CC1097" w:rsidRPr="00A2149C" w:rsidRDefault="00CC1097" w:rsidP="000B0AA7">
      <w:pPr>
        <w:pStyle w:val="VnitrniText"/>
        <w:ind w:firstLine="0"/>
        <w:rPr>
          <w:sz w:val="22"/>
          <w:szCs w:val="22"/>
        </w:rPr>
      </w:pPr>
    </w:p>
    <w:p w14:paraId="3511E565"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0A9A34BA"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58E57FA9" w14:textId="77777777" w:rsidR="00F66E72" w:rsidRDefault="00F66E72" w:rsidP="000B0AA7">
      <w:pPr>
        <w:pStyle w:val="VnitrniText"/>
        <w:ind w:firstLine="0"/>
        <w:rPr>
          <w:sz w:val="22"/>
          <w:szCs w:val="22"/>
        </w:rPr>
      </w:pPr>
    </w:p>
    <w:p w14:paraId="775F6A28" w14:textId="77777777" w:rsidR="007C2D30" w:rsidRDefault="007C2D30" w:rsidP="000B0AA7">
      <w:pPr>
        <w:pStyle w:val="VnitrniText"/>
        <w:ind w:firstLine="0"/>
        <w:rPr>
          <w:sz w:val="22"/>
          <w:szCs w:val="22"/>
        </w:rPr>
      </w:pPr>
    </w:p>
    <w:p w14:paraId="227872B9"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83A9" w14:textId="77777777" w:rsidR="00DF73F0" w:rsidRDefault="00DF73F0">
      <w:r>
        <w:separator/>
      </w:r>
    </w:p>
  </w:endnote>
  <w:endnote w:type="continuationSeparator" w:id="0">
    <w:p w14:paraId="32E564F3" w14:textId="77777777" w:rsidR="00DF73F0" w:rsidRDefault="00DF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151C" w14:textId="77777777" w:rsidR="00DF73F0" w:rsidRDefault="00DF73F0">
      <w:r>
        <w:separator/>
      </w:r>
    </w:p>
  </w:footnote>
  <w:footnote w:type="continuationSeparator" w:id="0">
    <w:p w14:paraId="5B47E5AA" w14:textId="77777777" w:rsidR="00DF73F0" w:rsidRDefault="00DF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56265BA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3D46"/>
    <w:rsid w:val="00045E20"/>
    <w:rsid w:val="000518BB"/>
    <w:rsid w:val="00057863"/>
    <w:rsid w:val="00057CBA"/>
    <w:rsid w:val="00060CE4"/>
    <w:rsid w:val="00062B39"/>
    <w:rsid w:val="000713C9"/>
    <w:rsid w:val="000738A5"/>
    <w:rsid w:val="00073E27"/>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6EA"/>
    <w:rsid w:val="00126EEB"/>
    <w:rsid w:val="001274AE"/>
    <w:rsid w:val="00132361"/>
    <w:rsid w:val="0013446E"/>
    <w:rsid w:val="00135914"/>
    <w:rsid w:val="00136F17"/>
    <w:rsid w:val="00140462"/>
    <w:rsid w:val="00143674"/>
    <w:rsid w:val="001627D0"/>
    <w:rsid w:val="00170A4E"/>
    <w:rsid w:val="00181A52"/>
    <w:rsid w:val="0018318A"/>
    <w:rsid w:val="00186083"/>
    <w:rsid w:val="00190EA1"/>
    <w:rsid w:val="0019777F"/>
    <w:rsid w:val="001A00D9"/>
    <w:rsid w:val="001A2AD4"/>
    <w:rsid w:val="001C0D55"/>
    <w:rsid w:val="001C387A"/>
    <w:rsid w:val="001C6B2B"/>
    <w:rsid w:val="001D73FD"/>
    <w:rsid w:val="001E1CF7"/>
    <w:rsid w:val="001F08A0"/>
    <w:rsid w:val="001F2FE7"/>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65D0E"/>
    <w:rsid w:val="002709BE"/>
    <w:rsid w:val="00270B06"/>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2DC2"/>
    <w:rsid w:val="0040389C"/>
    <w:rsid w:val="00415244"/>
    <w:rsid w:val="00420F01"/>
    <w:rsid w:val="004226A5"/>
    <w:rsid w:val="004243BC"/>
    <w:rsid w:val="00425A7B"/>
    <w:rsid w:val="00425E6C"/>
    <w:rsid w:val="004316D8"/>
    <w:rsid w:val="0043238D"/>
    <w:rsid w:val="004406B9"/>
    <w:rsid w:val="004431AE"/>
    <w:rsid w:val="00451572"/>
    <w:rsid w:val="00464535"/>
    <w:rsid w:val="00464CCB"/>
    <w:rsid w:val="00482DE7"/>
    <w:rsid w:val="004A078C"/>
    <w:rsid w:val="004A3F22"/>
    <w:rsid w:val="004A5163"/>
    <w:rsid w:val="004A5A92"/>
    <w:rsid w:val="004B3E67"/>
    <w:rsid w:val="004E11C1"/>
    <w:rsid w:val="004E17F9"/>
    <w:rsid w:val="004E34F7"/>
    <w:rsid w:val="004E368B"/>
    <w:rsid w:val="004E7224"/>
    <w:rsid w:val="004E783E"/>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5B49"/>
    <w:rsid w:val="0065715D"/>
    <w:rsid w:val="00657370"/>
    <w:rsid w:val="00660CD1"/>
    <w:rsid w:val="00676CFF"/>
    <w:rsid w:val="006856AD"/>
    <w:rsid w:val="00696D39"/>
    <w:rsid w:val="006A31AA"/>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7269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05CFA"/>
    <w:rsid w:val="0092090F"/>
    <w:rsid w:val="00930423"/>
    <w:rsid w:val="00930FC8"/>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096B"/>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6EF"/>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DF73F0"/>
    <w:rsid w:val="00E008C1"/>
    <w:rsid w:val="00E070B7"/>
    <w:rsid w:val="00E11DF9"/>
    <w:rsid w:val="00E12DE6"/>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0A4"/>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CE25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paragraph" w:styleId="Zhlav">
    <w:name w:val="header"/>
    <w:basedOn w:val="Normln"/>
    <w:link w:val="ZhlavChar"/>
    <w:uiPriority w:val="99"/>
    <w:rsid w:val="00F530A4"/>
    <w:pPr>
      <w:tabs>
        <w:tab w:val="center" w:pos="4536"/>
        <w:tab w:val="right" w:pos="9072"/>
      </w:tabs>
    </w:pPr>
  </w:style>
  <w:style w:type="character" w:customStyle="1" w:styleId="ZhlavChar">
    <w:name w:val="Záhlaví Char"/>
    <w:basedOn w:val="Standardnpsmoodstavce"/>
    <w:link w:val="Zhlav"/>
    <w:uiPriority w:val="99"/>
    <w:rsid w:val="00F530A4"/>
    <w:rPr>
      <w:sz w:val="24"/>
      <w:szCs w:val="24"/>
      <w:lang w:eastAsia="ar-SA"/>
    </w:rPr>
  </w:style>
  <w:style w:type="paragraph" w:styleId="Zpat">
    <w:name w:val="footer"/>
    <w:basedOn w:val="Normln"/>
    <w:link w:val="ZpatChar"/>
    <w:uiPriority w:val="99"/>
    <w:rsid w:val="00F530A4"/>
    <w:pPr>
      <w:tabs>
        <w:tab w:val="center" w:pos="4536"/>
        <w:tab w:val="right" w:pos="9072"/>
      </w:tabs>
    </w:pPr>
  </w:style>
  <w:style w:type="character" w:customStyle="1" w:styleId="ZpatChar">
    <w:name w:val="Zápatí Char"/>
    <w:basedOn w:val="Standardnpsmoodstavce"/>
    <w:link w:val="Zpat"/>
    <w:uiPriority w:val="99"/>
    <w:rsid w:val="00F530A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50193">
      <w:marLeft w:val="0"/>
      <w:marRight w:val="0"/>
      <w:marTop w:val="0"/>
      <w:marBottom w:val="0"/>
      <w:divBdr>
        <w:top w:val="none" w:sz="0" w:space="0" w:color="auto"/>
        <w:left w:val="none" w:sz="0" w:space="0" w:color="auto"/>
        <w:bottom w:val="none" w:sz="0" w:space="0" w:color="auto"/>
        <w:right w:val="none" w:sz="0" w:space="0" w:color="auto"/>
      </w:divBdr>
    </w:div>
    <w:div w:id="429550194">
      <w:marLeft w:val="0"/>
      <w:marRight w:val="0"/>
      <w:marTop w:val="0"/>
      <w:marBottom w:val="0"/>
      <w:divBdr>
        <w:top w:val="none" w:sz="0" w:space="0" w:color="auto"/>
        <w:left w:val="none" w:sz="0" w:space="0" w:color="auto"/>
        <w:bottom w:val="none" w:sz="0" w:space="0" w:color="auto"/>
        <w:right w:val="none" w:sz="0" w:space="0" w:color="auto"/>
      </w:divBdr>
    </w:div>
    <w:div w:id="429550195">
      <w:marLeft w:val="0"/>
      <w:marRight w:val="0"/>
      <w:marTop w:val="0"/>
      <w:marBottom w:val="0"/>
      <w:divBdr>
        <w:top w:val="none" w:sz="0" w:space="0" w:color="auto"/>
        <w:left w:val="none" w:sz="0" w:space="0" w:color="auto"/>
        <w:bottom w:val="none" w:sz="0" w:space="0" w:color="auto"/>
        <w:right w:val="none" w:sz="0" w:space="0" w:color="auto"/>
      </w:divBdr>
    </w:div>
    <w:div w:id="429550196">
      <w:marLeft w:val="0"/>
      <w:marRight w:val="0"/>
      <w:marTop w:val="0"/>
      <w:marBottom w:val="0"/>
      <w:divBdr>
        <w:top w:val="none" w:sz="0" w:space="0" w:color="auto"/>
        <w:left w:val="none" w:sz="0" w:space="0" w:color="auto"/>
        <w:bottom w:val="none" w:sz="0" w:space="0" w:color="auto"/>
        <w:right w:val="none" w:sz="0" w:space="0" w:color="auto"/>
      </w:divBdr>
    </w:div>
    <w:div w:id="429550197">
      <w:marLeft w:val="0"/>
      <w:marRight w:val="0"/>
      <w:marTop w:val="0"/>
      <w:marBottom w:val="0"/>
      <w:divBdr>
        <w:top w:val="none" w:sz="0" w:space="0" w:color="auto"/>
        <w:left w:val="none" w:sz="0" w:space="0" w:color="auto"/>
        <w:bottom w:val="none" w:sz="0" w:space="0" w:color="auto"/>
        <w:right w:val="none" w:sz="0" w:space="0" w:color="auto"/>
      </w:divBdr>
    </w:div>
    <w:div w:id="429550198">
      <w:marLeft w:val="0"/>
      <w:marRight w:val="0"/>
      <w:marTop w:val="0"/>
      <w:marBottom w:val="0"/>
      <w:divBdr>
        <w:top w:val="none" w:sz="0" w:space="0" w:color="auto"/>
        <w:left w:val="none" w:sz="0" w:space="0" w:color="auto"/>
        <w:bottom w:val="none" w:sz="0" w:space="0" w:color="auto"/>
        <w:right w:val="none" w:sz="0" w:space="0" w:color="auto"/>
      </w:divBdr>
    </w:div>
    <w:div w:id="429550199">
      <w:marLeft w:val="0"/>
      <w:marRight w:val="0"/>
      <w:marTop w:val="0"/>
      <w:marBottom w:val="0"/>
      <w:divBdr>
        <w:top w:val="none" w:sz="0" w:space="0" w:color="auto"/>
        <w:left w:val="none" w:sz="0" w:space="0" w:color="auto"/>
        <w:bottom w:val="none" w:sz="0" w:space="0" w:color="auto"/>
        <w:right w:val="none" w:sz="0" w:space="0" w:color="auto"/>
      </w:divBdr>
    </w:div>
    <w:div w:id="429550200">
      <w:marLeft w:val="0"/>
      <w:marRight w:val="0"/>
      <w:marTop w:val="0"/>
      <w:marBottom w:val="0"/>
      <w:divBdr>
        <w:top w:val="none" w:sz="0" w:space="0" w:color="auto"/>
        <w:left w:val="none" w:sz="0" w:space="0" w:color="auto"/>
        <w:bottom w:val="none" w:sz="0" w:space="0" w:color="auto"/>
        <w:right w:val="none" w:sz="0" w:space="0" w:color="auto"/>
      </w:divBdr>
    </w:div>
    <w:div w:id="429550201">
      <w:marLeft w:val="0"/>
      <w:marRight w:val="0"/>
      <w:marTop w:val="0"/>
      <w:marBottom w:val="0"/>
      <w:divBdr>
        <w:top w:val="none" w:sz="0" w:space="0" w:color="auto"/>
        <w:left w:val="none" w:sz="0" w:space="0" w:color="auto"/>
        <w:bottom w:val="none" w:sz="0" w:space="0" w:color="auto"/>
        <w:right w:val="none" w:sz="0" w:space="0" w:color="auto"/>
      </w:divBdr>
    </w:div>
    <w:div w:id="429550202">
      <w:marLeft w:val="0"/>
      <w:marRight w:val="0"/>
      <w:marTop w:val="0"/>
      <w:marBottom w:val="0"/>
      <w:divBdr>
        <w:top w:val="none" w:sz="0" w:space="0" w:color="auto"/>
        <w:left w:val="none" w:sz="0" w:space="0" w:color="auto"/>
        <w:bottom w:val="none" w:sz="0" w:space="0" w:color="auto"/>
        <w:right w:val="none" w:sz="0" w:space="0" w:color="auto"/>
      </w:divBdr>
    </w:div>
    <w:div w:id="429550203">
      <w:marLeft w:val="0"/>
      <w:marRight w:val="0"/>
      <w:marTop w:val="0"/>
      <w:marBottom w:val="0"/>
      <w:divBdr>
        <w:top w:val="none" w:sz="0" w:space="0" w:color="auto"/>
        <w:left w:val="none" w:sz="0" w:space="0" w:color="auto"/>
        <w:bottom w:val="none" w:sz="0" w:space="0" w:color="auto"/>
        <w:right w:val="none" w:sz="0" w:space="0" w:color="auto"/>
      </w:divBdr>
    </w:div>
    <w:div w:id="429550204">
      <w:marLeft w:val="0"/>
      <w:marRight w:val="0"/>
      <w:marTop w:val="0"/>
      <w:marBottom w:val="0"/>
      <w:divBdr>
        <w:top w:val="none" w:sz="0" w:space="0" w:color="auto"/>
        <w:left w:val="none" w:sz="0" w:space="0" w:color="auto"/>
        <w:bottom w:val="none" w:sz="0" w:space="0" w:color="auto"/>
        <w:right w:val="none" w:sz="0" w:space="0" w:color="auto"/>
      </w:divBdr>
    </w:div>
    <w:div w:id="429550205">
      <w:marLeft w:val="0"/>
      <w:marRight w:val="0"/>
      <w:marTop w:val="0"/>
      <w:marBottom w:val="0"/>
      <w:divBdr>
        <w:top w:val="none" w:sz="0" w:space="0" w:color="auto"/>
        <w:left w:val="none" w:sz="0" w:space="0" w:color="auto"/>
        <w:bottom w:val="none" w:sz="0" w:space="0" w:color="auto"/>
        <w:right w:val="none" w:sz="0" w:space="0" w:color="auto"/>
      </w:divBdr>
    </w:div>
    <w:div w:id="429550206">
      <w:marLeft w:val="0"/>
      <w:marRight w:val="0"/>
      <w:marTop w:val="0"/>
      <w:marBottom w:val="0"/>
      <w:divBdr>
        <w:top w:val="none" w:sz="0" w:space="0" w:color="auto"/>
        <w:left w:val="none" w:sz="0" w:space="0" w:color="auto"/>
        <w:bottom w:val="none" w:sz="0" w:space="0" w:color="auto"/>
        <w:right w:val="none" w:sz="0" w:space="0" w:color="auto"/>
      </w:divBdr>
    </w:div>
    <w:div w:id="429550207">
      <w:marLeft w:val="0"/>
      <w:marRight w:val="0"/>
      <w:marTop w:val="0"/>
      <w:marBottom w:val="0"/>
      <w:divBdr>
        <w:top w:val="none" w:sz="0" w:space="0" w:color="auto"/>
        <w:left w:val="none" w:sz="0" w:space="0" w:color="auto"/>
        <w:bottom w:val="none" w:sz="0" w:space="0" w:color="auto"/>
        <w:right w:val="none" w:sz="0" w:space="0" w:color="auto"/>
      </w:divBdr>
    </w:div>
    <w:div w:id="429550208">
      <w:marLeft w:val="0"/>
      <w:marRight w:val="0"/>
      <w:marTop w:val="0"/>
      <w:marBottom w:val="0"/>
      <w:divBdr>
        <w:top w:val="none" w:sz="0" w:space="0" w:color="auto"/>
        <w:left w:val="none" w:sz="0" w:space="0" w:color="auto"/>
        <w:bottom w:val="none" w:sz="0" w:space="0" w:color="auto"/>
        <w:right w:val="none" w:sz="0" w:space="0" w:color="auto"/>
      </w:divBdr>
    </w:div>
    <w:div w:id="429550209">
      <w:marLeft w:val="0"/>
      <w:marRight w:val="0"/>
      <w:marTop w:val="0"/>
      <w:marBottom w:val="0"/>
      <w:divBdr>
        <w:top w:val="none" w:sz="0" w:space="0" w:color="auto"/>
        <w:left w:val="none" w:sz="0" w:space="0" w:color="auto"/>
        <w:bottom w:val="none" w:sz="0" w:space="0" w:color="auto"/>
        <w:right w:val="none" w:sz="0" w:space="0" w:color="auto"/>
      </w:divBdr>
    </w:div>
    <w:div w:id="429550210">
      <w:marLeft w:val="0"/>
      <w:marRight w:val="0"/>
      <w:marTop w:val="0"/>
      <w:marBottom w:val="0"/>
      <w:divBdr>
        <w:top w:val="none" w:sz="0" w:space="0" w:color="auto"/>
        <w:left w:val="none" w:sz="0" w:space="0" w:color="auto"/>
        <w:bottom w:val="none" w:sz="0" w:space="0" w:color="auto"/>
        <w:right w:val="none" w:sz="0" w:space="0" w:color="auto"/>
      </w:divBdr>
    </w:div>
    <w:div w:id="429550211">
      <w:marLeft w:val="0"/>
      <w:marRight w:val="0"/>
      <w:marTop w:val="0"/>
      <w:marBottom w:val="0"/>
      <w:divBdr>
        <w:top w:val="none" w:sz="0" w:space="0" w:color="auto"/>
        <w:left w:val="none" w:sz="0" w:space="0" w:color="auto"/>
        <w:bottom w:val="none" w:sz="0" w:space="0" w:color="auto"/>
        <w:right w:val="none" w:sz="0" w:space="0" w:color="auto"/>
      </w:divBdr>
    </w:div>
    <w:div w:id="429550212">
      <w:marLeft w:val="0"/>
      <w:marRight w:val="0"/>
      <w:marTop w:val="0"/>
      <w:marBottom w:val="0"/>
      <w:divBdr>
        <w:top w:val="none" w:sz="0" w:space="0" w:color="auto"/>
        <w:left w:val="none" w:sz="0" w:space="0" w:color="auto"/>
        <w:bottom w:val="none" w:sz="0" w:space="0" w:color="auto"/>
        <w:right w:val="none" w:sz="0" w:space="0" w:color="auto"/>
      </w:divBdr>
    </w:div>
    <w:div w:id="429550213">
      <w:marLeft w:val="0"/>
      <w:marRight w:val="0"/>
      <w:marTop w:val="0"/>
      <w:marBottom w:val="0"/>
      <w:divBdr>
        <w:top w:val="none" w:sz="0" w:space="0" w:color="auto"/>
        <w:left w:val="none" w:sz="0" w:space="0" w:color="auto"/>
        <w:bottom w:val="none" w:sz="0" w:space="0" w:color="auto"/>
        <w:right w:val="none" w:sz="0" w:space="0" w:color="auto"/>
      </w:divBdr>
    </w:div>
    <w:div w:id="429550214">
      <w:marLeft w:val="0"/>
      <w:marRight w:val="0"/>
      <w:marTop w:val="0"/>
      <w:marBottom w:val="0"/>
      <w:divBdr>
        <w:top w:val="none" w:sz="0" w:space="0" w:color="auto"/>
        <w:left w:val="none" w:sz="0" w:space="0" w:color="auto"/>
        <w:bottom w:val="none" w:sz="0" w:space="0" w:color="auto"/>
        <w:right w:val="none" w:sz="0" w:space="0" w:color="auto"/>
      </w:divBdr>
    </w:div>
    <w:div w:id="429550215">
      <w:marLeft w:val="0"/>
      <w:marRight w:val="0"/>
      <w:marTop w:val="0"/>
      <w:marBottom w:val="0"/>
      <w:divBdr>
        <w:top w:val="none" w:sz="0" w:space="0" w:color="auto"/>
        <w:left w:val="none" w:sz="0" w:space="0" w:color="auto"/>
        <w:bottom w:val="none" w:sz="0" w:space="0" w:color="auto"/>
        <w:right w:val="none" w:sz="0" w:space="0" w:color="auto"/>
      </w:divBdr>
    </w:div>
    <w:div w:id="12273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7857</Characters>
  <Application>Microsoft Office Word</Application>
  <DocSecurity>0</DocSecurity>
  <Lines>65</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2023-02-13T08:06:00Z</dcterms:created>
  <dcterms:modified xsi:type="dcterms:W3CDTF">2023-02-13T08:07:00Z</dcterms:modified>
</cp:coreProperties>
</file>