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F4E2" w14:textId="77777777" w:rsidR="00CC3F0D" w:rsidRDefault="009D2F87">
      <w:pPr>
        <w:pStyle w:val="Headerorfooter20"/>
        <w:framePr w:w="2275" w:h="1139" w:hRule="exact" w:wrap="none" w:vAnchor="page" w:hAnchor="page" w:x="8929" w:y="383"/>
        <w:shd w:val="clear" w:color="auto" w:fill="auto"/>
      </w:pPr>
      <w:r>
        <w:rPr>
          <w:rStyle w:val="Headerorfooter21"/>
          <w:b/>
          <w:bCs/>
          <w:lang w:val="en-US" w:eastAsia="en-US" w:bidi="en-US"/>
        </w:rPr>
        <w:t>Canon</w:t>
      </w:r>
    </w:p>
    <w:p w14:paraId="60D0F4E3" w14:textId="77777777" w:rsidR="00CC3F0D" w:rsidRDefault="009D2F87">
      <w:pPr>
        <w:pStyle w:val="Headerorfooter30"/>
        <w:framePr w:w="2275" w:h="1139" w:hRule="exact" w:wrap="none" w:vAnchor="page" w:hAnchor="page" w:x="8929" w:y="383"/>
        <w:shd w:val="clear" w:color="auto" w:fill="auto"/>
      </w:pPr>
      <w:r>
        <w:t xml:space="preserve">Canon </w:t>
      </w:r>
      <w:proofErr w:type="spellStart"/>
      <w:r>
        <w:t>Authorised</w:t>
      </w:r>
      <w:proofErr w:type="spellEnd"/>
      <w:r>
        <w:t xml:space="preserve"> Center</w:t>
      </w:r>
    </w:p>
    <w:p w14:paraId="60D0F4E4" w14:textId="77777777" w:rsidR="00CC3F0D" w:rsidRDefault="009D2F87">
      <w:pPr>
        <w:pStyle w:val="Bodytext50"/>
        <w:framePr w:w="2669" w:h="4123" w:hRule="exact" w:wrap="none" w:vAnchor="page" w:hAnchor="page" w:x="663" w:y="1547"/>
        <w:shd w:val="clear" w:color="auto" w:fill="auto"/>
        <w:spacing w:after="0"/>
        <w:ind w:right="880"/>
      </w:pPr>
      <w:r>
        <w:rPr>
          <w:rStyle w:val="Bodytext51"/>
        </w:rPr>
        <w:t>Canon Business Center</w:t>
      </w:r>
    </w:p>
    <w:p w14:paraId="60D0F4E5" w14:textId="77777777" w:rsidR="00CC3F0D" w:rsidRDefault="009D2F87">
      <w:pPr>
        <w:pStyle w:val="Bodytext50"/>
        <w:framePr w:w="2669" w:h="4123" w:hRule="exact" w:wrap="none" w:vAnchor="page" w:hAnchor="page" w:x="663" w:y="1547"/>
        <w:shd w:val="clear" w:color="auto" w:fill="auto"/>
        <w:ind w:right="880"/>
      </w:pPr>
      <w:r>
        <w:rPr>
          <w:rStyle w:val="Bodytext51"/>
          <w:lang w:val="cs-CZ" w:eastAsia="cs-CZ" w:bidi="cs-CZ"/>
        </w:rPr>
        <w:t>Východní Čechy</w:t>
      </w:r>
    </w:p>
    <w:p w14:paraId="0872A7B1" w14:textId="77777777" w:rsidR="00AF6E05" w:rsidRDefault="009D2F87">
      <w:pPr>
        <w:pStyle w:val="Bodytext50"/>
        <w:framePr w:w="2669" w:h="4123" w:hRule="exact" w:wrap="none" w:vAnchor="page" w:hAnchor="page" w:x="663" w:y="1547"/>
        <w:shd w:val="clear" w:color="auto" w:fill="auto"/>
        <w:spacing w:after="0"/>
        <w:ind w:right="880"/>
      </w:pPr>
      <w:r>
        <w:t xml:space="preserve">Operated by </w:t>
      </w:r>
    </w:p>
    <w:p w14:paraId="60D0F4E6" w14:textId="62B9AEC5" w:rsidR="00CC3F0D" w:rsidRDefault="009D2F87">
      <w:pPr>
        <w:pStyle w:val="Bodytext50"/>
        <w:framePr w:w="2669" w:h="4123" w:hRule="exact" w:wrap="none" w:vAnchor="page" w:hAnchor="page" w:x="663" w:y="1547"/>
        <w:shd w:val="clear" w:color="auto" w:fill="auto"/>
        <w:spacing w:after="0"/>
        <w:ind w:right="880"/>
      </w:pPr>
      <w:proofErr w:type="spellStart"/>
      <w:r>
        <w:t>Flamy</w:t>
      </w:r>
      <w:proofErr w:type="spellEnd"/>
      <w:r>
        <w:t xml:space="preserve"> Pardubice </w:t>
      </w:r>
      <w:proofErr w:type="spellStart"/>
      <w:r>
        <w:t>a.s.</w:t>
      </w:r>
      <w:proofErr w:type="spellEnd"/>
    </w:p>
    <w:p w14:paraId="60D0F4E7" w14:textId="77777777" w:rsidR="00CC3F0D" w:rsidRDefault="009D2F87">
      <w:pPr>
        <w:pStyle w:val="Bodytext60"/>
        <w:framePr w:w="2669" w:h="4123" w:hRule="exact" w:wrap="none" w:vAnchor="page" w:hAnchor="page" w:x="663" w:y="1547"/>
        <w:shd w:val="clear" w:color="auto" w:fill="auto"/>
      </w:pPr>
      <w:r>
        <w:rPr>
          <w:rStyle w:val="Bodytext6IskoolaPota9pt"/>
          <w:b/>
          <w:bCs/>
        </w:rPr>
        <w:t>1</w:t>
      </w:r>
      <w:r>
        <w:t>.</w:t>
      </w:r>
    </w:p>
    <w:p w14:paraId="60D0F4E8" w14:textId="61C22CED" w:rsidR="00CC3F0D" w:rsidRDefault="00AF6E05" w:rsidP="00AF6E05">
      <w:pPr>
        <w:pStyle w:val="Bodytext50"/>
        <w:framePr w:w="2669" w:h="4123" w:hRule="exact" w:wrap="none" w:vAnchor="page" w:hAnchor="page" w:x="663" w:y="1547"/>
        <w:shd w:val="clear" w:color="auto" w:fill="auto"/>
        <w:spacing w:after="228" w:line="230" w:lineRule="exact"/>
        <w:ind w:right="880"/>
      </w:pPr>
      <w:r>
        <w:t xml:space="preserve">                </w:t>
      </w:r>
      <w:proofErr w:type="spellStart"/>
      <w:r w:rsidR="009D2F87">
        <w:t>Salavcova</w:t>
      </w:r>
      <w:proofErr w:type="spellEnd"/>
      <w:r w:rsidR="009D2F87">
        <w:t xml:space="preserve"> 154 </w:t>
      </w:r>
      <w:r>
        <w:t xml:space="preserve">                                      </w:t>
      </w:r>
      <w:r w:rsidR="009D2F87">
        <w:t xml:space="preserve">533 51 Pardubice </w:t>
      </w:r>
      <w:r>
        <w:t xml:space="preserve">                 </w:t>
      </w:r>
      <w:r w:rsidR="009D2F87">
        <w:rPr>
          <w:lang w:val="cs-CZ" w:eastAsia="cs-CZ" w:bidi="cs-CZ"/>
        </w:rPr>
        <w:t xml:space="preserve">IČO: </w:t>
      </w:r>
      <w:r w:rsidR="009D2F87">
        <w:t xml:space="preserve">64259714 </w:t>
      </w:r>
      <w:r>
        <w:t xml:space="preserve">                  </w:t>
      </w:r>
      <w:r w:rsidR="009D2F87">
        <w:rPr>
          <w:lang w:val="cs-CZ" w:eastAsia="cs-CZ" w:bidi="cs-CZ"/>
        </w:rPr>
        <w:t xml:space="preserve">DIČ: </w:t>
      </w:r>
      <w:r w:rsidR="009D2F87">
        <w:t>C264259714</w:t>
      </w:r>
    </w:p>
    <w:p w14:paraId="60D0F4EA" w14:textId="2A9357C7" w:rsidR="00CC3F0D" w:rsidRDefault="00000000" w:rsidP="00A130C5">
      <w:pPr>
        <w:pStyle w:val="Bodytext50"/>
        <w:framePr w:w="2669" w:h="4123" w:hRule="exact" w:wrap="none" w:vAnchor="page" w:hAnchor="page" w:x="663" w:y="1547"/>
        <w:shd w:val="clear" w:color="auto" w:fill="auto"/>
        <w:tabs>
          <w:tab w:val="left" w:pos="2518"/>
        </w:tabs>
        <w:spacing w:after="0"/>
        <w:jc w:val="left"/>
      </w:pPr>
      <w:hyperlink r:id="rId8" w:history="1">
        <w:r w:rsidR="009D2F87">
          <w:t>www.flamy.com</w:t>
        </w:r>
      </w:hyperlink>
      <w:r w:rsidR="009D2F87">
        <w:tab/>
      </w:r>
      <w:r w:rsidR="009D2F87">
        <w:rPr>
          <w:rStyle w:val="Bodytext585ptBold"/>
        </w:rPr>
        <w:t>2</w:t>
      </w:r>
      <w:r w:rsidR="009D2F87">
        <w:rPr>
          <w:rStyle w:val="Bodytext585ptBold0"/>
        </w:rPr>
        <w:t>.</w:t>
      </w:r>
    </w:p>
    <w:p w14:paraId="60D0F4EB" w14:textId="77777777" w:rsidR="00CC3F0D" w:rsidRDefault="009D2F87">
      <w:pPr>
        <w:pStyle w:val="Heading20"/>
        <w:framePr w:w="8280" w:h="563" w:hRule="exact" w:wrap="none" w:vAnchor="page" w:hAnchor="page" w:x="2842" w:y="1972"/>
        <w:shd w:val="clear" w:color="auto" w:fill="auto"/>
        <w:ind w:left="2141" w:right="2107"/>
      </w:pPr>
      <w:bookmarkStart w:id="0" w:name="bookmark0"/>
      <w:r>
        <w:t>SMLOUVA O NÁJMU MOVITÉ VĚCI</w:t>
      </w:r>
      <w:bookmarkEnd w:id="0"/>
    </w:p>
    <w:p w14:paraId="60D0F4EC" w14:textId="77777777" w:rsidR="00CC3F0D" w:rsidRDefault="009D2F87">
      <w:pPr>
        <w:pStyle w:val="Heading30"/>
        <w:framePr w:w="8280" w:h="563" w:hRule="exact" w:wrap="none" w:vAnchor="page" w:hAnchor="page" w:x="2842" w:y="1972"/>
        <w:shd w:val="clear" w:color="auto" w:fill="auto"/>
        <w:spacing w:after="0"/>
        <w:ind w:left="2141" w:right="2107" w:firstLine="0"/>
      </w:pPr>
      <w:bookmarkStart w:id="1" w:name="bookmark1"/>
      <w:r>
        <w:t>č. 32023</w:t>
      </w:r>
      <w:bookmarkEnd w:id="1"/>
    </w:p>
    <w:p w14:paraId="60D0F4ED" w14:textId="77777777" w:rsidR="00CC3F0D" w:rsidRDefault="009D2F87" w:rsidP="00AF6E05">
      <w:pPr>
        <w:pStyle w:val="Heading40"/>
        <w:framePr w:w="8280" w:h="2019" w:hRule="exact" w:wrap="none" w:vAnchor="page" w:hAnchor="page" w:x="2842" w:y="2687"/>
        <w:shd w:val="clear" w:color="auto" w:fill="auto"/>
        <w:spacing w:before="0"/>
        <w:ind w:left="1740"/>
      </w:pPr>
      <w:bookmarkStart w:id="2" w:name="bookmark2"/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>Pardubice a.s.</w:t>
      </w:r>
      <w:bookmarkEnd w:id="2"/>
    </w:p>
    <w:p w14:paraId="60D0F4EE" w14:textId="77777777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ind w:left="1740"/>
      </w:pPr>
      <w:r>
        <w:t>se sídlem Mařatkova 916/6, 142 00 Praha 12</w:t>
      </w:r>
    </w:p>
    <w:p w14:paraId="60D0F4EF" w14:textId="77777777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ind w:left="1740"/>
      </w:pPr>
      <w:r>
        <w:t xml:space="preserve">zasílací adresa: Salavcova 154, </w:t>
      </w:r>
      <w:proofErr w:type="gramStart"/>
      <w:r>
        <w:t>Pardubice - Rosice</w:t>
      </w:r>
      <w:proofErr w:type="gramEnd"/>
      <w:r>
        <w:t xml:space="preserve"> nad Labem</w:t>
      </w:r>
    </w:p>
    <w:p w14:paraId="60D0F4F0" w14:textId="77777777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ind w:left="1740"/>
      </w:pPr>
      <w:r>
        <w:t>IČ: 64259714</w:t>
      </w:r>
    </w:p>
    <w:p w14:paraId="60D0F4F1" w14:textId="77777777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ind w:left="1740"/>
      </w:pPr>
      <w:r>
        <w:t>DIČ: CZ 64259714</w:t>
      </w:r>
    </w:p>
    <w:p w14:paraId="60D0F4F2" w14:textId="29E12C8B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ind w:left="1740"/>
      </w:pPr>
      <w:r>
        <w:t xml:space="preserve">bank. spojení: </w:t>
      </w:r>
    </w:p>
    <w:p w14:paraId="60D0F4F3" w14:textId="7E38DF48" w:rsidR="00CC3F0D" w:rsidRDefault="009D2F87" w:rsidP="00AF6E05">
      <w:pPr>
        <w:pStyle w:val="Bodytext20"/>
        <w:framePr w:w="8280" w:h="2019" w:hRule="exact" w:wrap="none" w:vAnchor="page" w:hAnchor="page" w:x="2842" w:y="2687"/>
        <w:shd w:val="clear" w:color="auto" w:fill="auto"/>
        <w:spacing w:line="394" w:lineRule="exact"/>
        <w:ind w:left="1740" w:right="1740"/>
      </w:pPr>
      <w:r>
        <w:t>zastoupená: Ing. Pavlem Vanýskem, předsedou představenstva dále jen “</w:t>
      </w:r>
      <w:proofErr w:type="spellStart"/>
      <w:r>
        <w:t>Fl</w:t>
      </w:r>
      <w:r w:rsidR="00AF6E05">
        <w:t>a</w:t>
      </w:r>
      <w:r>
        <w:t>my</w:t>
      </w:r>
      <w:proofErr w:type="spellEnd"/>
      <w:r>
        <w:t xml:space="preserve"> nebo poskytovatel” na straně jedné</w:t>
      </w:r>
    </w:p>
    <w:p w14:paraId="60D0F4F4" w14:textId="77777777" w:rsidR="00CC3F0D" w:rsidRDefault="009D2F87">
      <w:pPr>
        <w:pStyle w:val="Bodytext20"/>
        <w:framePr w:wrap="none" w:vAnchor="page" w:hAnchor="page" w:x="2842" w:y="4835"/>
        <w:shd w:val="clear" w:color="auto" w:fill="auto"/>
        <w:spacing w:line="190" w:lineRule="exact"/>
        <w:ind w:left="2460"/>
      </w:pPr>
      <w:r>
        <w:t>a</w:t>
      </w:r>
    </w:p>
    <w:p w14:paraId="60D0F4F5" w14:textId="1B0BFBC5" w:rsidR="00CC3F0D" w:rsidRDefault="00AF6E05">
      <w:pPr>
        <w:pStyle w:val="Heading40"/>
        <w:framePr w:w="8280" w:h="1613" w:hRule="exact" w:wrap="none" w:vAnchor="page" w:hAnchor="page" w:x="2842" w:y="5419"/>
        <w:shd w:val="clear" w:color="auto" w:fill="auto"/>
        <w:spacing w:before="0"/>
        <w:ind w:left="1740"/>
      </w:pPr>
      <w:bookmarkStart w:id="3" w:name="bookmark3"/>
      <w:r>
        <w:t>Hudební divadlo v Karlí</w:t>
      </w:r>
      <w:r w:rsidR="009D2F87">
        <w:t xml:space="preserve">ně, </w:t>
      </w:r>
      <w:proofErr w:type="spellStart"/>
      <w:r w:rsidR="009D2F87">
        <w:t>p.o</w:t>
      </w:r>
      <w:proofErr w:type="spellEnd"/>
      <w:r w:rsidR="009D2F87">
        <w:t>.</w:t>
      </w:r>
      <w:bookmarkEnd w:id="3"/>
    </w:p>
    <w:p w14:paraId="60D0F4F6" w14:textId="1B77B2CB" w:rsidR="00CC3F0D" w:rsidRDefault="009D2F87">
      <w:pPr>
        <w:pStyle w:val="Bodytext20"/>
        <w:framePr w:w="8280" w:h="1613" w:hRule="exact" w:wrap="none" w:vAnchor="page" w:hAnchor="page" w:x="2842" w:y="5419"/>
        <w:shd w:val="clear" w:color="auto" w:fill="auto"/>
        <w:ind w:left="1740" w:right="1740"/>
      </w:pPr>
      <w:r>
        <w:t xml:space="preserve">se sídlem: Křižíkova 283/10, Praha 8 </w:t>
      </w:r>
      <w:r w:rsidR="00AF6E05">
        <w:t>–</w:t>
      </w:r>
      <w:r>
        <w:t xml:space="preserve"> Karlín, 186 00</w:t>
      </w:r>
      <w:r>
        <w:br/>
        <w:t>IČ: 00064335</w:t>
      </w:r>
      <w:r>
        <w:br/>
        <w:t>DIČ: CZ00064335</w:t>
      </w:r>
    </w:p>
    <w:p w14:paraId="60D0F4F7" w14:textId="67F8FEDB" w:rsidR="00CC3F0D" w:rsidRDefault="009D2F87">
      <w:pPr>
        <w:pStyle w:val="Bodytext20"/>
        <w:framePr w:w="8280" w:h="1613" w:hRule="exact" w:wrap="none" w:vAnchor="page" w:hAnchor="page" w:x="2842" w:y="5419"/>
        <w:shd w:val="clear" w:color="auto" w:fill="auto"/>
        <w:spacing w:after="202"/>
        <w:ind w:left="1740" w:right="820"/>
      </w:pPr>
      <w:r>
        <w:t xml:space="preserve">zastoupená: Bc. Janem </w:t>
      </w:r>
      <w:proofErr w:type="spellStart"/>
      <w:r>
        <w:t>Lepšou</w:t>
      </w:r>
      <w:proofErr w:type="spellEnd"/>
      <w:r>
        <w:t>, technickým ředitelem na základě plné moci</w:t>
      </w:r>
    </w:p>
    <w:p w14:paraId="60D0F4F8" w14:textId="7F890BB8" w:rsidR="00CC3F0D" w:rsidRDefault="009D2F87">
      <w:pPr>
        <w:pStyle w:val="Bodytext20"/>
        <w:framePr w:w="8280" w:h="1613" w:hRule="exact" w:wrap="none" w:vAnchor="page" w:hAnchor="page" w:x="2842" w:y="5419"/>
        <w:shd w:val="clear" w:color="auto" w:fill="auto"/>
        <w:spacing w:line="190" w:lineRule="exact"/>
        <w:ind w:left="1740"/>
      </w:pPr>
      <w:r>
        <w:t xml:space="preserve">dále jen </w:t>
      </w:r>
      <w:r w:rsidR="00AF6E05">
        <w:t>„</w:t>
      </w:r>
      <w:r>
        <w:t>zákazník</w:t>
      </w:r>
      <w:r w:rsidR="00AF6E05">
        <w:t>“</w:t>
      </w:r>
      <w:r>
        <w:t xml:space="preserve"> na straně druhé</w:t>
      </w:r>
    </w:p>
    <w:p w14:paraId="60D0F4F9" w14:textId="227D1A8B" w:rsidR="00CC3F0D" w:rsidRDefault="009D2F87" w:rsidP="00AF6E05">
      <w:pPr>
        <w:pStyle w:val="Bodytext20"/>
        <w:framePr w:w="8280" w:h="669" w:hRule="exact" w:wrap="none" w:vAnchor="page" w:hAnchor="page" w:x="2842" w:y="7364"/>
        <w:shd w:val="clear" w:color="auto" w:fill="auto"/>
        <w:spacing w:line="197" w:lineRule="exact"/>
        <w:ind w:left="2360" w:right="2300"/>
        <w:jc w:val="center"/>
      </w:pPr>
      <w:r>
        <w:t>uzavřeli ní</w:t>
      </w:r>
      <w:r w:rsidR="00AF6E05">
        <w:t xml:space="preserve">že uvedeného dne, měsíce a roku </w:t>
      </w:r>
      <w:r>
        <w:t xml:space="preserve">tuto </w:t>
      </w:r>
      <w:r w:rsidR="00AF6E05">
        <w:t xml:space="preserve">                                                                           </w:t>
      </w:r>
      <w:r>
        <w:rPr>
          <w:rStyle w:val="Bodytext2BoldSpacing2pt"/>
        </w:rPr>
        <w:t>smlouvu o nájmu movité věci:</w:t>
      </w:r>
    </w:p>
    <w:p w14:paraId="60D0F4FA" w14:textId="77777777" w:rsidR="00CC3F0D" w:rsidRDefault="009D2F87">
      <w:pPr>
        <w:pStyle w:val="Bodytext30"/>
        <w:framePr w:w="8280" w:h="2597" w:hRule="exact" w:wrap="none" w:vAnchor="page" w:hAnchor="page" w:x="2842" w:y="8150"/>
        <w:shd w:val="clear" w:color="auto" w:fill="auto"/>
        <w:spacing w:before="0"/>
        <w:ind w:left="4100"/>
      </w:pPr>
      <w:r>
        <w:t>I.</w:t>
      </w:r>
    </w:p>
    <w:p w14:paraId="60D0F4FB" w14:textId="77777777" w:rsidR="00CC3F0D" w:rsidRDefault="009D2F87">
      <w:pPr>
        <w:pStyle w:val="Bodytext40"/>
        <w:framePr w:w="8280" w:h="2597" w:hRule="exact" w:wrap="none" w:vAnchor="page" w:hAnchor="page" w:x="2842" w:y="8150"/>
        <w:shd w:val="clear" w:color="auto" w:fill="auto"/>
      </w:pPr>
      <w:r>
        <w:t>Předmět smlouvy</w:t>
      </w:r>
    </w:p>
    <w:p w14:paraId="60D0F4FC" w14:textId="77777777" w:rsidR="00CC3F0D" w:rsidRDefault="009D2F87">
      <w:pPr>
        <w:pStyle w:val="Bodytext20"/>
        <w:framePr w:w="8280" w:h="2597" w:hRule="exact" w:wrap="none" w:vAnchor="page" w:hAnchor="page" w:x="2842" w:y="8150"/>
        <w:shd w:val="clear" w:color="auto" w:fill="auto"/>
        <w:spacing w:after="200"/>
        <w:jc w:val="both"/>
      </w:pPr>
      <w:r>
        <w:t xml:space="preserve">Předmětem této smlouvy je závazek společnosti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 xml:space="preserve">pronajmout zákazníkovi za podmínek a na dobu stanovenou touto smlouvou zařízení blíže specifikované v čl. II. této smlouvy a závazek zákazníka za užívání </w:t>
      </w:r>
      <w:proofErr w:type="spellStart"/>
      <w:r>
        <w:t>pronajmutého</w:t>
      </w:r>
      <w:proofErr w:type="spellEnd"/>
      <w:r>
        <w:t xml:space="preserve"> zařízení hradit společnosti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>nájemné ve výši a způsobem stanovenými touto smlouvou.</w:t>
      </w:r>
    </w:p>
    <w:p w14:paraId="60D0F4FD" w14:textId="77777777" w:rsidR="00CC3F0D" w:rsidRDefault="009D2F87">
      <w:pPr>
        <w:pStyle w:val="Heading40"/>
        <w:framePr w:w="8280" w:h="2597" w:hRule="exact" w:wrap="none" w:vAnchor="page" w:hAnchor="page" w:x="2842" w:y="8150"/>
        <w:shd w:val="clear" w:color="auto" w:fill="auto"/>
        <w:spacing w:before="0"/>
        <w:ind w:left="4100"/>
      </w:pPr>
      <w:bookmarkStart w:id="4" w:name="bookmark4"/>
      <w:r>
        <w:t>II.</w:t>
      </w:r>
      <w:bookmarkEnd w:id="4"/>
    </w:p>
    <w:p w14:paraId="60D0F4FE" w14:textId="77777777" w:rsidR="00CC3F0D" w:rsidRDefault="009D2F87">
      <w:pPr>
        <w:pStyle w:val="Bodytext40"/>
        <w:framePr w:w="8280" w:h="2597" w:hRule="exact" w:wrap="none" w:vAnchor="page" w:hAnchor="page" w:x="2842" w:y="8150"/>
        <w:shd w:val="clear" w:color="auto" w:fill="auto"/>
      </w:pPr>
      <w:r>
        <w:t>Předmět nájmu a základní smluvní podmínky</w:t>
      </w:r>
    </w:p>
    <w:p w14:paraId="60D0F4FF" w14:textId="77777777" w:rsidR="00CC3F0D" w:rsidRDefault="009D2F87">
      <w:pPr>
        <w:pStyle w:val="Bodytext20"/>
        <w:framePr w:w="8280" w:h="2597" w:hRule="exact" w:wrap="none" w:vAnchor="page" w:hAnchor="page" w:x="2842" w:y="8150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 xml:space="preserve">Společnost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 xml:space="preserve">v souladu s touto smlouvou přenechává zákazníkovi do nájmu </w:t>
      </w:r>
      <w:proofErr w:type="spellStart"/>
      <w:r>
        <w:t>niže</w:t>
      </w:r>
      <w:proofErr w:type="spellEnd"/>
      <w:r>
        <w:t xml:space="preserve"> uvedené zařízení/přístroj spolu s příslušenstvím (dále jen "předmět nájmu") a zákazník od společnosti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>níže uvedený předmět nájmu do nájmu přijímá.</w:t>
      </w:r>
    </w:p>
    <w:p w14:paraId="60D0F500" w14:textId="77777777" w:rsidR="00CC3F0D" w:rsidRDefault="009D2F87">
      <w:pPr>
        <w:pStyle w:val="Bodytext20"/>
        <w:framePr w:w="8280" w:h="2597" w:hRule="exact" w:wrap="none" w:vAnchor="page" w:hAnchor="page" w:x="2842" w:y="8150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 xml:space="preserve">Společnost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>dodá předmět nájmu zákazníkovi a provede instalaci předmětu nájmu u zákazníka na sjednaném místě. O předání a převzetí předmětu nájmu bude smluvními stranami sepsán písemný protokol.</w:t>
      </w:r>
    </w:p>
    <w:p w14:paraId="60D0F501" w14:textId="77777777" w:rsidR="00CC3F0D" w:rsidRDefault="009D2F87">
      <w:pPr>
        <w:pStyle w:val="Picturecaption20"/>
        <w:framePr w:w="1464" w:h="719" w:hRule="exact" w:wrap="none" w:vAnchor="page" w:hAnchor="page" w:x="668" w:y="12100"/>
        <w:shd w:val="clear" w:color="auto" w:fill="auto"/>
      </w:pPr>
      <w:r>
        <w:rPr>
          <w:rStyle w:val="Picturecaption21"/>
          <w:b/>
          <w:bCs/>
        </w:rPr>
        <w:t>Canon</w:t>
      </w:r>
    </w:p>
    <w:p w14:paraId="60D0F502" w14:textId="77777777" w:rsidR="00CC3F0D" w:rsidRDefault="009D2F87">
      <w:pPr>
        <w:pStyle w:val="Picturecaption0"/>
        <w:framePr w:w="1464" w:h="719" w:hRule="exact" w:wrap="none" w:vAnchor="page" w:hAnchor="page" w:x="668" w:y="12100"/>
        <w:shd w:val="clear" w:color="auto" w:fill="auto"/>
      </w:pPr>
      <w:r>
        <w:t xml:space="preserve">Canon </w:t>
      </w:r>
      <w:proofErr w:type="spellStart"/>
      <w:r>
        <w:rPr>
          <w:lang w:val="en-US" w:eastAsia="en-US" w:bidi="en-US"/>
        </w:rPr>
        <w:t>Authorised</w:t>
      </w:r>
      <w:proofErr w:type="spellEnd"/>
      <w:r>
        <w:rPr>
          <w:lang w:val="en-US" w:eastAsia="en-US" w:bidi="en-US"/>
        </w:rPr>
        <w:t xml:space="preserve"> </w:t>
      </w:r>
      <w:r>
        <w:t>Center</w:t>
      </w:r>
    </w:p>
    <w:p w14:paraId="60D0F503" w14:textId="77777777" w:rsidR="00CC3F0D" w:rsidRDefault="009D2F87">
      <w:pPr>
        <w:framePr w:wrap="none" w:vAnchor="page" w:hAnchor="page" w:x="385" w:y="1291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A130C5">
        <w:pict w14:anchorId="60D0F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21.2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3734"/>
      </w:tblGrid>
      <w:tr w:rsidR="00CC3F0D" w14:paraId="60D0F506" w14:textId="77777777">
        <w:trPr>
          <w:trHeight w:hRule="exact" w:val="38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04" w14:textId="77777777" w:rsidR="00CC3F0D" w:rsidRDefault="009D2F87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Typ přístroje/příslušenství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05" w14:textId="77777777" w:rsidR="00CC3F0D" w:rsidRDefault="009D2F87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Výrobní číslo</w:t>
            </w:r>
          </w:p>
        </w:tc>
      </w:tr>
      <w:tr w:rsidR="00CC3F0D" w14:paraId="60D0F509" w14:textId="77777777">
        <w:trPr>
          <w:trHeight w:hRule="exact" w:val="38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035AF" w14:textId="77777777" w:rsidR="00AF6E05" w:rsidRDefault="00AF6E05" w:rsidP="00AF6E05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  <w:rPr>
                <w:rStyle w:val="Bodytext2Bold0"/>
              </w:rPr>
            </w:pPr>
          </w:p>
          <w:p w14:paraId="60D0F507" w14:textId="33BA7F3E" w:rsidR="00CC3F0D" w:rsidRDefault="009D2F87" w:rsidP="00AF6E05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 xml:space="preserve">Canon </w:t>
            </w:r>
            <w:proofErr w:type="spellStart"/>
            <w:r>
              <w:rPr>
                <w:rStyle w:val="Bodytext2Bold0"/>
              </w:rPr>
              <w:t>imageRUNNER</w:t>
            </w:r>
            <w:proofErr w:type="spellEnd"/>
            <w:r>
              <w:rPr>
                <w:rStyle w:val="Bodytext2Bold0"/>
              </w:rPr>
              <w:t xml:space="preserve"> </w:t>
            </w:r>
            <w:r>
              <w:rPr>
                <w:rStyle w:val="Bodytext2Bold0"/>
                <w:lang w:val="en-US" w:eastAsia="en-US" w:bidi="en-US"/>
              </w:rPr>
              <w:t xml:space="preserve">ADVANCE </w:t>
            </w:r>
            <w:r>
              <w:rPr>
                <w:rStyle w:val="Bodytext2Bold0"/>
              </w:rPr>
              <w:t>C1533</w:t>
            </w:r>
            <w:r w:rsidR="00AF6E05">
              <w:rPr>
                <w:rStyle w:val="Bodytext2Bold0"/>
              </w:rPr>
              <w:t>I</w:t>
            </w:r>
            <w:r>
              <w:rPr>
                <w:rStyle w:val="Bodytext2Bold0"/>
              </w:rPr>
              <w:t>F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59FB3" w14:textId="77777777" w:rsidR="00AF6E05" w:rsidRDefault="00AF6E05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  <w:rPr>
                <w:rStyle w:val="Bodytext2Bold0"/>
              </w:rPr>
            </w:pPr>
          </w:p>
          <w:p w14:paraId="60D0F508" w14:textId="47082AFA" w:rsidR="00CC3F0D" w:rsidRDefault="009D2F87">
            <w:pPr>
              <w:pStyle w:val="Bodytext20"/>
              <w:framePr w:w="7709" w:h="3086" w:wrap="none" w:vAnchor="page" w:hAnchor="page" w:x="2977" w:y="11505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3DX06653</w:t>
            </w:r>
          </w:p>
        </w:tc>
      </w:tr>
      <w:tr w:rsidR="00CC3F0D" w14:paraId="60D0F50C" w14:textId="77777777">
        <w:trPr>
          <w:trHeight w:hRule="exact" w:val="37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0A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0B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  <w:tr w:rsidR="00CC3F0D" w14:paraId="60D0F50F" w14:textId="77777777">
        <w:trPr>
          <w:trHeight w:hRule="exact" w:val="38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0D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0E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  <w:tr w:rsidR="00CC3F0D" w14:paraId="60D0F512" w14:textId="77777777">
        <w:trPr>
          <w:trHeight w:hRule="exact" w:val="38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10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11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  <w:tr w:rsidR="00CC3F0D" w14:paraId="60D0F515" w14:textId="77777777">
        <w:trPr>
          <w:trHeight w:hRule="exact" w:val="37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13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14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  <w:tr w:rsidR="00CC3F0D" w14:paraId="60D0F518" w14:textId="77777777">
        <w:trPr>
          <w:trHeight w:hRule="exact" w:val="38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16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17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  <w:tr w:rsidR="00CC3F0D" w14:paraId="60D0F51B" w14:textId="77777777">
        <w:trPr>
          <w:trHeight w:hRule="exact" w:val="39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0F519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F51A" w14:textId="77777777" w:rsidR="00CC3F0D" w:rsidRDefault="00CC3F0D">
            <w:pPr>
              <w:framePr w:w="7709" w:h="3086" w:wrap="none" w:vAnchor="page" w:hAnchor="page" w:x="2977" w:y="11505"/>
              <w:rPr>
                <w:sz w:val="10"/>
                <w:szCs w:val="10"/>
              </w:rPr>
            </w:pPr>
          </w:p>
        </w:tc>
      </w:tr>
    </w:tbl>
    <w:p w14:paraId="60D0F51C" w14:textId="77777777" w:rsidR="00CC3F0D" w:rsidRDefault="009D2F87">
      <w:pPr>
        <w:pStyle w:val="Heading20"/>
        <w:framePr w:wrap="none" w:vAnchor="page" w:hAnchor="page" w:x="423" w:y="15398"/>
        <w:shd w:val="clear" w:color="auto" w:fill="auto"/>
        <w:jc w:val="left"/>
      </w:pPr>
      <w:bookmarkStart w:id="5" w:name="bookmark5"/>
      <w:r>
        <w:t>Východní Čechy</w:t>
      </w:r>
      <w:bookmarkEnd w:id="5"/>
    </w:p>
    <w:p w14:paraId="60D0F51D" w14:textId="1E3343EB" w:rsidR="00CC3F0D" w:rsidRDefault="009D2F87">
      <w:pPr>
        <w:pStyle w:val="Headerorfooter0"/>
        <w:framePr w:wrap="none" w:vAnchor="page" w:hAnchor="page" w:x="433" w:y="15756"/>
        <w:shd w:val="clear" w:color="auto" w:fill="auto"/>
      </w:pPr>
      <w:r>
        <w:rPr>
          <w:lang w:val="en-US" w:eastAsia="en-US" w:bidi="en-US"/>
        </w:rPr>
        <w:t xml:space="preserve">Operated </w:t>
      </w:r>
      <w:r>
        <w:t xml:space="preserve">by </w:t>
      </w:r>
      <w:proofErr w:type="spellStart"/>
      <w:r w:rsidR="00AF6E05">
        <w:t>Fla</w:t>
      </w:r>
      <w:r>
        <w:t>my</w:t>
      </w:r>
      <w:proofErr w:type="spellEnd"/>
      <w:r>
        <w:t xml:space="preserve"> Pardubice a.s.</w:t>
      </w:r>
    </w:p>
    <w:p w14:paraId="60D0F51E" w14:textId="77777777" w:rsidR="00CC3F0D" w:rsidRDefault="00CC3F0D">
      <w:pPr>
        <w:rPr>
          <w:sz w:val="2"/>
          <w:szCs w:val="2"/>
        </w:rPr>
        <w:sectPr w:rsidR="00CC3F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D0F51F" w14:textId="77777777" w:rsidR="00CC3F0D" w:rsidRDefault="009D2F87">
      <w:pPr>
        <w:pStyle w:val="Bodytext70"/>
        <w:framePr w:w="1829" w:h="4117" w:hRule="exact" w:wrap="none" w:vAnchor="page" w:hAnchor="page" w:x="675" w:y="1557"/>
        <w:shd w:val="clear" w:color="auto" w:fill="auto"/>
      </w:pPr>
      <w:r>
        <w:rPr>
          <w:rStyle w:val="Bodytext71"/>
          <w:b/>
          <w:bCs/>
        </w:rPr>
        <w:lastRenderedPageBreak/>
        <w:t>Canon Business Center Východní Čechy</w:t>
      </w:r>
    </w:p>
    <w:p w14:paraId="60D0F520" w14:textId="77777777" w:rsidR="00CC3F0D" w:rsidRDefault="009D2F87">
      <w:pPr>
        <w:pStyle w:val="Bodytext50"/>
        <w:framePr w:w="1829" w:h="4117" w:hRule="exact" w:wrap="none" w:vAnchor="page" w:hAnchor="page" w:x="675" w:y="1557"/>
        <w:shd w:val="clear" w:color="auto" w:fill="auto"/>
      </w:pPr>
      <w:r>
        <w:t xml:space="preserve">Operated </w:t>
      </w:r>
      <w:r>
        <w:rPr>
          <w:lang w:val="cs-CZ" w:eastAsia="cs-CZ" w:bidi="cs-CZ"/>
        </w:rPr>
        <w:t xml:space="preserve">by </w:t>
      </w:r>
      <w:proofErr w:type="spellStart"/>
      <w:r>
        <w:t>Flamy</w:t>
      </w:r>
      <w:proofErr w:type="spellEnd"/>
      <w:r>
        <w:t xml:space="preserve"> </w:t>
      </w:r>
      <w:r>
        <w:rPr>
          <w:lang w:val="cs-CZ" w:eastAsia="cs-CZ" w:bidi="cs-CZ"/>
        </w:rPr>
        <w:t>Pardubice a.s.</w:t>
      </w:r>
    </w:p>
    <w:p w14:paraId="60D0F521" w14:textId="6EFB6AA3" w:rsidR="00CC3F0D" w:rsidRDefault="00AF6E05">
      <w:pPr>
        <w:pStyle w:val="Bodytext50"/>
        <w:framePr w:w="1829" w:h="4117" w:hRule="exact" w:wrap="none" w:vAnchor="page" w:hAnchor="page" w:x="675" w:y="1557"/>
        <w:shd w:val="clear" w:color="auto" w:fill="auto"/>
      </w:pPr>
      <w:r>
        <w:rPr>
          <w:lang w:val="cs-CZ" w:eastAsia="cs-CZ" w:bidi="cs-CZ"/>
        </w:rPr>
        <w:t>Sa</w:t>
      </w:r>
      <w:r w:rsidR="009D2F87">
        <w:rPr>
          <w:lang w:val="cs-CZ" w:eastAsia="cs-CZ" w:bidi="cs-CZ"/>
        </w:rPr>
        <w:t>l</w:t>
      </w:r>
      <w:r>
        <w:rPr>
          <w:lang w:val="cs-CZ" w:eastAsia="cs-CZ" w:bidi="cs-CZ"/>
        </w:rPr>
        <w:t>a</w:t>
      </w:r>
      <w:r w:rsidR="009D2F87">
        <w:rPr>
          <w:lang w:val="cs-CZ" w:eastAsia="cs-CZ" w:bidi="cs-CZ"/>
        </w:rPr>
        <w:t xml:space="preserve">vcova 154 </w:t>
      </w:r>
      <w:r>
        <w:rPr>
          <w:lang w:val="cs-CZ" w:eastAsia="cs-CZ" w:bidi="cs-CZ"/>
        </w:rPr>
        <w:t xml:space="preserve">                    </w:t>
      </w:r>
      <w:r w:rsidR="009D2F87">
        <w:rPr>
          <w:lang w:val="cs-CZ" w:eastAsia="cs-CZ" w:bidi="cs-CZ"/>
        </w:rPr>
        <w:t xml:space="preserve">533 51 Pardubice </w:t>
      </w:r>
      <w:r>
        <w:rPr>
          <w:lang w:val="cs-CZ" w:eastAsia="cs-CZ" w:bidi="cs-CZ"/>
        </w:rPr>
        <w:t xml:space="preserve">                   </w:t>
      </w:r>
      <w:r w:rsidR="009D2F87">
        <w:rPr>
          <w:lang w:val="cs-CZ" w:eastAsia="cs-CZ" w:bidi="cs-CZ"/>
        </w:rPr>
        <w:t xml:space="preserve">IČO: 64259714 </w:t>
      </w:r>
      <w:r>
        <w:rPr>
          <w:lang w:val="cs-CZ" w:eastAsia="cs-CZ" w:bidi="cs-CZ"/>
        </w:rPr>
        <w:t xml:space="preserve">                     </w:t>
      </w:r>
      <w:r w:rsidR="009D2F87">
        <w:rPr>
          <w:lang w:val="cs-CZ" w:eastAsia="cs-CZ" w:bidi="cs-CZ"/>
        </w:rPr>
        <w:t>DIČ: CZ64259714</w:t>
      </w:r>
    </w:p>
    <w:p w14:paraId="60D0F522" w14:textId="77777777" w:rsidR="00CC3F0D" w:rsidRDefault="009D2F87">
      <w:pPr>
        <w:pStyle w:val="Bodytext50"/>
        <w:framePr w:w="1829" w:h="4117" w:hRule="exact" w:wrap="none" w:vAnchor="page" w:hAnchor="page" w:x="675" w:y="1557"/>
        <w:shd w:val="clear" w:color="auto" w:fill="auto"/>
      </w:pPr>
      <w:r>
        <w:rPr>
          <w:lang w:val="cs-CZ" w:eastAsia="cs-CZ" w:bidi="cs-CZ"/>
        </w:rPr>
        <w:t xml:space="preserve">tel: +420 466 614 554 +420 466 614 555 </w:t>
      </w:r>
      <w:proofErr w:type="gramStart"/>
      <w:r>
        <w:rPr>
          <w:lang w:val="cs-CZ" w:eastAsia="cs-CZ" w:bidi="cs-CZ"/>
        </w:rPr>
        <w:t>fax:+</w:t>
      </w:r>
      <w:proofErr w:type="gramEnd"/>
      <w:r>
        <w:rPr>
          <w:lang w:val="cs-CZ" w:eastAsia="cs-CZ" w:bidi="cs-CZ"/>
        </w:rPr>
        <w:t>420 466 611 884</w:t>
      </w:r>
    </w:p>
    <w:p w14:paraId="60D0F523" w14:textId="77777777" w:rsidR="00CC3F0D" w:rsidRDefault="009D2F87">
      <w:pPr>
        <w:pStyle w:val="Bodytext50"/>
        <w:framePr w:w="1829" w:h="4117" w:hRule="exact" w:wrap="none" w:vAnchor="page" w:hAnchor="page" w:x="675" w:y="1557"/>
        <w:shd w:val="clear" w:color="auto" w:fill="auto"/>
        <w:spacing w:after="0"/>
      </w:pPr>
      <w:r>
        <w:rPr>
          <w:lang w:val="cs-CZ" w:eastAsia="cs-CZ" w:bidi="cs-CZ"/>
        </w:rPr>
        <w:t>e-mail:</w:t>
      </w:r>
    </w:p>
    <w:p w14:paraId="60D0F524" w14:textId="77777777" w:rsidR="00CC3F0D" w:rsidRDefault="00000000">
      <w:pPr>
        <w:pStyle w:val="Bodytext50"/>
        <w:framePr w:w="1829" w:h="4117" w:hRule="exact" w:wrap="none" w:vAnchor="page" w:hAnchor="page" w:x="675" w:y="1557"/>
        <w:shd w:val="clear" w:color="auto" w:fill="auto"/>
        <w:spacing w:after="0"/>
      </w:pPr>
      <w:hyperlink r:id="rId11" w:history="1">
        <w:r w:rsidR="009D2F87">
          <w:t>flamy@flamy.com</w:t>
        </w:r>
      </w:hyperlink>
    </w:p>
    <w:p w14:paraId="60D0F525" w14:textId="77777777" w:rsidR="00CC3F0D" w:rsidRDefault="00000000">
      <w:pPr>
        <w:pStyle w:val="Bodytext50"/>
        <w:framePr w:w="1829" w:h="4117" w:hRule="exact" w:wrap="none" w:vAnchor="page" w:hAnchor="page" w:x="675" w:y="1557"/>
        <w:shd w:val="clear" w:color="auto" w:fill="auto"/>
        <w:spacing w:after="0"/>
      </w:pPr>
      <w:hyperlink r:id="rId12" w:history="1">
        <w:r w:rsidR="009D2F87">
          <w:t>www.flamy.com</w:t>
        </w:r>
      </w:hyperlink>
    </w:p>
    <w:p w14:paraId="60D0F526" w14:textId="77777777" w:rsidR="00CC3F0D" w:rsidRDefault="009D2F87">
      <w:pPr>
        <w:pStyle w:val="Heading10"/>
        <w:framePr w:wrap="none" w:vAnchor="page" w:hAnchor="page" w:x="690" w:y="12109"/>
        <w:shd w:val="clear" w:color="auto" w:fill="auto"/>
      </w:pPr>
      <w:bookmarkStart w:id="6" w:name="bookmark6"/>
      <w:r>
        <w:rPr>
          <w:rStyle w:val="Heading11"/>
          <w:b/>
          <w:bCs/>
        </w:rPr>
        <w:t>Canon</w:t>
      </w:r>
      <w:bookmarkEnd w:id="6"/>
    </w:p>
    <w:p w14:paraId="60D0F527" w14:textId="77777777" w:rsidR="00CC3F0D" w:rsidRDefault="009D2F87">
      <w:pPr>
        <w:pStyle w:val="Picturecaption0"/>
        <w:framePr w:wrap="none" w:vAnchor="page" w:hAnchor="page" w:x="680" w:y="12641"/>
        <w:shd w:val="clear" w:color="auto" w:fill="auto"/>
      </w:pPr>
      <w:r>
        <w:t xml:space="preserve">Canon </w:t>
      </w:r>
      <w:proofErr w:type="spellStart"/>
      <w:r>
        <w:rPr>
          <w:lang w:val="en-US" w:eastAsia="en-US" w:bidi="en-US"/>
        </w:rPr>
        <w:t>Authorised</w:t>
      </w:r>
      <w:proofErr w:type="spellEnd"/>
      <w:r>
        <w:rPr>
          <w:lang w:val="en-US" w:eastAsia="en-US" w:bidi="en-US"/>
        </w:rPr>
        <w:t xml:space="preserve"> </w:t>
      </w:r>
      <w:r>
        <w:t>Center</w:t>
      </w:r>
    </w:p>
    <w:p w14:paraId="60D0F528" w14:textId="77777777" w:rsidR="00CC3F0D" w:rsidRDefault="009D2F87">
      <w:pPr>
        <w:framePr w:wrap="none" w:vAnchor="page" w:hAnchor="page" w:x="387" w:y="1292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A130C5">
        <w:pict w14:anchorId="60D0F56C">
          <v:shape id="_x0000_i1026" type="#_x0000_t75" style="width:88.8pt;height:121.2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60D0F529" w14:textId="77777777" w:rsidR="00CC3F0D" w:rsidRDefault="009D2F87">
      <w:pPr>
        <w:pStyle w:val="Heading20"/>
        <w:framePr w:wrap="none" w:vAnchor="page" w:hAnchor="page" w:x="426" w:y="15407"/>
        <w:shd w:val="clear" w:color="auto" w:fill="auto"/>
        <w:jc w:val="left"/>
      </w:pPr>
      <w:bookmarkStart w:id="7" w:name="bookmark7"/>
      <w:r>
        <w:t>Východní Čechy</w:t>
      </w:r>
      <w:bookmarkEnd w:id="7"/>
    </w:p>
    <w:p w14:paraId="60D0F52A" w14:textId="77777777" w:rsidR="00CC3F0D" w:rsidRDefault="009D2F87">
      <w:pPr>
        <w:pStyle w:val="Headerorfooter20"/>
        <w:framePr w:w="2285" w:h="1129" w:hRule="exact" w:wrap="none" w:vAnchor="page" w:hAnchor="page" w:x="8931" w:y="408"/>
        <w:shd w:val="clear" w:color="auto" w:fill="auto"/>
      </w:pPr>
      <w:r>
        <w:rPr>
          <w:rStyle w:val="Headerorfooter21"/>
          <w:b/>
          <w:bCs/>
        </w:rPr>
        <w:t>Canon</w:t>
      </w:r>
    </w:p>
    <w:p w14:paraId="60D0F52B" w14:textId="77777777" w:rsidR="00CC3F0D" w:rsidRDefault="009D2F87">
      <w:pPr>
        <w:pStyle w:val="Headerorfooter30"/>
        <w:framePr w:w="2285" w:h="1129" w:hRule="exact" w:wrap="none" w:vAnchor="page" w:hAnchor="page" w:x="8931" w:y="408"/>
        <w:shd w:val="clear" w:color="auto" w:fill="auto"/>
      </w:pPr>
      <w:r>
        <w:rPr>
          <w:lang w:val="cs-CZ" w:eastAsia="cs-CZ" w:bidi="cs-CZ"/>
        </w:rPr>
        <w:t xml:space="preserve">Canon </w:t>
      </w:r>
      <w:proofErr w:type="spellStart"/>
      <w:r>
        <w:t>Authorised</w:t>
      </w:r>
      <w:proofErr w:type="spellEnd"/>
      <w:r>
        <w:t xml:space="preserve"> </w:t>
      </w:r>
      <w:r>
        <w:rPr>
          <w:lang w:val="cs-CZ" w:eastAsia="cs-CZ" w:bidi="cs-CZ"/>
        </w:rPr>
        <w:t>Center</w:t>
      </w:r>
    </w:p>
    <w:p w14:paraId="60D0F52C" w14:textId="77777777" w:rsidR="00CC3F0D" w:rsidRDefault="009D2F87">
      <w:pPr>
        <w:pStyle w:val="Tablecaption0"/>
        <w:framePr w:wrap="none" w:vAnchor="page" w:hAnchor="page" w:x="3306" w:y="2195"/>
        <w:shd w:val="clear" w:color="auto" w:fill="auto"/>
      </w:pPr>
      <w:r>
        <w:t>Smluvní podmínky: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1214"/>
        <w:gridCol w:w="1282"/>
        <w:gridCol w:w="1651"/>
      </w:tblGrid>
      <w:tr w:rsidR="00CC3F0D" w14:paraId="60D0F52F" w14:textId="77777777">
        <w:trPr>
          <w:trHeight w:hRule="exact" w:val="32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2D" w14:textId="778A7771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Základní měsíční nájemné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2E" w14:textId="28518F2E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   </w:t>
            </w:r>
            <w:r w:rsidR="009D2F87">
              <w:rPr>
                <w:rStyle w:val="Bodytext2Bold0"/>
              </w:rPr>
              <w:t>475 Kč</w:t>
            </w:r>
          </w:p>
        </w:tc>
      </w:tr>
      <w:tr w:rsidR="00CC3F0D" w14:paraId="60D0F532" w14:textId="77777777">
        <w:trPr>
          <w:trHeight w:hRule="exact" w:val="4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F530" w14:textId="615A77A5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Instalace, zaškolení obsluhy, doprava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31" w14:textId="0D9C486C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       </w:t>
            </w:r>
            <w:r w:rsidR="009D2F87">
              <w:rPr>
                <w:rStyle w:val="Bodytext2Bold0"/>
              </w:rPr>
              <w:t>0,- Kč</w:t>
            </w:r>
          </w:p>
        </w:tc>
      </w:tr>
      <w:tr w:rsidR="00CC3F0D" w14:paraId="60D0F535" w14:textId="77777777">
        <w:trPr>
          <w:trHeight w:hRule="exact" w:val="43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33" w14:textId="1F21CC0E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Cena za 1 tisk A4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65E48" w14:textId="77777777" w:rsidR="00AF6E05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ind w:left="220"/>
              <w:rPr>
                <w:rStyle w:val="Bodytext2Bold0"/>
              </w:rPr>
            </w:pPr>
            <w:r>
              <w:rPr>
                <w:rStyle w:val="Bodytext2Bold0"/>
              </w:rPr>
              <w:t xml:space="preserve">    </w:t>
            </w:r>
            <w:r w:rsidR="009D2F87">
              <w:rPr>
                <w:rStyle w:val="Bodytext2Bold0"/>
              </w:rPr>
              <w:t>0,20 K</w:t>
            </w:r>
            <w:r>
              <w:rPr>
                <w:rStyle w:val="Bodytext2Bold0"/>
              </w:rPr>
              <w:t>č</w:t>
            </w:r>
            <w:r w:rsidR="009D2F87">
              <w:rPr>
                <w:rStyle w:val="Bodytext2Bold0"/>
              </w:rPr>
              <w:t xml:space="preserve">/A4 černobílý, </w:t>
            </w:r>
          </w:p>
          <w:p w14:paraId="60D0F534" w14:textId="2659C246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ind w:left="220"/>
            </w:pPr>
            <w:r>
              <w:rPr>
                <w:rStyle w:val="Bodytext2Bold0"/>
              </w:rPr>
              <w:t xml:space="preserve">    </w:t>
            </w:r>
            <w:r w:rsidR="009D2F87">
              <w:rPr>
                <w:rStyle w:val="Bodytext2Bold0"/>
              </w:rPr>
              <w:t>1,30 K</w:t>
            </w:r>
            <w:r>
              <w:rPr>
                <w:rStyle w:val="Bodytext2Bold0"/>
              </w:rPr>
              <w:t>č</w:t>
            </w:r>
            <w:r w:rsidR="009D2F87">
              <w:rPr>
                <w:rStyle w:val="Bodytext2Bold0"/>
              </w:rPr>
              <w:t>/A4 plnobarevný</w:t>
            </w:r>
          </w:p>
        </w:tc>
      </w:tr>
      <w:tr w:rsidR="00CC3F0D" w14:paraId="60D0F538" w14:textId="77777777">
        <w:trPr>
          <w:trHeight w:hRule="exact" w:val="30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36" w14:textId="65686FFF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Pokrytí plochy kopie A4 tonerem (%)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37" w14:textId="7EDA714C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tabs>
                <w:tab w:val="left" w:pos="418"/>
                <w:tab w:val="left" w:pos="2155"/>
              </w:tabs>
              <w:spacing w:line="190" w:lineRule="exact"/>
            </w:pPr>
            <w:r>
              <w:rPr>
                <w:rStyle w:val="Bodytext2Bold0"/>
              </w:rPr>
              <w:t xml:space="preserve">     </w:t>
            </w:r>
            <w:proofErr w:type="spellStart"/>
            <w:proofErr w:type="gramStart"/>
            <w:r w:rsidR="009D2F87">
              <w:rPr>
                <w:rStyle w:val="Bodytext2Bold0"/>
              </w:rPr>
              <w:t>čb</w:t>
            </w:r>
            <w:proofErr w:type="spellEnd"/>
            <w:r w:rsidR="009D2F87">
              <w:rPr>
                <w:rStyle w:val="Bodytext2Bold0"/>
              </w:rPr>
              <w:t>:</w:t>
            </w: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5</w:t>
            </w:r>
            <w:proofErr w:type="gramEnd"/>
            <w:r w:rsidR="009D2F87">
              <w:rPr>
                <w:rStyle w:val="Bodytext2Bold0"/>
              </w:rPr>
              <w:tab/>
              <w:t>barva: 5</w:t>
            </w:r>
          </w:p>
        </w:tc>
      </w:tr>
      <w:tr w:rsidR="00CC3F0D" w14:paraId="60D0F53B" w14:textId="77777777">
        <w:trPr>
          <w:trHeight w:hRule="exact" w:val="30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F539" w14:textId="31290383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Dodání papíru Canon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0F53A" w14:textId="2119FD53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tabs>
                <w:tab w:val="left" w:pos="1752"/>
              </w:tabs>
              <w:spacing w:line="190" w:lineRule="exact"/>
              <w:jc w:val="both"/>
            </w:pPr>
            <w:r>
              <w:rPr>
                <w:rStyle w:val="Bodytext2Bold0"/>
              </w:rPr>
              <w:t xml:space="preserve">     X</w:t>
            </w:r>
            <w:r w:rsidR="009D2F87">
              <w:rPr>
                <w:rStyle w:val="Bodytext2Bold0"/>
              </w:rPr>
              <w:t xml:space="preserve"> ne</w:t>
            </w:r>
            <w:r w:rsidR="009D2F87">
              <w:rPr>
                <w:rStyle w:val="Bodytext2Bold0"/>
              </w:rPr>
              <w:tab/>
              <w:t>□ ano</w:t>
            </w:r>
          </w:p>
        </w:tc>
      </w:tr>
      <w:tr w:rsidR="00CC3F0D" w14:paraId="60D0F53E" w14:textId="77777777">
        <w:trPr>
          <w:trHeight w:hRule="exact" w:val="31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3C" w14:textId="55C6F435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e-</w:t>
            </w:r>
            <w:proofErr w:type="spellStart"/>
            <w:r w:rsidR="009D2F87">
              <w:rPr>
                <w:rStyle w:val="Bodytext2Bold0"/>
              </w:rPr>
              <w:t>Maintenance</w:t>
            </w:r>
            <w:proofErr w:type="spellEnd"/>
            <w:r w:rsidR="009D2F87">
              <w:rPr>
                <w:rStyle w:val="Bodytext2Bold0"/>
              </w:rPr>
              <w:t xml:space="preserve"> </w:t>
            </w:r>
            <w:proofErr w:type="spellStart"/>
            <w:r w:rsidR="009D2F87">
              <w:rPr>
                <w:rStyle w:val="Bodytext2Bold0"/>
              </w:rPr>
              <w:t>Adv</w:t>
            </w:r>
            <w:proofErr w:type="spellEnd"/>
            <w:r w:rsidR="009D2F87">
              <w:rPr>
                <w:rStyle w:val="Bodytext2Bold0"/>
              </w:rPr>
              <w:t>. - toner management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3D" w14:textId="221CCF75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tabs>
                <w:tab w:val="left" w:pos="1752"/>
              </w:tabs>
              <w:spacing w:line="190" w:lineRule="exact"/>
              <w:jc w:val="both"/>
            </w:pPr>
            <w:r>
              <w:rPr>
                <w:rStyle w:val="Bodytext2Bold0"/>
              </w:rPr>
              <w:t xml:space="preserve">     </w:t>
            </w:r>
            <w:r w:rsidR="009D2F87">
              <w:rPr>
                <w:rStyle w:val="Bodytext2Bold0"/>
              </w:rPr>
              <w:t>□ ne</w:t>
            </w:r>
            <w:r w:rsidR="009D2F87">
              <w:rPr>
                <w:rStyle w:val="Bodytext2Bold0"/>
              </w:rPr>
              <w:tab/>
            </w:r>
            <w:r>
              <w:rPr>
                <w:rStyle w:val="Bodytext2Bold0"/>
              </w:rPr>
              <w:t>X</w:t>
            </w:r>
            <w:r w:rsidR="009D2F87">
              <w:rPr>
                <w:rStyle w:val="Bodytext2Bold0"/>
              </w:rPr>
              <w:t xml:space="preserve"> ano</w:t>
            </w:r>
          </w:p>
        </w:tc>
      </w:tr>
      <w:tr w:rsidR="00CC3F0D" w14:paraId="60D0F541" w14:textId="77777777">
        <w:trPr>
          <w:trHeight w:hRule="exact" w:val="43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2856C" w14:textId="77777777" w:rsidR="00AF6E05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rPr>
                <w:rStyle w:val="Bodytext2Bold0"/>
              </w:rPr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 xml:space="preserve">Správa nájemní </w:t>
            </w:r>
            <w:proofErr w:type="gramStart"/>
            <w:r w:rsidR="009D2F87">
              <w:rPr>
                <w:rStyle w:val="Bodytext2Bold0"/>
              </w:rPr>
              <w:t>smlouvy - povinný</w:t>
            </w:r>
            <w:proofErr w:type="gramEnd"/>
            <w:r w:rsidR="009D2F87">
              <w:rPr>
                <w:rStyle w:val="Bodytext2Bold0"/>
              </w:rPr>
              <w:t xml:space="preserve"> </w:t>
            </w:r>
            <w:r>
              <w:rPr>
                <w:rStyle w:val="Bodytext2Bold0"/>
              </w:rPr>
              <w:t xml:space="preserve"> </w:t>
            </w:r>
          </w:p>
          <w:p w14:paraId="60D0F53F" w14:textId="1808239E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měsíční poplatek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40" w14:textId="37D7CFE0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   </w:t>
            </w:r>
            <w:r w:rsidR="009D2F87">
              <w:rPr>
                <w:rStyle w:val="Bodytext2Bold0"/>
              </w:rPr>
              <w:t>0 Kč/</w:t>
            </w:r>
            <w:proofErr w:type="spellStart"/>
            <w:r w:rsidR="009D2F87">
              <w:rPr>
                <w:rStyle w:val="Bodytext2Bold0"/>
              </w:rPr>
              <w:t>měs</w:t>
            </w:r>
            <w:proofErr w:type="spellEnd"/>
            <w:r w:rsidR="009D2F87">
              <w:rPr>
                <w:rStyle w:val="Bodytext2Bold0"/>
              </w:rPr>
              <w:t>.</w:t>
            </w:r>
          </w:p>
        </w:tc>
      </w:tr>
      <w:tr w:rsidR="00CC3F0D" w14:paraId="60D0F544" w14:textId="77777777">
        <w:trPr>
          <w:trHeight w:hRule="exact" w:val="33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42" w14:textId="16F8BD8A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Doba trvání smlouvy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43" w14:textId="122764B3" w:rsidR="00CC3F0D" w:rsidRDefault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jc w:val="both"/>
            </w:pPr>
            <w:r>
              <w:rPr>
                <w:rStyle w:val="Bodytext2Bold0"/>
              </w:rPr>
              <w:t xml:space="preserve">     </w:t>
            </w:r>
            <w:r w:rsidR="009D2F87">
              <w:rPr>
                <w:rStyle w:val="Bodytext2Bold0"/>
              </w:rPr>
              <w:t>48 měsíců</w:t>
            </w:r>
          </w:p>
        </w:tc>
      </w:tr>
      <w:tr w:rsidR="00CC3F0D" w14:paraId="60D0F549" w14:textId="77777777">
        <w:trPr>
          <w:trHeight w:hRule="exact" w:val="226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45" w14:textId="2C7CBFB5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Počáteční stav počítadla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46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celkem A4: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47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 xml:space="preserve">0 </w:t>
            </w:r>
            <w:proofErr w:type="spellStart"/>
            <w:r>
              <w:rPr>
                <w:rStyle w:val="Bodytext2Bold0"/>
              </w:rPr>
              <w:t>čb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48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0 barevně</w:t>
            </w:r>
          </w:p>
        </w:tc>
      </w:tr>
      <w:tr w:rsidR="00CC3F0D" w14:paraId="60D0F54E" w14:textId="77777777">
        <w:trPr>
          <w:trHeight w:hRule="exact" w:val="226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0F54A" w14:textId="77777777" w:rsidR="00CC3F0D" w:rsidRDefault="00CC3F0D">
            <w:pPr>
              <w:framePr w:w="7704" w:h="5467" w:wrap="none" w:vAnchor="page" w:hAnchor="page" w:x="2989" w:y="2678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4B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celkem A3: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54C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 xml:space="preserve">0 </w:t>
            </w:r>
            <w:proofErr w:type="spellStart"/>
            <w:r>
              <w:rPr>
                <w:rStyle w:val="Bodytext2Bold0"/>
              </w:rPr>
              <w:t>čb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4D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0 barevně</w:t>
            </w:r>
          </w:p>
        </w:tc>
      </w:tr>
      <w:tr w:rsidR="00CC3F0D" w14:paraId="60D0F552" w14:textId="77777777">
        <w:trPr>
          <w:trHeight w:hRule="exact" w:val="226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0F54F" w14:textId="77777777" w:rsidR="00CC3F0D" w:rsidRDefault="00CC3F0D">
            <w:pPr>
              <w:framePr w:w="7704" w:h="5467" w:wrap="none" w:vAnchor="page" w:hAnchor="page" w:x="2989" w:y="2678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50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skeny: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51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0</w:t>
            </w:r>
          </w:p>
        </w:tc>
      </w:tr>
      <w:tr w:rsidR="00CC3F0D" w14:paraId="60D0F555" w14:textId="77777777">
        <w:trPr>
          <w:trHeight w:hRule="exact" w:val="4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0F553" w14:textId="61BE4349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Místo předání a převzetí předmětu nájmu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F554" w14:textId="5FC55044" w:rsidR="00CC3F0D" w:rsidRDefault="009D2F87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ind w:left="220"/>
            </w:pPr>
            <w:r>
              <w:rPr>
                <w:rStyle w:val="Bodytext2Bold0"/>
              </w:rPr>
              <w:t>kanceláře Hudebního divadla v Karl</w:t>
            </w:r>
            <w:r w:rsidR="00AF6E05">
              <w:rPr>
                <w:rStyle w:val="Bodytext2Bold0"/>
              </w:rPr>
              <w:t>í</w:t>
            </w:r>
            <w:r>
              <w:rPr>
                <w:rStyle w:val="Bodytext2Bold0"/>
              </w:rPr>
              <w:t>ně, Křižíkova 283/10, Praha 8 - Karlín</w:t>
            </w:r>
          </w:p>
        </w:tc>
      </w:tr>
      <w:tr w:rsidR="00CC3F0D" w14:paraId="60D0F559" w14:textId="77777777">
        <w:trPr>
          <w:trHeight w:hRule="exact" w:val="144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0F556" w14:textId="4C7BB991" w:rsidR="00CC3F0D" w:rsidRDefault="00AF6E05" w:rsidP="00AF6E05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 xml:space="preserve">  </w:t>
            </w:r>
            <w:r w:rsidR="009D2F87">
              <w:rPr>
                <w:rStyle w:val="Bodytext2Bold0"/>
              </w:rPr>
              <w:t>Zvláštní ujednání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557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ind w:left="220"/>
            </w:pPr>
            <w:r>
              <w:rPr>
                <w:rStyle w:val="Bodytext2Bold0"/>
              </w:rPr>
              <w:t xml:space="preserve">Společnost </w:t>
            </w:r>
            <w:proofErr w:type="spellStart"/>
            <w:r>
              <w:rPr>
                <w:rStyle w:val="Bodytext2Bold0"/>
                <w:lang w:val="en-US" w:eastAsia="en-US" w:bidi="en-US"/>
              </w:rPr>
              <w:t>Flamy</w:t>
            </w:r>
            <w:proofErr w:type="spellEnd"/>
            <w:r>
              <w:rPr>
                <w:rStyle w:val="Bodytext2Bold0"/>
                <w:lang w:val="en-US" w:eastAsia="en-US" w:bidi="en-US"/>
              </w:rPr>
              <w:t xml:space="preserve"> </w:t>
            </w:r>
            <w:r>
              <w:rPr>
                <w:rStyle w:val="Bodytext2Bold0"/>
              </w:rPr>
              <w:t xml:space="preserve">Pardubice a.s. zajistí provedení servisního zásahu do 48 hodin od nahlášení na dispečink servisního střediska. Servisním střediskem se rozumí kontaktní telefon společnosti </w:t>
            </w:r>
            <w:proofErr w:type="spellStart"/>
            <w:r>
              <w:rPr>
                <w:rStyle w:val="Bodytext2Bold0"/>
                <w:lang w:val="en-US" w:eastAsia="en-US" w:bidi="en-US"/>
              </w:rPr>
              <w:t>Flamy</w:t>
            </w:r>
            <w:proofErr w:type="spellEnd"/>
            <w:r>
              <w:rPr>
                <w:rStyle w:val="Bodytext2Bold0"/>
                <w:lang w:val="en-US" w:eastAsia="en-US" w:bidi="en-US"/>
              </w:rPr>
              <w:t xml:space="preserve"> </w:t>
            </w:r>
            <w:r>
              <w:rPr>
                <w:rStyle w:val="Bodytext2Bold0"/>
              </w:rPr>
              <w:t>Pardubice a.s.:</w:t>
            </w:r>
          </w:p>
          <w:p w14:paraId="60D0F558" w14:textId="77777777" w:rsidR="00CC3F0D" w:rsidRDefault="009D2F87">
            <w:pPr>
              <w:pStyle w:val="Bodytext20"/>
              <w:framePr w:w="7704" w:h="5467" w:wrap="none" w:vAnchor="page" w:hAnchor="page" w:x="2989" w:y="2678"/>
              <w:shd w:val="clear" w:color="auto" w:fill="auto"/>
              <w:spacing w:line="211" w:lineRule="exact"/>
              <w:ind w:left="220"/>
            </w:pPr>
            <w:r>
              <w:rPr>
                <w:rStyle w:val="Bodytext2Bold0"/>
              </w:rPr>
              <w:t>466435685, 466400664, 777-700409</w:t>
            </w:r>
          </w:p>
        </w:tc>
      </w:tr>
    </w:tbl>
    <w:p w14:paraId="60D0F55A" w14:textId="5689E4CF" w:rsidR="00CC3F0D" w:rsidRDefault="009D2F87" w:rsidP="00AF6E05">
      <w:pPr>
        <w:pStyle w:val="Bodytext40"/>
        <w:framePr w:w="8294" w:h="3848" w:hRule="exact" w:wrap="none" w:vAnchor="page" w:hAnchor="page" w:x="2835" w:y="8510"/>
        <w:shd w:val="clear" w:color="auto" w:fill="auto"/>
        <w:ind w:left="20"/>
      </w:pPr>
      <w:r>
        <w:t>II</w:t>
      </w:r>
      <w:r w:rsidR="00AF6E05">
        <w:t xml:space="preserve">I. </w:t>
      </w:r>
      <w:r>
        <w:t>Závěrečná ustanovení</w:t>
      </w:r>
    </w:p>
    <w:p w14:paraId="60D0F55B" w14:textId="42E2AC5C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Smluvní strany berou tímto výslovně na vědomí, že nedílnou součástí této smlouvy jsou Všeobecné smluvní podmínky (dále jen "smluvní podmínky") upravující podrobněji práva a povinnosti smluvních stran vyplývající pro n</w:t>
      </w:r>
      <w:r w:rsidR="00AF6E05">
        <w:t>ě</w:t>
      </w:r>
      <w:r>
        <w:t xml:space="preserve"> z právního vztahu založeného touto smlouvou. Zákazník podpisem této smlouvy výslovně potvrzuje, že se s těmito smluvními podmínkami seznámil, jejich obsahu porozuměl, a že s nimi v plném rozsahu souhlasí.</w:t>
      </w:r>
    </w:p>
    <w:p w14:paraId="60D0F55C" w14:textId="77777777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 xml:space="preserve">Vztahy touto smlouvou nebo smluvními podmínkami výslovně neupravené se řídí příslušnými ustanoveními zákona č. 89/2012 Sb. (Občanského zákoníku), v platném znění a případně dalšími obecně závaznými právními předpisy. Smluvní strany výslovně vylučují použití §2320 </w:t>
      </w:r>
      <w:proofErr w:type="spellStart"/>
      <w:r>
        <w:t>obč</w:t>
      </w:r>
      <w:proofErr w:type="spellEnd"/>
      <w:r>
        <w:t>. zák. o právu nájemce kdykoliv vypovědět nájem.</w:t>
      </w:r>
    </w:p>
    <w:p w14:paraId="60D0F55D" w14:textId="77777777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V případě neplatnosti nebo neúčinnosti některého ustanovení této smlouvy či smluvních podmínek nebudou dotčena ostatní ustanovení této smlouvy či smluvních podmínek.</w:t>
      </w:r>
    </w:p>
    <w:p w14:paraId="60D0F55E" w14:textId="77777777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79"/>
        </w:tabs>
        <w:jc w:val="both"/>
      </w:pPr>
      <w:r>
        <w:t>Jakékoli změny této smlouvy musí být učiněny pouze formou písemných očíslovaných dodatků podepsaných oběma smluvními stranami.</w:t>
      </w:r>
    </w:p>
    <w:p w14:paraId="60D0F55F" w14:textId="77777777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79"/>
        </w:tabs>
        <w:jc w:val="both"/>
      </w:pPr>
      <w:r>
        <w:t>Veškeré uvedené ceny jsou bez DPH.</w:t>
      </w:r>
    </w:p>
    <w:p w14:paraId="60D0F560" w14:textId="77777777" w:rsidR="00CC3F0D" w:rsidRDefault="009D2F87" w:rsidP="00AF6E05">
      <w:pPr>
        <w:pStyle w:val="Bodytext20"/>
        <w:framePr w:w="8294" w:h="3848" w:hRule="exact" w:wrap="none" w:vAnchor="page" w:hAnchor="page" w:x="2835" w:y="851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Tato smlouva je sepsána ve dvou vyhotoveních, z nichž každá ze smluvních stran obdrží při jejím podpisu po jednom z nich. Obě smluvní strany shodně prohlašují, že si tuto smlouvu před jejím podpisem podrobně přečetly, jejímu obsahu porozuměly, že byla sepsána na základě jejich pravé a svobodné vůle a nikoli v tísni a za nápadně nevýhodných podmínek, což stvrzují svými níže uvedenými vlastnoručními podpisy.</w:t>
      </w:r>
    </w:p>
    <w:p w14:paraId="60D0F561" w14:textId="77777777" w:rsidR="00CC3F0D" w:rsidRDefault="009D2F87">
      <w:pPr>
        <w:pStyle w:val="Bodytext20"/>
        <w:framePr w:w="2933" w:h="1212" w:hRule="exact" w:wrap="none" w:vAnchor="page" w:hAnchor="page" w:x="2826" w:y="13000"/>
        <w:shd w:val="clear" w:color="auto" w:fill="auto"/>
        <w:spacing w:after="222" w:line="190" w:lineRule="exact"/>
        <w:jc w:val="both"/>
      </w:pPr>
      <w:r>
        <w:t>Datum podpisu:</w:t>
      </w:r>
    </w:p>
    <w:p w14:paraId="60D0F562" w14:textId="0FBEA6C5" w:rsidR="00CC3F0D" w:rsidRPr="009D2F87" w:rsidRDefault="009D2F87" w:rsidP="00AF6E05">
      <w:pPr>
        <w:pStyle w:val="Bodytext80"/>
        <w:framePr w:w="2933" w:h="1212" w:hRule="exact" w:wrap="none" w:vAnchor="page" w:hAnchor="page" w:x="2826" w:y="13000"/>
        <w:shd w:val="clear" w:color="auto" w:fill="auto"/>
        <w:spacing w:before="0" w:after="104"/>
        <w:jc w:val="left"/>
        <w:rPr>
          <w:bCs w:val="0"/>
          <w:spacing w:val="40"/>
          <w:sz w:val="18"/>
          <w:szCs w:val="18"/>
        </w:rPr>
      </w:pPr>
      <w:proofErr w:type="spellStart"/>
      <w:r w:rsidRPr="009D2F87">
        <w:rPr>
          <w:rStyle w:val="Bodytext8105ptNotBoldScaling150"/>
          <w:b/>
          <w:sz w:val="18"/>
          <w:szCs w:val="18"/>
        </w:rPr>
        <w:t>In</w:t>
      </w:r>
      <w:r w:rsidR="00AF6E05" w:rsidRPr="009D2F87">
        <w:rPr>
          <w:rStyle w:val="Bodytext8105ptNotBoldScaling150"/>
          <w:b/>
          <w:sz w:val="18"/>
          <w:szCs w:val="18"/>
        </w:rPr>
        <w:t>g.</w:t>
      </w:r>
      <w:r w:rsidRPr="009D2F87">
        <w:rPr>
          <w:rStyle w:val="Bodytext8105ptNotBoldScaling150"/>
          <w:b/>
          <w:sz w:val="18"/>
          <w:szCs w:val="18"/>
        </w:rPr>
        <w:t>Pa</w:t>
      </w:r>
      <w:r w:rsidR="00AF6E05" w:rsidRPr="009D2F87">
        <w:rPr>
          <w:rStyle w:val="Bodytext8105ptNotBoldScaling150"/>
          <w:b/>
          <w:sz w:val="18"/>
          <w:szCs w:val="18"/>
        </w:rPr>
        <w:t>vel</w:t>
      </w:r>
      <w:proofErr w:type="spellEnd"/>
      <w:r>
        <w:rPr>
          <w:rStyle w:val="Bodytext8105ptNotBoldScaling150"/>
        </w:rPr>
        <w:t xml:space="preserve"> </w:t>
      </w:r>
      <w:r w:rsidR="00AF6E05">
        <w:rPr>
          <w:rStyle w:val="Bodytext8105ptNotBoldScaling150"/>
        </w:rPr>
        <w:t xml:space="preserve">   </w:t>
      </w:r>
      <w:r w:rsidRPr="009D2F87">
        <w:rPr>
          <w:b w:val="0"/>
        </w:rPr>
        <w:t>Digitálně</w:t>
      </w:r>
      <w:r w:rsidR="00AF6E05" w:rsidRPr="009D2F87">
        <w:rPr>
          <w:b w:val="0"/>
        </w:rPr>
        <w:t xml:space="preserve"> </w:t>
      </w:r>
      <w:r w:rsidRPr="009D2F87">
        <w:rPr>
          <w:b w:val="0"/>
        </w:rPr>
        <w:t xml:space="preserve">podepsal </w:t>
      </w:r>
      <w:r w:rsidR="00AF6E05" w:rsidRPr="009D2F87">
        <w:rPr>
          <w:rStyle w:val="Bodytext8NotBoldSpacing2pt"/>
          <w:b/>
        </w:rPr>
        <w:t xml:space="preserve"> </w:t>
      </w:r>
      <w:r w:rsidRPr="009D2F87">
        <w:rPr>
          <w:rStyle w:val="Bodytext8NotBoldSpacing2pt"/>
          <w:b/>
        </w:rPr>
        <w:t xml:space="preserve"> </w:t>
      </w:r>
      <w:r>
        <w:rPr>
          <w:rStyle w:val="Bodytext8NotBoldSpacing2pt"/>
          <w:b/>
          <w:sz w:val="18"/>
          <w:szCs w:val="18"/>
        </w:rPr>
        <w:t xml:space="preserve">Vanýsek     </w:t>
      </w:r>
      <w:r w:rsidRPr="009D2F87">
        <w:rPr>
          <w:b w:val="0"/>
        </w:rPr>
        <w:t xml:space="preserve"> Pavel Vanýsek</w:t>
      </w:r>
    </w:p>
    <w:p w14:paraId="49DAB903" w14:textId="77777777" w:rsidR="009D2F87" w:rsidRDefault="009D2F87" w:rsidP="009D2F87">
      <w:pPr>
        <w:pStyle w:val="Bodytext80"/>
        <w:framePr w:w="2933" w:h="1212" w:hRule="exact" w:wrap="none" w:vAnchor="page" w:hAnchor="page" w:x="2826" w:y="13000"/>
        <w:shd w:val="clear" w:color="auto" w:fill="auto"/>
        <w:spacing w:before="0" w:after="0" w:line="158" w:lineRule="exact"/>
        <w:jc w:val="left"/>
        <w:rPr>
          <w:b w:val="0"/>
        </w:rPr>
      </w:pPr>
      <w:r w:rsidRPr="009D2F87">
        <w:rPr>
          <w:b w:val="0"/>
        </w:rPr>
        <w:t xml:space="preserve">                                     Datum: 2023.02.06 </w:t>
      </w:r>
      <w:r>
        <w:rPr>
          <w:b w:val="0"/>
        </w:rPr>
        <w:t xml:space="preserve">                         </w:t>
      </w:r>
    </w:p>
    <w:p w14:paraId="60D0F563" w14:textId="0E425B0F" w:rsidR="00CC3F0D" w:rsidRPr="009D2F87" w:rsidRDefault="009D2F87" w:rsidP="009D2F87">
      <w:pPr>
        <w:pStyle w:val="Bodytext80"/>
        <w:framePr w:w="2933" w:h="1212" w:hRule="exact" w:wrap="none" w:vAnchor="page" w:hAnchor="page" w:x="2826" w:y="13000"/>
        <w:shd w:val="clear" w:color="auto" w:fill="auto"/>
        <w:spacing w:before="0" w:after="0" w:line="158" w:lineRule="exact"/>
        <w:jc w:val="left"/>
        <w:rPr>
          <w:b w:val="0"/>
        </w:rPr>
      </w:pPr>
      <w:r>
        <w:rPr>
          <w:b w:val="0"/>
        </w:rPr>
        <w:t xml:space="preserve">                                     </w:t>
      </w:r>
      <w:r w:rsidRPr="009D2F87">
        <w:rPr>
          <w:b w:val="0"/>
        </w:rPr>
        <w:t>14:47:42 +01'00'</w:t>
      </w:r>
    </w:p>
    <w:p w14:paraId="60D0F564" w14:textId="77777777" w:rsidR="00CC3F0D" w:rsidRDefault="009D2F87" w:rsidP="009D2F87">
      <w:pPr>
        <w:pStyle w:val="Bodytext20"/>
        <w:framePr w:w="2947" w:h="1996" w:hRule="exact" w:wrap="none" w:vAnchor="page" w:hAnchor="page" w:x="7602" w:y="12995"/>
        <w:shd w:val="clear" w:color="auto" w:fill="auto"/>
        <w:spacing w:after="162" w:line="190" w:lineRule="exact"/>
      </w:pPr>
      <w:r>
        <w:t>Datum podpisu:</w:t>
      </w:r>
    </w:p>
    <w:p w14:paraId="60D0F565" w14:textId="77777777" w:rsidR="00CC3F0D" w:rsidRDefault="009D2F87" w:rsidP="009D2F87">
      <w:pPr>
        <w:pStyle w:val="Bodytext90"/>
        <w:framePr w:w="2947" w:h="1996" w:hRule="exact" w:wrap="none" w:vAnchor="page" w:hAnchor="page" w:x="7602" w:y="12995"/>
        <w:shd w:val="clear" w:color="auto" w:fill="auto"/>
        <w:spacing w:before="0" w:after="0"/>
        <w:ind w:left="1520"/>
      </w:pPr>
      <w:r>
        <w:rPr>
          <w:rStyle w:val="Bodytext91"/>
          <w:b/>
          <w:bCs/>
        </w:rPr>
        <w:t>Hudební divadlo</w:t>
      </w:r>
    </w:p>
    <w:p w14:paraId="35E5997D" w14:textId="77777777" w:rsidR="009D2F87" w:rsidRDefault="009D2F87" w:rsidP="009D2F87">
      <w:pPr>
        <w:pStyle w:val="Heading30"/>
        <w:framePr w:w="2947" w:h="1996" w:hRule="exact" w:wrap="none" w:vAnchor="page" w:hAnchor="page" w:x="7602" w:y="12995"/>
        <w:shd w:val="clear" w:color="auto" w:fill="auto"/>
        <w:spacing w:after="0" w:line="240" w:lineRule="auto"/>
        <w:ind w:left="1520"/>
        <w:jc w:val="left"/>
        <w:rPr>
          <w:rStyle w:val="Heading3LilyUPC27ptBold"/>
        </w:rPr>
      </w:pPr>
      <w:bookmarkStart w:id="8" w:name="bookmark8"/>
      <w:r>
        <w:rPr>
          <w:rStyle w:val="Heading3LilyUPC27ptBold"/>
        </w:rPr>
        <w:t xml:space="preserve">Karlín </w:t>
      </w:r>
    </w:p>
    <w:p w14:paraId="60D0F566" w14:textId="56F9F36D" w:rsidR="00CC3F0D" w:rsidRDefault="009D2F87" w:rsidP="009D2F87">
      <w:pPr>
        <w:pStyle w:val="Heading30"/>
        <w:framePr w:w="2947" w:h="1996" w:hRule="exact" w:wrap="none" w:vAnchor="page" w:hAnchor="page" w:x="7602" w:y="12995"/>
        <w:shd w:val="clear" w:color="auto" w:fill="auto"/>
        <w:spacing w:after="0" w:line="240" w:lineRule="auto"/>
        <w:ind w:left="1520"/>
        <w:jc w:val="left"/>
      </w:pPr>
      <w:r>
        <w:rPr>
          <w:rStyle w:val="Heading3LilyUPC27ptBold"/>
        </w:rPr>
        <w:t xml:space="preserve">         </w:t>
      </w:r>
      <w:r>
        <w:t>Bc. Jan Lepša 2023.02.07 08:36:18+01'00'</w:t>
      </w:r>
      <w:bookmarkEnd w:id="8"/>
    </w:p>
    <w:p w14:paraId="60D0F567" w14:textId="77777777" w:rsidR="00CC3F0D" w:rsidRDefault="009D2F87">
      <w:pPr>
        <w:pStyle w:val="Bodytext20"/>
        <w:framePr w:wrap="none" w:vAnchor="page" w:hAnchor="page" w:x="2826" w:y="14435"/>
        <w:shd w:val="clear" w:color="auto" w:fill="auto"/>
        <w:spacing w:line="190" w:lineRule="exact"/>
      </w:pPr>
      <w:r>
        <w:t xml:space="preserve">za </w:t>
      </w:r>
      <w:proofErr w:type="spellStart"/>
      <w:r>
        <w:rPr>
          <w:lang w:val="en-US" w:eastAsia="en-US" w:bidi="en-US"/>
        </w:rPr>
        <w:t>Flamy</w:t>
      </w:r>
      <w:proofErr w:type="spellEnd"/>
      <w:r>
        <w:rPr>
          <w:lang w:val="en-US" w:eastAsia="en-US" w:bidi="en-US"/>
        </w:rPr>
        <w:t xml:space="preserve"> </w:t>
      </w:r>
      <w:r>
        <w:t>Pardubice a.s.</w:t>
      </w:r>
    </w:p>
    <w:p w14:paraId="60D0F568" w14:textId="77777777" w:rsidR="00CC3F0D" w:rsidRDefault="009D2F87">
      <w:pPr>
        <w:pStyle w:val="Bodytext20"/>
        <w:framePr w:wrap="none" w:vAnchor="page" w:hAnchor="page" w:x="7602" w:y="14430"/>
        <w:shd w:val="clear" w:color="auto" w:fill="auto"/>
        <w:spacing w:line="190" w:lineRule="exact"/>
      </w:pPr>
      <w:r>
        <w:t>zákazník</w:t>
      </w:r>
    </w:p>
    <w:p w14:paraId="60D0F569" w14:textId="6B1EA371" w:rsidR="00CC3F0D" w:rsidRDefault="009D2F87">
      <w:pPr>
        <w:pStyle w:val="Headerorfooter0"/>
        <w:framePr w:wrap="none" w:vAnchor="page" w:hAnchor="page" w:x="440" w:y="15770"/>
        <w:shd w:val="clear" w:color="auto" w:fill="auto"/>
      </w:pPr>
      <w:r>
        <w:rPr>
          <w:lang w:val="en-US" w:eastAsia="en-US" w:bidi="en-US"/>
        </w:rPr>
        <w:t xml:space="preserve">Operated </w:t>
      </w:r>
      <w:r>
        <w:t xml:space="preserve">by </w:t>
      </w:r>
      <w:proofErr w:type="spellStart"/>
      <w:r w:rsidR="00AF6E05">
        <w:t>Fla</w:t>
      </w:r>
      <w:r>
        <w:t>my</w:t>
      </w:r>
      <w:proofErr w:type="spellEnd"/>
      <w:r>
        <w:t xml:space="preserve"> Pardubice a.s.</w:t>
      </w:r>
    </w:p>
    <w:p w14:paraId="60D0F56A" w14:textId="77777777" w:rsidR="00CC3F0D" w:rsidRDefault="00CC3F0D">
      <w:pPr>
        <w:rPr>
          <w:sz w:val="2"/>
          <w:szCs w:val="2"/>
        </w:rPr>
      </w:pPr>
    </w:p>
    <w:sectPr w:rsidR="00CC3F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AC07" w14:textId="77777777" w:rsidR="006B2D64" w:rsidRDefault="006B2D64">
      <w:r>
        <w:separator/>
      </w:r>
    </w:p>
  </w:endnote>
  <w:endnote w:type="continuationSeparator" w:id="0">
    <w:p w14:paraId="41A749D5" w14:textId="77777777" w:rsidR="006B2D64" w:rsidRDefault="006B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CED4" w14:textId="77777777" w:rsidR="006B2D64" w:rsidRDefault="006B2D64"/>
  </w:footnote>
  <w:footnote w:type="continuationSeparator" w:id="0">
    <w:p w14:paraId="5F4365C0" w14:textId="77777777" w:rsidR="006B2D64" w:rsidRDefault="006B2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5D53"/>
    <w:multiLevelType w:val="multilevel"/>
    <w:tmpl w:val="13BA24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E3F3B"/>
    <w:multiLevelType w:val="multilevel"/>
    <w:tmpl w:val="FE4C6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4363350">
    <w:abstractNumId w:val="1"/>
  </w:num>
  <w:num w:numId="2" w16cid:durableId="18371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F0D"/>
    <w:rsid w:val="006B2D64"/>
    <w:rsid w:val="009D2F87"/>
    <w:rsid w:val="00A130C5"/>
    <w:rsid w:val="00AF6E05"/>
    <w:rsid w:val="00BC3905"/>
    <w:rsid w:val="00C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F4E2"/>
  <w15:docId w15:val="{80E5AEF7-FBF8-421D-ACF0-D53901F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Iskoola Pota" w:eastAsia="Iskoola Pota" w:hAnsi="Iskoola Pota" w:cs="Iskoola Pota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Headerorfooter21">
    <w:name w:val="Header or footer (2)"/>
    <w:basedOn w:val="Headerorfooter2"/>
    <w:rPr>
      <w:rFonts w:ascii="Iskoola Pota" w:eastAsia="Iskoola Pota" w:hAnsi="Iskoola Pota" w:cs="Iskoola Pota"/>
      <w:b/>
      <w:bCs/>
      <w:i w:val="0"/>
      <w:iCs w:val="0"/>
      <w:smallCaps w:val="0"/>
      <w:strike w:val="0"/>
      <w:color w:val="ED3E4F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ED3E4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6IskoolaPota9pt">
    <w:name w:val="Body text (6) + Iskoola Pota;9 pt"/>
    <w:basedOn w:val="Bodytext6"/>
    <w:rPr>
      <w:rFonts w:ascii="Iskoola Pota" w:eastAsia="Iskoola Pota" w:hAnsi="Iskoola Pota" w:cs="Iskoola Pot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85ptBold">
    <w:name w:val="Body text (5) + 8.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85ptBold0">
    <w:name w:val="Body text (5) + 8.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Spacing2pt">
    <w:name w:val="Body text (2) + Bold;Spacing 2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LilyUPC" w:eastAsia="LilyUPC" w:hAnsi="LilyUPC" w:cs="LilyUP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Iskoola Pota" w:eastAsia="Iskoola Pota" w:hAnsi="Iskoola Pota" w:cs="Iskoola Pot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Picturecaption21">
    <w:name w:val="Picture caption (2)"/>
    <w:basedOn w:val="Picturecaption2"/>
    <w:rPr>
      <w:rFonts w:ascii="Iskoola Pota" w:eastAsia="Iskoola Pota" w:hAnsi="Iskoola Pota" w:cs="Iskoola Pota"/>
      <w:b/>
      <w:bCs/>
      <w:i w:val="0"/>
      <w:iCs w:val="0"/>
      <w:smallCaps w:val="0"/>
      <w:strike w:val="0"/>
      <w:color w:val="ED3E4F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ED3E4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Iskoola Pota" w:eastAsia="Iskoola Pota" w:hAnsi="Iskoola Pota" w:cs="Iskoola Pot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Iskoola Pota" w:eastAsia="Iskoola Pota" w:hAnsi="Iskoola Pota" w:cs="Iskoola Pota"/>
      <w:b/>
      <w:bCs/>
      <w:i w:val="0"/>
      <w:iCs w:val="0"/>
      <w:smallCaps w:val="0"/>
      <w:strike w:val="0"/>
      <w:color w:val="ED3E4F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05ptNotBoldScaling150">
    <w:name w:val="Body text (8) + 10.5 pt;Not Bold;Scaling 150%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cs-CZ" w:eastAsia="cs-CZ" w:bidi="cs-CZ"/>
    </w:rPr>
  </w:style>
  <w:style w:type="character" w:customStyle="1" w:styleId="Bodytext8NotBoldSpacing2pt">
    <w:name w:val="Body text (8) + Not Bold;Spacing 2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9ptSpacing0pt">
    <w:name w:val="Body text (8) + 9 pt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95ptSpacing0pt">
    <w:name w:val="Body text (8) + 9.5 pt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LilyUPC" w:eastAsia="LilyUPC" w:hAnsi="LilyUPC" w:cs="LilyUP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 (9)"/>
    <w:basedOn w:val="Bodytext9"/>
    <w:rPr>
      <w:rFonts w:ascii="LilyUPC" w:eastAsia="LilyUPC" w:hAnsi="LilyUPC" w:cs="LilyUPC"/>
      <w:b/>
      <w:bCs/>
      <w:i w:val="0"/>
      <w:iCs w:val="0"/>
      <w:smallCaps w:val="0"/>
      <w:strike w:val="0"/>
      <w:color w:val="F24F7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LilyUPC27ptBold">
    <w:name w:val="Heading #3 + LilyUPC;27 pt;Bold"/>
    <w:basedOn w:val="Heading3"/>
    <w:rPr>
      <w:rFonts w:ascii="LilyUPC" w:eastAsia="LilyUPC" w:hAnsi="LilyUPC" w:cs="LilyUPC"/>
      <w:b/>
      <w:bCs/>
      <w:i w:val="0"/>
      <w:iCs w:val="0"/>
      <w:smallCaps w:val="0"/>
      <w:strike w:val="0"/>
      <w:color w:val="F24F7E"/>
      <w:spacing w:val="0"/>
      <w:w w:val="100"/>
      <w:position w:val="0"/>
      <w:sz w:val="54"/>
      <w:szCs w:val="54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864" w:lineRule="exact"/>
    </w:pPr>
    <w:rPr>
      <w:rFonts w:ascii="Iskoola Pota" w:eastAsia="Iskoola Pota" w:hAnsi="Iskoola Pota" w:cs="Iskoola Pota"/>
      <w:b/>
      <w:bCs/>
      <w:sz w:val="72"/>
      <w:szCs w:val="7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00" w:lineRule="exact"/>
    </w:pPr>
    <w:rPr>
      <w:rFonts w:ascii="Candara" w:eastAsia="Candara" w:hAnsi="Candara" w:cs="Candara"/>
      <w:b/>
      <w:bCs/>
      <w:sz w:val="20"/>
      <w:szCs w:val="20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20" w:line="226" w:lineRule="exact"/>
      <w:jc w:val="righ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00" w:line="200" w:lineRule="exact"/>
      <w:ind w:hanging="1260"/>
      <w:jc w:val="center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00" w:line="192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80" w:line="192" w:lineRule="exact"/>
    </w:pPr>
    <w:rPr>
      <w:rFonts w:ascii="LilyUPC" w:eastAsia="LilyUPC" w:hAnsi="LilyUPC" w:cs="LilyUPC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492" w:lineRule="exact"/>
    </w:pPr>
    <w:rPr>
      <w:rFonts w:ascii="Iskoola Pota" w:eastAsia="Iskoola Pota" w:hAnsi="Iskoola Pota" w:cs="Iskoola Pota"/>
      <w:b/>
      <w:bCs/>
      <w:sz w:val="46"/>
      <w:szCs w:val="4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34" w:lineRule="exact"/>
    </w:pPr>
    <w:rPr>
      <w:rFonts w:ascii="Candara" w:eastAsia="Candara" w:hAnsi="Candara" w:cs="Candara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20" w:line="226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92" w:lineRule="exact"/>
      <w:outlineLvl w:val="0"/>
    </w:pPr>
    <w:rPr>
      <w:rFonts w:ascii="Iskoola Pota" w:eastAsia="Iskoola Pota" w:hAnsi="Iskoola Pota" w:cs="Iskoola Pota"/>
      <w:b/>
      <w:bCs/>
      <w:sz w:val="46"/>
      <w:szCs w:val="4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00" w:after="100" w:line="16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00" w:after="100" w:line="112" w:lineRule="exact"/>
      <w:ind w:hanging="1260"/>
    </w:pPr>
    <w:rPr>
      <w:rFonts w:ascii="LilyUPC" w:eastAsia="LilyUPC" w:hAnsi="LilyUPC" w:cs="LilyUP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my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am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amy@flam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15D8-40C5-4895-88B9-88664F8F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2023-02-09T11:32:00Z</dcterms:created>
  <dcterms:modified xsi:type="dcterms:W3CDTF">2023-02-10T11:07:00Z</dcterms:modified>
</cp:coreProperties>
</file>