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1210400285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Příkazy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Příkazy</w:t>
      </w:r>
      <w:r>
        <w:rPr>
          <w:spacing w:val="-3"/>
        </w:rPr>
        <w:t> </w:t>
      </w:r>
      <w:r>
        <w:rPr/>
        <w:t>125,</w:t>
      </w:r>
      <w:r>
        <w:rPr>
          <w:spacing w:val="-2"/>
        </w:rPr>
        <w:t> </w:t>
      </w:r>
      <w:r>
        <w:rPr/>
        <w:t>783</w:t>
      </w:r>
      <w:r>
        <w:rPr>
          <w:spacing w:val="-1"/>
        </w:rPr>
        <w:t> </w:t>
      </w:r>
      <w:r>
        <w:rPr/>
        <w:t>33</w:t>
      </w:r>
      <w:r>
        <w:rPr>
          <w:spacing w:val="-2"/>
        </w:rPr>
        <w:t> </w:t>
      </w:r>
      <w:r>
        <w:rPr/>
        <w:t>Příkazy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00228711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5"/>
        </w:rPr>
        <w:t> </w:t>
      </w:r>
      <w:r>
        <w:rPr/>
        <w:t>Jaroslavem</w:t>
      </w:r>
      <w:r>
        <w:rPr>
          <w:spacing w:val="-4"/>
        </w:rPr>
        <w:t> </w:t>
      </w:r>
      <w:r>
        <w:rPr/>
        <w:t>Sívkem,</w:t>
      </w:r>
      <w:r>
        <w:rPr>
          <w:spacing w:val="-6"/>
        </w:rPr>
        <w:t> </w:t>
      </w:r>
      <w:r>
        <w:rPr/>
        <w:t>starostou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94-1019811/0710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1210400285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746"/>
        <w:jc w:val="left"/>
      </w:pPr>
      <w:r>
        <w:rPr/>
        <w:t>„Výsadby</w:t>
      </w:r>
      <w:r>
        <w:rPr>
          <w:spacing w:val="-4"/>
        </w:rPr>
        <w:t> </w:t>
      </w:r>
      <w:r>
        <w:rPr/>
        <w:t>dřevin</w:t>
      </w:r>
      <w:r>
        <w:rPr>
          <w:spacing w:val="-4"/>
        </w:rPr>
        <w:t> </w:t>
      </w:r>
      <w:r>
        <w:rPr/>
        <w:t>v</w:t>
      </w:r>
      <w:r>
        <w:rPr>
          <w:spacing w:val="-2"/>
        </w:rPr>
        <w:t> </w:t>
      </w:r>
      <w:r>
        <w:rPr/>
        <w:t>katastrálním</w:t>
      </w:r>
      <w:r>
        <w:rPr>
          <w:spacing w:val="-3"/>
        </w:rPr>
        <w:t> </w:t>
      </w:r>
      <w:r>
        <w:rPr/>
        <w:t>území</w:t>
      </w:r>
      <w:r>
        <w:rPr>
          <w:spacing w:val="-3"/>
        </w:rPr>
        <w:t> </w:t>
      </w:r>
      <w:r>
        <w:rPr/>
        <w:t>obce</w:t>
      </w:r>
      <w:r>
        <w:rPr>
          <w:spacing w:val="-4"/>
        </w:rPr>
        <w:t> </w:t>
      </w:r>
      <w:r>
        <w:rPr/>
        <w:t>Příkazy</w:t>
      </w:r>
      <w:r>
        <w:rPr>
          <w:spacing w:val="3"/>
        </w:rPr>
        <w:t> </w:t>
      </w:r>
      <w:r>
        <w:rPr/>
        <w:t>-cyklostezka“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3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4"/>
        </w:rPr>
        <w:t> </w:t>
      </w:r>
      <w:r>
        <w:rPr/>
        <w:t>realizovanou</w:t>
      </w:r>
      <w:r>
        <w:rPr>
          <w:spacing w:val="1"/>
        </w:rPr>
        <w:t> </w:t>
      </w:r>
      <w:r>
        <w:rPr/>
        <w:t>v</w:t>
      </w:r>
      <w:r>
        <w:rPr>
          <w:spacing w:val="-1"/>
        </w:rPr>
        <w:t> </w:t>
      </w:r>
      <w:r>
        <w:rPr/>
        <w:t>letech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až</w:t>
      </w:r>
      <w:r>
        <w:rPr>
          <w:spacing w:val="-1"/>
        </w:rPr>
        <w:t> </w:t>
      </w:r>
      <w:r>
        <w:rPr/>
        <w:t>2022.</w:t>
      </w:r>
      <w:r>
        <w:rPr>
          <w:spacing w:val="-3"/>
        </w:rPr>
        <w:t> </w:t>
      </w:r>
      <w:r>
        <w:rPr/>
        <w:t>Akce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198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550,00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198</w:t>
      </w:r>
      <w:r>
        <w:rPr>
          <w:spacing w:val="1"/>
          <w:sz w:val="20"/>
        </w:rPr>
        <w:t> </w:t>
      </w:r>
      <w:r>
        <w:rPr>
          <w:sz w:val="20"/>
        </w:rPr>
        <w:t>550,00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3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6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4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11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8"/>
          <w:sz w:val="20"/>
        </w:rPr>
        <w:t> </w:t>
      </w:r>
      <w:r>
        <w:rPr>
          <w:sz w:val="20"/>
        </w:rPr>
        <w:t>05.01.2022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-3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3"/>
          <w:sz w:val="20"/>
        </w:rPr>
        <w:t> </w:t>
      </w:r>
      <w:r>
        <w:rPr>
          <w:sz w:val="20"/>
        </w:rPr>
        <w:t>stromů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kategorii „Listnatý/ovocný</w:t>
      </w:r>
      <w:r>
        <w:rPr>
          <w:spacing w:val="-3"/>
          <w:sz w:val="20"/>
        </w:rPr>
        <w:t> </w:t>
      </w:r>
      <w:r>
        <w:rPr>
          <w:sz w:val="20"/>
        </w:rPr>
        <w:t>strom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obvodem</w:t>
      </w:r>
      <w:r>
        <w:rPr>
          <w:spacing w:val="-1"/>
          <w:sz w:val="20"/>
        </w:rPr>
        <w:t> </w:t>
      </w:r>
      <w:r>
        <w:rPr>
          <w:sz w:val="20"/>
        </w:rPr>
        <w:t>kmínku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metru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cm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2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4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 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ind w:left="0"/>
        <w:rPr>
          <w:b/>
          <w:sz w:val="18"/>
        </w:rPr>
      </w:pPr>
    </w:p>
    <w:p>
      <w:pPr>
        <w:pStyle w:val="BodyText"/>
        <w:spacing w:before="1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19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600" w:right="1020"/>
        </w:sectPr>
      </w:pPr>
    </w:p>
    <w:p>
      <w:pPr>
        <w:pStyle w:val="BodyText"/>
        <w:tabs>
          <w:tab w:pos="6551" w:val="left" w:leader="none"/>
        </w:tabs>
        <w:spacing w:before="73"/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82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384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12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2023-01-12T07:59:49Z</dcterms:created>
  <dcterms:modified xsi:type="dcterms:W3CDTF">2023-01-12T07:59:49Z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2023-01-12T00:00:00Z</vt:filetime>
  </property>
</Properties>
</file>