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73FF0" w14:textId="77777777" w:rsidR="007273BD" w:rsidRPr="00C053CD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C053CD">
        <w:rPr>
          <w:rFonts w:ascii="Arial" w:hAnsi="Arial" w:cs="Arial"/>
          <w:b/>
          <w:sz w:val="24"/>
          <w:szCs w:val="24"/>
        </w:rPr>
        <w:t>LICENČNÍ SMLOUVA</w:t>
      </w:r>
    </w:p>
    <w:p w14:paraId="4DECAAF6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B6771DE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Níže uvedeného dne, měsíce a roku uzavřely smluvní strany</w:t>
      </w:r>
    </w:p>
    <w:p w14:paraId="1A88049A" w14:textId="77777777" w:rsidR="007273BD" w:rsidRPr="0007652F" w:rsidRDefault="007273BD" w:rsidP="005B685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F254F33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07652F">
        <w:rPr>
          <w:rFonts w:ascii="Arial" w:hAnsi="Arial" w:cs="Arial"/>
          <w:b/>
          <w:sz w:val="20"/>
          <w:szCs w:val="20"/>
        </w:rPr>
        <w:t>Západočeská univerzita v Plzni</w:t>
      </w:r>
    </w:p>
    <w:p w14:paraId="055C4DC5" w14:textId="06A3D7DD" w:rsidR="007273BD" w:rsidRPr="0007652F" w:rsidRDefault="00C87F03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 sídlem </w:t>
      </w:r>
      <w:r w:rsidR="007273BD" w:rsidRPr="0007652F">
        <w:rPr>
          <w:rFonts w:ascii="Arial" w:hAnsi="Arial" w:cs="Arial"/>
          <w:sz w:val="20"/>
          <w:szCs w:val="20"/>
        </w:rPr>
        <w:t xml:space="preserve">Univerzitní </w:t>
      </w:r>
      <w:r w:rsidR="00950590">
        <w:rPr>
          <w:rFonts w:ascii="Arial" w:hAnsi="Arial" w:cs="Arial"/>
          <w:sz w:val="20"/>
          <w:szCs w:val="20"/>
        </w:rPr>
        <w:t>2732/</w:t>
      </w:r>
      <w:r w:rsidR="007273BD" w:rsidRPr="0007652F">
        <w:rPr>
          <w:rFonts w:ascii="Arial" w:hAnsi="Arial" w:cs="Arial"/>
          <w:sz w:val="20"/>
          <w:szCs w:val="20"/>
        </w:rPr>
        <w:t>8, 30</w:t>
      </w:r>
      <w:r w:rsidR="00D55615">
        <w:rPr>
          <w:rFonts w:ascii="Arial" w:hAnsi="Arial" w:cs="Arial"/>
          <w:sz w:val="20"/>
          <w:szCs w:val="20"/>
        </w:rPr>
        <w:t>1</w:t>
      </w:r>
      <w:r w:rsidR="00950590">
        <w:rPr>
          <w:rFonts w:ascii="Arial" w:hAnsi="Arial" w:cs="Arial"/>
          <w:sz w:val="20"/>
          <w:szCs w:val="20"/>
        </w:rPr>
        <w:t xml:space="preserve"> </w:t>
      </w:r>
      <w:r w:rsidR="00D55615">
        <w:rPr>
          <w:rFonts w:ascii="Arial" w:hAnsi="Arial" w:cs="Arial"/>
          <w:sz w:val="20"/>
          <w:szCs w:val="20"/>
        </w:rPr>
        <w:t>00</w:t>
      </w:r>
      <w:r w:rsidR="007273BD" w:rsidRPr="0007652F">
        <w:rPr>
          <w:rFonts w:ascii="Arial" w:hAnsi="Arial" w:cs="Arial"/>
          <w:sz w:val="20"/>
          <w:szCs w:val="20"/>
        </w:rPr>
        <w:t xml:space="preserve"> Plzeň</w:t>
      </w:r>
    </w:p>
    <w:p w14:paraId="412023F5" w14:textId="2FB05765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IČ</w:t>
      </w:r>
      <w:r w:rsidR="00873C08">
        <w:rPr>
          <w:rFonts w:ascii="Arial" w:hAnsi="Arial" w:cs="Arial"/>
          <w:sz w:val="20"/>
          <w:szCs w:val="20"/>
        </w:rPr>
        <w:t>O:</w:t>
      </w:r>
      <w:r w:rsidRPr="0007652F">
        <w:rPr>
          <w:rFonts w:ascii="Arial" w:hAnsi="Arial" w:cs="Arial"/>
          <w:sz w:val="20"/>
          <w:szCs w:val="20"/>
        </w:rPr>
        <w:t xml:space="preserve"> 49777513</w:t>
      </w:r>
    </w:p>
    <w:p w14:paraId="091039FC" w14:textId="77777777" w:rsidR="00FE69B8" w:rsidRPr="0007652F" w:rsidRDefault="00FE69B8" w:rsidP="00FE6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Bankoví spojení: KB a.s., Plzeň</w:t>
      </w:r>
    </w:p>
    <w:p w14:paraId="4E8D3311" w14:textId="77777777" w:rsidR="00FE69B8" w:rsidRPr="0007652F" w:rsidRDefault="00FE69B8" w:rsidP="00FE69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Číslo účtu: 4811530257/0100</w:t>
      </w:r>
    </w:p>
    <w:p w14:paraId="19ECE7B3" w14:textId="2168AE11" w:rsidR="00FE69B8" w:rsidRPr="00B3794C" w:rsidRDefault="00FE69B8" w:rsidP="00FE69B8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Zastoupená</w:t>
      </w:r>
      <w:r w:rsidR="00D55615" w:rsidRPr="00B3794C">
        <w:rPr>
          <w:rFonts w:ascii="Arial" w:hAnsi="Arial" w:cs="Arial"/>
          <w:sz w:val="20"/>
          <w:szCs w:val="20"/>
        </w:rPr>
        <w:t>:</w:t>
      </w:r>
      <w:r w:rsidRPr="00B3794C">
        <w:rPr>
          <w:rFonts w:ascii="Arial" w:hAnsi="Arial" w:cs="Arial"/>
          <w:sz w:val="20"/>
          <w:szCs w:val="20"/>
        </w:rPr>
        <w:t xml:space="preserve"> </w:t>
      </w:r>
      <w:r w:rsidR="007C15C2" w:rsidRPr="00B3794C">
        <w:rPr>
          <w:rFonts w:ascii="Arial" w:hAnsi="Arial" w:cs="Arial"/>
          <w:bCs/>
          <w:sz w:val="20"/>
          <w:szCs w:val="20"/>
        </w:rPr>
        <w:t>doc. Ing. Luďkem Hynčíkem, Ph</w:t>
      </w:r>
      <w:r w:rsidR="00252BA5">
        <w:rPr>
          <w:rFonts w:ascii="Arial" w:hAnsi="Arial" w:cs="Arial"/>
          <w:bCs/>
          <w:sz w:val="20"/>
          <w:szCs w:val="20"/>
        </w:rPr>
        <w:t>.</w:t>
      </w:r>
      <w:r w:rsidR="007C15C2" w:rsidRPr="00B3794C">
        <w:rPr>
          <w:rFonts w:ascii="Arial" w:hAnsi="Arial" w:cs="Arial"/>
          <w:bCs/>
          <w:sz w:val="20"/>
          <w:szCs w:val="20"/>
        </w:rPr>
        <w:t>D.</w:t>
      </w:r>
      <w:r w:rsidRPr="00B3794C">
        <w:rPr>
          <w:rFonts w:ascii="Arial" w:hAnsi="Arial" w:cs="Arial"/>
          <w:sz w:val="20"/>
          <w:szCs w:val="20"/>
        </w:rPr>
        <w:t>, prorektorem pro výzkum a vývoj</w:t>
      </w:r>
    </w:p>
    <w:p w14:paraId="704B3AC6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(dále jen „</w:t>
      </w:r>
      <w:r w:rsidRPr="00B3794C">
        <w:rPr>
          <w:rFonts w:ascii="Arial" w:hAnsi="Arial" w:cs="Arial"/>
          <w:sz w:val="20"/>
          <w:szCs w:val="20"/>
        </w:rPr>
        <w:t>poskytovatel licence“)</w:t>
      </w:r>
    </w:p>
    <w:p w14:paraId="111ABE49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2AFD7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a</w:t>
      </w:r>
    </w:p>
    <w:p w14:paraId="6420A338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6053E12" w14:textId="6FD84ED5" w:rsidR="003704DB" w:rsidRDefault="00C87F03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82C13">
        <w:rPr>
          <w:rStyle w:val="preformatted"/>
          <w:b/>
          <w:bCs/>
        </w:rPr>
        <w:t>REX Controls s.r.o.</w:t>
      </w:r>
    </w:p>
    <w:p w14:paraId="1EE9BFC2" w14:textId="55BE9CD9" w:rsidR="00C87F03" w:rsidRDefault="00C87F03" w:rsidP="00DB717F">
      <w:pPr>
        <w:spacing w:after="0" w:line="240" w:lineRule="auto"/>
        <w:jc w:val="both"/>
      </w:pPr>
      <w:r>
        <w:rPr>
          <w:rFonts w:ascii="Arial" w:hAnsi="Arial" w:cs="Arial"/>
          <w:sz w:val="20"/>
          <w:szCs w:val="20"/>
        </w:rPr>
        <w:t xml:space="preserve">se sídlem </w:t>
      </w:r>
      <w:r>
        <w:t>Jeřabinová 836/30, 326 00 Plzeň</w:t>
      </w:r>
    </w:p>
    <w:p w14:paraId="0C9417A3" w14:textId="4E07FA1A" w:rsidR="00C87F03" w:rsidRDefault="00C87F03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Zastoupená</w:t>
      </w:r>
      <w:r>
        <w:rPr>
          <w:rFonts w:ascii="Arial" w:hAnsi="Arial" w:cs="Arial"/>
          <w:sz w:val="20"/>
          <w:szCs w:val="20"/>
        </w:rPr>
        <w:t xml:space="preserve">: </w:t>
      </w:r>
      <w:r w:rsidR="00CC0480">
        <w:rPr>
          <w:rFonts w:ascii="Arial" w:hAnsi="Arial" w:cs="Arial"/>
          <w:sz w:val="20"/>
          <w:szCs w:val="20"/>
        </w:rPr>
        <w:t>Mgr. Evou Schlegelovou</w:t>
      </w:r>
      <w:r>
        <w:rPr>
          <w:rFonts w:ascii="Arial" w:hAnsi="Arial" w:cs="Arial"/>
          <w:sz w:val="20"/>
          <w:szCs w:val="20"/>
        </w:rPr>
        <w:t>, jednatelkou</w:t>
      </w:r>
    </w:p>
    <w:p w14:paraId="288E7F50" w14:textId="1D30CE9B" w:rsidR="00C87F03" w:rsidRPr="00DB717F" w:rsidRDefault="00C87F03" w:rsidP="00DB71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u v obchodním rejstříku vedeném krajským soudem v </w:t>
      </w:r>
      <w:r w:rsidR="00CC0480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lzni pod sp. zn. </w:t>
      </w:r>
      <w:r>
        <w:t>C 11912</w:t>
      </w:r>
    </w:p>
    <w:p w14:paraId="23682A3B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 xml:space="preserve">(dále </w:t>
      </w:r>
      <w:r w:rsidRPr="00B3794C">
        <w:rPr>
          <w:rFonts w:ascii="Arial" w:hAnsi="Arial" w:cs="Arial"/>
          <w:sz w:val="20"/>
          <w:szCs w:val="20"/>
        </w:rPr>
        <w:t>jen „nabyvatel licence“)</w:t>
      </w:r>
    </w:p>
    <w:p w14:paraId="6E28E2A3" w14:textId="77777777" w:rsidR="007273BD" w:rsidRPr="0007652F" w:rsidRDefault="007273BD" w:rsidP="005B685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592617" w14:textId="77777777" w:rsidR="00582C13" w:rsidRDefault="00582C13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18B72D0" w14:textId="6F67ACB2" w:rsidR="007273BD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07652F">
        <w:rPr>
          <w:rFonts w:ascii="Arial" w:hAnsi="Arial" w:cs="Arial"/>
          <w:sz w:val="20"/>
          <w:szCs w:val="20"/>
        </w:rPr>
        <w:t>v souladu s ust.</w:t>
      </w:r>
      <w:r w:rsidR="0002044C">
        <w:rPr>
          <w:rFonts w:ascii="Arial" w:hAnsi="Arial" w:cs="Arial"/>
          <w:sz w:val="20"/>
          <w:szCs w:val="20"/>
        </w:rPr>
        <w:t xml:space="preserve"> </w:t>
      </w:r>
      <w:r w:rsidRPr="0007652F">
        <w:rPr>
          <w:rFonts w:ascii="Arial" w:hAnsi="Arial" w:cs="Arial"/>
          <w:sz w:val="20"/>
          <w:szCs w:val="20"/>
        </w:rPr>
        <w:t>§ 2358 a násl. zákona č. 89/2012 Sb., občanský zákoník, v</w:t>
      </w:r>
      <w:r w:rsidR="00773D32">
        <w:rPr>
          <w:rFonts w:ascii="Arial" w:hAnsi="Arial" w:cs="Arial"/>
          <w:sz w:val="20"/>
          <w:szCs w:val="20"/>
        </w:rPr>
        <w:t>e znění pozdějších předpisů,</w:t>
      </w:r>
      <w:r w:rsidRPr="0007652F">
        <w:rPr>
          <w:rFonts w:ascii="Arial" w:hAnsi="Arial" w:cs="Arial"/>
          <w:sz w:val="20"/>
          <w:szCs w:val="20"/>
        </w:rPr>
        <w:t xml:space="preserve"> tuto licenční smlouvu.</w:t>
      </w:r>
    </w:p>
    <w:p w14:paraId="3F876547" w14:textId="77777777" w:rsidR="00207428" w:rsidRPr="0007652F" w:rsidRDefault="00207428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DC0691B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CA1D8C2" w14:textId="6C72A65E" w:rsidR="00E3444E" w:rsidRPr="005750C8" w:rsidRDefault="00803EBB" w:rsidP="005750C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I.</w:t>
      </w:r>
    </w:p>
    <w:p w14:paraId="698D1EF3" w14:textId="39754D34" w:rsidR="007273BD" w:rsidRPr="005750C8" w:rsidRDefault="00FD6297" w:rsidP="005750C8">
      <w:pPr>
        <w:pStyle w:val="Odstavecseseznamem"/>
        <w:spacing w:after="0" w:line="24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 w:rsidRPr="005750C8">
        <w:rPr>
          <w:rFonts w:ascii="Arial" w:hAnsi="Arial" w:cs="Arial"/>
          <w:b/>
          <w:sz w:val="20"/>
          <w:szCs w:val="20"/>
        </w:rPr>
        <w:t>Úvodní ustanovení</w:t>
      </w:r>
    </w:p>
    <w:p w14:paraId="65E950ED" w14:textId="77777777" w:rsidR="007273BD" w:rsidRPr="000D5C14" w:rsidRDefault="007273BD" w:rsidP="00DC29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538C77E" w14:textId="60BCC6FD" w:rsidR="0002044C" w:rsidRDefault="00823947" w:rsidP="005750C8">
      <w:pPr>
        <w:pStyle w:val="Odstavecseseznamem"/>
        <w:numPr>
          <w:ilvl w:val="0"/>
          <w:numId w:val="4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Poskytovatel </w:t>
      </w:r>
      <w:r w:rsidR="00BA062F" w:rsidRPr="005750C8">
        <w:rPr>
          <w:rFonts w:ascii="Arial" w:hAnsi="Arial" w:cs="Arial"/>
          <w:sz w:val="20"/>
          <w:szCs w:val="20"/>
        </w:rPr>
        <w:t xml:space="preserve">licence </w:t>
      </w:r>
      <w:r w:rsidRPr="005750C8">
        <w:rPr>
          <w:rFonts w:ascii="Arial" w:hAnsi="Arial" w:cs="Arial"/>
          <w:sz w:val="20"/>
          <w:szCs w:val="20"/>
        </w:rPr>
        <w:t>prohlašuje, že</w:t>
      </w:r>
      <w:r w:rsidR="00175282">
        <w:rPr>
          <w:rFonts w:ascii="Arial" w:hAnsi="Arial" w:cs="Arial"/>
          <w:sz w:val="20"/>
          <w:szCs w:val="20"/>
        </w:rPr>
        <w:t xml:space="preserve"> </w:t>
      </w:r>
      <w:r w:rsidR="0074728E">
        <w:rPr>
          <w:rFonts w:ascii="Arial" w:hAnsi="Arial" w:cs="Arial"/>
          <w:sz w:val="20"/>
          <w:szCs w:val="20"/>
        </w:rPr>
        <w:t>vykon</w:t>
      </w:r>
      <w:r w:rsidR="00AB0D7C">
        <w:rPr>
          <w:rFonts w:ascii="Arial" w:hAnsi="Arial" w:cs="Arial"/>
          <w:sz w:val="20"/>
          <w:szCs w:val="20"/>
        </w:rPr>
        <w:t xml:space="preserve">ává </w:t>
      </w:r>
      <w:r w:rsidR="0074728E">
        <w:rPr>
          <w:rFonts w:ascii="Arial" w:hAnsi="Arial" w:cs="Arial"/>
          <w:sz w:val="20"/>
          <w:szCs w:val="20"/>
        </w:rPr>
        <w:t>majetkov</w:t>
      </w:r>
      <w:r w:rsidR="00AB0D7C">
        <w:rPr>
          <w:rFonts w:ascii="Arial" w:hAnsi="Arial" w:cs="Arial"/>
          <w:sz w:val="20"/>
          <w:szCs w:val="20"/>
        </w:rPr>
        <w:t>á</w:t>
      </w:r>
      <w:r w:rsidR="0074728E">
        <w:rPr>
          <w:rFonts w:ascii="Arial" w:hAnsi="Arial" w:cs="Arial"/>
          <w:sz w:val="20"/>
          <w:szCs w:val="20"/>
        </w:rPr>
        <w:t xml:space="preserve"> práv</w:t>
      </w:r>
      <w:r w:rsidR="00AB0D7C">
        <w:rPr>
          <w:rFonts w:ascii="Arial" w:hAnsi="Arial" w:cs="Arial"/>
          <w:sz w:val="20"/>
          <w:szCs w:val="20"/>
        </w:rPr>
        <w:t>a</w:t>
      </w:r>
      <w:r w:rsidR="0074728E">
        <w:rPr>
          <w:rFonts w:ascii="Arial" w:hAnsi="Arial" w:cs="Arial"/>
          <w:sz w:val="20"/>
          <w:szCs w:val="20"/>
        </w:rPr>
        <w:t xml:space="preserve"> k autorskému dílu – </w:t>
      </w:r>
      <w:r w:rsidR="00C3606D">
        <w:rPr>
          <w:rFonts w:ascii="Arial" w:hAnsi="Arial" w:cs="Arial"/>
          <w:sz w:val="20"/>
          <w:szCs w:val="20"/>
        </w:rPr>
        <w:t xml:space="preserve">výrobní dokumentace a </w:t>
      </w:r>
      <w:r w:rsidR="0074728E">
        <w:rPr>
          <w:rFonts w:ascii="Arial" w:hAnsi="Arial" w:cs="Arial"/>
          <w:sz w:val="20"/>
          <w:szCs w:val="20"/>
        </w:rPr>
        <w:t>software</w:t>
      </w:r>
      <w:r w:rsidR="00C3606D">
        <w:rPr>
          <w:rFonts w:ascii="Arial" w:hAnsi="Arial" w:cs="Arial"/>
          <w:sz w:val="20"/>
          <w:szCs w:val="20"/>
        </w:rPr>
        <w:t xml:space="preserve"> řídící jednotky motoru</w:t>
      </w:r>
      <w:r w:rsidR="0074728E">
        <w:rPr>
          <w:rFonts w:ascii="Arial" w:hAnsi="Arial" w:cs="Arial"/>
          <w:sz w:val="20"/>
          <w:szCs w:val="20"/>
        </w:rPr>
        <w:t xml:space="preserve"> </w:t>
      </w:r>
      <w:r w:rsidR="00E87E2A">
        <w:rPr>
          <w:rFonts w:ascii="Arial" w:hAnsi="Arial" w:cs="Arial"/>
          <w:sz w:val="20"/>
          <w:szCs w:val="20"/>
        </w:rPr>
        <w:t>s názvem „</w:t>
      </w:r>
      <w:r w:rsidR="00C3606D">
        <w:rPr>
          <w:rFonts w:ascii="Arial" w:hAnsi="Arial" w:cs="Arial"/>
          <w:sz w:val="20"/>
          <w:szCs w:val="20"/>
        </w:rPr>
        <w:t>řídíc</w:t>
      </w:r>
      <w:r w:rsidR="00FF44BF">
        <w:rPr>
          <w:rFonts w:ascii="Arial" w:hAnsi="Arial" w:cs="Arial"/>
          <w:sz w:val="20"/>
          <w:szCs w:val="20"/>
        </w:rPr>
        <w:t>í</w:t>
      </w:r>
      <w:r w:rsidR="00C3606D">
        <w:rPr>
          <w:rFonts w:ascii="Arial" w:hAnsi="Arial" w:cs="Arial"/>
          <w:sz w:val="20"/>
          <w:szCs w:val="20"/>
        </w:rPr>
        <w:t xml:space="preserve"> jednotka motoru – dokumentace a software</w:t>
      </w:r>
      <w:r w:rsidR="00E87E2A">
        <w:t>“</w:t>
      </w:r>
      <w:r w:rsidR="00E87E2A">
        <w:rPr>
          <w:rFonts w:ascii="Arial" w:hAnsi="Arial" w:cs="Arial"/>
          <w:sz w:val="20"/>
          <w:szCs w:val="20"/>
        </w:rPr>
        <w:t>, který je blíže popsán v příloze č. 1 této smlouvy (dále jen „</w:t>
      </w:r>
      <w:r w:rsidR="00C3606D">
        <w:rPr>
          <w:rFonts w:ascii="Arial" w:hAnsi="Arial" w:cs="Arial"/>
          <w:sz w:val="20"/>
          <w:szCs w:val="20"/>
        </w:rPr>
        <w:t>ŘJMDOCSW</w:t>
      </w:r>
      <w:r w:rsidR="00E87E2A">
        <w:rPr>
          <w:rFonts w:ascii="Arial" w:hAnsi="Arial" w:cs="Arial"/>
          <w:sz w:val="20"/>
          <w:szCs w:val="20"/>
        </w:rPr>
        <w:t>“)</w:t>
      </w:r>
      <w:r w:rsidR="003573F1" w:rsidRPr="005750C8">
        <w:rPr>
          <w:rFonts w:ascii="Arial" w:hAnsi="Arial" w:cs="Arial"/>
          <w:sz w:val="20"/>
          <w:szCs w:val="20"/>
        </w:rPr>
        <w:t xml:space="preserve">. </w:t>
      </w:r>
    </w:p>
    <w:p w14:paraId="42D28F94" w14:textId="6649B886" w:rsidR="00823947" w:rsidRPr="005750C8" w:rsidRDefault="003573F1" w:rsidP="005750C8">
      <w:pPr>
        <w:pStyle w:val="Odstavecseseznamem"/>
        <w:numPr>
          <w:ilvl w:val="0"/>
          <w:numId w:val="41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Poskytovatel licence je </w:t>
      </w:r>
      <w:r w:rsidR="00154E28" w:rsidRPr="005750C8">
        <w:rPr>
          <w:rFonts w:ascii="Arial" w:hAnsi="Arial" w:cs="Arial"/>
          <w:sz w:val="20"/>
          <w:szCs w:val="20"/>
        </w:rPr>
        <w:t>oprávněn tuto smlouvu uzavřít</w:t>
      </w:r>
      <w:r w:rsidR="00AB5E44" w:rsidRPr="005750C8">
        <w:rPr>
          <w:rFonts w:ascii="Arial" w:hAnsi="Arial" w:cs="Arial"/>
          <w:sz w:val="20"/>
          <w:szCs w:val="20"/>
        </w:rPr>
        <w:t xml:space="preserve"> a uzavřením této smlouvy nebude neoprávněně zasaženo do práv jiných osob</w:t>
      </w:r>
      <w:r w:rsidR="00154E28" w:rsidRPr="005750C8">
        <w:rPr>
          <w:rFonts w:ascii="Arial" w:hAnsi="Arial" w:cs="Arial"/>
          <w:sz w:val="20"/>
          <w:szCs w:val="20"/>
        </w:rPr>
        <w:t>.</w:t>
      </w:r>
      <w:r w:rsidR="00B73032" w:rsidRPr="005750C8">
        <w:rPr>
          <w:rFonts w:ascii="Arial" w:hAnsi="Arial" w:cs="Arial"/>
          <w:sz w:val="20"/>
          <w:szCs w:val="20"/>
        </w:rPr>
        <w:t xml:space="preserve"> </w:t>
      </w:r>
    </w:p>
    <w:p w14:paraId="22DB07CB" w14:textId="77777777" w:rsidR="007273BD" w:rsidRPr="0007652F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47C6C738" w14:textId="641FA3A6" w:rsidR="007273BD" w:rsidRPr="0007652F" w:rsidRDefault="00FD6297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E5472"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.</w:t>
      </w:r>
    </w:p>
    <w:p w14:paraId="2FD58C55" w14:textId="77777777" w:rsidR="007273BD" w:rsidRPr="0007652F" w:rsidRDefault="00B73032" w:rsidP="00330B0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Předmět smlouvy</w:t>
      </w:r>
    </w:p>
    <w:p w14:paraId="2E755C51" w14:textId="77777777" w:rsidR="007273BD" w:rsidRPr="00B3794C" w:rsidRDefault="007273BD" w:rsidP="00330B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6D4E197" w14:textId="452AB1AD" w:rsidR="00AB0D7C" w:rsidRDefault="00B73032" w:rsidP="00D01ADC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21974">
        <w:rPr>
          <w:rFonts w:ascii="Arial" w:hAnsi="Arial" w:cs="Arial"/>
          <w:sz w:val="20"/>
          <w:szCs w:val="20"/>
        </w:rPr>
        <w:t>Touto smlouvou poskytovatel licence uděluje nabyvateli licence</w:t>
      </w:r>
      <w:r w:rsidR="003573F1" w:rsidRPr="00F21974">
        <w:rPr>
          <w:rFonts w:ascii="Arial" w:hAnsi="Arial" w:cs="Arial"/>
          <w:sz w:val="20"/>
          <w:szCs w:val="20"/>
        </w:rPr>
        <w:t xml:space="preserve"> </w:t>
      </w:r>
      <w:r w:rsidRPr="00F21974">
        <w:rPr>
          <w:rFonts w:ascii="Arial" w:hAnsi="Arial" w:cs="Arial"/>
          <w:sz w:val="20"/>
          <w:szCs w:val="20"/>
        </w:rPr>
        <w:t xml:space="preserve">oprávnění (licenci) k výkonu </w:t>
      </w:r>
      <w:r w:rsidR="00144E4F" w:rsidRPr="00F21974">
        <w:rPr>
          <w:rFonts w:ascii="Arial" w:hAnsi="Arial" w:cs="Arial"/>
          <w:sz w:val="20"/>
          <w:szCs w:val="20"/>
        </w:rPr>
        <w:t xml:space="preserve">práva </w:t>
      </w:r>
      <w:r w:rsidRPr="00F21974">
        <w:rPr>
          <w:rFonts w:ascii="Arial" w:hAnsi="Arial" w:cs="Arial"/>
          <w:sz w:val="20"/>
          <w:szCs w:val="20"/>
        </w:rPr>
        <w:t>užít</w:t>
      </w:r>
      <w:r w:rsidR="00E95DD2" w:rsidRPr="00F21974">
        <w:rPr>
          <w:rFonts w:ascii="Arial" w:hAnsi="Arial" w:cs="Arial"/>
          <w:sz w:val="20"/>
          <w:szCs w:val="20"/>
        </w:rPr>
        <w:t xml:space="preserve"> </w:t>
      </w:r>
      <w:r w:rsidR="00C3606D">
        <w:rPr>
          <w:rFonts w:ascii="Arial" w:hAnsi="Arial" w:cs="Arial"/>
          <w:sz w:val="20"/>
          <w:szCs w:val="20"/>
        </w:rPr>
        <w:t>ŘJMDOCSW</w:t>
      </w:r>
      <w:r w:rsidR="003573F1" w:rsidRPr="00F21974">
        <w:rPr>
          <w:rFonts w:ascii="Arial" w:hAnsi="Arial" w:cs="Arial"/>
          <w:sz w:val="20"/>
          <w:szCs w:val="20"/>
        </w:rPr>
        <w:t>, a to v níže uvedeném rozsahu a za níže specifikovaných podmínek.</w:t>
      </w:r>
    </w:p>
    <w:p w14:paraId="1FA6DAD9" w14:textId="11EF048E" w:rsidR="00E87E2A" w:rsidRPr="00F21974" w:rsidRDefault="00AB0D7C" w:rsidP="00D01ADC">
      <w:pPr>
        <w:pStyle w:val="Odstavecseseznamem"/>
        <w:numPr>
          <w:ilvl w:val="0"/>
          <w:numId w:val="1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82C13">
        <w:rPr>
          <w:rFonts w:ascii="Arial" w:hAnsi="Arial" w:cs="Arial"/>
          <w:bCs/>
          <w:sz w:val="20"/>
          <w:szCs w:val="20"/>
        </w:rPr>
        <w:t>Nabyvatel licence</w:t>
      </w:r>
      <w:r>
        <w:rPr>
          <w:rFonts w:ascii="Arial" w:hAnsi="Arial" w:cs="Arial"/>
          <w:sz w:val="20"/>
          <w:szCs w:val="20"/>
        </w:rPr>
        <w:t xml:space="preserve"> podepsáním této smlouvy potvrzuje převzetí </w:t>
      </w:r>
      <w:r w:rsidR="00C3606D">
        <w:rPr>
          <w:rFonts w:ascii="Arial" w:hAnsi="Arial" w:cs="Arial"/>
          <w:sz w:val="20"/>
          <w:szCs w:val="20"/>
        </w:rPr>
        <w:t>ŘJMDOCSW</w:t>
      </w:r>
      <w:r>
        <w:rPr>
          <w:rFonts w:ascii="Arial" w:hAnsi="Arial" w:cs="Arial"/>
          <w:sz w:val="20"/>
          <w:szCs w:val="20"/>
        </w:rPr>
        <w:t xml:space="preserve"> uloženého v digitální podobě na datovém nosiči.</w:t>
      </w:r>
      <w:r w:rsidR="003573F1" w:rsidRPr="00F21974">
        <w:rPr>
          <w:rFonts w:ascii="Arial" w:hAnsi="Arial" w:cs="Arial"/>
          <w:sz w:val="20"/>
          <w:szCs w:val="20"/>
        </w:rPr>
        <w:t xml:space="preserve"> </w:t>
      </w:r>
    </w:p>
    <w:p w14:paraId="68C7CA08" w14:textId="77777777" w:rsidR="007273BD" w:rsidRPr="00F21974" w:rsidRDefault="007273BD" w:rsidP="00B3794C">
      <w:pPr>
        <w:spacing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0AA667F" w14:textId="53C3132F" w:rsidR="007273BD" w:rsidRPr="00F21974" w:rsidRDefault="00CE5472" w:rsidP="000D189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21974">
        <w:rPr>
          <w:rFonts w:ascii="Arial" w:hAnsi="Arial" w:cs="Arial"/>
          <w:sz w:val="20"/>
          <w:szCs w:val="20"/>
        </w:rPr>
        <w:t>I</w:t>
      </w:r>
      <w:r w:rsidR="00B73032" w:rsidRPr="00F21974">
        <w:rPr>
          <w:rFonts w:ascii="Arial" w:hAnsi="Arial" w:cs="Arial"/>
          <w:sz w:val="20"/>
          <w:szCs w:val="20"/>
        </w:rPr>
        <w:t>II.</w:t>
      </w:r>
    </w:p>
    <w:p w14:paraId="742AC497" w14:textId="571A5F74" w:rsidR="007273BD" w:rsidRPr="00F21974" w:rsidRDefault="005750C8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21974">
        <w:rPr>
          <w:rFonts w:ascii="Arial" w:hAnsi="Arial" w:cs="Arial"/>
          <w:b/>
          <w:sz w:val="20"/>
          <w:szCs w:val="20"/>
        </w:rPr>
        <w:t>Podmínky licence</w:t>
      </w:r>
      <w:r w:rsidR="00B73032" w:rsidRPr="00F21974">
        <w:rPr>
          <w:rFonts w:ascii="Arial" w:hAnsi="Arial" w:cs="Arial"/>
          <w:b/>
          <w:sz w:val="20"/>
          <w:szCs w:val="20"/>
        </w:rPr>
        <w:t xml:space="preserve"> </w:t>
      </w:r>
    </w:p>
    <w:p w14:paraId="27C4C660" w14:textId="77777777" w:rsidR="007273BD" w:rsidRPr="00F21974" w:rsidRDefault="007273BD" w:rsidP="000D189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8829A6B" w14:textId="7472C0A2" w:rsidR="00FB161E" w:rsidRPr="00F21974" w:rsidRDefault="00B73032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21974">
        <w:rPr>
          <w:rFonts w:ascii="Arial" w:hAnsi="Arial" w:cs="Arial"/>
          <w:sz w:val="20"/>
          <w:szCs w:val="20"/>
        </w:rPr>
        <w:t>Licence k</w:t>
      </w:r>
      <w:r w:rsidR="007C15C2" w:rsidRPr="00F21974">
        <w:rPr>
          <w:rFonts w:ascii="Arial" w:hAnsi="Arial" w:cs="Arial"/>
          <w:sz w:val="20"/>
          <w:szCs w:val="20"/>
        </w:rPr>
        <w:t> </w:t>
      </w:r>
      <w:r w:rsidR="00C3606D">
        <w:rPr>
          <w:rFonts w:ascii="Arial" w:hAnsi="Arial" w:cs="Arial"/>
          <w:sz w:val="20"/>
          <w:szCs w:val="20"/>
        </w:rPr>
        <w:t>ŘJMDOCSW</w:t>
      </w:r>
      <w:r w:rsidR="00E87E2A" w:rsidRPr="00F21974">
        <w:rPr>
          <w:rFonts w:ascii="Arial" w:hAnsi="Arial" w:cs="Arial"/>
          <w:sz w:val="20"/>
          <w:szCs w:val="20"/>
        </w:rPr>
        <w:t xml:space="preserve"> </w:t>
      </w:r>
      <w:r w:rsidR="0002044C" w:rsidRPr="00F21974">
        <w:rPr>
          <w:rFonts w:ascii="Arial" w:hAnsi="Arial" w:cs="Arial"/>
          <w:sz w:val="20"/>
          <w:szCs w:val="20"/>
        </w:rPr>
        <w:t>se uděluje</w:t>
      </w:r>
      <w:r w:rsidR="00E87E2A" w:rsidRPr="00F21974">
        <w:rPr>
          <w:rFonts w:ascii="Arial" w:hAnsi="Arial" w:cs="Arial"/>
          <w:sz w:val="20"/>
          <w:szCs w:val="20"/>
        </w:rPr>
        <w:t xml:space="preserve"> za účelem </w:t>
      </w:r>
      <w:r w:rsidR="00AB0D7C">
        <w:rPr>
          <w:rFonts w:ascii="Arial" w:hAnsi="Arial" w:cs="Arial"/>
          <w:sz w:val="20"/>
          <w:szCs w:val="20"/>
        </w:rPr>
        <w:t>dalšího vývoje</w:t>
      </w:r>
      <w:r w:rsidR="00175282">
        <w:rPr>
          <w:rFonts w:ascii="Arial" w:hAnsi="Arial" w:cs="Arial"/>
          <w:sz w:val="20"/>
          <w:szCs w:val="20"/>
        </w:rPr>
        <w:t xml:space="preserve"> </w:t>
      </w:r>
      <w:r w:rsidR="00C3606D">
        <w:rPr>
          <w:rFonts w:ascii="Arial" w:hAnsi="Arial" w:cs="Arial"/>
          <w:sz w:val="20"/>
          <w:szCs w:val="20"/>
        </w:rPr>
        <w:t xml:space="preserve">softwaru řídící jednotky </w:t>
      </w:r>
      <w:r w:rsidR="00175282">
        <w:rPr>
          <w:rFonts w:ascii="Arial" w:hAnsi="Arial" w:cs="Arial"/>
          <w:sz w:val="20"/>
          <w:szCs w:val="20"/>
        </w:rPr>
        <w:t>a jeho užití k</w:t>
      </w:r>
      <w:r w:rsidR="00AB0D7C">
        <w:rPr>
          <w:rFonts w:ascii="Arial" w:hAnsi="Arial" w:cs="Arial"/>
          <w:sz w:val="20"/>
          <w:szCs w:val="20"/>
        </w:rPr>
        <w:t xml:space="preserve"> sestavení a </w:t>
      </w:r>
      <w:r w:rsidR="00C53692">
        <w:rPr>
          <w:rFonts w:ascii="Arial" w:hAnsi="Arial" w:cs="Arial"/>
          <w:sz w:val="20"/>
          <w:szCs w:val="20"/>
        </w:rPr>
        <w:t>následnému</w:t>
      </w:r>
      <w:r w:rsidR="00AB0D7C">
        <w:rPr>
          <w:rFonts w:ascii="Arial" w:hAnsi="Arial" w:cs="Arial"/>
          <w:sz w:val="20"/>
          <w:szCs w:val="20"/>
        </w:rPr>
        <w:t xml:space="preserve"> prodeji řídících jednotek </w:t>
      </w:r>
      <w:r w:rsidR="00FB161E" w:rsidRPr="00F21974">
        <w:rPr>
          <w:rFonts w:ascii="Arial" w:hAnsi="Arial" w:cs="Arial"/>
          <w:sz w:val="20"/>
          <w:szCs w:val="20"/>
        </w:rPr>
        <w:t>(dále jen „</w:t>
      </w:r>
      <w:r w:rsidR="00AB0D7C">
        <w:rPr>
          <w:rFonts w:ascii="Arial" w:hAnsi="Arial" w:cs="Arial"/>
          <w:sz w:val="20"/>
          <w:szCs w:val="20"/>
        </w:rPr>
        <w:t>řídící jednotka“</w:t>
      </w:r>
      <w:r w:rsidR="00FB161E" w:rsidRPr="00F21974">
        <w:rPr>
          <w:rFonts w:ascii="Arial" w:hAnsi="Arial" w:cs="Arial"/>
          <w:sz w:val="20"/>
          <w:szCs w:val="20"/>
        </w:rPr>
        <w:t xml:space="preserve">). </w:t>
      </w:r>
    </w:p>
    <w:p w14:paraId="0DC19C8C" w14:textId="0245B5E9" w:rsidR="00C70CB0" w:rsidRPr="00F21974" w:rsidRDefault="00175282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Licence není množstevně ani územně omezena. </w:t>
      </w:r>
      <w:r w:rsidR="00E87E2A" w:rsidRPr="00F21974">
        <w:rPr>
          <w:rFonts w:ascii="Arial" w:hAnsi="Arial" w:cs="Arial"/>
          <w:sz w:val="20"/>
          <w:szCs w:val="20"/>
        </w:rPr>
        <w:t xml:space="preserve"> </w:t>
      </w:r>
    </w:p>
    <w:p w14:paraId="6E14A6E9" w14:textId="3A545531" w:rsidR="00C70CB0" w:rsidRPr="00F21974" w:rsidRDefault="00C70CB0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21974">
        <w:rPr>
          <w:rFonts w:ascii="Arial" w:hAnsi="Arial" w:cs="Arial"/>
          <w:sz w:val="20"/>
          <w:szCs w:val="20"/>
        </w:rPr>
        <w:t xml:space="preserve">Licence dle této smlouvy se poskytuje na dobu </w:t>
      </w:r>
      <w:r w:rsidR="00C3606D">
        <w:rPr>
          <w:rFonts w:ascii="Arial" w:hAnsi="Arial" w:cs="Arial"/>
          <w:sz w:val="20"/>
          <w:szCs w:val="20"/>
        </w:rPr>
        <w:t>20</w:t>
      </w:r>
      <w:r w:rsidR="00C53692">
        <w:rPr>
          <w:rFonts w:ascii="Arial" w:hAnsi="Arial" w:cs="Arial"/>
          <w:sz w:val="20"/>
          <w:szCs w:val="20"/>
        </w:rPr>
        <w:t xml:space="preserve"> let</w:t>
      </w:r>
      <w:r w:rsidR="00C3606D">
        <w:rPr>
          <w:rFonts w:ascii="Arial" w:hAnsi="Arial" w:cs="Arial"/>
          <w:sz w:val="20"/>
          <w:szCs w:val="20"/>
        </w:rPr>
        <w:t xml:space="preserve"> s tím, že licenční poplatky bude nabyvatel licence hradit po dobu prvních sedmi let od podpisu smlouvy.</w:t>
      </w:r>
      <w:r w:rsidR="00C53692">
        <w:rPr>
          <w:rFonts w:ascii="Arial" w:hAnsi="Arial" w:cs="Arial"/>
          <w:sz w:val="20"/>
          <w:szCs w:val="20"/>
        </w:rPr>
        <w:t xml:space="preserve"> </w:t>
      </w:r>
    </w:p>
    <w:p w14:paraId="5DA7AA93" w14:textId="6BDE220E" w:rsidR="00823947" w:rsidRPr="00F21974" w:rsidRDefault="00B73032" w:rsidP="005750C8">
      <w:pPr>
        <w:pStyle w:val="Odstavecseseznamem"/>
        <w:numPr>
          <w:ilvl w:val="0"/>
          <w:numId w:val="4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21974">
        <w:rPr>
          <w:rFonts w:ascii="Arial" w:hAnsi="Arial" w:cs="Arial"/>
          <w:sz w:val="20"/>
          <w:szCs w:val="20"/>
        </w:rPr>
        <w:t>Licence podle této smlouvy se uděluje jako licence nevýhradní.</w:t>
      </w:r>
      <w:r w:rsidR="006D664B" w:rsidRPr="00F21974">
        <w:rPr>
          <w:rFonts w:ascii="Arial" w:hAnsi="Arial" w:cs="Arial"/>
          <w:sz w:val="20"/>
          <w:szCs w:val="20"/>
        </w:rPr>
        <w:t xml:space="preserve"> </w:t>
      </w:r>
      <w:r w:rsidR="006D5B2A" w:rsidRPr="000C6D21">
        <w:rPr>
          <w:rFonts w:ascii="Arial" w:hAnsi="Arial" w:cs="Arial"/>
          <w:sz w:val="20"/>
          <w:szCs w:val="20"/>
        </w:rPr>
        <w:t>Poskytovatel licence se zavazuje informovat nabyvatele licence o existenci dalších zájemců o licenci k</w:t>
      </w:r>
      <w:r w:rsidR="006D5B2A">
        <w:rPr>
          <w:rFonts w:ascii="Arial" w:hAnsi="Arial" w:cs="Arial"/>
          <w:sz w:val="20"/>
          <w:szCs w:val="20"/>
        </w:rPr>
        <w:t> </w:t>
      </w:r>
      <w:r w:rsidR="00C3606D">
        <w:rPr>
          <w:rFonts w:ascii="Arial" w:hAnsi="Arial" w:cs="Arial"/>
          <w:sz w:val="20"/>
          <w:szCs w:val="20"/>
        </w:rPr>
        <w:t>ŘJMDOCSW</w:t>
      </w:r>
      <w:r w:rsidR="006D5B2A" w:rsidRPr="000C6D21">
        <w:rPr>
          <w:rFonts w:ascii="Arial" w:hAnsi="Arial" w:cs="Arial"/>
          <w:sz w:val="20"/>
          <w:szCs w:val="20"/>
        </w:rPr>
        <w:t xml:space="preserve">. Nabyvatel licence má pro takový případ právo přednostně jednat s poskytovatelem licence o udělení výhradních práv k užití </w:t>
      </w:r>
      <w:r w:rsidR="00C3606D">
        <w:rPr>
          <w:rFonts w:ascii="Arial" w:hAnsi="Arial" w:cs="Arial"/>
          <w:sz w:val="20"/>
          <w:szCs w:val="20"/>
        </w:rPr>
        <w:t>ŘJMDOCSW</w:t>
      </w:r>
      <w:r w:rsidR="006D5B2A">
        <w:rPr>
          <w:rFonts w:ascii="Arial" w:hAnsi="Arial" w:cs="Arial"/>
          <w:sz w:val="20"/>
          <w:szCs w:val="20"/>
        </w:rPr>
        <w:t xml:space="preserve">. </w:t>
      </w:r>
    </w:p>
    <w:p w14:paraId="26A8E145" w14:textId="43CD747D" w:rsidR="00D57872" w:rsidRPr="005750C8" w:rsidRDefault="00B73032" w:rsidP="005750C8">
      <w:pPr>
        <w:pStyle w:val="Odstavecseseznamem"/>
        <w:numPr>
          <w:ilvl w:val="0"/>
          <w:numId w:val="4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F21974">
        <w:rPr>
          <w:rFonts w:ascii="Arial" w:hAnsi="Arial" w:cs="Arial"/>
          <w:sz w:val="20"/>
          <w:szCs w:val="20"/>
        </w:rPr>
        <w:lastRenderedPageBreak/>
        <w:t xml:space="preserve">Nabyvatel licence </w:t>
      </w:r>
      <w:r w:rsidR="00D57872" w:rsidRPr="00F21974">
        <w:rPr>
          <w:rFonts w:ascii="Arial" w:hAnsi="Arial" w:cs="Arial"/>
          <w:sz w:val="20"/>
          <w:szCs w:val="20"/>
        </w:rPr>
        <w:t>není oprávněn poskytnout oprávnění</w:t>
      </w:r>
      <w:r w:rsidR="00BA062F" w:rsidRPr="00F21974">
        <w:rPr>
          <w:rFonts w:ascii="Arial" w:hAnsi="Arial" w:cs="Arial"/>
          <w:sz w:val="20"/>
          <w:szCs w:val="20"/>
        </w:rPr>
        <w:t xml:space="preserve"> </w:t>
      </w:r>
      <w:r w:rsidR="00823947" w:rsidRPr="00F21974">
        <w:rPr>
          <w:rFonts w:ascii="Arial" w:hAnsi="Arial" w:cs="Arial"/>
          <w:sz w:val="20"/>
          <w:szCs w:val="20"/>
        </w:rPr>
        <w:t>tvořící součást</w:t>
      </w:r>
      <w:r w:rsidR="00823947" w:rsidRPr="005750C8">
        <w:rPr>
          <w:rFonts w:ascii="Arial" w:hAnsi="Arial" w:cs="Arial"/>
          <w:sz w:val="20"/>
          <w:szCs w:val="20"/>
        </w:rPr>
        <w:t xml:space="preserve"> licence</w:t>
      </w:r>
      <w:r w:rsidR="00D57872" w:rsidRPr="005750C8">
        <w:rPr>
          <w:rFonts w:ascii="Arial" w:hAnsi="Arial" w:cs="Arial"/>
          <w:sz w:val="20"/>
          <w:szCs w:val="20"/>
        </w:rPr>
        <w:t xml:space="preserve"> </w:t>
      </w:r>
      <w:r w:rsidR="00823947" w:rsidRPr="005750C8">
        <w:rPr>
          <w:rFonts w:ascii="Arial" w:hAnsi="Arial" w:cs="Arial"/>
          <w:sz w:val="20"/>
          <w:szCs w:val="20"/>
        </w:rPr>
        <w:t>třetí osobě</w:t>
      </w:r>
      <w:r w:rsidR="006D5B2A">
        <w:rPr>
          <w:rFonts w:ascii="Arial" w:hAnsi="Arial" w:cs="Arial"/>
          <w:sz w:val="20"/>
          <w:szCs w:val="20"/>
        </w:rPr>
        <w:t xml:space="preserve"> (tj. není oprávněn poskytovat </w:t>
      </w:r>
      <w:r w:rsidR="000B6E7F">
        <w:rPr>
          <w:rFonts w:ascii="Arial" w:hAnsi="Arial" w:cs="Arial"/>
          <w:sz w:val="20"/>
          <w:szCs w:val="20"/>
        </w:rPr>
        <w:t>k </w:t>
      </w:r>
      <w:r w:rsidR="00C3606D">
        <w:rPr>
          <w:rFonts w:ascii="Arial" w:hAnsi="Arial" w:cs="Arial"/>
          <w:sz w:val="20"/>
          <w:szCs w:val="20"/>
        </w:rPr>
        <w:t>ŘJMDOCSW</w:t>
      </w:r>
      <w:r w:rsidR="000B6E7F">
        <w:rPr>
          <w:rFonts w:ascii="Arial" w:hAnsi="Arial" w:cs="Arial"/>
          <w:sz w:val="20"/>
          <w:szCs w:val="20"/>
        </w:rPr>
        <w:t xml:space="preserve"> </w:t>
      </w:r>
      <w:r w:rsidR="006D5B2A">
        <w:rPr>
          <w:rFonts w:ascii="Arial" w:hAnsi="Arial" w:cs="Arial"/>
          <w:sz w:val="20"/>
          <w:szCs w:val="20"/>
        </w:rPr>
        <w:t>podlicence)</w:t>
      </w:r>
      <w:r w:rsidR="00D57872" w:rsidRPr="005750C8">
        <w:rPr>
          <w:rFonts w:ascii="Arial" w:hAnsi="Arial" w:cs="Arial"/>
          <w:sz w:val="20"/>
          <w:szCs w:val="20"/>
        </w:rPr>
        <w:t>.</w:t>
      </w:r>
    </w:p>
    <w:p w14:paraId="7DA3051E" w14:textId="7FC198CA" w:rsidR="00D57872" w:rsidRPr="005750C8" w:rsidRDefault="00D57872" w:rsidP="005750C8">
      <w:pPr>
        <w:pStyle w:val="Odstavecseseznamem"/>
        <w:numPr>
          <w:ilvl w:val="0"/>
          <w:numId w:val="42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>Nabyvatel licence ne</w:t>
      </w:r>
      <w:r w:rsidR="004271A5" w:rsidRPr="005750C8">
        <w:rPr>
          <w:rFonts w:ascii="Arial" w:hAnsi="Arial" w:cs="Arial"/>
          <w:sz w:val="20"/>
          <w:szCs w:val="20"/>
        </w:rPr>
        <w:t>ní oprávněn</w:t>
      </w:r>
      <w:r w:rsidRPr="005750C8">
        <w:rPr>
          <w:rFonts w:ascii="Arial" w:hAnsi="Arial" w:cs="Arial"/>
          <w:sz w:val="20"/>
          <w:szCs w:val="20"/>
        </w:rPr>
        <w:t xml:space="preserve"> licenci postoupit zcela ani zčásti třetí osobě.</w:t>
      </w:r>
    </w:p>
    <w:p w14:paraId="1520D012" w14:textId="77777777" w:rsidR="006D5B2A" w:rsidRDefault="006D5B2A" w:rsidP="00B11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6996F30" w14:textId="6D9C02B5" w:rsidR="007273BD" w:rsidRPr="0007652F" w:rsidRDefault="00C70CB0" w:rsidP="00B117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="00CE5472">
        <w:rPr>
          <w:rFonts w:ascii="Arial" w:hAnsi="Arial" w:cs="Arial"/>
          <w:sz w:val="20"/>
          <w:szCs w:val="20"/>
        </w:rPr>
        <w:t>V</w:t>
      </w:r>
      <w:r w:rsidR="00B73032">
        <w:rPr>
          <w:rFonts w:ascii="Arial" w:hAnsi="Arial" w:cs="Arial"/>
          <w:sz w:val="20"/>
          <w:szCs w:val="20"/>
        </w:rPr>
        <w:t>.</w:t>
      </w:r>
    </w:p>
    <w:p w14:paraId="574B5BF4" w14:textId="1999CBAE" w:rsidR="007273BD" w:rsidRPr="0007652F" w:rsidRDefault="00D57872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01137F7A" w14:textId="77777777" w:rsidR="007273BD" w:rsidRPr="0007652F" w:rsidRDefault="007273BD" w:rsidP="00B117EA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099411B" w14:textId="5B5CD85F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Nabyvatel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je povinen vykonávat práva vyplývající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>z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poskytnuté licence tak, aby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n</w:t>
      </w:r>
      <w:r w:rsidRPr="005750C8">
        <w:rPr>
          <w:rFonts w:ascii="Arial" w:hAnsi="Arial" w:cs="Arial"/>
          <w:sz w:val="20"/>
          <w:szCs w:val="20"/>
          <w:lang w:eastAsia="cs-CZ"/>
        </w:rPr>
        <w:t>edocházelo k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poškození dobrého jméno poskytovatele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licence</w:t>
      </w:r>
      <w:r w:rsidRPr="005750C8">
        <w:rPr>
          <w:rFonts w:ascii="Arial" w:hAnsi="Arial" w:cs="Arial"/>
          <w:sz w:val="20"/>
          <w:szCs w:val="20"/>
          <w:lang w:eastAsia="cs-CZ"/>
        </w:rPr>
        <w:t>.</w:t>
      </w:r>
    </w:p>
    <w:p w14:paraId="13E58CA1" w14:textId="44C9D595" w:rsidR="00803EBB" w:rsidRPr="005750C8" w:rsidRDefault="00803EBB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</w:rPr>
        <w:t xml:space="preserve">Nabyvatel licence se zavazuje zajistit, aby kvalita </w:t>
      </w:r>
      <w:r w:rsidR="006D5B2A">
        <w:rPr>
          <w:rFonts w:ascii="Arial" w:hAnsi="Arial" w:cs="Arial"/>
          <w:sz w:val="20"/>
          <w:szCs w:val="20"/>
        </w:rPr>
        <w:t>řídících jednotek</w:t>
      </w:r>
      <w:r w:rsidRPr="005750C8">
        <w:rPr>
          <w:rFonts w:ascii="Arial" w:hAnsi="Arial" w:cs="Arial"/>
          <w:sz w:val="20"/>
          <w:szCs w:val="20"/>
        </w:rPr>
        <w:t xml:space="preserve"> nebyla nižší, než stanovují obvyklé nebo srovnatelné technické a obchodní standardy, a aby kvalita </w:t>
      </w:r>
      <w:r w:rsidR="006D5B2A">
        <w:rPr>
          <w:rFonts w:ascii="Arial" w:hAnsi="Arial" w:cs="Arial"/>
          <w:sz w:val="20"/>
          <w:szCs w:val="20"/>
        </w:rPr>
        <w:t>řídících jednotek</w:t>
      </w:r>
      <w:r w:rsidR="002C4002">
        <w:rPr>
          <w:rFonts w:ascii="Arial" w:hAnsi="Arial" w:cs="Arial"/>
          <w:sz w:val="20"/>
          <w:szCs w:val="20"/>
        </w:rPr>
        <w:t xml:space="preserve"> </w:t>
      </w:r>
      <w:r w:rsidRPr="005750C8">
        <w:rPr>
          <w:rFonts w:ascii="Arial" w:hAnsi="Arial" w:cs="Arial"/>
          <w:sz w:val="20"/>
          <w:szCs w:val="20"/>
        </w:rPr>
        <w:t>v tržním srovnání prospívala dobré pověsti nabyvatele licence i poskytovatele licence</w:t>
      </w:r>
      <w:r w:rsidR="004271A5" w:rsidRPr="005750C8">
        <w:rPr>
          <w:rFonts w:ascii="Arial" w:hAnsi="Arial" w:cs="Arial"/>
          <w:sz w:val="20"/>
          <w:szCs w:val="20"/>
        </w:rPr>
        <w:t>.</w:t>
      </w:r>
    </w:p>
    <w:p w14:paraId="3B6C91F8" w14:textId="3BFAAD90" w:rsidR="00D57872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>Nabyvatel licence se zavazuje, že po dobu platnosti této smlouvy, ani po jejím skončení neučiní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žádné opatření, aby získal vlastnické právo </w:t>
      </w:r>
      <w:r w:rsidR="002C4002">
        <w:rPr>
          <w:rFonts w:ascii="Arial" w:hAnsi="Arial" w:cs="Arial"/>
          <w:sz w:val="20"/>
          <w:szCs w:val="20"/>
          <w:lang w:eastAsia="cs-CZ"/>
        </w:rPr>
        <w:t>k </w:t>
      </w:r>
      <w:r w:rsidR="00C3606D">
        <w:rPr>
          <w:rFonts w:ascii="Arial" w:hAnsi="Arial" w:cs="Arial"/>
          <w:sz w:val="20"/>
          <w:szCs w:val="20"/>
        </w:rPr>
        <w:t>ŘJMDOCSW</w:t>
      </w:r>
      <w:r w:rsidRPr="005750C8">
        <w:rPr>
          <w:rFonts w:ascii="Arial" w:hAnsi="Arial" w:cs="Arial"/>
          <w:sz w:val="20"/>
          <w:szCs w:val="20"/>
          <w:lang w:eastAsia="cs-CZ"/>
        </w:rPr>
        <w:t>, zejména je</w:t>
      </w:r>
      <w:r w:rsidR="005757DA">
        <w:rPr>
          <w:rFonts w:ascii="Arial" w:hAnsi="Arial" w:cs="Arial"/>
          <w:sz w:val="20"/>
          <w:szCs w:val="20"/>
          <w:lang w:eastAsia="cs-CZ"/>
        </w:rPr>
        <w:t>h</w:t>
      </w:r>
      <w:r w:rsidR="004D5B2F">
        <w:rPr>
          <w:rFonts w:ascii="Arial" w:hAnsi="Arial" w:cs="Arial"/>
          <w:sz w:val="20"/>
          <w:szCs w:val="20"/>
          <w:lang w:eastAsia="cs-CZ"/>
        </w:rPr>
        <w:t>o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registraci na vlastní jméno.</w:t>
      </w:r>
    </w:p>
    <w:p w14:paraId="3D0E1834" w14:textId="458F2208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>Smluvní strany jsou si povinny navzájem oznámit skutečnosti odůvodňující možný neoprávněný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zásah nebo ohrožení práv </w:t>
      </w:r>
      <w:r w:rsidR="002C4002">
        <w:rPr>
          <w:rFonts w:ascii="Arial" w:hAnsi="Arial" w:cs="Arial"/>
          <w:sz w:val="20"/>
          <w:szCs w:val="20"/>
          <w:lang w:eastAsia="cs-CZ"/>
        </w:rPr>
        <w:t>z předmětu licence</w:t>
      </w:r>
      <w:r w:rsidR="005757D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bez zbytečného odkladu poté, co se o těchto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skutečnostech dozví. Smluvní strana je v takovém případě povinna poskytnout druhé smluvní</w:t>
      </w:r>
      <w:r w:rsidR="004515D4" w:rsidRPr="005750C8">
        <w:rPr>
          <w:rFonts w:ascii="Arial" w:hAnsi="Arial" w:cs="Arial"/>
          <w:sz w:val="20"/>
          <w:szCs w:val="20"/>
          <w:lang w:eastAsia="cs-CZ"/>
        </w:rPr>
        <w:t xml:space="preserve"> straně potřebnou součinnost.</w:t>
      </w:r>
    </w:p>
    <w:p w14:paraId="090FF095" w14:textId="1AE13219" w:rsidR="00D57872" w:rsidRPr="005750C8" w:rsidRDefault="00D57872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Ke dni ukončení </w:t>
      </w:r>
      <w:r w:rsidR="004271A5" w:rsidRPr="005750C8">
        <w:rPr>
          <w:rFonts w:ascii="Arial" w:hAnsi="Arial" w:cs="Arial"/>
          <w:sz w:val="20"/>
          <w:szCs w:val="20"/>
          <w:lang w:eastAsia="cs-CZ"/>
        </w:rPr>
        <w:t xml:space="preserve">této </w:t>
      </w:r>
      <w:r w:rsidRPr="005750C8">
        <w:rPr>
          <w:rFonts w:ascii="Arial" w:hAnsi="Arial" w:cs="Arial"/>
          <w:sz w:val="20"/>
          <w:szCs w:val="20"/>
          <w:lang w:eastAsia="cs-CZ"/>
        </w:rPr>
        <w:t>smlouvy zanikají práva nabyvatele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licence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poskytnutá mu poskytovatelem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dle této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smlouvy. Nabyvatel </w:t>
      </w:r>
      <w:r w:rsidR="00803EBB" w:rsidRPr="005750C8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je tak povinen zdržet se dále jakéhokoliv užití </w:t>
      </w:r>
      <w:r w:rsidR="00C3606D">
        <w:rPr>
          <w:rFonts w:ascii="Arial" w:hAnsi="Arial" w:cs="Arial"/>
          <w:sz w:val="20"/>
          <w:szCs w:val="20"/>
        </w:rPr>
        <w:t>ŘJMDOCSW</w:t>
      </w:r>
      <w:r w:rsidR="004515D4" w:rsidRPr="005750C8">
        <w:rPr>
          <w:rFonts w:ascii="Arial" w:hAnsi="Arial" w:cs="Arial"/>
          <w:sz w:val="20"/>
          <w:szCs w:val="20"/>
          <w:lang w:eastAsia="cs-CZ"/>
        </w:rPr>
        <w:t>.</w:t>
      </w:r>
    </w:p>
    <w:p w14:paraId="640E2B02" w14:textId="3CB51096" w:rsidR="007273BD" w:rsidRDefault="004515D4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</w:rPr>
        <w:t xml:space="preserve">Nabyvatel </w:t>
      </w:r>
      <w:r w:rsidR="00803EBB" w:rsidRPr="005750C8">
        <w:rPr>
          <w:rFonts w:ascii="Arial" w:hAnsi="Arial" w:cs="Arial"/>
          <w:sz w:val="20"/>
          <w:szCs w:val="20"/>
        </w:rPr>
        <w:t xml:space="preserve">licence </w:t>
      </w:r>
      <w:r w:rsidR="006D5B2A">
        <w:rPr>
          <w:rFonts w:ascii="Arial" w:hAnsi="Arial" w:cs="Arial"/>
          <w:sz w:val="20"/>
          <w:szCs w:val="20"/>
        </w:rPr>
        <w:t>je</w:t>
      </w:r>
      <w:r w:rsidR="006D5B2A" w:rsidRPr="005750C8">
        <w:rPr>
          <w:rFonts w:ascii="Arial" w:hAnsi="Arial" w:cs="Arial"/>
          <w:sz w:val="20"/>
          <w:szCs w:val="20"/>
        </w:rPr>
        <w:t xml:space="preserve"> </w:t>
      </w:r>
      <w:r w:rsidRPr="005750C8">
        <w:rPr>
          <w:rFonts w:ascii="Arial" w:hAnsi="Arial" w:cs="Arial"/>
          <w:sz w:val="20"/>
          <w:szCs w:val="20"/>
        </w:rPr>
        <w:t xml:space="preserve">povinen </w:t>
      </w:r>
      <w:r w:rsidR="00803EBB" w:rsidRPr="005750C8">
        <w:rPr>
          <w:rFonts w:ascii="Arial" w:hAnsi="Arial" w:cs="Arial"/>
          <w:sz w:val="20"/>
          <w:szCs w:val="20"/>
        </w:rPr>
        <w:t>l</w:t>
      </w:r>
      <w:r w:rsidRPr="005750C8">
        <w:rPr>
          <w:rFonts w:ascii="Arial" w:hAnsi="Arial" w:cs="Arial"/>
          <w:sz w:val="20"/>
          <w:szCs w:val="20"/>
        </w:rPr>
        <w:t>icenci využít. Nevyužije-li nabyvatel</w:t>
      </w:r>
      <w:r w:rsidR="00803EBB" w:rsidRPr="005750C8">
        <w:rPr>
          <w:rFonts w:ascii="Arial" w:hAnsi="Arial" w:cs="Arial"/>
          <w:sz w:val="20"/>
          <w:szCs w:val="20"/>
        </w:rPr>
        <w:t xml:space="preserve"> licence l</w:t>
      </w:r>
      <w:r w:rsidRPr="005750C8">
        <w:rPr>
          <w:rFonts w:ascii="Arial" w:hAnsi="Arial" w:cs="Arial"/>
          <w:sz w:val="20"/>
          <w:szCs w:val="20"/>
        </w:rPr>
        <w:t xml:space="preserve">icenci vůbec, </w:t>
      </w:r>
      <w:r w:rsidR="00803EBB" w:rsidRPr="005750C8">
        <w:rPr>
          <w:rFonts w:ascii="Arial" w:hAnsi="Arial" w:cs="Arial"/>
          <w:sz w:val="20"/>
          <w:szCs w:val="20"/>
        </w:rPr>
        <w:t>p</w:t>
      </w:r>
      <w:r w:rsidRPr="005750C8">
        <w:rPr>
          <w:rFonts w:ascii="Arial" w:hAnsi="Arial" w:cs="Arial"/>
          <w:sz w:val="20"/>
          <w:szCs w:val="20"/>
        </w:rPr>
        <w:t>oskytovatel</w:t>
      </w:r>
      <w:r w:rsidR="00803EBB" w:rsidRPr="005750C8">
        <w:rPr>
          <w:rFonts w:ascii="Arial" w:hAnsi="Arial" w:cs="Arial"/>
          <w:sz w:val="20"/>
          <w:szCs w:val="20"/>
        </w:rPr>
        <w:t xml:space="preserve"> licence</w:t>
      </w:r>
      <w:r w:rsidRPr="005750C8">
        <w:rPr>
          <w:rFonts w:ascii="Arial" w:hAnsi="Arial" w:cs="Arial"/>
          <w:sz w:val="20"/>
          <w:szCs w:val="20"/>
        </w:rPr>
        <w:t xml:space="preserve"> není povinen vrátit nabyvateli </w:t>
      </w:r>
      <w:r w:rsidR="00803EBB" w:rsidRPr="005750C8">
        <w:rPr>
          <w:rFonts w:ascii="Arial" w:hAnsi="Arial" w:cs="Arial"/>
          <w:sz w:val="20"/>
          <w:szCs w:val="20"/>
        </w:rPr>
        <w:t xml:space="preserve">licence </w:t>
      </w:r>
      <w:r w:rsidRPr="005750C8">
        <w:rPr>
          <w:rFonts w:ascii="Arial" w:hAnsi="Arial" w:cs="Arial"/>
          <w:sz w:val="20"/>
          <w:szCs w:val="20"/>
        </w:rPr>
        <w:t xml:space="preserve">odměnu, kterou od něho přijal na základě této </w:t>
      </w:r>
      <w:r w:rsidR="004271A5" w:rsidRPr="005750C8">
        <w:rPr>
          <w:rFonts w:ascii="Arial" w:hAnsi="Arial" w:cs="Arial"/>
          <w:sz w:val="20"/>
          <w:szCs w:val="20"/>
        </w:rPr>
        <w:t>s</w:t>
      </w:r>
      <w:r w:rsidRPr="005750C8">
        <w:rPr>
          <w:rFonts w:ascii="Arial" w:hAnsi="Arial" w:cs="Arial"/>
          <w:sz w:val="20"/>
          <w:szCs w:val="20"/>
        </w:rPr>
        <w:t xml:space="preserve">mlouvy. </w:t>
      </w:r>
    </w:p>
    <w:p w14:paraId="6164E785" w14:textId="03796C1C" w:rsidR="00E71CEF" w:rsidRDefault="00E71CEF" w:rsidP="005750C8">
      <w:pPr>
        <w:pStyle w:val="Odstavecseseznamem"/>
        <w:numPr>
          <w:ilvl w:val="0"/>
          <w:numId w:val="39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Nabyv</w:t>
      </w:r>
      <w:r w:rsidR="00252EF4">
        <w:rPr>
          <w:rFonts w:ascii="Arial" w:hAnsi="Arial" w:cs="Arial"/>
          <w:sz w:val="20"/>
          <w:szCs w:val="20"/>
        </w:rPr>
        <w:t>atel licence je povinen bez zbytečného odkladu informovat poskytovatele licence o zahájení prodeje řídících jednotek.</w:t>
      </w:r>
    </w:p>
    <w:p w14:paraId="4E8CDAF3" w14:textId="77777777" w:rsidR="00823947" w:rsidRDefault="00823947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B87F09" w14:textId="04F0D09C"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V.</w:t>
      </w:r>
    </w:p>
    <w:p w14:paraId="1CEE3F2F" w14:textId="77777777" w:rsidR="007273BD" w:rsidRPr="0007652F" w:rsidRDefault="00B73032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Utajení</w:t>
      </w:r>
    </w:p>
    <w:p w14:paraId="7AFAA96A" w14:textId="77777777" w:rsidR="007273BD" w:rsidRPr="0007652F" w:rsidRDefault="007273BD" w:rsidP="00A975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D424250" w14:textId="4C4BB92E" w:rsidR="007273BD" w:rsidRPr="00B3794C" w:rsidRDefault="00B73032" w:rsidP="005750C8">
      <w:pPr>
        <w:pStyle w:val="Odstavecseseznamem"/>
        <w:numPr>
          <w:ilvl w:val="0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je povinen utajit před třetími osobami</w:t>
      </w:r>
      <w:r w:rsidR="00A1076B" w:rsidRPr="00B3794C">
        <w:rPr>
          <w:rFonts w:ascii="Arial" w:hAnsi="Arial" w:cs="Arial"/>
          <w:sz w:val="20"/>
          <w:szCs w:val="20"/>
        </w:rPr>
        <w:t xml:space="preserve"> předané</w:t>
      </w:r>
      <w:r w:rsidRPr="00B3794C">
        <w:rPr>
          <w:rFonts w:ascii="Arial" w:hAnsi="Arial" w:cs="Arial"/>
          <w:sz w:val="20"/>
          <w:szCs w:val="20"/>
        </w:rPr>
        <w:t xml:space="preserve"> podklady a sdělení, jichž se mu od poskytovatele licence </w:t>
      </w:r>
      <w:r w:rsidR="000D5C14" w:rsidRPr="00B3794C">
        <w:rPr>
          <w:rFonts w:ascii="Arial" w:hAnsi="Arial" w:cs="Arial"/>
          <w:sz w:val="20"/>
          <w:szCs w:val="20"/>
        </w:rPr>
        <w:t xml:space="preserve">v souvislosti s uzavřením této smlouvy </w:t>
      </w:r>
      <w:r w:rsidR="000B6E7F">
        <w:rPr>
          <w:rFonts w:ascii="Arial" w:hAnsi="Arial" w:cs="Arial"/>
          <w:sz w:val="20"/>
          <w:szCs w:val="20"/>
        </w:rPr>
        <w:t xml:space="preserve">a s užíváním </w:t>
      </w:r>
      <w:r w:rsidR="00C3606D">
        <w:rPr>
          <w:rFonts w:ascii="Arial" w:hAnsi="Arial" w:cs="Arial"/>
          <w:sz w:val="20"/>
          <w:szCs w:val="20"/>
        </w:rPr>
        <w:t>ŘJMDOCSW</w:t>
      </w:r>
      <w:r w:rsidR="000B6E7F">
        <w:rPr>
          <w:rFonts w:ascii="Arial" w:hAnsi="Arial" w:cs="Arial"/>
          <w:sz w:val="20"/>
          <w:szCs w:val="20"/>
        </w:rPr>
        <w:t xml:space="preserve"> </w:t>
      </w:r>
      <w:r w:rsidRPr="00B3794C">
        <w:rPr>
          <w:rFonts w:ascii="Arial" w:hAnsi="Arial" w:cs="Arial"/>
          <w:sz w:val="20"/>
          <w:szCs w:val="20"/>
        </w:rPr>
        <w:t>dostalo</w:t>
      </w:r>
      <w:r w:rsidR="004D5B2F">
        <w:rPr>
          <w:rFonts w:ascii="Arial" w:hAnsi="Arial" w:cs="Arial"/>
          <w:sz w:val="20"/>
          <w:szCs w:val="20"/>
        </w:rPr>
        <w:t xml:space="preserve"> (zejm. poskytnutá dokumentace</w:t>
      </w:r>
      <w:r w:rsidR="000B6E7F">
        <w:rPr>
          <w:rFonts w:ascii="Arial" w:hAnsi="Arial" w:cs="Arial"/>
          <w:sz w:val="20"/>
          <w:szCs w:val="20"/>
        </w:rPr>
        <w:t>, zdrojové kódy</w:t>
      </w:r>
      <w:r w:rsidR="004D5B2F">
        <w:rPr>
          <w:rFonts w:ascii="Arial" w:hAnsi="Arial" w:cs="Arial"/>
          <w:sz w:val="20"/>
          <w:szCs w:val="20"/>
        </w:rPr>
        <w:t>)</w:t>
      </w:r>
      <w:r w:rsidRPr="00B3794C">
        <w:rPr>
          <w:rFonts w:ascii="Arial" w:hAnsi="Arial" w:cs="Arial"/>
          <w:sz w:val="20"/>
          <w:szCs w:val="20"/>
        </w:rPr>
        <w:t>.</w:t>
      </w:r>
    </w:p>
    <w:p w14:paraId="237EDD34" w14:textId="3EA5D69B" w:rsidR="00A16951" w:rsidRPr="00D01ADC" w:rsidRDefault="00B73032">
      <w:pPr>
        <w:pStyle w:val="Odstavecseseznamem"/>
        <w:numPr>
          <w:ilvl w:val="0"/>
          <w:numId w:val="23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Porušením povinnosti podle odst. 1 </w:t>
      </w:r>
      <w:r w:rsidR="00BA062F" w:rsidRPr="00B3794C">
        <w:rPr>
          <w:rFonts w:ascii="Arial" w:hAnsi="Arial" w:cs="Arial"/>
          <w:sz w:val="20"/>
          <w:szCs w:val="20"/>
        </w:rPr>
        <w:t xml:space="preserve">tohoto článku </w:t>
      </w:r>
      <w:r w:rsidRPr="00B3794C">
        <w:rPr>
          <w:rFonts w:ascii="Arial" w:hAnsi="Arial" w:cs="Arial"/>
          <w:sz w:val="20"/>
          <w:szCs w:val="20"/>
        </w:rPr>
        <w:t xml:space="preserve">vzniká nabyvateli licence povinnost uhradit poskytovateli licence smluvní pokutu ve výši </w:t>
      </w:r>
      <w:r w:rsidR="00FE69B8" w:rsidRPr="00B3794C">
        <w:rPr>
          <w:rFonts w:ascii="Arial" w:hAnsi="Arial" w:cs="Arial"/>
          <w:sz w:val="20"/>
          <w:szCs w:val="20"/>
        </w:rPr>
        <w:t>Kč 25.000</w:t>
      </w:r>
      <w:r w:rsidR="00345D93" w:rsidRPr="00B3794C">
        <w:rPr>
          <w:rFonts w:ascii="Arial" w:hAnsi="Arial" w:cs="Arial"/>
          <w:sz w:val="20"/>
          <w:szCs w:val="20"/>
        </w:rPr>
        <w:t xml:space="preserve">,- </w:t>
      </w:r>
      <w:r w:rsidRPr="00B3794C">
        <w:rPr>
          <w:rFonts w:ascii="Arial" w:hAnsi="Arial" w:cs="Arial"/>
          <w:sz w:val="20"/>
          <w:szCs w:val="20"/>
        </w:rPr>
        <w:t xml:space="preserve">za každý jednotlivý případ porušení stanovené povinnosti. </w:t>
      </w:r>
      <w:r w:rsidR="000D5C14" w:rsidRPr="00B3794C">
        <w:rPr>
          <w:rFonts w:ascii="Arial" w:hAnsi="Arial" w:cs="Arial"/>
          <w:sz w:val="20"/>
          <w:szCs w:val="20"/>
        </w:rPr>
        <w:t xml:space="preserve">Ujednáním </w:t>
      </w:r>
      <w:r w:rsidRPr="00B3794C">
        <w:rPr>
          <w:rFonts w:ascii="Arial" w:hAnsi="Arial" w:cs="Arial"/>
          <w:sz w:val="20"/>
          <w:szCs w:val="20"/>
        </w:rPr>
        <w:t>o smluvní pokutě není dotčeno právo poskytovatele licence na náhradu škody</w:t>
      </w:r>
      <w:r w:rsidR="00BA062F" w:rsidRPr="00B3794C">
        <w:rPr>
          <w:rFonts w:ascii="Arial" w:hAnsi="Arial" w:cs="Arial"/>
          <w:sz w:val="20"/>
          <w:szCs w:val="20"/>
        </w:rPr>
        <w:t xml:space="preserve"> v plné výši</w:t>
      </w:r>
      <w:r w:rsidRPr="00B3794C">
        <w:rPr>
          <w:rFonts w:ascii="Arial" w:hAnsi="Arial" w:cs="Arial"/>
          <w:sz w:val="20"/>
          <w:szCs w:val="20"/>
        </w:rPr>
        <w:t>.</w:t>
      </w:r>
    </w:p>
    <w:p w14:paraId="2582CB78" w14:textId="77777777" w:rsidR="004D5B2F" w:rsidRDefault="004D5B2F" w:rsidP="0082394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4641BAF" w14:textId="32F16470" w:rsidR="007273BD" w:rsidRPr="0007652F" w:rsidRDefault="00B73032" w:rsidP="009301E6">
      <w:pPr>
        <w:keepNext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E54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</w:t>
      </w:r>
    </w:p>
    <w:p w14:paraId="0F86C0B3" w14:textId="77777777" w:rsidR="007273BD" w:rsidRPr="0007652F" w:rsidRDefault="00B73032" w:rsidP="009301E6">
      <w:pPr>
        <w:keepNext/>
        <w:spacing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Odměna</w:t>
      </w:r>
    </w:p>
    <w:p w14:paraId="621BEA6D" w14:textId="7076404B" w:rsidR="008C0805" w:rsidRDefault="00B73032" w:rsidP="0042683D">
      <w:pPr>
        <w:pStyle w:val="Odstavecseseznamem"/>
        <w:numPr>
          <w:ilvl w:val="0"/>
          <w:numId w:val="36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AC10D4">
        <w:rPr>
          <w:rFonts w:ascii="Arial" w:hAnsi="Arial" w:cs="Arial"/>
          <w:sz w:val="20"/>
          <w:szCs w:val="20"/>
        </w:rPr>
        <w:t>Nabyvatel licence se zavazuje, že</w:t>
      </w:r>
      <w:r w:rsidR="009955E6" w:rsidRPr="00AC10D4">
        <w:rPr>
          <w:rFonts w:ascii="Arial" w:hAnsi="Arial" w:cs="Arial"/>
          <w:sz w:val="20"/>
          <w:szCs w:val="20"/>
        </w:rPr>
        <w:t xml:space="preserve"> </w:t>
      </w:r>
      <w:r w:rsidR="002C4002" w:rsidRPr="00AC10D4">
        <w:rPr>
          <w:rFonts w:ascii="Arial" w:hAnsi="Arial" w:cs="Arial"/>
          <w:sz w:val="20"/>
          <w:szCs w:val="20"/>
        </w:rPr>
        <w:t xml:space="preserve">za poskytnutí licence dle této smlouvy zaplatí poskytovateli licence </w:t>
      </w:r>
      <w:r w:rsidR="008C0805">
        <w:rPr>
          <w:rFonts w:ascii="Arial" w:hAnsi="Arial" w:cs="Arial"/>
          <w:sz w:val="20"/>
          <w:szCs w:val="20"/>
        </w:rPr>
        <w:t>následující odměnu:</w:t>
      </w:r>
    </w:p>
    <w:p w14:paraId="4462D2C1" w14:textId="4F098A26" w:rsidR="008C0805" w:rsidRDefault="00AC10D4" w:rsidP="008C0805">
      <w:pPr>
        <w:pStyle w:val="Odstavecseseznamem"/>
        <w:numPr>
          <w:ilvl w:val="0"/>
          <w:numId w:val="45"/>
        </w:numPr>
        <w:spacing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C10D4">
        <w:rPr>
          <w:rFonts w:ascii="Arial" w:hAnsi="Arial" w:cs="Arial"/>
          <w:sz w:val="20"/>
          <w:szCs w:val="20"/>
        </w:rPr>
        <w:t xml:space="preserve">odměnu ve výši </w:t>
      </w:r>
      <w:r w:rsidR="00C3606D">
        <w:rPr>
          <w:rFonts w:ascii="Arial" w:hAnsi="Arial" w:cs="Arial"/>
          <w:sz w:val="20"/>
          <w:szCs w:val="20"/>
        </w:rPr>
        <w:t>12</w:t>
      </w:r>
      <w:r w:rsidR="002C0F37">
        <w:rPr>
          <w:rFonts w:ascii="Arial" w:hAnsi="Arial" w:cs="Arial"/>
          <w:sz w:val="20"/>
          <w:szCs w:val="20"/>
        </w:rPr>
        <w:t>5</w:t>
      </w:r>
      <w:r w:rsidR="00C3606D">
        <w:rPr>
          <w:rFonts w:ascii="Arial" w:hAnsi="Arial" w:cs="Arial"/>
          <w:sz w:val="20"/>
          <w:szCs w:val="20"/>
        </w:rPr>
        <w:t xml:space="preserve"> 000</w:t>
      </w:r>
      <w:r w:rsidRPr="00AC10D4">
        <w:rPr>
          <w:rFonts w:ascii="Arial" w:hAnsi="Arial" w:cs="Arial"/>
          <w:sz w:val="20"/>
          <w:szCs w:val="20"/>
        </w:rPr>
        <w:t>,- Kč (</w:t>
      </w:r>
      <w:r w:rsidR="00C3606D">
        <w:rPr>
          <w:rFonts w:ascii="Arial" w:hAnsi="Arial" w:cs="Arial"/>
          <w:sz w:val="20"/>
          <w:szCs w:val="20"/>
        </w:rPr>
        <w:t>sto dvacet</w:t>
      </w:r>
      <w:r w:rsidR="00946245">
        <w:rPr>
          <w:rFonts w:ascii="Arial" w:hAnsi="Arial" w:cs="Arial"/>
          <w:sz w:val="20"/>
          <w:szCs w:val="20"/>
        </w:rPr>
        <w:t xml:space="preserve"> pět</w:t>
      </w:r>
      <w:r w:rsidR="00C3606D">
        <w:rPr>
          <w:rFonts w:ascii="Arial" w:hAnsi="Arial" w:cs="Arial"/>
          <w:sz w:val="20"/>
          <w:szCs w:val="20"/>
        </w:rPr>
        <w:t xml:space="preserve"> tisíc korun českých</w:t>
      </w:r>
      <w:r w:rsidR="002C4002" w:rsidRPr="00175282">
        <w:rPr>
          <w:rFonts w:ascii="Arial" w:hAnsi="Arial" w:cs="Arial"/>
          <w:sz w:val="20"/>
          <w:szCs w:val="20"/>
        </w:rPr>
        <w:t>)</w:t>
      </w:r>
      <w:r w:rsidR="00C3606D">
        <w:rPr>
          <w:rFonts w:ascii="Arial" w:hAnsi="Arial" w:cs="Arial"/>
          <w:sz w:val="20"/>
          <w:szCs w:val="20"/>
        </w:rPr>
        <w:t xml:space="preserve"> do 30 dnů od podpisu smlouv</w:t>
      </w:r>
      <w:r w:rsidR="00DF30BF">
        <w:rPr>
          <w:rFonts w:ascii="Arial" w:hAnsi="Arial" w:cs="Arial"/>
          <w:sz w:val="20"/>
          <w:szCs w:val="20"/>
        </w:rPr>
        <w:t>y</w:t>
      </w:r>
      <w:r w:rsidR="000B6E7F">
        <w:rPr>
          <w:rFonts w:ascii="Arial" w:hAnsi="Arial" w:cs="Arial"/>
          <w:sz w:val="20"/>
          <w:szCs w:val="20"/>
        </w:rPr>
        <w:t>,</w:t>
      </w:r>
    </w:p>
    <w:p w14:paraId="2178DEE3" w14:textId="2694D80E" w:rsidR="00AC10D4" w:rsidRPr="00B50B3B" w:rsidRDefault="008C0805" w:rsidP="00756BA5">
      <w:pPr>
        <w:pStyle w:val="Zkladntext"/>
        <w:numPr>
          <w:ilvl w:val="0"/>
          <w:numId w:val="45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 w:rsidRPr="00B50B3B">
        <w:rPr>
          <w:rFonts w:ascii="Arial" w:hAnsi="Arial" w:cs="Arial"/>
          <w:sz w:val="20"/>
          <w:szCs w:val="20"/>
        </w:rPr>
        <w:t>p</w:t>
      </w:r>
      <w:r w:rsidR="00AC10D4" w:rsidRPr="00B50B3B">
        <w:rPr>
          <w:rFonts w:ascii="Arial" w:hAnsi="Arial" w:cs="Arial"/>
          <w:sz w:val="20"/>
          <w:szCs w:val="20"/>
        </w:rPr>
        <w:t xml:space="preserve">o zahájení komerčního prodeje řídících jednotek odměnu ve výši </w:t>
      </w:r>
      <w:r w:rsidR="00C3606D" w:rsidRPr="00B50B3B">
        <w:rPr>
          <w:rFonts w:ascii="Arial" w:hAnsi="Arial" w:cs="Arial"/>
          <w:sz w:val="20"/>
          <w:szCs w:val="20"/>
        </w:rPr>
        <w:t>8</w:t>
      </w:r>
      <w:r w:rsidR="00AC10D4" w:rsidRPr="00B50B3B">
        <w:rPr>
          <w:rFonts w:ascii="Arial" w:hAnsi="Arial" w:cs="Arial"/>
          <w:sz w:val="20"/>
          <w:szCs w:val="20"/>
        </w:rPr>
        <w:t xml:space="preserve"> % z prodejní ceny každé řídící jednotky. </w:t>
      </w:r>
      <w:r w:rsidR="00E74359" w:rsidRPr="00B50B3B">
        <w:rPr>
          <w:rFonts w:ascii="Arial" w:hAnsi="Arial" w:cs="Arial"/>
          <w:sz w:val="20"/>
          <w:szCs w:val="20"/>
        </w:rPr>
        <w:t xml:space="preserve">Bude-li řídící jednotka poskytnuta třetí osobě bezúplatně, má se pro účely této smlouvy za to, že byla prodána, a nabyvateli licence náleží </w:t>
      </w:r>
      <w:r w:rsidR="00DE1BB0" w:rsidRPr="00B50B3B">
        <w:rPr>
          <w:rFonts w:ascii="Arial" w:hAnsi="Arial" w:cs="Arial"/>
          <w:sz w:val="20"/>
          <w:szCs w:val="20"/>
        </w:rPr>
        <w:t xml:space="preserve">odměna </w:t>
      </w:r>
      <w:r w:rsidR="00E74359" w:rsidRPr="00B50B3B">
        <w:rPr>
          <w:rFonts w:ascii="Arial" w:hAnsi="Arial" w:cs="Arial"/>
          <w:sz w:val="20"/>
          <w:szCs w:val="20"/>
        </w:rPr>
        <w:t xml:space="preserve">ve výši dle tohoto </w:t>
      </w:r>
      <w:r w:rsidR="00AA437B" w:rsidRPr="00B50B3B">
        <w:rPr>
          <w:rFonts w:ascii="Arial" w:hAnsi="Arial" w:cs="Arial"/>
          <w:sz w:val="20"/>
          <w:szCs w:val="20"/>
        </w:rPr>
        <w:t>odstavce</w:t>
      </w:r>
      <w:r w:rsidR="00E74359" w:rsidRPr="00B50B3B">
        <w:rPr>
          <w:rFonts w:ascii="Arial" w:hAnsi="Arial" w:cs="Arial"/>
          <w:sz w:val="20"/>
          <w:szCs w:val="20"/>
        </w:rPr>
        <w:t>, přičemž základem pro výpočet poplatku bude částka rovnající se nejvyšší prodejní ceně řídící jednotky, která byla v daném roce prodána</w:t>
      </w:r>
      <w:r w:rsidR="00E74359" w:rsidRPr="00A172C2">
        <w:rPr>
          <w:rFonts w:ascii="Arial" w:hAnsi="Arial" w:cs="Arial"/>
          <w:sz w:val="20"/>
          <w:szCs w:val="20"/>
        </w:rPr>
        <w:t>.</w:t>
      </w:r>
      <w:r w:rsidR="00AC10D4" w:rsidRPr="00A172C2">
        <w:rPr>
          <w:rFonts w:ascii="Arial" w:hAnsi="Arial" w:cs="Arial"/>
          <w:sz w:val="20"/>
          <w:szCs w:val="20"/>
        </w:rPr>
        <w:t xml:space="preserve"> </w:t>
      </w:r>
      <w:bookmarkStart w:id="0" w:name="_Hlk121995219"/>
      <w:r w:rsidR="00B95B4E" w:rsidRPr="00A172C2">
        <w:rPr>
          <w:rFonts w:ascii="Arial" w:hAnsi="Arial" w:cs="Arial"/>
          <w:sz w:val="20"/>
          <w:szCs w:val="20"/>
        </w:rPr>
        <w:t xml:space="preserve">Smluvní strany se dohodly, že </w:t>
      </w:r>
      <w:r w:rsidR="00EE6B4D" w:rsidRPr="00A172C2">
        <w:rPr>
          <w:rFonts w:ascii="Arial" w:hAnsi="Arial" w:cs="Arial"/>
          <w:sz w:val="20"/>
          <w:szCs w:val="20"/>
        </w:rPr>
        <w:t>odměna</w:t>
      </w:r>
      <w:r w:rsidR="00B95B4E" w:rsidRPr="00A172C2">
        <w:rPr>
          <w:rFonts w:ascii="Arial" w:hAnsi="Arial" w:cs="Arial"/>
          <w:sz w:val="20"/>
          <w:szCs w:val="20"/>
        </w:rPr>
        <w:t xml:space="preserve"> za užívání v daném roce bude </w:t>
      </w:r>
      <w:r w:rsidR="005B01EA" w:rsidRPr="00A172C2">
        <w:rPr>
          <w:rFonts w:ascii="Arial" w:hAnsi="Arial" w:cs="Arial"/>
          <w:sz w:val="20"/>
          <w:szCs w:val="20"/>
        </w:rPr>
        <w:t>poníže</w:t>
      </w:r>
      <w:r w:rsidR="008757C2" w:rsidRPr="00A172C2">
        <w:rPr>
          <w:rFonts w:ascii="Arial" w:hAnsi="Arial" w:cs="Arial"/>
          <w:sz w:val="20"/>
          <w:szCs w:val="20"/>
        </w:rPr>
        <w:t>na</w:t>
      </w:r>
      <w:r w:rsidR="005B01EA" w:rsidRPr="00A172C2">
        <w:rPr>
          <w:rFonts w:ascii="Arial" w:hAnsi="Arial" w:cs="Arial"/>
          <w:sz w:val="20"/>
          <w:szCs w:val="20"/>
        </w:rPr>
        <w:t xml:space="preserve"> o částku 20 000, - Kč.</w:t>
      </w:r>
      <w:r w:rsidR="006F4C6C" w:rsidRPr="00A172C2">
        <w:rPr>
          <w:rFonts w:ascii="Arial" w:hAnsi="Arial" w:cs="Arial"/>
          <w:sz w:val="20"/>
          <w:szCs w:val="20"/>
        </w:rPr>
        <w:t xml:space="preserve"> Poskytovateli licence bude vyplacen kladný rozdíl.</w:t>
      </w:r>
      <w:r w:rsidR="00F41A2E" w:rsidRPr="00A172C2">
        <w:rPr>
          <w:rFonts w:ascii="Arial" w:hAnsi="Arial" w:cs="Arial"/>
          <w:sz w:val="20"/>
          <w:szCs w:val="20"/>
        </w:rPr>
        <w:t xml:space="preserve"> Bude-li rozdíl záporný, nabyvatel licence daný rok odměnu neplatí.</w:t>
      </w:r>
      <w:r w:rsidR="00DE1BB0" w:rsidRPr="00B50B3B">
        <w:rPr>
          <w:rFonts w:ascii="Arial" w:hAnsi="Arial" w:cs="Arial"/>
          <w:sz w:val="20"/>
          <w:szCs w:val="20"/>
        </w:rPr>
        <w:t xml:space="preserve"> </w:t>
      </w:r>
      <w:r w:rsidR="005B01EA" w:rsidRPr="00B50B3B">
        <w:rPr>
          <w:rFonts w:ascii="Arial" w:hAnsi="Arial" w:cs="Arial"/>
          <w:sz w:val="20"/>
          <w:szCs w:val="20"/>
        </w:rPr>
        <w:t xml:space="preserve"> </w:t>
      </w:r>
      <w:bookmarkEnd w:id="0"/>
    </w:p>
    <w:p w14:paraId="4334714D" w14:textId="51BB95AC" w:rsidR="00BF7952" w:rsidRPr="00582C13" w:rsidRDefault="00E74359" w:rsidP="00307D84">
      <w:pPr>
        <w:pStyle w:val="Zkladntext"/>
        <w:numPr>
          <w:ilvl w:val="0"/>
          <w:numId w:val="45"/>
        </w:numPr>
        <w:autoSpaceDE/>
        <w:autoSpaceDN/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 </w:t>
      </w:r>
      <w:r w:rsidR="009F0D29" w:rsidRPr="00582C13">
        <w:rPr>
          <w:rFonts w:ascii="Arial" w:hAnsi="Arial" w:cs="Arial"/>
          <w:sz w:val="20"/>
          <w:szCs w:val="20"/>
        </w:rPr>
        <w:t>K </w:t>
      </w:r>
      <w:r w:rsidR="008C0805">
        <w:rPr>
          <w:rFonts w:ascii="Arial" w:hAnsi="Arial" w:cs="Arial"/>
          <w:sz w:val="20"/>
          <w:szCs w:val="20"/>
        </w:rPr>
        <w:t>odměně</w:t>
      </w:r>
      <w:r w:rsidR="008C0805" w:rsidRPr="00582C13">
        <w:rPr>
          <w:rFonts w:ascii="Arial" w:hAnsi="Arial" w:cs="Arial"/>
          <w:sz w:val="20"/>
          <w:szCs w:val="20"/>
        </w:rPr>
        <w:t xml:space="preserve"> </w:t>
      </w:r>
      <w:r w:rsidR="009F0D29" w:rsidRPr="00582C13">
        <w:rPr>
          <w:rFonts w:ascii="Arial" w:hAnsi="Arial" w:cs="Arial"/>
          <w:sz w:val="20"/>
          <w:szCs w:val="20"/>
        </w:rPr>
        <w:t>bude připočtena DPH ve výši stanovené právními předpisy.</w:t>
      </w:r>
    </w:p>
    <w:p w14:paraId="02A8D975" w14:textId="79E3C6FA" w:rsidR="00E74359" w:rsidRPr="00582C13" w:rsidRDefault="00E74359" w:rsidP="00582C13">
      <w:pPr>
        <w:pStyle w:val="Odstavecseseznamem"/>
        <w:numPr>
          <w:ilvl w:val="0"/>
          <w:numId w:val="36"/>
        </w:numPr>
        <w:spacing w:after="12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582C13">
        <w:rPr>
          <w:rFonts w:ascii="Arial" w:hAnsi="Arial" w:cs="Arial"/>
          <w:sz w:val="20"/>
          <w:szCs w:val="20"/>
        </w:rPr>
        <w:t xml:space="preserve">Nabyvatel licence se zavazuje vést evidenci prodejů formou evidenčního listu (dále jen „evidenční list“), jehož přílohu budou tvořit faktury za jednotlivé prodeje, resp. protokoly o předání </w:t>
      </w:r>
      <w:r>
        <w:rPr>
          <w:rFonts w:ascii="Arial" w:hAnsi="Arial" w:cs="Arial"/>
          <w:sz w:val="20"/>
          <w:szCs w:val="20"/>
        </w:rPr>
        <w:t>řídících jednotek</w:t>
      </w:r>
      <w:r w:rsidRPr="00582C13">
        <w:rPr>
          <w:rFonts w:ascii="Arial" w:hAnsi="Arial" w:cs="Arial"/>
          <w:sz w:val="20"/>
          <w:szCs w:val="20"/>
        </w:rPr>
        <w:t xml:space="preserve"> v případě bezúplatného poskytnutí, a tyto dokumenty kdykoli na výzvu předložit poskytovateli licence. </w:t>
      </w:r>
    </w:p>
    <w:p w14:paraId="22AB07D7" w14:textId="18F8E635" w:rsidR="00E74359" w:rsidRPr="004C131A" w:rsidRDefault="00E74359" w:rsidP="00582C13">
      <w:pPr>
        <w:pStyle w:val="Zkladntext"/>
        <w:numPr>
          <w:ilvl w:val="0"/>
          <w:numId w:val="36"/>
        </w:numPr>
        <w:autoSpaceDE/>
        <w:autoSpaceDN/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4C131A">
        <w:rPr>
          <w:rFonts w:ascii="Arial" w:hAnsi="Arial" w:cs="Arial"/>
          <w:sz w:val="20"/>
          <w:szCs w:val="20"/>
        </w:rPr>
        <w:t xml:space="preserve">Za účelem stanovení </w:t>
      </w:r>
      <w:r w:rsidR="00AA437B">
        <w:rPr>
          <w:rFonts w:ascii="Arial" w:hAnsi="Arial" w:cs="Arial"/>
          <w:sz w:val="20"/>
          <w:szCs w:val="20"/>
        </w:rPr>
        <w:t>odměny</w:t>
      </w:r>
      <w:r w:rsidRPr="004C131A">
        <w:rPr>
          <w:rFonts w:ascii="Arial" w:hAnsi="Arial" w:cs="Arial"/>
          <w:sz w:val="20"/>
          <w:szCs w:val="20"/>
        </w:rPr>
        <w:t xml:space="preserve"> podle odst. 1 tohoto článku je nabyvatel licence </w:t>
      </w:r>
      <w:r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>povi</w:t>
      </w:r>
      <w:r w:rsidRPr="004C131A">
        <w:rPr>
          <w:rFonts w:ascii="Arial" w:eastAsia="Arial" w:hAnsi="Arial" w:cs="Arial"/>
          <w:sz w:val="20"/>
          <w:szCs w:val="20"/>
        </w:rPr>
        <w:t>nen</w:t>
      </w:r>
      <w:r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 zaslat předběžné vyúčtování </w:t>
      </w:r>
      <w:r w:rsidR="00AA437B">
        <w:rPr>
          <w:rFonts w:ascii="Arial" w:hAnsi="Arial" w:cs="Arial"/>
          <w:sz w:val="20"/>
          <w:szCs w:val="20"/>
        </w:rPr>
        <w:t>odměny</w:t>
      </w:r>
      <w:r w:rsidRPr="004C131A">
        <w:rPr>
          <w:rFonts w:ascii="Arial" w:hAnsi="Arial" w:cs="Arial"/>
          <w:sz w:val="20"/>
          <w:szCs w:val="20"/>
        </w:rPr>
        <w:t xml:space="preserve"> dle předchozí</w:t>
      </w:r>
      <w:r>
        <w:rPr>
          <w:rFonts w:ascii="Arial" w:hAnsi="Arial" w:cs="Arial"/>
          <w:sz w:val="20"/>
          <w:szCs w:val="20"/>
        </w:rPr>
        <w:t>c</w:t>
      </w:r>
      <w:r w:rsidRPr="004C131A">
        <w:rPr>
          <w:rFonts w:ascii="Arial" w:hAnsi="Arial" w:cs="Arial"/>
          <w:sz w:val="20"/>
          <w:szCs w:val="20"/>
        </w:rPr>
        <w:t>h odstavc</w:t>
      </w:r>
      <w:r>
        <w:rPr>
          <w:rFonts w:ascii="Arial" w:hAnsi="Arial" w:cs="Arial"/>
          <w:sz w:val="20"/>
          <w:szCs w:val="20"/>
        </w:rPr>
        <w:t>ů</w:t>
      </w:r>
      <w:r w:rsidRPr="004C131A">
        <w:rPr>
          <w:rFonts w:ascii="Arial" w:hAnsi="Arial" w:cs="Arial"/>
          <w:sz w:val="20"/>
          <w:szCs w:val="20"/>
        </w:rPr>
        <w:t xml:space="preserve"> poskytovateli licence nejpozději do 10. </w:t>
      </w:r>
      <w:r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>1. daného kalendářního roku za rok předcházející</w:t>
      </w:r>
      <w:r w:rsidRPr="004C131A">
        <w:rPr>
          <w:rFonts w:ascii="Arial" w:hAnsi="Arial" w:cs="Arial"/>
          <w:sz w:val="20"/>
          <w:szCs w:val="20"/>
        </w:rPr>
        <w:t xml:space="preserve">, a to e-mailem na adresu </w:t>
      </w:r>
      <w:hyperlink r:id="rId7" w:history="1">
        <w:r w:rsidRPr="004C131A">
          <w:rPr>
            <w:rStyle w:val="Hypertextovodkaz"/>
            <w:rFonts w:ascii="Arial" w:hAnsi="Arial" w:cs="Arial"/>
            <w:sz w:val="20"/>
            <w:szCs w:val="20"/>
          </w:rPr>
          <w:t>transfer@rek.zcu.cz</w:t>
        </w:r>
      </w:hyperlink>
      <w:r w:rsidRPr="004C131A">
        <w:rPr>
          <w:rFonts w:ascii="Arial" w:hAnsi="Arial" w:cs="Arial"/>
          <w:sz w:val="20"/>
          <w:szCs w:val="20"/>
        </w:rPr>
        <w:t xml:space="preserve"> a do datové schránky. Zároveň stejným způsobem nabyvatel licence předloží poskytovateli licence </w:t>
      </w:r>
      <w:r>
        <w:rPr>
          <w:rFonts w:ascii="Arial" w:hAnsi="Arial" w:cs="Arial"/>
          <w:sz w:val="20"/>
          <w:szCs w:val="20"/>
        </w:rPr>
        <w:t>evidenční list</w:t>
      </w:r>
      <w:r w:rsidRPr="004C131A">
        <w:rPr>
          <w:rFonts w:ascii="Arial" w:hAnsi="Arial" w:cs="Arial"/>
          <w:sz w:val="20"/>
          <w:szCs w:val="20"/>
        </w:rPr>
        <w:t>, ze kter</w:t>
      </w:r>
      <w:r>
        <w:rPr>
          <w:rFonts w:ascii="Arial" w:hAnsi="Arial" w:cs="Arial"/>
          <w:sz w:val="20"/>
          <w:szCs w:val="20"/>
        </w:rPr>
        <w:t>ého</w:t>
      </w:r>
      <w:r w:rsidRPr="004C131A">
        <w:rPr>
          <w:rFonts w:ascii="Arial" w:hAnsi="Arial" w:cs="Arial"/>
          <w:sz w:val="20"/>
          <w:szCs w:val="20"/>
        </w:rPr>
        <w:t xml:space="preserve"> bude možno ověřit výši </w:t>
      </w:r>
      <w:r w:rsidR="00AA437B">
        <w:rPr>
          <w:rFonts w:ascii="Arial" w:hAnsi="Arial" w:cs="Arial"/>
          <w:sz w:val="20"/>
          <w:szCs w:val="20"/>
        </w:rPr>
        <w:t>odměny</w:t>
      </w:r>
      <w:r w:rsidRPr="004C131A">
        <w:rPr>
          <w:rFonts w:ascii="Arial" w:hAnsi="Arial" w:cs="Arial"/>
          <w:sz w:val="20"/>
          <w:szCs w:val="20"/>
        </w:rPr>
        <w:t xml:space="preserve">. Poskytovatel licence je povinen vystavit a doručit nabyvateli licence originál daňového dokladu (faktura). </w:t>
      </w:r>
      <w:r w:rsidRPr="004C131A">
        <w:rPr>
          <w:rFonts w:ascii="Arial" w:eastAsia="Arial" w:hAnsi="Arial" w:cs="Arial"/>
          <w:color w:val="000000"/>
          <w:spacing w:val="2"/>
          <w:sz w:val="20"/>
          <w:szCs w:val="20"/>
        </w:rPr>
        <w:t xml:space="preserve">Dnem uskutečnění zdanitelného plnění je v souladu s ustanovením § 21 odst. 8) zákona č. 235/2004 Sb., o dani z přidané hodnoty, ve znění pozdějších předpisů, poslední kalendářní den předchozího roku. </w:t>
      </w:r>
    </w:p>
    <w:p w14:paraId="16588EA3" w14:textId="0A501751" w:rsidR="00E74359" w:rsidRPr="00B3794C" w:rsidRDefault="00E74359" w:rsidP="00582C13">
      <w:pPr>
        <w:pStyle w:val="Zkladntext"/>
        <w:numPr>
          <w:ilvl w:val="0"/>
          <w:numId w:val="36"/>
        </w:numPr>
        <w:autoSpaceDE/>
        <w:autoSpaceDN/>
        <w:spacing w:after="120"/>
        <w:ind w:left="426" w:hanging="426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Nabyvatel licence má dále povinnost do 28.</w:t>
      </w:r>
      <w:r>
        <w:rPr>
          <w:rFonts w:ascii="Arial" w:hAnsi="Arial" w:cs="Arial"/>
          <w:sz w:val="20"/>
          <w:szCs w:val="20"/>
        </w:rPr>
        <w:t xml:space="preserve"> </w:t>
      </w:r>
      <w:r w:rsidRPr="00B3794C">
        <w:rPr>
          <w:rFonts w:ascii="Arial" w:hAnsi="Arial" w:cs="Arial"/>
          <w:sz w:val="20"/>
          <w:szCs w:val="20"/>
        </w:rPr>
        <w:t xml:space="preserve">2. daného roku zaslat poskytovateli licence na výše uvedený </w:t>
      </w:r>
      <w:r w:rsidRPr="00B3794C">
        <w:rPr>
          <w:rFonts w:ascii="Arial" w:eastAsia="Arial" w:hAnsi="Arial" w:cs="Arial"/>
          <w:color w:val="000000"/>
          <w:spacing w:val="2"/>
          <w:sz w:val="20"/>
          <w:szCs w:val="20"/>
        </w:rPr>
        <w:t>e-mail a do datové schránky</w:t>
      </w:r>
      <w:r w:rsidRPr="00B3794C">
        <w:rPr>
          <w:rFonts w:ascii="Arial" w:hAnsi="Arial" w:cs="Arial"/>
          <w:sz w:val="20"/>
          <w:szCs w:val="20"/>
        </w:rPr>
        <w:t xml:space="preserve"> konečné vyúčtování. Bude-li třeba, poskytovatel licence do deseti pracovních dní od doručení konečného vyúčtování vystaví konečnou fakturu na </w:t>
      </w:r>
      <w:r w:rsidR="00AA437B">
        <w:rPr>
          <w:rFonts w:ascii="Arial" w:hAnsi="Arial" w:cs="Arial"/>
          <w:sz w:val="20"/>
          <w:szCs w:val="20"/>
        </w:rPr>
        <w:t>odměnu</w:t>
      </w:r>
      <w:r w:rsidRPr="00B3794C">
        <w:rPr>
          <w:rFonts w:ascii="Arial" w:hAnsi="Arial" w:cs="Arial"/>
          <w:sz w:val="20"/>
          <w:szCs w:val="20"/>
        </w:rPr>
        <w:t xml:space="preserve"> za přechozí rok.</w:t>
      </w:r>
    </w:p>
    <w:p w14:paraId="5E64D14A" w14:textId="5C4841F5" w:rsidR="00E74359" w:rsidRPr="00B3794C" w:rsidRDefault="00E74359" w:rsidP="00582C13">
      <w:pPr>
        <w:pStyle w:val="Odstavecseseznamem"/>
        <w:numPr>
          <w:ilvl w:val="0"/>
          <w:numId w:val="3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Při sporu o výši </w:t>
      </w:r>
      <w:r w:rsidR="00AA437B">
        <w:rPr>
          <w:rFonts w:ascii="Arial" w:hAnsi="Arial" w:cs="Arial"/>
          <w:sz w:val="20"/>
          <w:szCs w:val="20"/>
        </w:rPr>
        <w:t>odměny</w:t>
      </w:r>
      <w:r w:rsidRPr="00B3794C">
        <w:rPr>
          <w:rFonts w:ascii="Arial" w:hAnsi="Arial" w:cs="Arial"/>
          <w:sz w:val="20"/>
          <w:szCs w:val="20"/>
        </w:rPr>
        <w:t xml:space="preserve"> vypočítá </w:t>
      </w:r>
      <w:r w:rsidR="00AA437B">
        <w:rPr>
          <w:rFonts w:ascii="Arial" w:hAnsi="Arial" w:cs="Arial"/>
          <w:sz w:val="20"/>
          <w:szCs w:val="20"/>
        </w:rPr>
        <w:t>odměnu</w:t>
      </w:r>
      <w:r w:rsidRPr="00B3794C">
        <w:rPr>
          <w:rFonts w:ascii="Arial" w:hAnsi="Arial" w:cs="Arial"/>
          <w:sz w:val="20"/>
          <w:szCs w:val="20"/>
        </w:rPr>
        <w:t xml:space="preserve"> znalec zapsaný v seznamu znalců, resp. auditor určený na návrh poskytovatele licence. Nabyvatel licence je povinen za tímto účelem umožnit znalci, resp. auditorovi, nahlížení do účetnictví nabyvatele </w:t>
      </w:r>
      <w:r w:rsidRPr="004C31E2">
        <w:rPr>
          <w:rFonts w:ascii="Arial" w:hAnsi="Arial" w:cs="Arial"/>
          <w:sz w:val="20"/>
          <w:szCs w:val="20"/>
        </w:rPr>
        <w:t>licence a do podkladů k provedení věcného (technologického) auditu</w:t>
      </w:r>
      <w:r w:rsidRPr="00B3794C">
        <w:rPr>
          <w:rFonts w:ascii="Arial" w:hAnsi="Arial" w:cs="Arial"/>
          <w:sz w:val="20"/>
          <w:szCs w:val="20"/>
        </w:rPr>
        <w:t xml:space="preserve">. Pokud bude výše </w:t>
      </w:r>
      <w:r w:rsidR="00AA437B">
        <w:rPr>
          <w:rFonts w:ascii="Arial" w:hAnsi="Arial" w:cs="Arial"/>
          <w:sz w:val="20"/>
          <w:szCs w:val="20"/>
        </w:rPr>
        <w:t>odměny</w:t>
      </w:r>
      <w:r w:rsidRPr="00B3794C">
        <w:rPr>
          <w:rFonts w:ascii="Arial" w:hAnsi="Arial" w:cs="Arial"/>
          <w:sz w:val="20"/>
          <w:szCs w:val="20"/>
        </w:rPr>
        <w:t xml:space="preserve"> zjištěná znalcem vyšší než výše </w:t>
      </w:r>
      <w:r w:rsidR="00AA437B">
        <w:rPr>
          <w:rFonts w:ascii="Arial" w:hAnsi="Arial" w:cs="Arial"/>
          <w:sz w:val="20"/>
          <w:szCs w:val="20"/>
        </w:rPr>
        <w:t>odměny</w:t>
      </w:r>
      <w:r w:rsidRPr="00B3794C">
        <w:rPr>
          <w:rFonts w:ascii="Arial" w:hAnsi="Arial" w:cs="Arial"/>
          <w:sz w:val="20"/>
          <w:szCs w:val="20"/>
        </w:rPr>
        <w:t xml:space="preserve"> sdělená nabyvatelem licence, a tento rozdíl bude vyšší než 10 %, je nabyvatel licence povinen uhradit poskytovateli licence náklady vynaložené na činnost znalce, resp. auditora dle tohoto odstavce. </w:t>
      </w:r>
    </w:p>
    <w:p w14:paraId="5CBDE80F" w14:textId="30F67E1C" w:rsidR="00E74359" w:rsidRPr="00B3794C" w:rsidRDefault="00E74359" w:rsidP="00582C13">
      <w:pPr>
        <w:pStyle w:val="Odstavecseseznamem"/>
        <w:numPr>
          <w:ilvl w:val="0"/>
          <w:numId w:val="3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Nesdělí-li nabyvatel licence údaje podle odst. </w:t>
      </w:r>
      <w:r>
        <w:rPr>
          <w:rFonts w:ascii="Arial" w:hAnsi="Arial" w:cs="Arial"/>
          <w:sz w:val="20"/>
          <w:szCs w:val="20"/>
        </w:rPr>
        <w:t>3 a/nebo odst. 4</w:t>
      </w:r>
      <w:r w:rsidRPr="00B3794C">
        <w:rPr>
          <w:rFonts w:ascii="Arial" w:hAnsi="Arial" w:cs="Arial"/>
          <w:sz w:val="20"/>
          <w:szCs w:val="20"/>
        </w:rPr>
        <w:t xml:space="preserve"> tohoto článku poskytovateli licence včas, je nabyvatel licence povinen zaplatit poskytovateli licence smluvní pokutu ve výši 1</w:t>
      </w:r>
      <w:r w:rsidR="00EE6B4D">
        <w:rPr>
          <w:rFonts w:ascii="Arial" w:hAnsi="Arial" w:cs="Arial"/>
          <w:sz w:val="20"/>
          <w:szCs w:val="20"/>
        </w:rPr>
        <w:t xml:space="preserve"> </w:t>
      </w:r>
      <w:r w:rsidRPr="00B3794C">
        <w:rPr>
          <w:rFonts w:ascii="Arial" w:hAnsi="Arial" w:cs="Arial"/>
          <w:sz w:val="20"/>
          <w:szCs w:val="20"/>
        </w:rPr>
        <w:t>000,-</w:t>
      </w:r>
      <w:r w:rsidR="00C053CD">
        <w:rPr>
          <w:rFonts w:ascii="Arial" w:hAnsi="Arial" w:cs="Arial"/>
          <w:sz w:val="20"/>
          <w:szCs w:val="20"/>
        </w:rPr>
        <w:t xml:space="preserve"> Kč</w:t>
      </w:r>
      <w:r w:rsidR="00EE6B4D">
        <w:rPr>
          <w:rFonts w:ascii="Arial" w:hAnsi="Arial" w:cs="Arial"/>
          <w:sz w:val="20"/>
          <w:szCs w:val="20"/>
        </w:rPr>
        <w:t xml:space="preserve"> (</w:t>
      </w:r>
      <w:r w:rsidR="00256D1F">
        <w:rPr>
          <w:rFonts w:ascii="Arial" w:hAnsi="Arial" w:cs="Arial"/>
          <w:sz w:val="20"/>
          <w:szCs w:val="20"/>
        </w:rPr>
        <w:t xml:space="preserve">slovy </w:t>
      </w:r>
      <w:r w:rsidR="00EE6B4D">
        <w:rPr>
          <w:rFonts w:ascii="Arial" w:hAnsi="Arial" w:cs="Arial"/>
          <w:sz w:val="20"/>
          <w:szCs w:val="20"/>
        </w:rPr>
        <w:t>jeden tisíc korun českých)</w:t>
      </w:r>
      <w:r w:rsidRPr="00B3794C">
        <w:rPr>
          <w:rFonts w:ascii="Arial" w:hAnsi="Arial" w:cs="Arial"/>
          <w:sz w:val="20"/>
          <w:szCs w:val="20"/>
        </w:rPr>
        <w:t xml:space="preserve"> za každý týden prodlení. </w:t>
      </w:r>
    </w:p>
    <w:p w14:paraId="7C7C8207" w14:textId="45D0D4F0" w:rsidR="00E74359" w:rsidRPr="00B3794C" w:rsidRDefault="00AA437B" w:rsidP="00582C13">
      <w:pPr>
        <w:pStyle w:val="Odstavecseseznamem"/>
        <w:numPr>
          <w:ilvl w:val="0"/>
          <w:numId w:val="3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Odměna</w:t>
      </w:r>
      <w:r w:rsidR="00E74359" w:rsidRPr="00B3794C">
        <w:rPr>
          <w:rFonts w:ascii="Arial" w:hAnsi="Arial" w:cs="Arial"/>
          <w:sz w:val="20"/>
          <w:szCs w:val="20"/>
        </w:rPr>
        <w:t xml:space="preserve"> je splatn</w:t>
      </w:r>
      <w:r>
        <w:rPr>
          <w:rFonts w:ascii="Arial" w:hAnsi="Arial" w:cs="Arial"/>
          <w:sz w:val="20"/>
          <w:szCs w:val="20"/>
        </w:rPr>
        <w:t>á</w:t>
      </w:r>
      <w:r w:rsidR="00E74359" w:rsidRPr="00B3794C">
        <w:rPr>
          <w:rFonts w:ascii="Arial" w:hAnsi="Arial" w:cs="Arial"/>
          <w:sz w:val="20"/>
          <w:szCs w:val="20"/>
        </w:rPr>
        <w:t xml:space="preserve"> na základě faktury vystavené poskytovatelem licence, kterou je nabyvatel licence povinen zaplatit do </w:t>
      </w:r>
      <w:r w:rsidR="00E74359">
        <w:rPr>
          <w:rFonts w:ascii="Arial" w:hAnsi="Arial" w:cs="Arial"/>
          <w:sz w:val="20"/>
          <w:szCs w:val="20"/>
        </w:rPr>
        <w:t>15</w:t>
      </w:r>
      <w:r w:rsidR="00E74359" w:rsidRPr="00B3794C">
        <w:rPr>
          <w:rFonts w:ascii="Arial" w:hAnsi="Arial" w:cs="Arial"/>
          <w:sz w:val="20"/>
          <w:szCs w:val="20"/>
        </w:rPr>
        <w:t xml:space="preserve"> dnů od jejího doručení nabyvateli licence na adresu jeho sídla uvedenou v této smlouvě</w:t>
      </w:r>
      <w:r w:rsidR="00E74359">
        <w:rPr>
          <w:rFonts w:ascii="Arial" w:hAnsi="Arial" w:cs="Arial"/>
          <w:sz w:val="20"/>
          <w:szCs w:val="20"/>
        </w:rPr>
        <w:t xml:space="preserve"> či do datové schránky</w:t>
      </w:r>
      <w:r w:rsidR="00E74359" w:rsidRPr="00B3794C">
        <w:rPr>
          <w:rFonts w:ascii="Arial" w:hAnsi="Arial" w:cs="Arial"/>
          <w:sz w:val="20"/>
          <w:szCs w:val="20"/>
        </w:rPr>
        <w:t xml:space="preserve">. Daňový doklad bude obsahovat přesné označení smluvních stran ve smyslu právních předpisů, datum vystavení faktury, datum uskutečnění zdanitelného plnění a datum splatnosti faktury. </w:t>
      </w:r>
    </w:p>
    <w:p w14:paraId="4F954D0A" w14:textId="2F588E85" w:rsidR="00E74359" w:rsidRPr="00B3794C" w:rsidRDefault="00E74359" w:rsidP="00582C13">
      <w:pPr>
        <w:pStyle w:val="Odstavecseseznamem"/>
        <w:numPr>
          <w:ilvl w:val="0"/>
          <w:numId w:val="3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Nezaplatí-li nabyvatel licence fakturu </w:t>
      </w:r>
      <w:r>
        <w:rPr>
          <w:rFonts w:ascii="Arial" w:hAnsi="Arial" w:cs="Arial"/>
          <w:sz w:val="20"/>
          <w:szCs w:val="20"/>
        </w:rPr>
        <w:t>včas</w:t>
      </w:r>
      <w:r w:rsidRPr="00B3794C">
        <w:rPr>
          <w:rFonts w:ascii="Arial" w:hAnsi="Arial" w:cs="Arial"/>
          <w:sz w:val="20"/>
          <w:szCs w:val="20"/>
        </w:rPr>
        <w:t>, je povinen uhradit poskytovateli licence smluvní pokutu ve výši 0.</w:t>
      </w:r>
      <w:r>
        <w:rPr>
          <w:rFonts w:ascii="Arial" w:hAnsi="Arial" w:cs="Arial"/>
          <w:sz w:val="20"/>
          <w:szCs w:val="20"/>
        </w:rPr>
        <w:t>1</w:t>
      </w:r>
      <w:r w:rsidRPr="00B3794C">
        <w:rPr>
          <w:rFonts w:ascii="Arial" w:hAnsi="Arial" w:cs="Arial"/>
          <w:sz w:val="20"/>
          <w:szCs w:val="20"/>
        </w:rPr>
        <w:t xml:space="preserve"> % z dlužné částky za každý i započatý den prodlení. </w:t>
      </w:r>
    </w:p>
    <w:p w14:paraId="2DB95446" w14:textId="77777777" w:rsidR="00E74359" w:rsidRPr="00B3794C" w:rsidRDefault="00E74359" w:rsidP="00582C13">
      <w:pPr>
        <w:pStyle w:val="Odstavecseseznamem"/>
        <w:numPr>
          <w:ilvl w:val="0"/>
          <w:numId w:val="36"/>
        </w:numPr>
        <w:spacing w:after="12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Ujednáním o smluvní pokutě není dotčeno právo poskytovatele licence na náhradu škody</w:t>
      </w:r>
      <w:r>
        <w:rPr>
          <w:rFonts w:ascii="Arial" w:hAnsi="Arial" w:cs="Arial"/>
          <w:sz w:val="20"/>
          <w:szCs w:val="20"/>
        </w:rPr>
        <w:t xml:space="preserve"> v plné výši</w:t>
      </w:r>
      <w:r w:rsidRPr="00B3794C">
        <w:rPr>
          <w:rFonts w:ascii="Arial" w:hAnsi="Arial" w:cs="Arial"/>
          <w:sz w:val="20"/>
          <w:szCs w:val="20"/>
        </w:rPr>
        <w:t>.</w:t>
      </w:r>
    </w:p>
    <w:p w14:paraId="0855C8BB" w14:textId="0EA51333" w:rsidR="007273BD" w:rsidRDefault="00B73032" w:rsidP="000D5C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3AC4E8D" w14:textId="2AC547B3" w:rsidR="007273BD" w:rsidRPr="0007652F" w:rsidRDefault="00C70CB0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CE5472">
        <w:rPr>
          <w:rFonts w:ascii="Arial" w:hAnsi="Arial" w:cs="Arial"/>
          <w:sz w:val="20"/>
          <w:szCs w:val="20"/>
        </w:rPr>
        <w:t>I</w:t>
      </w:r>
      <w:r w:rsidR="00E602DB">
        <w:rPr>
          <w:rFonts w:ascii="Arial" w:hAnsi="Arial" w:cs="Arial"/>
          <w:sz w:val="20"/>
          <w:szCs w:val="20"/>
        </w:rPr>
        <w:t>I</w:t>
      </w:r>
      <w:r w:rsidR="00B73032">
        <w:rPr>
          <w:rFonts w:ascii="Arial" w:hAnsi="Arial" w:cs="Arial"/>
          <w:sz w:val="20"/>
          <w:szCs w:val="20"/>
        </w:rPr>
        <w:t>.</w:t>
      </w:r>
    </w:p>
    <w:p w14:paraId="544E2C7F" w14:textId="77777777" w:rsidR="007273BD" w:rsidRPr="0007652F" w:rsidRDefault="00B73032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Ukončení smlouvy</w:t>
      </w:r>
    </w:p>
    <w:p w14:paraId="560DE398" w14:textId="77777777" w:rsidR="007273BD" w:rsidRPr="0007652F" w:rsidRDefault="007273BD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02CF3BCF" w14:textId="235916F0" w:rsidR="00C70CB0" w:rsidRPr="005750C8" w:rsidRDefault="00C70CB0" w:rsidP="005750C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  <w:lang w:eastAsia="cs-CZ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>Smluvní strany jsou oprávněny od smlouvy odstoupit v případech stanovených zákonem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>.</w:t>
      </w:r>
    </w:p>
    <w:p w14:paraId="67BE1E03" w14:textId="28B4A919" w:rsidR="00C70CB0" w:rsidRPr="005750C8" w:rsidRDefault="00C70CB0" w:rsidP="005750C8">
      <w:pPr>
        <w:pStyle w:val="Odstavecseseznamem"/>
        <w:numPr>
          <w:ilvl w:val="0"/>
          <w:numId w:val="30"/>
        </w:numPr>
        <w:autoSpaceDE w:val="0"/>
        <w:autoSpaceDN w:val="0"/>
        <w:adjustRightInd w:val="0"/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5750C8">
        <w:rPr>
          <w:rFonts w:ascii="Arial" w:hAnsi="Arial" w:cs="Arial"/>
          <w:sz w:val="20"/>
          <w:szCs w:val="20"/>
          <w:lang w:eastAsia="cs-CZ"/>
        </w:rPr>
        <w:t xml:space="preserve">Poskytovatel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je rovněž oprávněn od smlouvy odstoupit v případě, že nabyvatel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užívá </w:t>
      </w:r>
      <w:r w:rsidR="002C4002">
        <w:rPr>
          <w:rFonts w:ascii="Arial" w:hAnsi="Arial" w:cs="Arial"/>
          <w:sz w:val="20"/>
          <w:szCs w:val="20"/>
          <w:lang w:eastAsia="cs-CZ"/>
        </w:rPr>
        <w:t>předmět licence</w:t>
      </w:r>
      <w:r w:rsidR="005757DA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>v rozporu s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 touto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smlouvou, zejména pokud bez předchozího písemného souhlasu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poskytovatele </w:t>
      </w:r>
      <w:r w:rsidR="00C32209">
        <w:rPr>
          <w:rFonts w:ascii="Arial" w:hAnsi="Arial" w:cs="Arial"/>
          <w:sz w:val="20"/>
          <w:szCs w:val="20"/>
          <w:lang w:eastAsia="cs-CZ"/>
        </w:rPr>
        <w:t>j</w:t>
      </w:r>
      <w:r w:rsidR="00E367B5">
        <w:rPr>
          <w:rFonts w:ascii="Arial" w:hAnsi="Arial" w:cs="Arial"/>
          <w:sz w:val="20"/>
          <w:szCs w:val="20"/>
          <w:lang w:eastAsia="cs-CZ"/>
        </w:rPr>
        <w:t>e</w:t>
      </w:r>
      <w:r w:rsidR="00E032D6">
        <w:rPr>
          <w:rFonts w:ascii="Arial" w:hAnsi="Arial" w:cs="Arial"/>
          <w:sz w:val="20"/>
          <w:szCs w:val="20"/>
          <w:lang w:eastAsia="cs-CZ"/>
        </w:rPr>
        <w:t>j</w:t>
      </w:r>
      <w:r w:rsidR="00C32209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používá k jinému účelu, než </w:t>
      </w:r>
      <w:r w:rsidR="00E032D6">
        <w:rPr>
          <w:rFonts w:ascii="Arial" w:hAnsi="Arial" w:cs="Arial"/>
          <w:sz w:val="20"/>
          <w:szCs w:val="20"/>
          <w:lang w:eastAsia="cs-CZ"/>
        </w:rPr>
        <w:t xml:space="preserve">jaký </w:t>
      </w:r>
      <w:r w:rsidR="00CE5472">
        <w:rPr>
          <w:rFonts w:ascii="Arial" w:hAnsi="Arial" w:cs="Arial"/>
          <w:sz w:val="20"/>
          <w:szCs w:val="20"/>
          <w:lang w:eastAsia="cs-CZ"/>
        </w:rPr>
        <w:t>je uveden v čl. III. odst. 1</w:t>
      </w:r>
      <w:r w:rsidR="002C4002">
        <w:rPr>
          <w:rFonts w:ascii="Arial" w:hAnsi="Arial" w:cs="Arial"/>
          <w:sz w:val="20"/>
          <w:szCs w:val="20"/>
          <w:lang w:eastAsia="cs-CZ"/>
        </w:rPr>
        <w:t xml:space="preserve"> </w:t>
      </w:r>
      <w:r w:rsidR="00CE5472">
        <w:rPr>
          <w:rFonts w:ascii="Arial" w:hAnsi="Arial" w:cs="Arial"/>
          <w:sz w:val="20"/>
          <w:szCs w:val="20"/>
          <w:lang w:eastAsia="cs-CZ"/>
        </w:rPr>
        <w:t>této smlouvy</w:t>
      </w:r>
      <w:r w:rsidR="00C32209">
        <w:rPr>
          <w:rFonts w:ascii="Arial" w:hAnsi="Arial" w:cs="Arial"/>
          <w:sz w:val="20"/>
          <w:szCs w:val="20"/>
          <w:lang w:eastAsia="cs-CZ"/>
        </w:rPr>
        <w:t>, nebo neplní některou z povinností uvedených v čl. IV. této smlouvy</w:t>
      </w:r>
      <w:r w:rsidR="00E74359">
        <w:rPr>
          <w:rFonts w:ascii="Arial" w:hAnsi="Arial" w:cs="Arial"/>
          <w:sz w:val="20"/>
          <w:szCs w:val="20"/>
          <w:lang w:eastAsia="cs-CZ"/>
        </w:rPr>
        <w:t xml:space="preserve"> nebo je v prodlení s úhradou odměny za poskytnutí licence o více než 30 dní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,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a nabyvatel nezjedná nápravu ani do </w:t>
      </w:r>
      <w:r w:rsidR="00CE5472">
        <w:rPr>
          <w:rFonts w:ascii="Arial" w:hAnsi="Arial" w:cs="Arial"/>
          <w:sz w:val="20"/>
          <w:szCs w:val="20"/>
          <w:lang w:eastAsia="cs-CZ"/>
        </w:rPr>
        <w:t>15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 dnů ode dne doručení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 xml:space="preserve"> </w:t>
      </w:r>
      <w:r w:rsidRPr="005750C8">
        <w:rPr>
          <w:rFonts w:ascii="Arial" w:hAnsi="Arial" w:cs="Arial"/>
          <w:sz w:val="20"/>
          <w:szCs w:val="20"/>
          <w:lang w:eastAsia="cs-CZ"/>
        </w:rPr>
        <w:t xml:space="preserve">písemné výzvy poskytovatele </w:t>
      </w:r>
      <w:r w:rsidR="00CE5472">
        <w:rPr>
          <w:rFonts w:ascii="Arial" w:hAnsi="Arial" w:cs="Arial"/>
          <w:sz w:val="20"/>
          <w:szCs w:val="20"/>
          <w:lang w:eastAsia="cs-CZ"/>
        </w:rPr>
        <w:t xml:space="preserve">licence </w:t>
      </w:r>
      <w:r w:rsidRPr="005750C8">
        <w:rPr>
          <w:rFonts w:ascii="Arial" w:hAnsi="Arial" w:cs="Arial"/>
          <w:sz w:val="20"/>
          <w:szCs w:val="20"/>
          <w:lang w:eastAsia="cs-CZ"/>
        </w:rPr>
        <w:t>k odstranění závadného stavu</w:t>
      </w:r>
      <w:r w:rsidR="00CE5472" w:rsidRPr="005750C8">
        <w:rPr>
          <w:rFonts w:ascii="Arial" w:hAnsi="Arial" w:cs="Arial"/>
          <w:sz w:val="20"/>
          <w:szCs w:val="20"/>
          <w:lang w:eastAsia="cs-CZ"/>
        </w:rPr>
        <w:t xml:space="preserve">. </w:t>
      </w:r>
    </w:p>
    <w:p w14:paraId="368D39E3" w14:textId="7AE05D44" w:rsidR="00582C13" w:rsidRDefault="00582C13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C6702C0" w14:textId="0B6744F0" w:rsidR="00582C13" w:rsidRDefault="00582C13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3CC6675" w14:textId="20FACA32" w:rsidR="00582C13" w:rsidRDefault="00582C13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0DD3809" w14:textId="77777777" w:rsidR="009B63A0" w:rsidRDefault="009B63A0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49ED019B" w14:textId="38A2993B" w:rsidR="007273BD" w:rsidRPr="0007652F" w:rsidRDefault="00C70CB0" w:rsidP="00050CD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V</w:t>
      </w:r>
      <w:r w:rsidR="00823947" w:rsidRPr="00823947">
        <w:rPr>
          <w:rFonts w:ascii="Arial" w:hAnsi="Arial" w:cs="Arial"/>
          <w:sz w:val="20"/>
          <w:szCs w:val="20"/>
        </w:rPr>
        <w:t>I</w:t>
      </w:r>
      <w:r w:rsidR="00CE5472">
        <w:rPr>
          <w:rFonts w:ascii="Arial" w:hAnsi="Arial" w:cs="Arial"/>
          <w:sz w:val="20"/>
          <w:szCs w:val="20"/>
        </w:rPr>
        <w:t>I</w:t>
      </w:r>
      <w:r w:rsidR="00823947" w:rsidRPr="00823947">
        <w:rPr>
          <w:rFonts w:ascii="Arial" w:hAnsi="Arial" w:cs="Arial"/>
          <w:sz w:val="20"/>
          <w:szCs w:val="20"/>
        </w:rPr>
        <w:t>I.</w:t>
      </w:r>
    </w:p>
    <w:p w14:paraId="246382FC" w14:textId="77777777" w:rsidR="007273BD" w:rsidRPr="0007652F" w:rsidRDefault="00823947" w:rsidP="00050CD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23947">
        <w:rPr>
          <w:rFonts w:ascii="Arial" w:hAnsi="Arial" w:cs="Arial"/>
          <w:b/>
          <w:sz w:val="20"/>
          <w:szCs w:val="20"/>
        </w:rPr>
        <w:t>Závěrečná ustanovení</w:t>
      </w:r>
    </w:p>
    <w:p w14:paraId="18A4B1B3" w14:textId="77777777" w:rsidR="007273BD" w:rsidRPr="0007652F" w:rsidRDefault="007273BD" w:rsidP="00050C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541C77" w14:textId="197327A9" w:rsidR="00AA437B" w:rsidRDefault="00AA437B" w:rsidP="00AA437B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0E79BD">
        <w:rPr>
          <w:rFonts w:ascii="Arial" w:hAnsi="Arial" w:cs="Arial"/>
          <w:sz w:val="20"/>
          <w:szCs w:val="20"/>
        </w:rPr>
        <w:t>Smlouva nabývá platnosti dnem jejího uzavření, tj. dnem podpisu smlouvy oprávněnými zástupci obou smluvních stran.</w:t>
      </w:r>
      <w:r>
        <w:rPr>
          <w:rFonts w:ascii="Arial" w:hAnsi="Arial" w:cs="Arial"/>
          <w:sz w:val="20"/>
          <w:szCs w:val="20"/>
        </w:rPr>
        <w:t xml:space="preserve"> Smlouva nabývá účinnosti dnem uveřejnění v registru smluv dle zákona č. 340/2015 Sb.</w:t>
      </w:r>
    </w:p>
    <w:p w14:paraId="0141E3B1" w14:textId="58BCF6AB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Tato smlouva se </w:t>
      </w:r>
      <w:r w:rsidR="00FD5E27">
        <w:rPr>
          <w:rFonts w:ascii="Arial" w:hAnsi="Arial" w:cs="Arial"/>
          <w:sz w:val="20"/>
          <w:szCs w:val="20"/>
        </w:rPr>
        <w:t xml:space="preserve">řídí českým právním řádem, vyjma kolizních norem. Tato smlouva se v </w:t>
      </w:r>
      <w:r w:rsidRPr="00B3794C">
        <w:rPr>
          <w:rFonts w:ascii="Arial" w:hAnsi="Arial" w:cs="Arial"/>
          <w:sz w:val="20"/>
          <w:szCs w:val="20"/>
        </w:rPr>
        <w:t>otázkách neupravených řídí občanským zákoníkem.</w:t>
      </w:r>
      <w:r w:rsidR="00182DB6" w:rsidRPr="00182DB6">
        <w:t xml:space="preserve"> </w:t>
      </w:r>
    </w:p>
    <w:p w14:paraId="4952328B" w14:textId="644FEFC9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 xml:space="preserve">Veškeré spory vzniklé z této smlouvy budou </w:t>
      </w:r>
      <w:r w:rsidR="00E769E9" w:rsidRPr="00B3794C">
        <w:rPr>
          <w:rFonts w:ascii="Arial" w:hAnsi="Arial" w:cs="Arial"/>
          <w:sz w:val="20"/>
          <w:szCs w:val="20"/>
        </w:rPr>
        <w:t xml:space="preserve">smluvní strany přednostně </w:t>
      </w:r>
      <w:r w:rsidRPr="00B3794C">
        <w:rPr>
          <w:rFonts w:ascii="Arial" w:hAnsi="Arial" w:cs="Arial"/>
          <w:sz w:val="20"/>
          <w:szCs w:val="20"/>
        </w:rPr>
        <w:t>řeš</w:t>
      </w:r>
      <w:r w:rsidR="00E769E9" w:rsidRPr="00B3794C">
        <w:rPr>
          <w:rFonts w:ascii="Arial" w:hAnsi="Arial" w:cs="Arial"/>
          <w:sz w:val="20"/>
          <w:szCs w:val="20"/>
        </w:rPr>
        <w:t xml:space="preserve">it </w:t>
      </w:r>
      <w:r w:rsidRPr="00B3794C">
        <w:rPr>
          <w:rFonts w:ascii="Arial" w:hAnsi="Arial" w:cs="Arial"/>
          <w:sz w:val="20"/>
          <w:szCs w:val="20"/>
        </w:rPr>
        <w:t>smírnou cestou. Nebude-li smírn</w:t>
      </w:r>
      <w:r w:rsidR="00E769E9" w:rsidRPr="00B3794C">
        <w:rPr>
          <w:rFonts w:ascii="Arial" w:hAnsi="Arial" w:cs="Arial"/>
          <w:sz w:val="20"/>
          <w:szCs w:val="20"/>
        </w:rPr>
        <w:t>ou cestou dosaženo dohody</w:t>
      </w:r>
      <w:r w:rsidRPr="00B3794C">
        <w:rPr>
          <w:rFonts w:ascii="Arial" w:hAnsi="Arial" w:cs="Arial"/>
          <w:sz w:val="20"/>
          <w:szCs w:val="20"/>
        </w:rPr>
        <w:t xml:space="preserve">, </w:t>
      </w:r>
      <w:r w:rsidR="00E769E9" w:rsidRPr="00B3794C">
        <w:rPr>
          <w:rFonts w:ascii="Arial" w:hAnsi="Arial" w:cs="Arial"/>
          <w:sz w:val="20"/>
          <w:szCs w:val="20"/>
        </w:rPr>
        <w:t>spory smluvních stran vyplývající z tét</w:t>
      </w:r>
      <w:r w:rsidR="000D5C14" w:rsidRPr="00B3794C">
        <w:rPr>
          <w:rFonts w:ascii="Arial" w:hAnsi="Arial" w:cs="Arial"/>
          <w:sz w:val="20"/>
          <w:szCs w:val="20"/>
        </w:rPr>
        <w:t>o</w:t>
      </w:r>
      <w:r w:rsidR="00E769E9" w:rsidRPr="00B3794C">
        <w:rPr>
          <w:rFonts w:ascii="Arial" w:hAnsi="Arial" w:cs="Arial"/>
          <w:sz w:val="20"/>
          <w:szCs w:val="20"/>
        </w:rPr>
        <w:t xml:space="preserve"> smlouvy bude projednávat soud</w:t>
      </w:r>
      <w:r w:rsidR="00C32209">
        <w:rPr>
          <w:rFonts w:ascii="Arial" w:hAnsi="Arial" w:cs="Arial"/>
          <w:sz w:val="20"/>
          <w:szCs w:val="20"/>
        </w:rPr>
        <w:t xml:space="preserve"> </w:t>
      </w:r>
      <w:r w:rsidR="00FD5E27">
        <w:rPr>
          <w:rFonts w:ascii="Arial" w:hAnsi="Arial" w:cs="Arial"/>
          <w:sz w:val="20"/>
          <w:szCs w:val="20"/>
        </w:rPr>
        <w:t xml:space="preserve">České republiky </w:t>
      </w:r>
      <w:r w:rsidR="00FD5E27" w:rsidRPr="00B3794C">
        <w:rPr>
          <w:rFonts w:ascii="Arial" w:hAnsi="Arial" w:cs="Arial"/>
          <w:sz w:val="20"/>
          <w:szCs w:val="20"/>
        </w:rPr>
        <w:t xml:space="preserve">věcně a místně příslušný </w:t>
      </w:r>
      <w:r w:rsidR="00C32209">
        <w:rPr>
          <w:rFonts w:ascii="Arial" w:hAnsi="Arial" w:cs="Arial"/>
          <w:sz w:val="20"/>
          <w:szCs w:val="20"/>
        </w:rPr>
        <w:t>dle sídla poskytovatele licence</w:t>
      </w:r>
      <w:r w:rsidR="00E769E9" w:rsidRPr="00B3794C">
        <w:rPr>
          <w:rFonts w:ascii="Arial" w:hAnsi="Arial" w:cs="Arial"/>
          <w:sz w:val="20"/>
          <w:szCs w:val="20"/>
        </w:rPr>
        <w:t>.</w:t>
      </w:r>
      <w:r w:rsidR="00F0590C" w:rsidRPr="00B3794C">
        <w:rPr>
          <w:rFonts w:ascii="Arial" w:hAnsi="Arial" w:cs="Arial"/>
          <w:sz w:val="20"/>
          <w:szCs w:val="20"/>
        </w:rPr>
        <w:t xml:space="preserve"> </w:t>
      </w:r>
    </w:p>
    <w:p w14:paraId="053865EF" w14:textId="77777777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Tato smlouva se vyhotovuje ve dvou originálech; každá smluvní strana obdrží po jednom.</w:t>
      </w:r>
    </w:p>
    <w:p w14:paraId="473C903B" w14:textId="77777777" w:rsidR="007273BD" w:rsidRPr="00B3794C" w:rsidRDefault="00823947" w:rsidP="005750C8">
      <w:pPr>
        <w:pStyle w:val="Odstavecseseznamem"/>
        <w:numPr>
          <w:ilvl w:val="0"/>
          <w:numId w:val="32"/>
        </w:numPr>
        <w:spacing w:after="120" w:line="240" w:lineRule="auto"/>
        <w:ind w:left="425" w:hanging="425"/>
        <w:contextualSpacing w:val="0"/>
        <w:jc w:val="both"/>
        <w:rPr>
          <w:rFonts w:ascii="Arial" w:hAnsi="Arial" w:cs="Arial"/>
          <w:sz w:val="20"/>
          <w:szCs w:val="20"/>
        </w:rPr>
      </w:pPr>
      <w:r w:rsidRPr="00B3794C">
        <w:rPr>
          <w:rFonts w:ascii="Arial" w:hAnsi="Arial" w:cs="Arial"/>
          <w:sz w:val="20"/>
          <w:szCs w:val="20"/>
        </w:rPr>
        <w:t>Změny smlouvy vyžadují písemnou formu a souhlas smluvních stran</w:t>
      </w:r>
      <w:r w:rsidR="00B56842">
        <w:rPr>
          <w:rFonts w:ascii="Arial" w:hAnsi="Arial" w:cs="Arial"/>
          <w:sz w:val="20"/>
          <w:szCs w:val="20"/>
        </w:rPr>
        <w:t xml:space="preserve"> vyjádřený podpisy oprávněných zástupců smluvních stran</w:t>
      </w:r>
      <w:r w:rsidRPr="00B3794C">
        <w:rPr>
          <w:rFonts w:ascii="Arial" w:hAnsi="Arial" w:cs="Arial"/>
          <w:sz w:val="20"/>
          <w:szCs w:val="20"/>
        </w:rPr>
        <w:t>.</w:t>
      </w:r>
    </w:p>
    <w:p w14:paraId="53A2DB98" w14:textId="2FCE6F9E" w:rsidR="007273BD" w:rsidRPr="0007652F" w:rsidRDefault="008518B3" w:rsidP="005750C8">
      <w:pPr>
        <w:pStyle w:val="Prosttext"/>
        <w:numPr>
          <w:ilvl w:val="0"/>
          <w:numId w:val="32"/>
        </w:numPr>
        <w:spacing w:after="120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prohlašují, že </w:t>
      </w:r>
      <w:r w:rsidR="00823947" w:rsidRPr="00823947">
        <w:rPr>
          <w:rFonts w:ascii="Arial" w:hAnsi="Arial" w:cs="Arial"/>
        </w:rPr>
        <w:t>si tut</w:t>
      </w:r>
      <w:r>
        <w:rPr>
          <w:rFonts w:ascii="Arial" w:hAnsi="Arial" w:cs="Arial"/>
        </w:rPr>
        <w:t xml:space="preserve">o smlouvu před jejím podpisem </w:t>
      </w:r>
      <w:r w:rsidR="00823947" w:rsidRPr="00823947">
        <w:rPr>
          <w:rFonts w:ascii="Arial" w:hAnsi="Arial" w:cs="Arial"/>
        </w:rPr>
        <w:t>přečetl</w:t>
      </w:r>
      <w:r w:rsidR="00C32209">
        <w:rPr>
          <w:rFonts w:ascii="Arial" w:hAnsi="Arial" w:cs="Arial"/>
        </w:rPr>
        <w:t>y</w:t>
      </w:r>
      <w:r w:rsidR="00823947" w:rsidRPr="00823947">
        <w:rPr>
          <w:rFonts w:ascii="Arial" w:hAnsi="Arial" w:cs="Arial"/>
        </w:rPr>
        <w:t>, že byla uzavřena po vzájemném projednání podle jejich pravé a svobodné vůle, určitě, vážně a srozumitelně, nikoli v tísni a nikoli za nápadně nevýhodných podmínek.</w:t>
      </w:r>
    </w:p>
    <w:p w14:paraId="29CF2858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3508CBD" w14:textId="77777777" w:rsidR="00207428" w:rsidRDefault="00207428" w:rsidP="00F7084C">
      <w:pPr>
        <w:pStyle w:val="Prosttext"/>
        <w:jc w:val="both"/>
        <w:rPr>
          <w:rFonts w:ascii="Arial" w:hAnsi="Arial" w:cs="Arial"/>
        </w:rPr>
      </w:pPr>
    </w:p>
    <w:p w14:paraId="0B4B6E72" w14:textId="500BEFD1" w:rsidR="007273BD" w:rsidRDefault="00DC35D7" w:rsidP="00F7084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Příloha č. 1 – Specifikace </w:t>
      </w:r>
      <w:r w:rsidR="002C4002">
        <w:rPr>
          <w:rFonts w:ascii="Arial" w:hAnsi="Arial" w:cs="Arial"/>
        </w:rPr>
        <w:t>předmětu licence</w:t>
      </w:r>
    </w:p>
    <w:p w14:paraId="67D8C0E9" w14:textId="77777777" w:rsidR="002C3F3E" w:rsidRPr="0007652F" w:rsidRDefault="002C3F3E" w:rsidP="00F7084C">
      <w:pPr>
        <w:pStyle w:val="Prosttext"/>
        <w:jc w:val="both"/>
        <w:rPr>
          <w:rFonts w:ascii="Arial" w:hAnsi="Arial" w:cs="Arial"/>
        </w:rPr>
      </w:pPr>
    </w:p>
    <w:p w14:paraId="016D9F03" w14:textId="74342B6A" w:rsidR="007273BD" w:rsidRDefault="007273BD" w:rsidP="00F7084C">
      <w:pPr>
        <w:pStyle w:val="Prosttext"/>
        <w:jc w:val="both"/>
        <w:rPr>
          <w:rFonts w:ascii="Arial" w:hAnsi="Arial" w:cs="Arial"/>
        </w:rPr>
      </w:pPr>
    </w:p>
    <w:p w14:paraId="10726BFC" w14:textId="37994370" w:rsidR="00207428" w:rsidRPr="0007652F" w:rsidRDefault="00207428" w:rsidP="00F7084C">
      <w:pPr>
        <w:pStyle w:val="Prosttext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579ECEF" w14:textId="160C8487" w:rsidR="007273BD" w:rsidRPr="0007652F" w:rsidRDefault="00823947" w:rsidP="00F7084C">
      <w:pPr>
        <w:pStyle w:val="Prosttext"/>
        <w:jc w:val="both"/>
        <w:rPr>
          <w:rFonts w:ascii="Arial" w:hAnsi="Arial" w:cs="Arial"/>
        </w:rPr>
      </w:pPr>
      <w:r w:rsidRPr="00823947">
        <w:rPr>
          <w:rFonts w:ascii="Arial" w:hAnsi="Arial" w:cs="Arial"/>
        </w:rPr>
        <w:t>V ……………. dne………………</w:t>
      </w:r>
      <w:r w:rsidR="00207428">
        <w:rPr>
          <w:rFonts w:ascii="Arial" w:hAnsi="Arial" w:cs="Arial"/>
        </w:rPr>
        <w:tab/>
      </w:r>
      <w:r w:rsidR="00207428">
        <w:rPr>
          <w:rFonts w:ascii="Arial" w:hAnsi="Arial" w:cs="Arial"/>
        </w:rPr>
        <w:tab/>
        <w:t xml:space="preserve">       </w:t>
      </w:r>
      <w:r w:rsidR="00207428" w:rsidRPr="00823947">
        <w:rPr>
          <w:rFonts w:ascii="Arial" w:hAnsi="Arial" w:cs="Arial"/>
        </w:rPr>
        <w:t>V ……………. dne………………</w:t>
      </w:r>
    </w:p>
    <w:p w14:paraId="11838B88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E8CA543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4ACF8C4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2AD07A1B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1AE91DE0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p w14:paraId="7C2BD976" w14:textId="77777777" w:rsidR="007273BD" w:rsidRPr="0007652F" w:rsidRDefault="007273BD" w:rsidP="00F7084C">
      <w:pPr>
        <w:pStyle w:val="Prosttext"/>
        <w:jc w:val="both"/>
        <w:rPr>
          <w:rFonts w:ascii="Arial" w:hAnsi="Arial" w:cs="Arial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39"/>
        <w:gridCol w:w="4533"/>
      </w:tblGrid>
      <w:tr w:rsidR="007273BD" w:rsidRPr="0007652F" w14:paraId="1A787287" w14:textId="77777777">
        <w:tc>
          <w:tcPr>
            <w:tcW w:w="4606" w:type="dxa"/>
          </w:tcPr>
          <w:p w14:paraId="394281D3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477B3C2A" w14:textId="77777777"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poskytovatel licence</w:t>
            </w:r>
          </w:p>
        </w:tc>
        <w:tc>
          <w:tcPr>
            <w:tcW w:w="4606" w:type="dxa"/>
          </w:tcPr>
          <w:p w14:paraId="5DC00028" w14:textId="77777777" w:rsidR="007273BD" w:rsidRPr="0007652F" w:rsidRDefault="007273BD" w:rsidP="005F3057">
            <w:pPr>
              <w:pStyle w:val="Prosttext"/>
              <w:pBdr>
                <w:bottom w:val="single" w:sz="12" w:space="1" w:color="auto"/>
              </w:pBdr>
              <w:jc w:val="center"/>
              <w:rPr>
                <w:rFonts w:ascii="Arial" w:hAnsi="Arial" w:cs="Arial"/>
              </w:rPr>
            </w:pPr>
          </w:p>
          <w:p w14:paraId="29D2E3C3" w14:textId="77777777" w:rsidR="007273BD" w:rsidRPr="0007652F" w:rsidRDefault="00823947" w:rsidP="005F3057">
            <w:pPr>
              <w:pStyle w:val="Prosttext"/>
              <w:jc w:val="center"/>
              <w:rPr>
                <w:rFonts w:ascii="Arial" w:hAnsi="Arial" w:cs="Arial"/>
              </w:rPr>
            </w:pPr>
            <w:r w:rsidRPr="00823947">
              <w:rPr>
                <w:rFonts w:ascii="Arial" w:hAnsi="Arial" w:cs="Arial"/>
              </w:rPr>
              <w:t>nabyvatel licence</w:t>
            </w:r>
          </w:p>
        </w:tc>
      </w:tr>
    </w:tbl>
    <w:p w14:paraId="19CE71D9" w14:textId="77777777" w:rsidR="00472B2B" w:rsidRDefault="00472B2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D650D58" w14:textId="67CEB201" w:rsidR="004067AB" w:rsidRDefault="004067AB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7F8FBD4E" w14:textId="5CCC7919" w:rsidR="00003885" w:rsidRDefault="00C30CD8" w:rsidP="00C30C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Příloha č. 1 </w:t>
      </w:r>
      <w:r w:rsidRPr="00C30CD8">
        <w:rPr>
          <w:rFonts w:ascii="Arial" w:hAnsi="Arial" w:cs="Arial"/>
          <w:b/>
          <w:sz w:val="20"/>
          <w:szCs w:val="20"/>
        </w:rPr>
        <w:t>Specifikace předmětu licence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30CD8">
        <w:rPr>
          <w:rFonts w:ascii="Arial" w:hAnsi="Arial" w:cs="Arial"/>
          <w:b/>
          <w:sz w:val="20"/>
          <w:szCs w:val="20"/>
        </w:rPr>
        <w:t>(ŘJMDOCSW)</w:t>
      </w:r>
    </w:p>
    <w:p w14:paraId="490D40A1" w14:textId="1C753143" w:rsidR="00C30CD8" w:rsidRDefault="00C30CD8" w:rsidP="00C30C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6EFA9D6" w14:textId="4353500F" w:rsidR="00C30CD8" w:rsidRDefault="00C30CD8" w:rsidP="00C30CD8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575F2AE6" w14:textId="77777777" w:rsidR="00C30CD8" w:rsidRPr="00C30CD8" w:rsidRDefault="00C30CD8" w:rsidP="00C30C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Předmětem licence je:</w:t>
      </w:r>
    </w:p>
    <w:p w14:paraId="78FD9065" w14:textId="77777777" w:rsidR="00C30CD8" w:rsidRPr="00C30CD8" w:rsidRDefault="00C30CD8" w:rsidP="00C30C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299608A" w14:textId="46D8615D" w:rsidR="00C30CD8" w:rsidRDefault="00C30CD8" w:rsidP="00C30CD8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Výrobní dokumentace v tomto rozsahu:</w:t>
      </w:r>
    </w:p>
    <w:p w14:paraId="761BFFA7" w14:textId="77777777" w:rsidR="00C30CD8" w:rsidRDefault="00C30CD8" w:rsidP="00C30CD8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415587EB" w14:textId="4D1019BD" w:rsidR="00C30CD8" w:rsidRDefault="00C30CD8" w:rsidP="00C30CD8">
      <w:pPr>
        <w:pStyle w:val="Odstavecseseznamem"/>
        <w:numPr>
          <w:ilvl w:val="1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schemata zapojení</w:t>
      </w:r>
    </w:p>
    <w:p w14:paraId="7DB843E5" w14:textId="77777777" w:rsidR="00C30CD8" w:rsidRDefault="00C30CD8" w:rsidP="00C30CD8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65E32211" w14:textId="21119909" w:rsidR="00C30CD8" w:rsidRDefault="00C30CD8" w:rsidP="00C30CD8">
      <w:pPr>
        <w:pStyle w:val="Odstavecseseznamem"/>
        <w:numPr>
          <w:ilvl w:val="1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návrhy plošných spojů</w:t>
      </w:r>
    </w:p>
    <w:p w14:paraId="3B28B707" w14:textId="77777777" w:rsidR="00C30CD8" w:rsidRPr="00C30CD8" w:rsidRDefault="00C30CD8" w:rsidP="00C30C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93117C7" w14:textId="77777777" w:rsidR="00C30CD8" w:rsidRDefault="00C30CD8" w:rsidP="00835928">
      <w:pPr>
        <w:pStyle w:val="Odstavecseseznamem"/>
        <w:numPr>
          <w:ilvl w:val="1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výrobní data pro výrobu plošných spojů (formát gerber, excellon)</w:t>
      </w:r>
    </w:p>
    <w:p w14:paraId="1B6A0C01" w14:textId="77777777" w:rsidR="00C30CD8" w:rsidRPr="00C30CD8" w:rsidRDefault="00C30CD8" w:rsidP="00C30CD8">
      <w:pPr>
        <w:pStyle w:val="Odstavecseseznamem"/>
        <w:rPr>
          <w:rFonts w:ascii="Arial" w:hAnsi="Arial" w:cs="Arial"/>
          <w:sz w:val="20"/>
          <w:szCs w:val="20"/>
        </w:rPr>
      </w:pPr>
    </w:p>
    <w:p w14:paraId="5A92D824" w14:textId="3899391E" w:rsidR="00C30CD8" w:rsidRPr="00C30CD8" w:rsidRDefault="00C30CD8" w:rsidP="00835928">
      <w:pPr>
        <w:pStyle w:val="Odstavecseseznamem"/>
        <w:numPr>
          <w:ilvl w:val="1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soupiska součástek</w:t>
      </w:r>
    </w:p>
    <w:p w14:paraId="54B6E7D1" w14:textId="77777777" w:rsidR="00C30CD8" w:rsidRDefault="00C30CD8" w:rsidP="00C30CD8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441C5EF6" w14:textId="2B2BA5D3" w:rsidR="00C30CD8" w:rsidRDefault="00C30CD8" w:rsidP="00CE14F1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Zdrojové kódy v tomto rozsahu:</w:t>
      </w:r>
    </w:p>
    <w:p w14:paraId="448568BE" w14:textId="77777777" w:rsidR="00C30CD8" w:rsidRDefault="00C30CD8" w:rsidP="00C30CD8">
      <w:pPr>
        <w:pStyle w:val="Odstavecseseznamem"/>
        <w:spacing w:after="0" w:line="240" w:lineRule="auto"/>
        <w:rPr>
          <w:rFonts w:ascii="Arial" w:hAnsi="Arial" w:cs="Arial"/>
          <w:sz w:val="20"/>
          <w:szCs w:val="20"/>
        </w:rPr>
      </w:pPr>
    </w:p>
    <w:p w14:paraId="5F2C702D" w14:textId="0BE824AF" w:rsidR="00C30CD8" w:rsidRDefault="00C30CD8" w:rsidP="00F6745B">
      <w:pPr>
        <w:pStyle w:val="Odstavecseseznamem"/>
        <w:numPr>
          <w:ilvl w:val="1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zdrojové kódy firmware mikroprocesoru obsaženého v řídící jednotce ve formátu projektu pro vývojové prostředí Infineon DAVETM</w:t>
      </w:r>
    </w:p>
    <w:p w14:paraId="63D40924" w14:textId="77777777" w:rsidR="00C30CD8" w:rsidRDefault="00C30CD8" w:rsidP="00C30CD8">
      <w:pPr>
        <w:pStyle w:val="Odstavecseseznamem"/>
        <w:spacing w:after="0" w:line="240" w:lineRule="auto"/>
        <w:ind w:left="1440"/>
        <w:rPr>
          <w:rFonts w:ascii="Arial" w:hAnsi="Arial" w:cs="Arial"/>
          <w:sz w:val="20"/>
          <w:szCs w:val="20"/>
        </w:rPr>
      </w:pPr>
    </w:p>
    <w:p w14:paraId="6A83A1EC" w14:textId="586F936D" w:rsidR="00C30CD8" w:rsidRDefault="00C30CD8" w:rsidP="00F6745B">
      <w:pPr>
        <w:pStyle w:val="Odstavecseseznamem"/>
        <w:numPr>
          <w:ilvl w:val="1"/>
          <w:numId w:val="47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zdrojové kódy aplikace pro konfiguraci měniče ve formátu projektu pro vývojové prostředí Eclipse</w:t>
      </w:r>
    </w:p>
    <w:p w14:paraId="4B77A546" w14:textId="77777777" w:rsidR="00C30CD8" w:rsidRPr="00C30CD8" w:rsidRDefault="00C30CD8" w:rsidP="00C30C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6E7C355" w14:textId="77777777" w:rsidR="00C30CD8" w:rsidRPr="00C30CD8" w:rsidRDefault="00C30CD8" w:rsidP="00C30CD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E3316B4" w14:textId="143D839A" w:rsidR="00C30CD8" w:rsidRPr="00C30CD8" w:rsidRDefault="00C30CD8" w:rsidP="00C30CD8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C30CD8">
        <w:rPr>
          <w:rFonts w:ascii="Arial" w:hAnsi="Arial" w:cs="Arial"/>
          <w:sz w:val="20"/>
          <w:szCs w:val="20"/>
        </w:rPr>
        <w:t>Výše uvedená data budou předána na datovém nosiči.</w:t>
      </w:r>
    </w:p>
    <w:sectPr w:rsidR="00C30CD8" w:rsidRPr="00C30CD8" w:rsidSect="00B638F2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85F0A6" w14:textId="77777777" w:rsidR="000D02F9" w:rsidRDefault="000D02F9" w:rsidP="00F7084C">
      <w:pPr>
        <w:spacing w:after="0" w:line="240" w:lineRule="auto"/>
      </w:pPr>
      <w:r>
        <w:separator/>
      </w:r>
    </w:p>
  </w:endnote>
  <w:endnote w:type="continuationSeparator" w:id="0">
    <w:p w14:paraId="2C5A20FB" w14:textId="77777777" w:rsidR="000D02F9" w:rsidRDefault="000D02F9" w:rsidP="00F70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084F9" w14:textId="55933131" w:rsidR="00F27590" w:rsidRDefault="005878E7">
    <w:pPr>
      <w:pStyle w:val="Zpat"/>
      <w:jc w:val="center"/>
    </w:pPr>
    <w:r>
      <w:fldChar w:fldCharType="begin"/>
    </w:r>
    <w:r w:rsidR="00653628">
      <w:instrText>PAGE   \* MERGEFORMAT</w:instrText>
    </w:r>
    <w:r>
      <w:fldChar w:fldCharType="separate"/>
    </w:r>
    <w:r w:rsidR="00FA7212">
      <w:rPr>
        <w:noProof/>
      </w:rPr>
      <w:t>5</w:t>
    </w:r>
    <w:r>
      <w:rPr>
        <w:noProof/>
      </w:rPr>
      <w:fldChar w:fldCharType="end"/>
    </w:r>
  </w:p>
  <w:p w14:paraId="129A3201" w14:textId="77777777" w:rsidR="00F27590" w:rsidRDefault="00F275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EA936" w14:textId="77777777" w:rsidR="000D02F9" w:rsidRDefault="000D02F9" w:rsidP="00F7084C">
      <w:pPr>
        <w:spacing w:after="0" w:line="240" w:lineRule="auto"/>
      </w:pPr>
      <w:r>
        <w:separator/>
      </w:r>
    </w:p>
  </w:footnote>
  <w:footnote w:type="continuationSeparator" w:id="0">
    <w:p w14:paraId="65D117C9" w14:textId="77777777" w:rsidR="000D02F9" w:rsidRDefault="000D02F9" w:rsidP="00F708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5100" w14:textId="77777777" w:rsidR="00F27590" w:rsidRDefault="00F27590">
    <w:pPr>
      <w:pStyle w:val="Zhlav"/>
      <w:jc w:val="center"/>
    </w:pPr>
  </w:p>
  <w:p w14:paraId="6C626901" w14:textId="77777777" w:rsidR="00F27590" w:rsidRDefault="00F275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 w15:restartNumberingAfterBreak="0">
    <w:nsid w:val="01A837BA"/>
    <w:multiLevelType w:val="hybridMultilevel"/>
    <w:tmpl w:val="9BACBF42"/>
    <w:lvl w:ilvl="0" w:tplc="CEFAF904">
      <w:start w:val="1"/>
      <w:numFmt w:val="decimal"/>
      <w:lvlText w:val="(%1)"/>
      <w:lvlJc w:val="left"/>
      <w:pPr>
        <w:ind w:left="112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04F43A54"/>
    <w:multiLevelType w:val="hybridMultilevel"/>
    <w:tmpl w:val="DC3690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245A83"/>
    <w:multiLevelType w:val="hybridMultilevel"/>
    <w:tmpl w:val="4D5E74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23470C"/>
    <w:multiLevelType w:val="hybridMultilevel"/>
    <w:tmpl w:val="931C000A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4261F99"/>
    <w:multiLevelType w:val="hybridMultilevel"/>
    <w:tmpl w:val="EC40F5DE"/>
    <w:lvl w:ilvl="0" w:tplc="5D865E02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15980D76"/>
    <w:multiLevelType w:val="hybridMultilevel"/>
    <w:tmpl w:val="6FF47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D823B5"/>
    <w:multiLevelType w:val="hybridMultilevel"/>
    <w:tmpl w:val="00AE69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CF22E0"/>
    <w:multiLevelType w:val="hybridMultilevel"/>
    <w:tmpl w:val="719CF168"/>
    <w:lvl w:ilvl="0" w:tplc="611863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75148E"/>
    <w:multiLevelType w:val="hybridMultilevel"/>
    <w:tmpl w:val="F820A02E"/>
    <w:lvl w:ilvl="0" w:tplc="B4A6D030">
      <w:start w:val="1"/>
      <w:numFmt w:val="decimal"/>
      <w:lvlText w:val="%1."/>
      <w:lvlJc w:val="left"/>
      <w:pPr>
        <w:ind w:left="1428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1C145DFE"/>
    <w:multiLevelType w:val="hybridMultilevel"/>
    <w:tmpl w:val="21FC3EA6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21520452"/>
    <w:multiLevelType w:val="hybridMultilevel"/>
    <w:tmpl w:val="E44013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6769E5"/>
    <w:multiLevelType w:val="hybridMultilevel"/>
    <w:tmpl w:val="0736DD88"/>
    <w:lvl w:ilvl="0" w:tplc="3692EB80">
      <w:start w:val="5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466056C"/>
    <w:multiLevelType w:val="hybridMultilevel"/>
    <w:tmpl w:val="7ABE5A34"/>
    <w:lvl w:ilvl="0" w:tplc="040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2B4E011A"/>
    <w:multiLevelType w:val="hybridMultilevel"/>
    <w:tmpl w:val="CBAE8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F85525"/>
    <w:multiLevelType w:val="hybridMultilevel"/>
    <w:tmpl w:val="4B28D6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C04422"/>
    <w:multiLevelType w:val="hybridMultilevel"/>
    <w:tmpl w:val="A030E8DE"/>
    <w:lvl w:ilvl="0" w:tplc="17102CB0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3B195CE4"/>
    <w:multiLevelType w:val="hybridMultilevel"/>
    <w:tmpl w:val="EB98A6A8"/>
    <w:lvl w:ilvl="0" w:tplc="2D1634B2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3D6469EC"/>
    <w:multiLevelType w:val="hybridMultilevel"/>
    <w:tmpl w:val="8424F0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9E4080"/>
    <w:multiLevelType w:val="hybridMultilevel"/>
    <w:tmpl w:val="3B581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1D2DC6"/>
    <w:multiLevelType w:val="hybridMultilevel"/>
    <w:tmpl w:val="6848E9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05549D"/>
    <w:multiLevelType w:val="hybridMultilevel"/>
    <w:tmpl w:val="BA2EF3A4"/>
    <w:lvl w:ilvl="0" w:tplc="81786EF8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4858214E"/>
    <w:multiLevelType w:val="hybridMultilevel"/>
    <w:tmpl w:val="DE5AE2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4C4065C5"/>
    <w:multiLevelType w:val="hybridMultilevel"/>
    <w:tmpl w:val="ED265AA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4DEA4A8E"/>
    <w:multiLevelType w:val="hybridMultilevel"/>
    <w:tmpl w:val="E9B6A6A6"/>
    <w:lvl w:ilvl="0" w:tplc="0405000F">
      <w:start w:val="1"/>
      <w:numFmt w:val="decimal"/>
      <w:lvlText w:val="%1."/>
      <w:lvlJc w:val="left"/>
      <w:pPr>
        <w:ind w:left="1430" w:hanging="360"/>
      </w:pPr>
    </w:lvl>
    <w:lvl w:ilvl="1" w:tplc="04050019" w:tentative="1">
      <w:start w:val="1"/>
      <w:numFmt w:val="lowerLetter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1" w15:restartNumberingAfterBreak="0">
    <w:nsid w:val="52A43712"/>
    <w:multiLevelType w:val="hybridMultilevel"/>
    <w:tmpl w:val="CBA03FC0"/>
    <w:lvl w:ilvl="0" w:tplc="0096EC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5702211C"/>
    <w:multiLevelType w:val="hybridMultilevel"/>
    <w:tmpl w:val="CBA88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4004A7"/>
    <w:multiLevelType w:val="hybridMultilevel"/>
    <w:tmpl w:val="C9928FA0"/>
    <w:lvl w:ilvl="0" w:tplc="5EA0B8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69065A"/>
    <w:multiLevelType w:val="hybridMultilevel"/>
    <w:tmpl w:val="9C748E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13E6B"/>
    <w:multiLevelType w:val="hybridMultilevel"/>
    <w:tmpl w:val="F870953E"/>
    <w:lvl w:ilvl="0" w:tplc="07964F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9414C0"/>
    <w:multiLevelType w:val="hybridMultilevel"/>
    <w:tmpl w:val="6B6221B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060FC3"/>
    <w:multiLevelType w:val="hybridMultilevel"/>
    <w:tmpl w:val="9F6ED79A"/>
    <w:lvl w:ilvl="0" w:tplc="D7A8EED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2AC3655"/>
    <w:multiLevelType w:val="hybridMultilevel"/>
    <w:tmpl w:val="D742AA46"/>
    <w:lvl w:ilvl="0" w:tplc="D632CF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E169F6"/>
    <w:multiLevelType w:val="hybridMultilevel"/>
    <w:tmpl w:val="BC8A74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B72EA8"/>
    <w:multiLevelType w:val="hybridMultilevel"/>
    <w:tmpl w:val="0926393E"/>
    <w:lvl w:ilvl="0" w:tplc="34F4FC1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6BE02F9A"/>
    <w:multiLevelType w:val="hybridMultilevel"/>
    <w:tmpl w:val="9B58E452"/>
    <w:lvl w:ilvl="0" w:tplc="0B3A18F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0F41A50"/>
    <w:multiLevelType w:val="hybridMultilevel"/>
    <w:tmpl w:val="970E7DCE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3" w15:restartNumberingAfterBreak="0">
    <w:nsid w:val="731A6A17"/>
    <w:multiLevelType w:val="hybridMultilevel"/>
    <w:tmpl w:val="7FA6A23E"/>
    <w:lvl w:ilvl="0" w:tplc="6802AABC">
      <w:start w:val="1"/>
      <w:numFmt w:val="decimal"/>
      <w:lvlText w:val="(%1)"/>
      <w:lvlJc w:val="left"/>
      <w:pPr>
        <w:ind w:left="1090" w:hanging="3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4" w15:restartNumberingAfterBreak="0">
    <w:nsid w:val="7349029D"/>
    <w:multiLevelType w:val="hybridMultilevel"/>
    <w:tmpl w:val="FB3249F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B60D4A"/>
    <w:multiLevelType w:val="hybridMultilevel"/>
    <w:tmpl w:val="1BEC8E4E"/>
    <w:lvl w:ilvl="0" w:tplc="68A0537E">
      <w:start w:val="1"/>
      <w:numFmt w:val="decimal"/>
      <w:lvlText w:val="(%1)"/>
      <w:lvlJc w:val="left"/>
      <w:pPr>
        <w:ind w:left="1070" w:hanging="360"/>
      </w:pPr>
      <w:rPr>
        <w:rFonts w:hint="default"/>
      </w:rPr>
    </w:lvl>
    <w:lvl w:ilvl="1" w:tplc="CE228B06">
      <w:start w:val="1"/>
      <w:numFmt w:val="lowerLetter"/>
      <w:lvlText w:val="%2)"/>
      <w:lvlJc w:val="left"/>
      <w:pPr>
        <w:ind w:left="179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6" w15:restartNumberingAfterBreak="0">
    <w:nsid w:val="77CE7032"/>
    <w:multiLevelType w:val="hybridMultilevel"/>
    <w:tmpl w:val="542229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978182">
    <w:abstractNumId w:val="7"/>
  </w:num>
  <w:num w:numId="2" w16cid:durableId="2021196498">
    <w:abstractNumId w:val="0"/>
  </w:num>
  <w:num w:numId="3" w16cid:durableId="801508556">
    <w:abstractNumId w:val="1"/>
  </w:num>
  <w:num w:numId="4" w16cid:durableId="767698985">
    <w:abstractNumId w:val="2"/>
  </w:num>
  <w:num w:numId="5" w16cid:durableId="1461147448">
    <w:abstractNumId w:val="3"/>
  </w:num>
  <w:num w:numId="6" w16cid:durableId="310837264">
    <w:abstractNumId w:val="4"/>
  </w:num>
  <w:num w:numId="7" w16cid:durableId="1470829692">
    <w:abstractNumId w:val="5"/>
  </w:num>
  <w:num w:numId="8" w16cid:durableId="1470250160">
    <w:abstractNumId w:val="6"/>
  </w:num>
  <w:num w:numId="9" w16cid:durableId="246311804">
    <w:abstractNumId w:val="25"/>
  </w:num>
  <w:num w:numId="10" w16cid:durableId="531305510">
    <w:abstractNumId w:val="32"/>
  </w:num>
  <w:num w:numId="11" w16cid:durableId="111143524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7569553">
    <w:abstractNumId w:val="18"/>
  </w:num>
  <w:num w:numId="13" w16cid:durableId="1333601087">
    <w:abstractNumId w:val="26"/>
  </w:num>
  <w:num w:numId="14" w16cid:durableId="593511665">
    <w:abstractNumId w:val="27"/>
  </w:num>
  <w:num w:numId="15" w16cid:durableId="1921256969">
    <w:abstractNumId w:val="28"/>
  </w:num>
  <w:num w:numId="16" w16cid:durableId="90397240">
    <w:abstractNumId w:val="11"/>
  </w:num>
  <w:num w:numId="17" w16cid:durableId="530653170">
    <w:abstractNumId w:val="10"/>
  </w:num>
  <w:num w:numId="18" w16cid:durableId="954555396">
    <w:abstractNumId w:val="29"/>
  </w:num>
  <w:num w:numId="19" w16cid:durableId="862669271">
    <w:abstractNumId w:val="31"/>
  </w:num>
  <w:num w:numId="20" w16cid:durableId="919220991">
    <w:abstractNumId w:val="42"/>
  </w:num>
  <w:num w:numId="21" w16cid:durableId="1100611628">
    <w:abstractNumId w:val="16"/>
  </w:num>
  <w:num w:numId="22" w16cid:durableId="1417939462">
    <w:abstractNumId w:val="22"/>
  </w:num>
  <w:num w:numId="23" w16cid:durableId="311062063">
    <w:abstractNumId w:val="19"/>
  </w:num>
  <w:num w:numId="24" w16cid:durableId="1121069161">
    <w:abstractNumId w:val="8"/>
  </w:num>
  <w:num w:numId="25" w16cid:durableId="1673872675">
    <w:abstractNumId w:val="15"/>
  </w:num>
  <w:num w:numId="26" w16cid:durableId="1606842495">
    <w:abstractNumId w:val="30"/>
  </w:num>
  <w:num w:numId="27" w16cid:durableId="1707489712">
    <w:abstractNumId w:val="23"/>
  </w:num>
  <w:num w:numId="28" w16cid:durableId="1461530094">
    <w:abstractNumId w:val="24"/>
  </w:num>
  <w:num w:numId="29" w16cid:durableId="1154876863">
    <w:abstractNumId w:val="41"/>
  </w:num>
  <w:num w:numId="30" w16cid:durableId="2044594143">
    <w:abstractNumId w:val="13"/>
  </w:num>
  <w:num w:numId="31" w16cid:durableId="2136871029">
    <w:abstractNumId w:val="45"/>
  </w:num>
  <w:num w:numId="32" w16cid:durableId="127237679">
    <w:abstractNumId w:val="34"/>
  </w:num>
  <w:num w:numId="33" w16cid:durableId="1734891542">
    <w:abstractNumId w:val="43"/>
  </w:num>
  <w:num w:numId="34" w16cid:durableId="2091659163">
    <w:abstractNumId w:val="33"/>
  </w:num>
  <w:num w:numId="35" w16cid:durableId="1511216430">
    <w:abstractNumId w:val="44"/>
  </w:num>
  <w:num w:numId="36" w16cid:durableId="417823436">
    <w:abstractNumId w:val="17"/>
  </w:num>
  <w:num w:numId="37" w16cid:durableId="237399622">
    <w:abstractNumId w:val="35"/>
  </w:num>
  <w:num w:numId="38" w16cid:durableId="1575898532">
    <w:abstractNumId w:val="12"/>
  </w:num>
  <w:num w:numId="39" w16cid:durableId="2022975074">
    <w:abstractNumId w:val="9"/>
  </w:num>
  <w:num w:numId="40" w16cid:durableId="297687215">
    <w:abstractNumId w:val="14"/>
  </w:num>
  <w:num w:numId="41" w16cid:durableId="2042318390">
    <w:abstractNumId w:val="46"/>
  </w:num>
  <w:num w:numId="42" w16cid:durableId="1796101796">
    <w:abstractNumId w:val="36"/>
  </w:num>
  <w:num w:numId="43" w16cid:durableId="1243828972">
    <w:abstractNumId w:val="39"/>
  </w:num>
  <w:num w:numId="44" w16cid:durableId="1012075872">
    <w:abstractNumId w:val="38"/>
  </w:num>
  <w:num w:numId="45" w16cid:durableId="1963222070">
    <w:abstractNumId w:val="40"/>
  </w:num>
  <w:num w:numId="46" w16cid:durableId="645010981">
    <w:abstractNumId w:val="21"/>
  </w:num>
  <w:num w:numId="47" w16cid:durableId="5180070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85C"/>
    <w:rsid w:val="00003885"/>
    <w:rsid w:val="0001491A"/>
    <w:rsid w:val="000165B9"/>
    <w:rsid w:val="0002044C"/>
    <w:rsid w:val="00021363"/>
    <w:rsid w:val="0004706C"/>
    <w:rsid w:val="00047D47"/>
    <w:rsid w:val="00050CD3"/>
    <w:rsid w:val="00055E18"/>
    <w:rsid w:val="000730B5"/>
    <w:rsid w:val="00073539"/>
    <w:rsid w:val="0007652F"/>
    <w:rsid w:val="000822C8"/>
    <w:rsid w:val="00084E8E"/>
    <w:rsid w:val="00092E20"/>
    <w:rsid w:val="00093B52"/>
    <w:rsid w:val="0009495A"/>
    <w:rsid w:val="000A0D59"/>
    <w:rsid w:val="000A649B"/>
    <w:rsid w:val="000A7702"/>
    <w:rsid w:val="000B0840"/>
    <w:rsid w:val="000B6E7F"/>
    <w:rsid w:val="000C5EC6"/>
    <w:rsid w:val="000C6D21"/>
    <w:rsid w:val="000C7D15"/>
    <w:rsid w:val="000D02F9"/>
    <w:rsid w:val="000D1892"/>
    <w:rsid w:val="000D33A9"/>
    <w:rsid w:val="000D5C14"/>
    <w:rsid w:val="000E3D61"/>
    <w:rsid w:val="000E79BD"/>
    <w:rsid w:val="00120C9A"/>
    <w:rsid w:val="00130E99"/>
    <w:rsid w:val="00144E4F"/>
    <w:rsid w:val="0015205F"/>
    <w:rsid w:val="00154E28"/>
    <w:rsid w:val="0015604E"/>
    <w:rsid w:val="0017255C"/>
    <w:rsid w:val="00175282"/>
    <w:rsid w:val="00175492"/>
    <w:rsid w:val="00177932"/>
    <w:rsid w:val="00181530"/>
    <w:rsid w:val="00182DB6"/>
    <w:rsid w:val="001A687B"/>
    <w:rsid w:val="001B0699"/>
    <w:rsid w:val="001B2E35"/>
    <w:rsid w:val="001B7082"/>
    <w:rsid w:val="001C39E8"/>
    <w:rsid w:val="001C43F7"/>
    <w:rsid w:val="001C770D"/>
    <w:rsid w:val="001E400B"/>
    <w:rsid w:val="001F01DD"/>
    <w:rsid w:val="001F72A0"/>
    <w:rsid w:val="00202B63"/>
    <w:rsid w:val="00207428"/>
    <w:rsid w:val="002213AA"/>
    <w:rsid w:val="00232CA3"/>
    <w:rsid w:val="00233909"/>
    <w:rsid w:val="00252BA5"/>
    <w:rsid w:val="00252EF4"/>
    <w:rsid w:val="00256D1F"/>
    <w:rsid w:val="00263B15"/>
    <w:rsid w:val="00266BFC"/>
    <w:rsid w:val="00266F7B"/>
    <w:rsid w:val="00276298"/>
    <w:rsid w:val="002815C2"/>
    <w:rsid w:val="002945A4"/>
    <w:rsid w:val="002B1DF8"/>
    <w:rsid w:val="002B3F6B"/>
    <w:rsid w:val="002B5216"/>
    <w:rsid w:val="002B5C02"/>
    <w:rsid w:val="002C0A8D"/>
    <w:rsid w:val="002C0F37"/>
    <w:rsid w:val="002C2E75"/>
    <w:rsid w:val="002C389D"/>
    <w:rsid w:val="002C3F3E"/>
    <w:rsid w:val="002C4002"/>
    <w:rsid w:val="002D6988"/>
    <w:rsid w:val="002D6E37"/>
    <w:rsid w:val="002F17FE"/>
    <w:rsid w:val="002F31F7"/>
    <w:rsid w:val="003023EF"/>
    <w:rsid w:val="00307D84"/>
    <w:rsid w:val="00330B03"/>
    <w:rsid w:val="00342ADC"/>
    <w:rsid w:val="0034573D"/>
    <w:rsid w:val="00345D93"/>
    <w:rsid w:val="00353A67"/>
    <w:rsid w:val="00353C1A"/>
    <w:rsid w:val="003573F1"/>
    <w:rsid w:val="0036471B"/>
    <w:rsid w:val="00365C63"/>
    <w:rsid w:val="00367A0F"/>
    <w:rsid w:val="003704DB"/>
    <w:rsid w:val="00374716"/>
    <w:rsid w:val="0038082E"/>
    <w:rsid w:val="00393FB6"/>
    <w:rsid w:val="003A1FE5"/>
    <w:rsid w:val="003A4AB7"/>
    <w:rsid w:val="003B4C7C"/>
    <w:rsid w:val="003B6373"/>
    <w:rsid w:val="003C19D9"/>
    <w:rsid w:val="003C26D6"/>
    <w:rsid w:val="003D1A47"/>
    <w:rsid w:val="003D2334"/>
    <w:rsid w:val="003E6753"/>
    <w:rsid w:val="00405BF1"/>
    <w:rsid w:val="004067AB"/>
    <w:rsid w:val="00415224"/>
    <w:rsid w:val="004214ED"/>
    <w:rsid w:val="004271A5"/>
    <w:rsid w:val="0043707C"/>
    <w:rsid w:val="0044557A"/>
    <w:rsid w:val="00445DD5"/>
    <w:rsid w:val="00445F6D"/>
    <w:rsid w:val="004515D4"/>
    <w:rsid w:val="004709F8"/>
    <w:rsid w:val="00472B2B"/>
    <w:rsid w:val="00476F02"/>
    <w:rsid w:val="004834EE"/>
    <w:rsid w:val="004836AE"/>
    <w:rsid w:val="00487AF9"/>
    <w:rsid w:val="004A1250"/>
    <w:rsid w:val="004B1DEE"/>
    <w:rsid w:val="004C131A"/>
    <w:rsid w:val="004C2268"/>
    <w:rsid w:val="004C31E2"/>
    <w:rsid w:val="004C5E99"/>
    <w:rsid w:val="004D104B"/>
    <w:rsid w:val="004D5B2F"/>
    <w:rsid w:val="004E4ECF"/>
    <w:rsid w:val="004F3F4F"/>
    <w:rsid w:val="00500FC6"/>
    <w:rsid w:val="00515572"/>
    <w:rsid w:val="0051645B"/>
    <w:rsid w:val="0052374E"/>
    <w:rsid w:val="00531185"/>
    <w:rsid w:val="00535B7F"/>
    <w:rsid w:val="0053643F"/>
    <w:rsid w:val="0053763B"/>
    <w:rsid w:val="005418F4"/>
    <w:rsid w:val="005538CD"/>
    <w:rsid w:val="005658E1"/>
    <w:rsid w:val="00567420"/>
    <w:rsid w:val="00571DA1"/>
    <w:rsid w:val="005732D0"/>
    <w:rsid w:val="005750C8"/>
    <w:rsid w:val="005757DA"/>
    <w:rsid w:val="00582C13"/>
    <w:rsid w:val="0058660F"/>
    <w:rsid w:val="005878E7"/>
    <w:rsid w:val="005A0AA9"/>
    <w:rsid w:val="005A4330"/>
    <w:rsid w:val="005B01EA"/>
    <w:rsid w:val="005B685C"/>
    <w:rsid w:val="005C209B"/>
    <w:rsid w:val="005C7FE8"/>
    <w:rsid w:val="005D457F"/>
    <w:rsid w:val="005E5FAF"/>
    <w:rsid w:val="005E6D6F"/>
    <w:rsid w:val="005F3057"/>
    <w:rsid w:val="005F6556"/>
    <w:rsid w:val="00602272"/>
    <w:rsid w:val="0060350D"/>
    <w:rsid w:val="006038B8"/>
    <w:rsid w:val="00615D12"/>
    <w:rsid w:val="00635EAF"/>
    <w:rsid w:val="006361E7"/>
    <w:rsid w:val="006473B9"/>
    <w:rsid w:val="006504E8"/>
    <w:rsid w:val="00653628"/>
    <w:rsid w:val="00670BBF"/>
    <w:rsid w:val="00671393"/>
    <w:rsid w:val="00673477"/>
    <w:rsid w:val="00683468"/>
    <w:rsid w:val="0069591B"/>
    <w:rsid w:val="006A38BB"/>
    <w:rsid w:val="006A56BA"/>
    <w:rsid w:val="006B732A"/>
    <w:rsid w:val="006C23D9"/>
    <w:rsid w:val="006D2418"/>
    <w:rsid w:val="006D3A6F"/>
    <w:rsid w:val="006D5B2A"/>
    <w:rsid w:val="006D664B"/>
    <w:rsid w:val="006E4E34"/>
    <w:rsid w:val="006F00CC"/>
    <w:rsid w:val="006F4C6C"/>
    <w:rsid w:val="00707EE4"/>
    <w:rsid w:val="0071650D"/>
    <w:rsid w:val="007273BD"/>
    <w:rsid w:val="0073591F"/>
    <w:rsid w:val="00742897"/>
    <w:rsid w:val="00742D71"/>
    <w:rsid w:val="0074728E"/>
    <w:rsid w:val="00756BA5"/>
    <w:rsid w:val="00773D32"/>
    <w:rsid w:val="007A36EE"/>
    <w:rsid w:val="007A790C"/>
    <w:rsid w:val="007B1C18"/>
    <w:rsid w:val="007C15C2"/>
    <w:rsid w:val="007C18FE"/>
    <w:rsid w:val="007C3537"/>
    <w:rsid w:val="007C4EFD"/>
    <w:rsid w:val="007E3859"/>
    <w:rsid w:val="007E4361"/>
    <w:rsid w:val="007E512F"/>
    <w:rsid w:val="007E6823"/>
    <w:rsid w:val="00803EBB"/>
    <w:rsid w:val="00814546"/>
    <w:rsid w:val="008171D1"/>
    <w:rsid w:val="00823947"/>
    <w:rsid w:val="008263E2"/>
    <w:rsid w:val="00837E12"/>
    <w:rsid w:val="008518B3"/>
    <w:rsid w:val="00853FDA"/>
    <w:rsid w:val="00873C08"/>
    <w:rsid w:val="008757C2"/>
    <w:rsid w:val="00877626"/>
    <w:rsid w:val="008842AB"/>
    <w:rsid w:val="00891427"/>
    <w:rsid w:val="00897446"/>
    <w:rsid w:val="008A0B48"/>
    <w:rsid w:val="008A3322"/>
    <w:rsid w:val="008B05A8"/>
    <w:rsid w:val="008B1EED"/>
    <w:rsid w:val="008B6A31"/>
    <w:rsid w:val="008C0805"/>
    <w:rsid w:val="008C37FD"/>
    <w:rsid w:val="008E5C9D"/>
    <w:rsid w:val="008F58EC"/>
    <w:rsid w:val="00902524"/>
    <w:rsid w:val="0090341C"/>
    <w:rsid w:val="00916F41"/>
    <w:rsid w:val="00924810"/>
    <w:rsid w:val="009301E6"/>
    <w:rsid w:val="00936A48"/>
    <w:rsid w:val="00942898"/>
    <w:rsid w:val="00946245"/>
    <w:rsid w:val="00950590"/>
    <w:rsid w:val="009510A0"/>
    <w:rsid w:val="00972FA7"/>
    <w:rsid w:val="00980D68"/>
    <w:rsid w:val="009867D0"/>
    <w:rsid w:val="009955E6"/>
    <w:rsid w:val="009A062B"/>
    <w:rsid w:val="009A6A12"/>
    <w:rsid w:val="009B63A0"/>
    <w:rsid w:val="009B756C"/>
    <w:rsid w:val="009C5066"/>
    <w:rsid w:val="009E03F7"/>
    <w:rsid w:val="009E05CB"/>
    <w:rsid w:val="009E4F97"/>
    <w:rsid w:val="009E5D43"/>
    <w:rsid w:val="009E6093"/>
    <w:rsid w:val="009F0D29"/>
    <w:rsid w:val="00A00110"/>
    <w:rsid w:val="00A1076B"/>
    <w:rsid w:val="00A13E43"/>
    <w:rsid w:val="00A16951"/>
    <w:rsid w:val="00A172C2"/>
    <w:rsid w:val="00A21588"/>
    <w:rsid w:val="00A31EA7"/>
    <w:rsid w:val="00A32F64"/>
    <w:rsid w:val="00A42433"/>
    <w:rsid w:val="00A6303B"/>
    <w:rsid w:val="00A67915"/>
    <w:rsid w:val="00A80EAA"/>
    <w:rsid w:val="00A86C51"/>
    <w:rsid w:val="00A93D09"/>
    <w:rsid w:val="00A95735"/>
    <w:rsid w:val="00A975EE"/>
    <w:rsid w:val="00AA17E7"/>
    <w:rsid w:val="00AA1E89"/>
    <w:rsid w:val="00AA21FD"/>
    <w:rsid w:val="00AA437B"/>
    <w:rsid w:val="00AB0D7C"/>
    <w:rsid w:val="00AB5E44"/>
    <w:rsid w:val="00AC10D4"/>
    <w:rsid w:val="00AC4E6A"/>
    <w:rsid w:val="00AE25E8"/>
    <w:rsid w:val="00AF351D"/>
    <w:rsid w:val="00AF5B9E"/>
    <w:rsid w:val="00AF5E30"/>
    <w:rsid w:val="00B01CD2"/>
    <w:rsid w:val="00B050A7"/>
    <w:rsid w:val="00B117EA"/>
    <w:rsid w:val="00B1377F"/>
    <w:rsid w:val="00B13B8F"/>
    <w:rsid w:val="00B17768"/>
    <w:rsid w:val="00B265D4"/>
    <w:rsid w:val="00B301A9"/>
    <w:rsid w:val="00B32CF8"/>
    <w:rsid w:val="00B352B5"/>
    <w:rsid w:val="00B3794C"/>
    <w:rsid w:val="00B50B3B"/>
    <w:rsid w:val="00B5440F"/>
    <w:rsid w:val="00B54613"/>
    <w:rsid w:val="00B56842"/>
    <w:rsid w:val="00B613DA"/>
    <w:rsid w:val="00B638F2"/>
    <w:rsid w:val="00B73032"/>
    <w:rsid w:val="00B8305F"/>
    <w:rsid w:val="00B86278"/>
    <w:rsid w:val="00B95B4E"/>
    <w:rsid w:val="00B9704B"/>
    <w:rsid w:val="00BA062F"/>
    <w:rsid w:val="00BA45A5"/>
    <w:rsid w:val="00BA4A34"/>
    <w:rsid w:val="00BA7E35"/>
    <w:rsid w:val="00BB4766"/>
    <w:rsid w:val="00BC0BC8"/>
    <w:rsid w:val="00BC1040"/>
    <w:rsid w:val="00BC4823"/>
    <w:rsid w:val="00BC71C6"/>
    <w:rsid w:val="00BC789B"/>
    <w:rsid w:val="00BE0C46"/>
    <w:rsid w:val="00BE214A"/>
    <w:rsid w:val="00BF3768"/>
    <w:rsid w:val="00BF60B0"/>
    <w:rsid w:val="00BF7531"/>
    <w:rsid w:val="00BF7952"/>
    <w:rsid w:val="00C053CD"/>
    <w:rsid w:val="00C11B96"/>
    <w:rsid w:val="00C22367"/>
    <w:rsid w:val="00C25A02"/>
    <w:rsid w:val="00C274AA"/>
    <w:rsid w:val="00C30CD8"/>
    <w:rsid w:val="00C32209"/>
    <w:rsid w:val="00C34728"/>
    <w:rsid w:val="00C3606D"/>
    <w:rsid w:val="00C4165C"/>
    <w:rsid w:val="00C53692"/>
    <w:rsid w:val="00C70CB0"/>
    <w:rsid w:val="00C73DC4"/>
    <w:rsid w:val="00C83A70"/>
    <w:rsid w:val="00C87F03"/>
    <w:rsid w:val="00C93C43"/>
    <w:rsid w:val="00C960C6"/>
    <w:rsid w:val="00CA1054"/>
    <w:rsid w:val="00CA5F66"/>
    <w:rsid w:val="00CC0480"/>
    <w:rsid w:val="00CC256F"/>
    <w:rsid w:val="00CE2F23"/>
    <w:rsid w:val="00CE3D1B"/>
    <w:rsid w:val="00CE5472"/>
    <w:rsid w:val="00CF6725"/>
    <w:rsid w:val="00D01ADC"/>
    <w:rsid w:val="00D03DF8"/>
    <w:rsid w:val="00D04A57"/>
    <w:rsid w:val="00D1691A"/>
    <w:rsid w:val="00D20906"/>
    <w:rsid w:val="00D24E01"/>
    <w:rsid w:val="00D26A46"/>
    <w:rsid w:val="00D272B4"/>
    <w:rsid w:val="00D278A4"/>
    <w:rsid w:val="00D342C0"/>
    <w:rsid w:val="00D46E38"/>
    <w:rsid w:val="00D55615"/>
    <w:rsid w:val="00D57872"/>
    <w:rsid w:val="00D61C97"/>
    <w:rsid w:val="00D766F4"/>
    <w:rsid w:val="00D93A35"/>
    <w:rsid w:val="00DA30E0"/>
    <w:rsid w:val="00DA7CA8"/>
    <w:rsid w:val="00DB2064"/>
    <w:rsid w:val="00DB717F"/>
    <w:rsid w:val="00DC2979"/>
    <w:rsid w:val="00DC35D7"/>
    <w:rsid w:val="00DC45DC"/>
    <w:rsid w:val="00DD15AF"/>
    <w:rsid w:val="00DD6154"/>
    <w:rsid w:val="00DE1BB0"/>
    <w:rsid w:val="00DF30BF"/>
    <w:rsid w:val="00DF40B0"/>
    <w:rsid w:val="00E01CB0"/>
    <w:rsid w:val="00E032D6"/>
    <w:rsid w:val="00E20194"/>
    <w:rsid w:val="00E23C3F"/>
    <w:rsid w:val="00E25D9F"/>
    <w:rsid w:val="00E2688B"/>
    <w:rsid w:val="00E3444E"/>
    <w:rsid w:val="00E34B25"/>
    <w:rsid w:val="00E367B5"/>
    <w:rsid w:val="00E4403D"/>
    <w:rsid w:val="00E506B6"/>
    <w:rsid w:val="00E602DB"/>
    <w:rsid w:val="00E666CB"/>
    <w:rsid w:val="00E71CEF"/>
    <w:rsid w:val="00E72E76"/>
    <w:rsid w:val="00E74359"/>
    <w:rsid w:val="00E769E9"/>
    <w:rsid w:val="00E87E2A"/>
    <w:rsid w:val="00E9117C"/>
    <w:rsid w:val="00E93734"/>
    <w:rsid w:val="00E95135"/>
    <w:rsid w:val="00E95DD2"/>
    <w:rsid w:val="00E972E7"/>
    <w:rsid w:val="00E9779F"/>
    <w:rsid w:val="00ED5EC8"/>
    <w:rsid w:val="00EE5124"/>
    <w:rsid w:val="00EE5F06"/>
    <w:rsid w:val="00EE6B4D"/>
    <w:rsid w:val="00EF06C0"/>
    <w:rsid w:val="00EF1A7F"/>
    <w:rsid w:val="00F010DB"/>
    <w:rsid w:val="00F0590C"/>
    <w:rsid w:val="00F07864"/>
    <w:rsid w:val="00F17C12"/>
    <w:rsid w:val="00F21974"/>
    <w:rsid w:val="00F22304"/>
    <w:rsid w:val="00F25BF6"/>
    <w:rsid w:val="00F27590"/>
    <w:rsid w:val="00F3161F"/>
    <w:rsid w:val="00F319E0"/>
    <w:rsid w:val="00F41A2E"/>
    <w:rsid w:val="00F465D1"/>
    <w:rsid w:val="00F47D1F"/>
    <w:rsid w:val="00F53DC4"/>
    <w:rsid w:val="00F560B1"/>
    <w:rsid w:val="00F62877"/>
    <w:rsid w:val="00F7084C"/>
    <w:rsid w:val="00F71683"/>
    <w:rsid w:val="00F72954"/>
    <w:rsid w:val="00F74924"/>
    <w:rsid w:val="00F876D3"/>
    <w:rsid w:val="00FA7212"/>
    <w:rsid w:val="00FB161E"/>
    <w:rsid w:val="00FD5E27"/>
    <w:rsid w:val="00FD6297"/>
    <w:rsid w:val="00FE69B8"/>
    <w:rsid w:val="00FF4474"/>
    <w:rsid w:val="00FF44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D8132"/>
  <w15:docId w15:val="{7BD74900-DC6C-4D89-A14E-75329A36F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440F"/>
    <w:pPr>
      <w:spacing w:after="200" w:line="276" w:lineRule="auto"/>
    </w:pPr>
    <w:rPr>
      <w:lang w:eastAsia="en-US"/>
    </w:rPr>
  </w:style>
  <w:style w:type="paragraph" w:styleId="Nadpis2">
    <w:name w:val="heading 2"/>
    <w:basedOn w:val="Normln"/>
    <w:link w:val="Nadpis2Char"/>
    <w:uiPriority w:val="9"/>
    <w:qFormat/>
    <w:locked/>
    <w:rsid w:val="00472B2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rsid w:val="000D189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0D18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0D1892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0D18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0D1892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0D1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D1892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F7084C"/>
    <w:pPr>
      <w:spacing w:after="0" w:line="240" w:lineRule="auto"/>
    </w:pPr>
    <w:rPr>
      <w:rFonts w:ascii="Courier New" w:eastAsia="Times New Roman" w:hAnsi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F7084C"/>
    <w:rPr>
      <w:rFonts w:ascii="Courier New" w:hAnsi="Courier New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99"/>
    <w:rsid w:val="00F7084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7084C"/>
    <w:rPr>
      <w:rFonts w:cs="Times New Roman"/>
    </w:rPr>
  </w:style>
  <w:style w:type="paragraph" w:styleId="Zpat">
    <w:name w:val="footer"/>
    <w:basedOn w:val="Normln"/>
    <w:link w:val="ZpatChar"/>
    <w:uiPriority w:val="99"/>
    <w:rsid w:val="00F708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F7084C"/>
    <w:rPr>
      <w:rFonts w:cs="Times New Roman"/>
    </w:rPr>
  </w:style>
  <w:style w:type="paragraph" w:styleId="Zkladntext">
    <w:name w:val="Body Text"/>
    <w:basedOn w:val="Normln"/>
    <w:link w:val="ZkladntextChar"/>
    <w:uiPriority w:val="99"/>
    <w:rsid w:val="00DC2979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ms Rm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DC2979"/>
    <w:rPr>
      <w:rFonts w:ascii="Tms Rmn" w:hAnsi="Tms Rmn" w:cs="Tms Rm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472B2B"/>
    <w:rPr>
      <w:rFonts w:ascii="Times New Roman" w:eastAsia="Times New Roman" w:hAnsi="Times New Roman"/>
      <w:b/>
      <w:bCs/>
      <w:sz w:val="36"/>
      <w:szCs w:val="36"/>
    </w:rPr>
  </w:style>
  <w:style w:type="paragraph" w:styleId="Bezmezer">
    <w:name w:val="No Spacing"/>
    <w:uiPriority w:val="1"/>
    <w:qFormat/>
    <w:rsid w:val="00472B2B"/>
    <w:rPr>
      <w:rFonts w:asciiTheme="majorHAnsi" w:eastAsiaTheme="minorHAnsi" w:hAnsiTheme="majorHAnsi" w:cstheme="minorBidi"/>
      <w:lang w:eastAsia="en-US"/>
    </w:rPr>
  </w:style>
  <w:style w:type="paragraph" w:styleId="Odstavecseseznamem">
    <w:name w:val="List Paragraph"/>
    <w:basedOn w:val="Normln"/>
    <w:uiPriority w:val="34"/>
    <w:qFormat/>
    <w:rsid w:val="007E512F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36A48"/>
    <w:rPr>
      <w:color w:val="0000FF" w:themeColor="hyperlink"/>
      <w:u w:val="single"/>
    </w:rPr>
  </w:style>
  <w:style w:type="character" w:customStyle="1" w:styleId="preformatted">
    <w:name w:val="preformatted"/>
    <w:basedOn w:val="Standardnpsmoodstavce"/>
    <w:rsid w:val="00C87F03"/>
  </w:style>
  <w:style w:type="paragraph" w:styleId="Revize">
    <w:name w:val="Revision"/>
    <w:hidden/>
    <w:uiPriority w:val="99"/>
    <w:semiHidden/>
    <w:rsid w:val="0017528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42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nsfer@rek.zcu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1550</Words>
  <Characters>9145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10674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Jitka GAMMONS</dc:creator>
  <cp:lastModifiedBy>Blanka Grebeňová</cp:lastModifiedBy>
  <cp:revision>2</cp:revision>
  <cp:lastPrinted>2017-02-27T08:04:00Z</cp:lastPrinted>
  <dcterms:created xsi:type="dcterms:W3CDTF">2023-02-10T08:06:00Z</dcterms:created>
  <dcterms:modified xsi:type="dcterms:W3CDTF">2023-02-10T08:06:00Z</dcterms:modified>
</cp:coreProperties>
</file>