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7" w:rsidRDefault="008F74FF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BD0807" w:rsidRDefault="008F74F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BD0807" w:rsidRDefault="008F74FF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BD0807" w:rsidRDefault="008F74FF">
      <w:pPr>
        <w:pStyle w:val="Zkladntext1"/>
        <w:shd w:val="clear" w:color="auto" w:fill="auto"/>
        <w:spacing w:after="300" w:line="240" w:lineRule="auto"/>
        <w:jc w:val="both"/>
      </w:pPr>
      <w:r>
        <w:rPr>
          <w:b/>
          <w:bCs/>
        </w:rPr>
        <w:t>telefon: 233 022 111</w:t>
      </w:r>
    </w:p>
    <w:p w:rsidR="00BD0807" w:rsidRDefault="008F74FF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BD0807" w:rsidRDefault="008F74FF">
      <w:pPr>
        <w:pStyle w:val="Zkladntext20"/>
        <w:shd w:val="clear" w:color="auto" w:fill="auto"/>
        <w:spacing w:line="329" w:lineRule="auto"/>
        <w:ind w:right="2840" w:firstLine="20"/>
      </w:pPr>
      <w:r>
        <w:t>Objednávka číslo OB-2023-00000155</w:t>
      </w:r>
    </w:p>
    <w:p w:rsidR="00BD0807" w:rsidRDefault="008F74FF">
      <w:pPr>
        <w:pStyle w:val="Zkladntext1"/>
        <w:shd w:val="clear" w:color="auto" w:fill="auto"/>
        <w:tabs>
          <w:tab w:val="left" w:pos="3334"/>
        </w:tabs>
        <w:spacing w:after="0" w:line="360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BD0807" w:rsidRDefault="008F74FF">
      <w:pPr>
        <w:pStyle w:val="Zkladntext20"/>
        <w:shd w:val="clear" w:color="auto" w:fill="auto"/>
        <w:spacing w:after="0" w:line="276" w:lineRule="auto"/>
        <w:ind w:left="0"/>
        <w:jc w:val="both"/>
      </w:pPr>
      <w:r>
        <w:t xml:space="preserve">RNDr. Jan </w:t>
      </w:r>
      <w:proofErr w:type="spellStart"/>
      <w:r w:rsidR="006030D5">
        <w:t>Dovrtěl</w:t>
      </w:r>
      <w:proofErr w:type="spellEnd"/>
      <w:r w:rsidR="006030D5">
        <w:t xml:space="preserve">, </w:t>
      </w:r>
      <w:proofErr w:type="spellStart"/>
      <w:r w:rsidR="006030D5">
        <w:t>CSc.,</w:t>
      </w:r>
      <w:proofErr w:type="gramStart"/>
      <w:r w:rsidR="006030D5">
        <w:t>Palackého</w:t>
      </w:r>
      <w:proofErr w:type="spellEnd"/>
      <w:r w:rsidR="006030D5">
        <w:t xml:space="preserve"> </w:t>
      </w:r>
      <w:r>
        <w:t>, 664 62</w:t>
      </w:r>
      <w:proofErr w:type="gramEnd"/>
      <w:r>
        <w:t xml:space="preserve"> Hrušovany u</w:t>
      </w:r>
    </w:p>
    <w:p w:rsidR="00BD0807" w:rsidRDefault="008F74FF">
      <w:pPr>
        <w:pStyle w:val="Zkladntext20"/>
        <w:shd w:val="clear" w:color="auto" w:fill="auto"/>
        <w:spacing w:after="1060" w:line="276" w:lineRule="auto"/>
        <w:ind w:left="0"/>
        <w:jc w:val="both"/>
      </w:pPr>
      <w:r>
        <w:t>Brna</w:t>
      </w:r>
      <w:bookmarkStart w:id="2" w:name="_GoBack"/>
      <w:bookmarkEnd w:id="2"/>
    </w:p>
    <w:p w:rsidR="00BD0807" w:rsidRDefault="008F74FF">
      <w:pPr>
        <w:pStyle w:val="Nadpis20"/>
        <w:keepNext/>
        <w:keepLines/>
        <w:shd w:val="clear" w:color="auto" w:fill="auto"/>
        <w:tabs>
          <w:tab w:val="left" w:pos="3334"/>
          <w:tab w:val="left" w:pos="6236"/>
          <w:tab w:val="left" w:pos="8478"/>
        </w:tabs>
      </w:pPr>
      <w:bookmarkStart w:id="3" w:name="bookmark2"/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  <w:bookmarkEnd w:id="3"/>
    </w:p>
    <w:p w:rsidR="00BD0807" w:rsidRDefault="008F74FF">
      <w:pPr>
        <w:pStyle w:val="Zkladntext20"/>
        <w:pBdr>
          <w:bottom w:val="single" w:sz="4" w:space="0" w:color="auto"/>
        </w:pBdr>
        <w:shd w:val="clear" w:color="auto" w:fill="auto"/>
        <w:spacing w:after="0" w:line="334" w:lineRule="auto"/>
        <w:ind w:left="0"/>
        <w:jc w:val="right"/>
      </w:pPr>
      <w:r>
        <w:t>(včetně DPH)</w:t>
      </w:r>
    </w:p>
    <w:p w:rsidR="00BD0807" w:rsidRDefault="008F74FF">
      <w:pPr>
        <w:pStyle w:val="Zkladntext20"/>
        <w:shd w:val="clear" w:color="auto" w:fill="auto"/>
        <w:tabs>
          <w:tab w:val="left" w:pos="8082"/>
        </w:tabs>
        <w:spacing w:after="0" w:line="334" w:lineRule="auto"/>
        <w:ind w:left="5020"/>
        <w:jc w:val="both"/>
      </w:pPr>
      <w:r>
        <w:t>Navazující šetření v 17</w:t>
      </w:r>
      <w:r>
        <w:tab/>
        <w:t>76 500</w:t>
      </w:r>
    </w:p>
    <w:p w:rsidR="00BD0807" w:rsidRDefault="008F74FF">
      <w:pPr>
        <w:pStyle w:val="Zkladntext20"/>
        <w:shd w:val="clear" w:color="auto" w:fill="auto"/>
        <w:spacing w:after="240" w:line="334" w:lineRule="auto"/>
        <w:ind w:left="5020" w:right="2060"/>
      </w:pPr>
      <w:r>
        <w:t xml:space="preserve">zemědělských </w:t>
      </w:r>
      <w:proofErr w:type="gramStart"/>
      <w:r>
        <w:t>podnicích</w:t>
      </w:r>
      <w:proofErr w:type="gramEnd"/>
      <w:r>
        <w:t xml:space="preserve"> a zpracování bilance živin</w:t>
      </w:r>
    </w:p>
    <w:p w:rsidR="00BD0807" w:rsidRDefault="008F74FF">
      <w:pPr>
        <w:pStyle w:val="Zkladntext20"/>
        <w:pBdr>
          <w:bottom w:val="single" w:sz="4" w:space="0" w:color="auto"/>
        </w:pBdr>
        <w:shd w:val="clear" w:color="auto" w:fill="auto"/>
        <w:spacing w:after="0" w:line="334" w:lineRule="auto"/>
        <w:ind w:left="6500"/>
      </w:pPr>
      <w:proofErr w:type="gramStart"/>
      <w:r>
        <w:t>76500</w:t>
      </w:r>
      <w:r w:rsidR="00F208FD">
        <w:t xml:space="preserve">  není</w:t>
      </w:r>
      <w:proofErr w:type="gramEnd"/>
      <w:r w:rsidR="00F208FD">
        <w:t xml:space="preserve"> plátce DPH</w:t>
      </w:r>
    </w:p>
    <w:p w:rsidR="00BD0807" w:rsidRDefault="008F74FF">
      <w:pPr>
        <w:pStyle w:val="Zkladntext20"/>
        <w:shd w:val="clear" w:color="auto" w:fill="auto"/>
        <w:spacing w:after="420" w:line="240" w:lineRule="auto"/>
        <w:ind w:left="0"/>
        <w:jc w:val="both"/>
      </w:pPr>
      <w:r>
        <w:rPr>
          <w:color w:val="3B7FA1"/>
          <w:sz w:val="24"/>
          <w:szCs w:val="24"/>
        </w:rPr>
        <w:t xml:space="preserve">J </w:t>
      </w:r>
      <w:r>
        <w:t>Vložit položku</w:t>
      </w:r>
    </w:p>
    <w:p w:rsidR="00BD0807" w:rsidRDefault="008F74FF">
      <w:pPr>
        <w:pStyle w:val="Zkladntext1"/>
        <w:shd w:val="clear" w:color="auto" w:fill="auto"/>
        <w:spacing w:after="120" w:line="240" w:lineRule="auto"/>
        <w:jc w:val="both"/>
      </w:pPr>
      <w:r>
        <w:t>Vyřizuje:</w:t>
      </w:r>
    </w:p>
    <w:p w:rsidR="00BD0807" w:rsidRDefault="008F74FF">
      <w:pPr>
        <w:pStyle w:val="Nadpis10"/>
        <w:keepNext/>
        <w:keepLines/>
        <w:shd w:val="clear" w:color="auto" w:fill="auto"/>
        <w:tabs>
          <w:tab w:val="left" w:pos="1459"/>
          <w:tab w:val="left" w:pos="4589"/>
        </w:tabs>
      </w:pPr>
      <w:bookmarkStart w:id="4" w:name="bookmark3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9.2. 2023</w:t>
      </w:r>
      <w:proofErr w:type="gramEnd"/>
      <w:r>
        <w:tab/>
      </w:r>
      <w:r>
        <w:rPr>
          <w:color w:val="898268"/>
        </w:rPr>
        <w:t>□</w:t>
      </w:r>
      <w:bookmarkEnd w:id="4"/>
    </w:p>
    <w:p w:rsidR="00BD0807" w:rsidRDefault="008F74FF">
      <w:pPr>
        <w:pStyle w:val="Zkladntext1"/>
        <w:shd w:val="clear" w:color="auto" w:fill="auto"/>
        <w:spacing w:after="0" w:line="264" w:lineRule="auto"/>
        <w:jc w:val="both"/>
      </w:pPr>
      <w:r>
        <w:t>Fakturujte:</w:t>
      </w:r>
    </w:p>
    <w:p w:rsidR="00BD0807" w:rsidRDefault="008F74FF">
      <w:pPr>
        <w:pStyle w:val="Zkladntext1"/>
        <w:shd w:val="clear" w:color="auto" w:fill="auto"/>
        <w:spacing w:after="280" w:line="264" w:lineRule="auto"/>
        <w:ind w:right="6300"/>
      </w:pPr>
      <w:r>
        <w:t xml:space="preserve">Výzkumný </w:t>
      </w:r>
      <w:r>
        <w:t xml:space="preserve">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BD0807" w:rsidRDefault="008F74FF">
      <w:pPr>
        <w:pStyle w:val="Zkladntext1"/>
        <w:shd w:val="clear" w:color="auto" w:fill="auto"/>
        <w:ind w:right="69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BD0807">
      <w:pgSz w:w="11900" w:h="16840"/>
      <w:pgMar w:top="2070" w:right="1498" w:bottom="2070" w:left="1167" w:header="1642" w:footer="16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FF" w:rsidRDefault="008F74FF">
      <w:r>
        <w:separator/>
      </w:r>
    </w:p>
  </w:endnote>
  <w:endnote w:type="continuationSeparator" w:id="0">
    <w:p w:rsidR="008F74FF" w:rsidRDefault="008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FF" w:rsidRDefault="008F74FF"/>
  </w:footnote>
  <w:footnote w:type="continuationSeparator" w:id="0">
    <w:p w:rsidR="008F74FF" w:rsidRDefault="008F74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0807"/>
    <w:rsid w:val="006030D5"/>
    <w:rsid w:val="008F74FF"/>
    <w:rsid w:val="00BD0807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2" w:lineRule="auto"/>
      <w:ind w:right="51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1" w:lineRule="auto"/>
      <w:ind w:left="47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34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2" w:lineRule="auto"/>
      <w:ind w:right="514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31" w:lineRule="auto"/>
      <w:ind w:left="47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34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2023-02-10T08:17:00Z</dcterms:created>
  <dcterms:modified xsi:type="dcterms:W3CDTF">2023-02-10T08:18:00Z</dcterms:modified>
</cp:coreProperties>
</file>