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2EA7" w14:textId="77777777" w:rsidR="00004917" w:rsidRDefault="0000491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Dodatek č. 1 ke </w:t>
      </w:r>
      <w:r w:rsidR="00E126C7" w:rsidRPr="00E126C7">
        <w:rPr>
          <w:rFonts w:ascii="Arial" w:hAnsi="Arial" w:cs="Arial"/>
          <w:b/>
          <w:bCs/>
          <w:sz w:val="40"/>
          <w:szCs w:val="40"/>
        </w:rPr>
        <w:t>Smlouv</w:t>
      </w:r>
      <w:r>
        <w:rPr>
          <w:rFonts w:ascii="Arial" w:hAnsi="Arial" w:cs="Arial"/>
          <w:b/>
          <w:bCs/>
          <w:sz w:val="40"/>
          <w:szCs w:val="40"/>
        </w:rPr>
        <w:t>ě</w:t>
      </w:r>
    </w:p>
    <w:p w14:paraId="493145DB" w14:textId="374AF649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E126C7">
        <w:rPr>
          <w:rFonts w:ascii="Arial" w:hAnsi="Arial" w:cs="Arial"/>
          <w:b/>
          <w:bCs/>
          <w:sz w:val="40"/>
          <w:szCs w:val="40"/>
        </w:rPr>
        <w:t>o opravě vozidl</w:t>
      </w:r>
      <w:r w:rsidR="001837C0">
        <w:rPr>
          <w:rFonts w:ascii="Arial" w:hAnsi="Arial" w:cs="Arial"/>
          <w:b/>
          <w:bCs/>
          <w:sz w:val="40"/>
          <w:szCs w:val="40"/>
        </w:rPr>
        <w:t>a po havárii</w:t>
      </w:r>
    </w:p>
    <w:p w14:paraId="7529ECCD" w14:textId="48F25573" w:rsidR="00E126C7" w:rsidRDefault="00E126C7" w:rsidP="005C5C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3C508FA" w14:textId="77777777" w:rsidR="005C5C8C" w:rsidRPr="005C5C8C" w:rsidRDefault="005C5C8C" w:rsidP="005C5C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6397545" w14:textId="259235E2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>Článek I.</w:t>
      </w:r>
    </w:p>
    <w:p w14:paraId="35549E34" w14:textId="387E8435" w:rsidR="00E126C7" w:rsidRDefault="00E126C7" w:rsidP="00E12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>Smluvní strany</w:t>
      </w:r>
    </w:p>
    <w:p w14:paraId="6702E798" w14:textId="757B8EFA" w:rsidR="001837C0" w:rsidRPr="005C5C8C" w:rsidRDefault="001837C0" w:rsidP="001837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212ACED" w14:textId="090CF8AB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 xml:space="preserve">zhotovitel: </w:t>
      </w:r>
      <w:r w:rsidR="00B329F6">
        <w:rPr>
          <w:rFonts w:ascii="Arial" w:hAnsi="Arial" w:cs="Arial"/>
          <w:b/>
          <w:bCs/>
        </w:rPr>
        <w:t>HOOT CAR, spol. s r. o.</w:t>
      </w:r>
    </w:p>
    <w:p w14:paraId="0180EEC5" w14:textId="113B0AA4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se sídlem: </w:t>
      </w:r>
      <w:r w:rsidR="00B329F6">
        <w:rPr>
          <w:rFonts w:ascii="Arial" w:hAnsi="Arial" w:cs="Arial"/>
        </w:rPr>
        <w:t>ul. Radlická 112/22, 15000 Praha 5</w:t>
      </w:r>
    </w:p>
    <w:p w14:paraId="4A54B9E8" w14:textId="42CC5261" w:rsidR="001837C0" w:rsidRPr="00E126C7" w:rsidRDefault="00D3187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EF55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: </w:t>
      </w:r>
      <w:r w:rsidR="007F7B9D">
        <w:rPr>
          <w:rFonts w:ascii="Arial" w:hAnsi="Arial" w:cs="Arial"/>
        </w:rPr>
        <w:t>Jan Pfleger, jednatel</w:t>
      </w:r>
    </w:p>
    <w:p w14:paraId="2F6CD7EB" w14:textId="750AEFEF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E126C7">
        <w:rPr>
          <w:rFonts w:ascii="Arial" w:hAnsi="Arial" w:cs="Arial"/>
        </w:rPr>
        <w:t>IČ:</w:t>
      </w:r>
      <w:r w:rsidR="00D31870">
        <w:rPr>
          <w:rFonts w:ascii="Arial" w:hAnsi="Arial" w:cs="Arial"/>
        </w:rPr>
        <w:t xml:space="preserve">   </w:t>
      </w:r>
      <w:proofErr w:type="gramEnd"/>
      <w:r w:rsidR="00D31870">
        <w:rPr>
          <w:rFonts w:ascii="Arial" w:hAnsi="Arial" w:cs="Arial"/>
        </w:rPr>
        <w:t xml:space="preserve"> </w:t>
      </w:r>
      <w:r w:rsidR="00EF4FB3">
        <w:rPr>
          <w:rFonts w:ascii="Arial" w:hAnsi="Arial" w:cs="Arial"/>
        </w:rPr>
        <w:t>28489110</w:t>
      </w:r>
    </w:p>
    <w:p w14:paraId="7DA4211E" w14:textId="61673ED6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DIČ: </w:t>
      </w:r>
      <w:r w:rsidR="00EF4FB3">
        <w:rPr>
          <w:rFonts w:ascii="Arial" w:hAnsi="Arial" w:cs="Arial"/>
        </w:rPr>
        <w:t>CZ28489110</w:t>
      </w:r>
    </w:p>
    <w:p w14:paraId="1C97786F" w14:textId="0A55F792" w:rsidR="001837C0" w:rsidRPr="00E126C7" w:rsidRDefault="00D3187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837C0" w:rsidRPr="00E126C7">
        <w:rPr>
          <w:rFonts w:ascii="Arial" w:hAnsi="Arial" w:cs="Arial"/>
        </w:rPr>
        <w:t xml:space="preserve">ankovní spojení: </w:t>
      </w:r>
      <w:r w:rsidR="003F33B9" w:rsidRPr="003F33B9">
        <w:rPr>
          <w:rFonts w:ascii="Arial" w:hAnsi="Arial" w:cs="Arial"/>
        </w:rPr>
        <w:t>Raiffeisenbank</w:t>
      </w:r>
    </w:p>
    <w:p w14:paraId="79F3E99A" w14:textId="038F1B8D" w:rsidR="001837C0" w:rsidRPr="00E126C7" w:rsidRDefault="00D3187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837C0" w:rsidRPr="00E126C7">
        <w:rPr>
          <w:rFonts w:ascii="Arial" w:hAnsi="Arial" w:cs="Arial"/>
        </w:rPr>
        <w:t xml:space="preserve">íslo účtu: </w:t>
      </w:r>
      <w:r w:rsidR="003F33B9">
        <w:rPr>
          <w:rFonts w:ascii="Arial" w:hAnsi="Arial" w:cs="Arial"/>
        </w:rPr>
        <w:t>3801253001/5500</w:t>
      </w:r>
    </w:p>
    <w:p w14:paraId="75A3B0BF" w14:textId="33372B90" w:rsidR="007F7B9D" w:rsidRDefault="007F7B9D" w:rsidP="00EF55B4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B1BC4">
        <w:rPr>
          <w:rFonts w:ascii="Arial" w:hAnsi="Arial" w:cs="Arial"/>
        </w:rPr>
        <w:t>polečnost je zapsána v obchodním rejstříku u Městsk</w:t>
      </w:r>
      <w:r>
        <w:rPr>
          <w:rFonts w:ascii="Arial" w:hAnsi="Arial" w:cs="Arial"/>
        </w:rPr>
        <w:t>ého</w:t>
      </w:r>
      <w:r w:rsidRPr="000B1BC4">
        <w:rPr>
          <w:rFonts w:ascii="Arial" w:hAnsi="Arial" w:cs="Arial"/>
        </w:rPr>
        <w:t xml:space="preserve"> soud</w:t>
      </w:r>
      <w:r>
        <w:rPr>
          <w:rFonts w:ascii="Arial" w:hAnsi="Arial" w:cs="Arial"/>
        </w:rPr>
        <w:t>u</w:t>
      </w:r>
      <w:r w:rsidRPr="000B1BC4">
        <w:rPr>
          <w:rFonts w:ascii="Arial" w:hAnsi="Arial" w:cs="Arial"/>
        </w:rPr>
        <w:t xml:space="preserve"> v Praze oddíl C, vložka 145316</w:t>
      </w:r>
    </w:p>
    <w:p w14:paraId="2D043CFE" w14:textId="3122A3E2" w:rsidR="001837C0" w:rsidRPr="00E126C7" w:rsidRDefault="001837C0" w:rsidP="007F7B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telefonní číslo</w:t>
      </w:r>
      <w:r w:rsidR="00D31870">
        <w:rPr>
          <w:rFonts w:ascii="Arial" w:hAnsi="Arial" w:cs="Arial"/>
        </w:rPr>
        <w:t xml:space="preserve">: </w:t>
      </w:r>
      <w:r w:rsidR="00EF4FB3">
        <w:rPr>
          <w:rFonts w:ascii="Arial" w:hAnsi="Arial" w:cs="Arial"/>
        </w:rPr>
        <w:t>+</w:t>
      </w:r>
      <w:r w:rsidR="00EF55B4" w:rsidRPr="00EF55B4">
        <w:rPr>
          <w:rFonts w:ascii="Arial" w:hAnsi="Arial" w:cs="Arial"/>
        </w:rPr>
        <w:t>420 773 640 629</w:t>
      </w:r>
    </w:p>
    <w:p w14:paraId="56AFBA28" w14:textId="340F9037" w:rsidR="007F7B9D" w:rsidRDefault="001837C0" w:rsidP="007F7B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Style w:val="Hypertextovodkaz"/>
          <w:rFonts w:ascii="Arial" w:hAnsi="Arial" w:cs="Arial"/>
        </w:rPr>
      </w:pPr>
      <w:r w:rsidRPr="00E126C7">
        <w:rPr>
          <w:rFonts w:ascii="Arial" w:hAnsi="Arial" w:cs="Arial"/>
        </w:rPr>
        <w:t xml:space="preserve">e-mail: </w:t>
      </w:r>
      <w:hyperlink r:id="rId7" w:history="1">
        <w:r w:rsidR="007F7B9D" w:rsidRPr="00285DDC">
          <w:rPr>
            <w:rStyle w:val="Hypertextovodkaz"/>
            <w:rFonts w:ascii="Arial" w:hAnsi="Arial" w:cs="Arial"/>
          </w:rPr>
          <w:t>info@hootcar.cz</w:t>
        </w:r>
      </w:hyperlink>
    </w:p>
    <w:p w14:paraId="0BA90775" w14:textId="35E677E7" w:rsidR="004679E9" w:rsidRPr="004679E9" w:rsidRDefault="004679E9" w:rsidP="004679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4679E9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Jan Pfleger</w:t>
      </w:r>
    </w:p>
    <w:p w14:paraId="6E8FCDA5" w14:textId="312041EC" w:rsidR="004679E9" w:rsidRPr="00E126C7" w:rsidRDefault="004679E9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telefonní číslo</w:t>
      </w:r>
      <w:r>
        <w:rPr>
          <w:rFonts w:ascii="Arial" w:hAnsi="Arial" w:cs="Arial"/>
        </w:rPr>
        <w:t>: +420 773 640 612</w:t>
      </w:r>
    </w:p>
    <w:p w14:paraId="541C4DD2" w14:textId="25FF43DF" w:rsidR="004679E9" w:rsidRDefault="004679E9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e-mail: </w:t>
      </w:r>
      <w:hyperlink r:id="rId8" w:history="1">
        <w:r w:rsidRPr="00920A74">
          <w:rPr>
            <w:rStyle w:val="Hypertextovodkaz"/>
            <w:rFonts w:ascii="Arial" w:hAnsi="Arial" w:cs="Arial"/>
          </w:rPr>
          <w:t>info@hootcar.cz</w:t>
        </w:r>
      </w:hyperlink>
    </w:p>
    <w:p w14:paraId="2AA14B23" w14:textId="77777777" w:rsidR="001837C0" w:rsidRPr="00E126C7" w:rsidRDefault="001837C0" w:rsidP="001837C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(dále jen „zhotovitel“)</w:t>
      </w:r>
    </w:p>
    <w:p w14:paraId="20290814" w14:textId="2B3768EE" w:rsidR="001837C0" w:rsidRPr="005C5C8C" w:rsidRDefault="001837C0" w:rsidP="00183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C14616" w14:textId="1CAA6DE2" w:rsidR="001837C0" w:rsidRDefault="001837C0" w:rsidP="00183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4C02C7AC" w14:textId="77777777" w:rsidR="001837C0" w:rsidRPr="005C5C8C" w:rsidRDefault="001837C0" w:rsidP="00183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45FBF9" w14:textId="64227DB5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 xml:space="preserve">objednatel: </w:t>
      </w:r>
      <w:r w:rsidR="001837C0">
        <w:rPr>
          <w:rFonts w:ascii="Arial" w:hAnsi="Arial" w:cs="Arial"/>
          <w:b/>
          <w:bCs/>
        </w:rPr>
        <w:t>Centrum sociálních služeb Děčín, příspěvková organizace</w:t>
      </w:r>
    </w:p>
    <w:p w14:paraId="39E03315" w14:textId="447200FE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se sídlem: </w:t>
      </w:r>
      <w:r w:rsidR="001837C0">
        <w:rPr>
          <w:rFonts w:ascii="Arial" w:hAnsi="Arial" w:cs="Arial"/>
        </w:rPr>
        <w:t>ul. 28. října 1155/2</w:t>
      </w:r>
      <w:r w:rsidR="00B329F6">
        <w:rPr>
          <w:rFonts w:ascii="Arial" w:hAnsi="Arial" w:cs="Arial"/>
        </w:rPr>
        <w:t>,</w:t>
      </w:r>
      <w:r w:rsidR="00B329F6" w:rsidRPr="00B329F6">
        <w:rPr>
          <w:rFonts w:ascii="Arial" w:hAnsi="Arial" w:cs="Arial"/>
        </w:rPr>
        <w:t xml:space="preserve"> </w:t>
      </w:r>
      <w:r w:rsidR="00B329F6">
        <w:rPr>
          <w:rFonts w:ascii="Arial" w:hAnsi="Arial" w:cs="Arial"/>
        </w:rPr>
        <w:t>40502 Děčín 1</w:t>
      </w:r>
    </w:p>
    <w:p w14:paraId="69148C3C" w14:textId="7ADDBACD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zastoupen</w:t>
      </w:r>
      <w:r w:rsidR="00EF55B4">
        <w:rPr>
          <w:rFonts w:ascii="Arial" w:hAnsi="Arial" w:cs="Arial"/>
        </w:rPr>
        <w:t>a</w:t>
      </w:r>
      <w:r w:rsidRPr="00E126C7">
        <w:rPr>
          <w:rFonts w:ascii="Arial" w:hAnsi="Arial" w:cs="Arial"/>
        </w:rPr>
        <w:t xml:space="preserve">: </w:t>
      </w:r>
      <w:r w:rsidR="007F7B9D">
        <w:rPr>
          <w:rFonts w:ascii="Arial" w:hAnsi="Arial" w:cs="Arial"/>
        </w:rPr>
        <w:t xml:space="preserve">Bc. Jiří Hatlapatka, </w:t>
      </w:r>
      <w:r w:rsidR="00887CB3">
        <w:rPr>
          <w:rFonts w:ascii="Arial" w:hAnsi="Arial" w:cs="Arial"/>
        </w:rPr>
        <w:t>pověřený</w:t>
      </w:r>
      <w:r w:rsidR="007F7B9D">
        <w:rPr>
          <w:rFonts w:ascii="Arial" w:hAnsi="Arial" w:cs="Arial"/>
        </w:rPr>
        <w:t xml:space="preserve"> zastupováním organizace</w:t>
      </w:r>
    </w:p>
    <w:p w14:paraId="6BE99EFC" w14:textId="05B2942B" w:rsidR="00D31870" w:rsidRPr="00E126C7" w:rsidRDefault="00D31870" w:rsidP="00D3187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E126C7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</w:t>
      </w:r>
      <w:r w:rsidR="00B329F6">
        <w:rPr>
          <w:rFonts w:ascii="Arial" w:hAnsi="Arial" w:cs="Arial"/>
        </w:rPr>
        <w:t>71235868</w:t>
      </w:r>
    </w:p>
    <w:p w14:paraId="7C851F2E" w14:textId="051A6B10" w:rsidR="00D31870" w:rsidRPr="00E126C7" w:rsidRDefault="00D31870" w:rsidP="00D3187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DIČ: </w:t>
      </w:r>
      <w:r w:rsidR="00B329F6">
        <w:rPr>
          <w:rFonts w:ascii="Arial" w:hAnsi="Arial" w:cs="Arial"/>
        </w:rPr>
        <w:t>CZ71235868 (není plátcem DPH)</w:t>
      </w:r>
    </w:p>
    <w:p w14:paraId="4CED03FF" w14:textId="77777777" w:rsidR="007F7B9D" w:rsidRPr="007F7B9D" w:rsidRDefault="00D31870" w:rsidP="007F7B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E126C7">
        <w:rPr>
          <w:rFonts w:ascii="Arial" w:hAnsi="Arial" w:cs="Arial"/>
        </w:rPr>
        <w:t xml:space="preserve">ankovní spojení: </w:t>
      </w:r>
      <w:r w:rsidR="007F7B9D" w:rsidRPr="007F7B9D">
        <w:rPr>
          <w:rFonts w:ascii="Arial" w:hAnsi="Arial" w:cs="Arial"/>
        </w:rPr>
        <w:t>KB Děčín</w:t>
      </w:r>
    </w:p>
    <w:p w14:paraId="13B281DC" w14:textId="3E317186" w:rsidR="00D31870" w:rsidRDefault="00D31870" w:rsidP="007F7B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E126C7">
        <w:rPr>
          <w:rFonts w:ascii="Arial" w:hAnsi="Arial" w:cs="Arial"/>
        </w:rPr>
        <w:t xml:space="preserve">íslo účtu: </w:t>
      </w:r>
      <w:r w:rsidR="007F7B9D" w:rsidRPr="007F7B9D">
        <w:rPr>
          <w:rFonts w:ascii="Arial" w:hAnsi="Arial" w:cs="Arial"/>
        </w:rPr>
        <w:t>78-5305490277/0100</w:t>
      </w:r>
    </w:p>
    <w:p w14:paraId="4D6683A0" w14:textId="709ED003" w:rsidR="007F7B9D" w:rsidRPr="00E126C7" w:rsidRDefault="007F7B9D" w:rsidP="00EF55B4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B1BC4">
        <w:rPr>
          <w:rFonts w:ascii="Arial" w:hAnsi="Arial" w:cs="Arial"/>
        </w:rPr>
        <w:t xml:space="preserve">polečnost je zapsána v obchodním rejstříku u Krajského soudu v Ústí nad Labem, oddíl </w:t>
      </w:r>
      <w:proofErr w:type="spellStart"/>
      <w:r w:rsidRPr="000B1BC4">
        <w:rPr>
          <w:rFonts w:ascii="Arial" w:hAnsi="Arial" w:cs="Arial"/>
        </w:rPr>
        <w:t>Pr</w:t>
      </w:r>
      <w:proofErr w:type="spellEnd"/>
      <w:r w:rsidRPr="000B1BC4">
        <w:rPr>
          <w:rFonts w:ascii="Arial" w:hAnsi="Arial" w:cs="Arial"/>
        </w:rPr>
        <w:t>, vložka 632</w:t>
      </w:r>
    </w:p>
    <w:p w14:paraId="43200FB7" w14:textId="380D8A57" w:rsidR="00D31870" w:rsidRPr="00E126C7" w:rsidRDefault="00D31870" w:rsidP="00D3187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telefonní číslo</w:t>
      </w:r>
      <w:r>
        <w:rPr>
          <w:rFonts w:ascii="Arial" w:hAnsi="Arial" w:cs="Arial"/>
        </w:rPr>
        <w:t xml:space="preserve">: </w:t>
      </w:r>
      <w:r w:rsidR="000B1BC4">
        <w:rPr>
          <w:rFonts w:ascii="Arial" w:hAnsi="Arial" w:cs="Arial"/>
        </w:rPr>
        <w:t>+420</w:t>
      </w:r>
      <w:r w:rsidR="007F7B9D">
        <w:rPr>
          <w:rFonts w:ascii="Arial" w:hAnsi="Arial" w:cs="Arial"/>
        </w:rPr>
        <w:t> 412 591 230</w:t>
      </w:r>
    </w:p>
    <w:p w14:paraId="31452AC5" w14:textId="201235A6" w:rsidR="007F7B9D" w:rsidRDefault="00D31870" w:rsidP="007F7B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e-mail: </w:t>
      </w:r>
      <w:hyperlink r:id="rId9" w:history="1">
        <w:r w:rsidR="007F7B9D" w:rsidRPr="00285DDC">
          <w:rPr>
            <w:rStyle w:val="Hypertextovodkaz"/>
            <w:rFonts w:ascii="Arial" w:hAnsi="Arial" w:cs="Arial"/>
          </w:rPr>
          <w:t>centrum@cssdecin.cz</w:t>
        </w:r>
      </w:hyperlink>
    </w:p>
    <w:p w14:paraId="67952F28" w14:textId="5882E983" w:rsidR="007F7B9D" w:rsidRPr="004679E9" w:rsidRDefault="007F7B9D" w:rsidP="004679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bookmarkStart w:id="0" w:name="_Hlk118874658"/>
      <w:r w:rsidRPr="004679E9">
        <w:rPr>
          <w:rFonts w:ascii="Arial" w:hAnsi="Arial" w:cs="Arial"/>
        </w:rPr>
        <w:t>kontaktní osoba pro věci ekonomické: Bc. Ondřej Písařík</w:t>
      </w:r>
    </w:p>
    <w:p w14:paraId="613EFC9A" w14:textId="04FFDBE9" w:rsidR="007F7B9D" w:rsidRPr="00E126C7" w:rsidRDefault="007F7B9D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telefonní číslo</w:t>
      </w:r>
      <w:r>
        <w:rPr>
          <w:rFonts w:ascii="Arial" w:hAnsi="Arial" w:cs="Arial"/>
        </w:rPr>
        <w:t>: +420 608 511</w:t>
      </w:r>
      <w:r w:rsidR="004679E9">
        <w:rPr>
          <w:rFonts w:ascii="Arial" w:hAnsi="Arial" w:cs="Arial"/>
        </w:rPr>
        <w:t> </w:t>
      </w:r>
      <w:r>
        <w:rPr>
          <w:rFonts w:ascii="Arial" w:hAnsi="Arial" w:cs="Arial"/>
        </w:rPr>
        <w:t>285</w:t>
      </w:r>
    </w:p>
    <w:p w14:paraId="098A9921" w14:textId="03D77353" w:rsidR="007F7B9D" w:rsidRDefault="007F7B9D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e-mail: </w:t>
      </w:r>
      <w:hyperlink r:id="rId10" w:history="1">
        <w:r w:rsidRPr="00285DDC">
          <w:rPr>
            <w:rStyle w:val="Hypertextovodkaz"/>
            <w:rFonts w:ascii="Arial" w:hAnsi="Arial" w:cs="Arial"/>
          </w:rPr>
          <w:t>ekonom@cssdecin.cz</w:t>
        </w:r>
      </w:hyperlink>
    </w:p>
    <w:bookmarkEnd w:id="0"/>
    <w:p w14:paraId="2A032033" w14:textId="5983D28D" w:rsidR="007F7B9D" w:rsidRPr="004679E9" w:rsidRDefault="000B1BC4" w:rsidP="004679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4679E9">
        <w:rPr>
          <w:rFonts w:ascii="Arial" w:hAnsi="Arial" w:cs="Arial"/>
        </w:rPr>
        <w:t xml:space="preserve">kontaktní osoba pro věci </w:t>
      </w:r>
      <w:r w:rsidR="007F7B9D" w:rsidRPr="004679E9">
        <w:rPr>
          <w:rFonts w:ascii="Arial" w:hAnsi="Arial" w:cs="Arial"/>
        </w:rPr>
        <w:t>technickoprovozní</w:t>
      </w:r>
      <w:r w:rsidRPr="004679E9">
        <w:rPr>
          <w:rFonts w:ascii="Arial" w:hAnsi="Arial" w:cs="Arial"/>
        </w:rPr>
        <w:t>: Petr Novák</w:t>
      </w:r>
    </w:p>
    <w:p w14:paraId="1935C87F" w14:textId="41A3641C" w:rsidR="000B1BC4" w:rsidRPr="00E126C7" w:rsidRDefault="000B1BC4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telefonní číslo</w:t>
      </w:r>
      <w:r>
        <w:rPr>
          <w:rFonts w:ascii="Arial" w:hAnsi="Arial" w:cs="Arial"/>
        </w:rPr>
        <w:t>: +420 736 758</w:t>
      </w:r>
      <w:r w:rsidR="004679E9">
        <w:rPr>
          <w:rFonts w:ascii="Arial" w:hAnsi="Arial" w:cs="Arial"/>
        </w:rPr>
        <w:t> </w:t>
      </w:r>
      <w:r>
        <w:rPr>
          <w:rFonts w:ascii="Arial" w:hAnsi="Arial" w:cs="Arial"/>
        </w:rPr>
        <w:t>930</w:t>
      </w:r>
    </w:p>
    <w:p w14:paraId="0F85B948" w14:textId="25212BB5" w:rsidR="007F7B9D" w:rsidRDefault="000B1BC4" w:rsidP="004679E9">
      <w:pPr>
        <w:autoSpaceDE w:val="0"/>
        <w:autoSpaceDN w:val="0"/>
        <w:adjustRightInd w:val="0"/>
        <w:spacing w:after="0" w:line="240" w:lineRule="auto"/>
        <w:ind w:left="993" w:firstLine="283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 xml:space="preserve">e-mail: </w:t>
      </w:r>
      <w:hyperlink r:id="rId11" w:history="1">
        <w:r w:rsidR="007F7B9D" w:rsidRPr="00285DDC">
          <w:rPr>
            <w:rStyle w:val="Hypertextovodkaz"/>
            <w:rFonts w:ascii="Arial" w:hAnsi="Arial" w:cs="Arial"/>
          </w:rPr>
          <w:t>technik@cssdecin.cz</w:t>
        </w:r>
      </w:hyperlink>
    </w:p>
    <w:p w14:paraId="28FB3CB4" w14:textId="407917BE" w:rsidR="00E126C7" w:rsidRPr="00E126C7" w:rsidRDefault="00E126C7" w:rsidP="00E126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(dále jen „objednatel“)</w:t>
      </w:r>
    </w:p>
    <w:p w14:paraId="2EF2DFEC" w14:textId="431AE83E" w:rsidR="00004917" w:rsidRPr="005C5C8C" w:rsidRDefault="001837C0" w:rsidP="005C5C8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E126C7">
        <w:rPr>
          <w:rFonts w:ascii="Arial" w:hAnsi="Arial" w:cs="Arial"/>
        </w:rPr>
        <w:t>(dále také společně označováni jako „smluvní strany“)</w:t>
      </w:r>
    </w:p>
    <w:p w14:paraId="36853ACD" w14:textId="7A4C694A" w:rsidR="00004917" w:rsidRDefault="00004917" w:rsidP="00004917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07022C2" w14:textId="77777777" w:rsidR="005C5C8C" w:rsidRDefault="005C5C8C" w:rsidP="00004917">
      <w:pPr>
        <w:pStyle w:val="Standard"/>
        <w:jc w:val="center"/>
        <w:rPr>
          <w:rFonts w:ascii="Arial" w:hAnsi="Arial"/>
          <w:sz w:val="22"/>
          <w:szCs w:val="22"/>
        </w:rPr>
      </w:pPr>
    </w:p>
    <w:p w14:paraId="0878DD14" w14:textId="77777777" w:rsidR="00D67BD5" w:rsidRPr="00E126C7" w:rsidRDefault="00D67BD5" w:rsidP="00D67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6C7">
        <w:rPr>
          <w:rFonts w:ascii="Arial" w:hAnsi="Arial" w:cs="Arial"/>
          <w:b/>
          <w:bCs/>
        </w:rPr>
        <w:t>Článek I</w:t>
      </w:r>
      <w:r>
        <w:rPr>
          <w:rFonts w:ascii="Arial" w:hAnsi="Arial" w:cs="Arial"/>
          <w:b/>
          <w:bCs/>
        </w:rPr>
        <w:t>I</w:t>
      </w:r>
      <w:r w:rsidRPr="00E126C7">
        <w:rPr>
          <w:rFonts w:ascii="Arial" w:hAnsi="Arial" w:cs="Arial"/>
          <w:b/>
          <w:bCs/>
        </w:rPr>
        <w:t>.</w:t>
      </w:r>
    </w:p>
    <w:p w14:paraId="302D8AB0" w14:textId="77777777" w:rsidR="00004917" w:rsidRDefault="00004917" w:rsidP="00004917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Předmět Dodatku č. 1</w:t>
      </w:r>
    </w:p>
    <w:p w14:paraId="49C840D5" w14:textId="77777777" w:rsidR="00E126C7" w:rsidRPr="00DC3B4F" w:rsidRDefault="00E126C7" w:rsidP="00D67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C1A9BE9" w14:textId="595204E3" w:rsidR="00004917" w:rsidRPr="00D67BD5" w:rsidRDefault="00E126C7" w:rsidP="00154EA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67BD5">
        <w:rPr>
          <w:rFonts w:ascii="Arial" w:hAnsi="Arial" w:cs="Arial"/>
        </w:rPr>
        <w:t xml:space="preserve">Předmětem </w:t>
      </w:r>
      <w:r w:rsidR="00004917" w:rsidRPr="00D67BD5">
        <w:rPr>
          <w:rFonts w:ascii="Arial" w:hAnsi="Arial" w:cs="Arial"/>
        </w:rPr>
        <w:t>Dodat</w:t>
      </w:r>
      <w:r w:rsidR="00D67BD5" w:rsidRPr="00D67BD5">
        <w:rPr>
          <w:rFonts w:ascii="Arial" w:hAnsi="Arial" w:cs="Arial"/>
        </w:rPr>
        <w:t>ku</w:t>
      </w:r>
      <w:r w:rsidR="00004917" w:rsidRPr="00D67BD5">
        <w:rPr>
          <w:rFonts w:ascii="Arial" w:hAnsi="Arial" w:cs="Arial"/>
        </w:rPr>
        <w:t xml:space="preserve"> č. 1 ke Smlouvě o opravě vozidla </w:t>
      </w:r>
      <w:r w:rsidR="00154EA2">
        <w:rPr>
          <w:rFonts w:ascii="Arial" w:hAnsi="Arial" w:cs="Arial"/>
        </w:rPr>
        <w:t xml:space="preserve">po havárii </w:t>
      </w:r>
      <w:r w:rsidR="00004917" w:rsidRPr="00D67BD5">
        <w:rPr>
          <w:rFonts w:ascii="Arial" w:hAnsi="Arial" w:cs="Arial"/>
        </w:rPr>
        <w:t xml:space="preserve">ze dne </w:t>
      </w:r>
      <w:r w:rsidR="00154EA2">
        <w:rPr>
          <w:rFonts w:ascii="Arial" w:hAnsi="Arial" w:cs="Arial"/>
        </w:rPr>
        <w:t>9., resp. 10.11.2022</w:t>
      </w:r>
      <w:r w:rsidR="00004917" w:rsidRPr="00D67BD5">
        <w:rPr>
          <w:rFonts w:ascii="Arial" w:hAnsi="Arial" w:cs="Arial"/>
        </w:rPr>
        <w:t xml:space="preserve"> (dále jen Dodatek)</w:t>
      </w:r>
      <w:r w:rsidR="00D67BD5" w:rsidRPr="00D67BD5">
        <w:rPr>
          <w:rFonts w:ascii="Arial" w:hAnsi="Arial" w:cs="Arial"/>
        </w:rPr>
        <w:t xml:space="preserve"> je aktualizace kalkulace </w:t>
      </w:r>
      <w:r w:rsidR="00D67BD5">
        <w:rPr>
          <w:rFonts w:ascii="Arial" w:hAnsi="Arial" w:cs="Arial"/>
        </w:rPr>
        <w:t xml:space="preserve">skutečných </w:t>
      </w:r>
      <w:r w:rsidR="00D67BD5" w:rsidRPr="00D67BD5">
        <w:rPr>
          <w:rFonts w:ascii="Arial" w:hAnsi="Arial" w:cs="Arial"/>
        </w:rPr>
        <w:t>nákladů</w:t>
      </w:r>
      <w:r w:rsidR="00D67BD5">
        <w:rPr>
          <w:rFonts w:ascii="Arial" w:hAnsi="Arial" w:cs="Arial"/>
        </w:rPr>
        <w:t xml:space="preserve"> na opravu </w:t>
      </w:r>
      <w:r w:rsidR="00D67BD5" w:rsidRPr="00D67BD5">
        <w:rPr>
          <w:rFonts w:ascii="Arial" w:hAnsi="Arial" w:cs="Arial"/>
        </w:rPr>
        <w:t>havarovaného služebního silničního motorového vozidla tovární značky ŠKODA Fabia, RZ 9U0 0375, VIN TMBJN6NJ2HZ106404, v majetku, provozování a užívání objednatele</w:t>
      </w:r>
      <w:r w:rsidR="00154EA2">
        <w:rPr>
          <w:rFonts w:ascii="Arial" w:hAnsi="Arial" w:cs="Arial"/>
        </w:rPr>
        <w:t>.</w:t>
      </w:r>
    </w:p>
    <w:p w14:paraId="2F9A1C28" w14:textId="0BFFA973" w:rsidR="00D67BD5" w:rsidRDefault="00D67BD5" w:rsidP="00D67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A146735" w14:textId="3B5AB32C" w:rsidR="00D67BD5" w:rsidRPr="00D67BD5" w:rsidRDefault="00D67BD5" w:rsidP="00D67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67BD5">
        <w:rPr>
          <w:rFonts w:ascii="Arial" w:hAnsi="Arial" w:cs="Arial"/>
          <w:b/>
          <w:bCs/>
        </w:rPr>
        <w:t>Článek III</w:t>
      </w:r>
    </w:p>
    <w:p w14:paraId="65A39AA6" w14:textId="77777777" w:rsidR="00D67BD5" w:rsidRPr="00D64922" w:rsidRDefault="00D67BD5" w:rsidP="00D67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64922">
        <w:rPr>
          <w:rFonts w:ascii="Arial" w:hAnsi="Arial" w:cs="Arial"/>
          <w:b/>
          <w:bCs/>
        </w:rPr>
        <w:t>Cena prací, náhradních dílů a platební podmínky</w:t>
      </w:r>
    </w:p>
    <w:p w14:paraId="3F14573F" w14:textId="0A63EC2C" w:rsidR="00D67BD5" w:rsidRDefault="00D67BD5" w:rsidP="00D67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952B428" w14:textId="3F5BB770" w:rsidR="00D67BD5" w:rsidRPr="007C263D" w:rsidRDefault="005C5C8C" w:rsidP="00154EA2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C5C8C">
        <w:rPr>
          <w:rFonts w:ascii="Arial" w:hAnsi="Arial" w:cs="Arial"/>
        </w:rPr>
        <w:t xml:space="preserve">Dle článku V, odstavce 6 Smlouvy je oběma smluvními stranami akceptovaná </w:t>
      </w:r>
      <w:r w:rsidRPr="005C5C8C">
        <w:rPr>
          <w:rFonts w:ascii="Arial" w:hAnsi="Arial" w:cs="Arial"/>
          <w:b/>
          <w:bCs/>
        </w:rPr>
        <w:t>změna podrobné kalkulace GT Motiv Systém zpracovaná CARS PRO s. r. o. ze dne 15.10.2022, č. případu: 202210000083,</w:t>
      </w:r>
      <w:r w:rsidRPr="005C5C8C">
        <w:rPr>
          <w:rFonts w:ascii="Arial" w:hAnsi="Arial" w:cs="Arial"/>
        </w:rPr>
        <w:t xml:space="preserve"> </w:t>
      </w:r>
      <w:r w:rsidRPr="005C5C8C">
        <w:rPr>
          <w:rFonts w:ascii="Arial" w:hAnsi="Arial" w:cs="Arial"/>
          <w:b/>
          <w:bCs/>
        </w:rPr>
        <w:t>datum kalkulační změny 02.02.2023</w:t>
      </w:r>
      <w:r w:rsidR="007C263D">
        <w:rPr>
          <w:rFonts w:ascii="Arial" w:hAnsi="Arial" w:cs="Arial"/>
          <w:b/>
          <w:bCs/>
        </w:rPr>
        <w:t xml:space="preserve"> </w:t>
      </w:r>
      <w:r w:rsidR="007C263D" w:rsidRPr="007C263D">
        <w:rPr>
          <w:rFonts w:ascii="Arial" w:hAnsi="Arial" w:cs="Arial"/>
        </w:rPr>
        <w:t>(dále jen kalkulace)</w:t>
      </w:r>
      <w:r w:rsidRPr="007C263D">
        <w:rPr>
          <w:rFonts w:ascii="Arial" w:hAnsi="Arial" w:cs="Arial"/>
        </w:rPr>
        <w:t>, která se odvíjela podle skutečných nákladů zhotovitele na:</w:t>
      </w:r>
    </w:p>
    <w:p w14:paraId="5E47E7C0" w14:textId="0B2A0B0D" w:rsidR="005C5C8C" w:rsidRPr="007C263D" w:rsidRDefault="005C5C8C" w:rsidP="00154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 w:rsidRPr="007C263D">
        <w:rPr>
          <w:rFonts w:ascii="Arial" w:hAnsi="Arial" w:cs="Arial"/>
        </w:rPr>
        <w:t>náhradní díly,</w:t>
      </w:r>
    </w:p>
    <w:p w14:paraId="4474CED4" w14:textId="773162B8" w:rsidR="005C5C8C" w:rsidRPr="00154EA2" w:rsidRDefault="005C5C8C" w:rsidP="00154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 w:rsidRPr="00154EA2">
        <w:rPr>
          <w:rFonts w:ascii="Arial" w:hAnsi="Arial" w:cs="Arial"/>
        </w:rPr>
        <w:t>práci,</w:t>
      </w:r>
    </w:p>
    <w:p w14:paraId="5872302E" w14:textId="2CCAD50E" w:rsidR="005C5C8C" w:rsidRPr="00154EA2" w:rsidRDefault="005C5C8C" w:rsidP="00154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 w:rsidRPr="00154EA2">
        <w:rPr>
          <w:rFonts w:ascii="Arial" w:hAnsi="Arial" w:cs="Arial"/>
        </w:rPr>
        <w:t>lakovací materiál</w:t>
      </w:r>
      <w:r w:rsidR="00BF7E51" w:rsidRPr="00154EA2">
        <w:rPr>
          <w:rFonts w:ascii="Arial" w:hAnsi="Arial" w:cs="Arial"/>
        </w:rPr>
        <w:t xml:space="preserve"> a</w:t>
      </w:r>
    </w:p>
    <w:p w14:paraId="41DE0733" w14:textId="7EE5E5B7" w:rsidR="005C5C8C" w:rsidRPr="00154EA2" w:rsidRDefault="005C5C8C" w:rsidP="00154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 w:rsidRPr="00154EA2">
        <w:rPr>
          <w:rFonts w:ascii="Arial" w:hAnsi="Arial" w:cs="Arial"/>
        </w:rPr>
        <w:t>lakovací práce.</w:t>
      </w:r>
    </w:p>
    <w:p w14:paraId="54AAA925" w14:textId="77777777" w:rsidR="005C5C8C" w:rsidRPr="005C5C8C" w:rsidRDefault="005C5C8C" w:rsidP="00154EA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64D22C24" w14:textId="2AB60CD4" w:rsidR="005C5C8C" w:rsidRPr="005C5C8C" w:rsidRDefault="005C5C8C" w:rsidP="00154EA2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V</w:t>
      </w:r>
      <w:r w:rsidR="007C263D">
        <w:rPr>
          <w:rFonts w:ascii="Arial" w:hAnsi="Arial" w:cs="Arial"/>
        </w:rPr>
        <w:t xml:space="preserve"> odst. 1 uvedené </w:t>
      </w:r>
      <w:r>
        <w:rPr>
          <w:rFonts w:ascii="Arial" w:hAnsi="Arial" w:cs="Arial"/>
        </w:rPr>
        <w:t>kalkulaci jsou zahrnuty méněpráce a vícepráce dle skutečnosti</w:t>
      </w:r>
      <w:r w:rsidR="00BF7E51">
        <w:rPr>
          <w:rFonts w:ascii="Arial" w:hAnsi="Arial" w:cs="Arial"/>
        </w:rPr>
        <w:t xml:space="preserve">, jež vyplynuly v průběhu opravy </w:t>
      </w:r>
      <w:r w:rsidR="00BF7E51" w:rsidRPr="00BF7E51">
        <w:rPr>
          <w:rFonts w:ascii="Arial" w:hAnsi="Arial" w:cs="Arial"/>
        </w:rPr>
        <w:t>vozidla</w:t>
      </w:r>
      <w:r w:rsidR="00BF7E51">
        <w:rPr>
          <w:rFonts w:ascii="Arial" w:hAnsi="Arial" w:cs="Arial"/>
        </w:rPr>
        <w:t xml:space="preserve"> uvedeného v Článku II</w:t>
      </w:r>
      <w:r w:rsidR="007C263D">
        <w:rPr>
          <w:rFonts w:ascii="Arial" w:hAnsi="Arial" w:cs="Arial"/>
        </w:rPr>
        <w:t xml:space="preserve">, odst. 1 </w:t>
      </w:r>
      <w:r w:rsidR="00BF7E51">
        <w:rPr>
          <w:rFonts w:ascii="Arial" w:hAnsi="Arial" w:cs="Arial"/>
        </w:rPr>
        <w:t>tohoto Dodatku.</w:t>
      </w:r>
    </w:p>
    <w:p w14:paraId="4E095518" w14:textId="5712555B" w:rsidR="005C5C8C" w:rsidRDefault="005C5C8C" w:rsidP="00154EA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75616384" w14:textId="5971C403" w:rsidR="005C5C8C" w:rsidRPr="00BF7E51" w:rsidRDefault="00BF7E51" w:rsidP="00154EA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F7E51">
        <w:rPr>
          <w:rFonts w:ascii="Arial" w:hAnsi="Arial" w:cs="Arial"/>
        </w:rPr>
        <w:t xml:space="preserve">3. Cena za opravu </w:t>
      </w:r>
      <w:bookmarkStart w:id="1" w:name="_Hlk126651043"/>
      <w:r w:rsidRPr="00BF7E51">
        <w:rPr>
          <w:rFonts w:ascii="Arial" w:hAnsi="Arial" w:cs="Arial"/>
        </w:rPr>
        <w:t>vozidla</w:t>
      </w:r>
      <w:r>
        <w:rPr>
          <w:rFonts w:ascii="Arial" w:hAnsi="Arial" w:cs="Arial"/>
        </w:rPr>
        <w:t xml:space="preserve"> uvedeného v Článku II</w:t>
      </w:r>
      <w:r w:rsidR="007C263D">
        <w:rPr>
          <w:rFonts w:ascii="Arial" w:hAnsi="Arial" w:cs="Arial"/>
        </w:rPr>
        <w:t>, odst. 1</w:t>
      </w:r>
      <w:r>
        <w:rPr>
          <w:rFonts w:ascii="Arial" w:hAnsi="Arial" w:cs="Arial"/>
        </w:rPr>
        <w:t xml:space="preserve"> tohoto Dodatku</w:t>
      </w:r>
      <w:bookmarkEnd w:id="1"/>
      <w:r w:rsidRPr="00BF7E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tak činí </w:t>
      </w:r>
      <w:r w:rsidRPr="00BF7E51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9</w:t>
      </w:r>
      <w:r w:rsidRPr="00BF7E51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151</w:t>
      </w:r>
      <w:r w:rsidRPr="00BF7E51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>62</w:t>
      </w:r>
      <w:r w:rsidRPr="00BF7E51">
        <w:rPr>
          <w:rFonts w:ascii="Arial" w:hAnsi="Arial" w:cs="Arial"/>
          <w:b/>
          <w:bCs/>
        </w:rPr>
        <w:t xml:space="preserve"> Kč </w:t>
      </w:r>
      <w:r w:rsidRPr="00BF7E51">
        <w:rPr>
          <w:rFonts w:ascii="Arial" w:hAnsi="Arial" w:cs="Arial"/>
        </w:rPr>
        <w:t xml:space="preserve">(slovy </w:t>
      </w:r>
      <w:proofErr w:type="spellStart"/>
      <w:r w:rsidRPr="00BF7E51">
        <w:rPr>
          <w:rFonts w:ascii="Arial" w:hAnsi="Arial" w:cs="Arial"/>
        </w:rPr>
        <w:t>jednostodvacet</w:t>
      </w:r>
      <w:r>
        <w:rPr>
          <w:rFonts w:ascii="Arial" w:hAnsi="Arial" w:cs="Arial"/>
        </w:rPr>
        <w:t>devět</w:t>
      </w:r>
      <w:r w:rsidRPr="00BF7E51">
        <w:rPr>
          <w:rFonts w:ascii="Arial" w:hAnsi="Arial" w:cs="Arial"/>
        </w:rPr>
        <w:t>tisíc</w:t>
      </w:r>
      <w:r>
        <w:rPr>
          <w:rFonts w:ascii="Arial" w:hAnsi="Arial" w:cs="Arial"/>
        </w:rPr>
        <w:t>jednostopadesátjedna</w:t>
      </w:r>
      <w:r w:rsidRPr="00BF7E51">
        <w:rPr>
          <w:rFonts w:ascii="Arial" w:hAnsi="Arial" w:cs="Arial"/>
        </w:rPr>
        <w:t>korunčeských</w:t>
      </w:r>
      <w:proofErr w:type="spellEnd"/>
      <w:r w:rsidRPr="00BF7E51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šedesátdva</w:t>
      </w:r>
      <w:proofErr w:type="spellEnd"/>
      <w:r w:rsidRPr="00BF7E51">
        <w:rPr>
          <w:rFonts w:ascii="Arial" w:hAnsi="Arial" w:cs="Arial"/>
        </w:rPr>
        <w:t xml:space="preserve"> haléřů) </w:t>
      </w:r>
      <w:r w:rsidRPr="00BF7E51">
        <w:rPr>
          <w:rFonts w:ascii="Arial" w:hAnsi="Arial" w:cs="Arial"/>
          <w:b/>
          <w:bCs/>
        </w:rPr>
        <w:t>bez DPH</w:t>
      </w:r>
      <w:r w:rsidRPr="00BF7E51">
        <w:rPr>
          <w:rFonts w:ascii="Arial" w:hAnsi="Arial" w:cs="Arial"/>
        </w:rPr>
        <w:t xml:space="preserve"> </w:t>
      </w:r>
      <w:r w:rsidRPr="00BF7E51">
        <w:rPr>
          <w:rFonts w:ascii="Arial" w:hAnsi="Arial" w:cs="Arial"/>
          <w:b/>
          <w:bCs/>
        </w:rPr>
        <w:t>21 %</w:t>
      </w:r>
      <w:r>
        <w:rPr>
          <w:rFonts w:ascii="Arial" w:hAnsi="Arial" w:cs="Arial"/>
          <w:b/>
          <w:bCs/>
        </w:rPr>
        <w:t xml:space="preserve">, </w:t>
      </w:r>
      <w:r w:rsidRPr="00BF7E51">
        <w:rPr>
          <w:rFonts w:ascii="Arial" w:hAnsi="Arial" w:cs="Arial"/>
        </w:rPr>
        <w:t>a je konečná</w:t>
      </w:r>
      <w:r>
        <w:rPr>
          <w:rFonts w:ascii="Arial" w:hAnsi="Arial" w:cs="Arial"/>
        </w:rPr>
        <w:t>.</w:t>
      </w:r>
    </w:p>
    <w:p w14:paraId="3CD51A56" w14:textId="5660202B" w:rsidR="005C5C8C" w:rsidRDefault="005C5C8C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BF0409" w14:textId="7B0AB51E" w:rsidR="005C5C8C" w:rsidRDefault="005C5C8C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D336A8" w14:textId="1A328F59" w:rsidR="005C5C8C" w:rsidRDefault="005C5C8C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B20A39" w14:textId="693EEBB8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E5E8D5" w14:textId="6821F7F0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3193BE" w14:textId="5AFDCCE5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AA442F" w14:textId="0006947F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7B8250" w14:textId="7842F70D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0C99DD" w14:textId="4A778987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E3DC81" w14:textId="4E8F203F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D4F37E" w14:textId="7B8E041C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409020" w14:textId="51E5C91B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60F476" w14:textId="5D8F4309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0B86F6" w14:textId="41456B47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314974" w14:textId="40DBA5A2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6DFE0F" w14:textId="27B866DC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4EBE7E" w14:textId="2FEEC6EF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528C86" w14:textId="57E5D861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AAEA11" w14:textId="62E24612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1E77D3" w14:textId="1AE7BBD0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DEF392" w14:textId="77777777" w:rsidR="00BF7E51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CFA81C" w14:textId="6A002BCC" w:rsidR="00D67BD5" w:rsidRPr="00F46DC2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Opravená p</w:t>
      </w:r>
      <w:r w:rsidRPr="00F46DC2">
        <w:rPr>
          <w:rFonts w:ascii="Arial" w:hAnsi="Arial" w:cs="Arial"/>
        </w:rPr>
        <w:t>odrobná kalkulace GT Motiv Systém zpracovaná CARS PRO s. r. o. ze dne 15.10.2022, č. případu: 202210000083</w:t>
      </w:r>
      <w:r w:rsidRPr="00D67BD5">
        <w:rPr>
          <w:rFonts w:ascii="Arial" w:hAnsi="Arial" w:cs="Arial"/>
        </w:rPr>
        <w:t>, datum kalkulační změny 02.02.2023.</w:t>
      </w:r>
    </w:p>
    <w:p w14:paraId="664A830C" w14:textId="53926103" w:rsidR="00D67BD5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4374D8" w14:textId="77777777" w:rsidR="00D67BD5" w:rsidRPr="00F46DC2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E63BF0" w14:textId="77777777" w:rsidR="00D67BD5" w:rsidRPr="00F46DC2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964C3E" w14:textId="77777777" w:rsidR="00D67BD5" w:rsidRPr="00F46DC2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F7A923" w14:textId="77777777" w:rsidR="00D67BD5" w:rsidRPr="00F46DC2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20698B" w14:textId="77777777" w:rsidR="00D67BD5" w:rsidRPr="00F46DC2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7E04CA" w14:textId="7D31DF70" w:rsidR="00D67BD5" w:rsidRPr="00F46DC2" w:rsidRDefault="00BF7E51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Praze</w:t>
      </w:r>
      <w:r w:rsidR="00D67BD5" w:rsidRPr="00F46DC2">
        <w:rPr>
          <w:rFonts w:ascii="Arial" w:hAnsi="Arial" w:cs="Arial"/>
        </w:rPr>
        <w:t xml:space="preserve"> dne ………………………</w:t>
      </w:r>
      <w:r w:rsidR="00D67BD5" w:rsidRPr="00F46DC2">
        <w:rPr>
          <w:rFonts w:ascii="Arial" w:hAnsi="Arial" w:cs="Arial"/>
        </w:rPr>
        <w:tab/>
      </w:r>
      <w:r w:rsidR="00D67BD5" w:rsidRPr="00F46DC2">
        <w:rPr>
          <w:rFonts w:ascii="Arial" w:hAnsi="Arial" w:cs="Arial"/>
        </w:rPr>
        <w:tab/>
      </w:r>
      <w:r w:rsidR="00D67BD5" w:rsidRPr="00F46DC2">
        <w:rPr>
          <w:rFonts w:ascii="Arial" w:hAnsi="Arial" w:cs="Arial"/>
        </w:rPr>
        <w:tab/>
      </w:r>
      <w:r w:rsidR="00D67BD5" w:rsidRPr="00F46DC2">
        <w:rPr>
          <w:rFonts w:ascii="Arial" w:hAnsi="Arial" w:cs="Arial"/>
        </w:rPr>
        <w:tab/>
        <w:t>V Děčíně dne ………………………</w:t>
      </w:r>
    </w:p>
    <w:p w14:paraId="258A86A3" w14:textId="77777777" w:rsidR="00D67BD5" w:rsidRPr="00F46DC2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5BD91B" w14:textId="77777777" w:rsidR="00D67BD5" w:rsidRPr="00F46DC2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A4BBFF" w14:textId="77777777" w:rsidR="00D67BD5" w:rsidRPr="00F46DC2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Za zhotovitele:</w:t>
      </w:r>
      <w:r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ab/>
        <w:t>Za objednatele:</w:t>
      </w:r>
    </w:p>
    <w:p w14:paraId="2ECD01A6" w14:textId="77777777" w:rsidR="00D67BD5" w:rsidRPr="00F46DC2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C5193F" w14:textId="77777777" w:rsidR="00D67BD5" w:rsidRPr="00F46DC2" w:rsidRDefault="00D67BD5" w:rsidP="00D67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99BCAC" w14:textId="25571E4F" w:rsidR="00A03996" w:rsidRPr="00F46DC2" w:rsidRDefault="00D67BD5" w:rsidP="001E1B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C2">
        <w:rPr>
          <w:rFonts w:ascii="Arial" w:hAnsi="Arial" w:cs="Arial"/>
        </w:rPr>
        <w:t>………………………………………</w:t>
      </w:r>
      <w:r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ab/>
      </w:r>
      <w:r w:rsidRPr="00F46DC2">
        <w:rPr>
          <w:rFonts w:ascii="Arial" w:hAnsi="Arial" w:cs="Arial"/>
        </w:rPr>
        <w:tab/>
        <w:t>………………………………………</w:t>
      </w:r>
    </w:p>
    <w:sectPr w:rsidR="00A03996" w:rsidRPr="00F46D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DBD8" w14:textId="77777777" w:rsidR="00CA5722" w:rsidRDefault="00CA5722" w:rsidP="00EF55B4">
      <w:pPr>
        <w:spacing w:after="0" w:line="240" w:lineRule="auto"/>
      </w:pPr>
      <w:r>
        <w:separator/>
      </w:r>
    </w:p>
  </w:endnote>
  <w:endnote w:type="continuationSeparator" w:id="0">
    <w:p w14:paraId="477DCBF1" w14:textId="77777777" w:rsidR="00CA5722" w:rsidRDefault="00CA5722" w:rsidP="00EF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621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9382C65" w14:textId="429E0606" w:rsidR="00EF55B4" w:rsidRPr="00EF55B4" w:rsidRDefault="00EF55B4" w:rsidP="00EF55B4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EF55B4">
          <w:rPr>
            <w:rFonts w:ascii="Arial" w:hAnsi="Arial" w:cs="Arial"/>
            <w:sz w:val="16"/>
            <w:szCs w:val="16"/>
          </w:rPr>
          <w:fldChar w:fldCharType="begin"/>
        </w:r>
        <w:r w:rsidRPr="00EF55B4">
          <w:rPr>
            <w:rFonts w:ascii="Arial" w:hAnsi="Arial" w:cs="Arial"/>
            <w:sz w:val="16"/>
            <w:szCs w:val="16"/>
          </w:rPr>
          <w:instrText>PAGE   \* MERGEFORMAT</w:instrText>
        </w:r>
        <w:r w:rsidRPr="00EF55B4">
          <w:rPr>
            <w:rFonts w:ascii="Arial" w:hAnsi="Arial" w:cs="Arial"/>
            <w:sz w:val="16"/>
            <w:szCs w:val="16"/>
          </w:rPr>
          <w:fldChar w:fldCharType="separate"/>
        </w:r>
        <w:r w:rsidRPr="00EF55B4">
          <w:rPr>
            <w:rFonts w:ascii="Arial" w:hAnsi="Arial" w:cs="Arial"/>
            <w:sz w:val="16"/>
            <w:szCs w:val="16"/>
          </w:rPr>
          <w:t>2</w:t>
        </w:r>
        <w:r w:rsidRPr="00EF55B4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A353" w14:textId="77777777" w:rsidR="00CA5722" w:rsidRDefault="00CA5722" w:rsidP="00EF55B4">
      <w:pPr>
        <w:spacing w:after="0" w:line="240" w:lineRule="auto"/>
      </w:pPr>
      <w:r>
        <w:separator/>
      </w:r>
    </w:p>
  </w:footnote>
  <w:footnote w:type="continuationSeparator" w:id="0">
    <w:p w14:paraId="34909C0E" w14:textId="77777777" w:rsidR="00CA5722" w:rsidRDefault="00CA5722" w:rsidP="00EF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D51"/>
    <w:multiLevelType w:val="hybridMultilevel"/>
    <w:tmpl w:val="A968813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BBE5E38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B0BD0"/>
    <w:multiLevelType w:val="hybridMultilevel"/>
    <w:tmpl w:val="B1DCD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04B1"/>
    <w:multiLevelType w:val="hybridMultilevel"/>
    <w:tmpl w:val="B624F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2C9C"/>
    <w:multiLevelType w:val="hybridMultilevel"/>
    <w:tmpl w:val="38A45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8325C"/>
    <w:multiLevelType w:val="hybridMultilevel"/>
    <w:tmpl w:val="5C84B3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92A5C"/>
    <w:multiLevelType w:val="hybridMultilevel"/>
    <w:tmpl w:val="065C3FCC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AB44BCC"/>
    <w:multiLevelType w:val="multilevel"/>
    <w:tmpl w:val="2B6635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CEA0B47"/>
    <w:multiLevelType w:val="hybridMultilevel"/>
    <w:tmpl w:val="6C1CF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43280"/>
    <w:multiLevelType w:val="hybridMultilevel"/>
    <w:tmpl w:val="26064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D0171"/>
    <w:multiLevelType w:val="hybridMultilevel"/>
    <w:tmpl w:val="97B0C8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71892"/>
    <w:multiLevelType w:val="hybridMultilevel"/>
    <w:tmpl w:val="7CB6F1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D189F"/>
    <w:multiLevelType w:val="hybridMultilevel"/>
    <w:tmpl w:val="8558F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013B7"/>
    <w:multiLevelType w:val="hybridMultilevel"/>
    <w:tmpl w:val="2C788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11E70"/>
    <w:multiLevelType w:val="hybridMultilevel"/>
    <w:tmpl w:val="D40A2F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2ACE"/>
    <w:multiLevelType w:val="hybridMultilevel"/>
    <w:tmpl w:val="AA5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C6683"/>
    <w:multiLevelType w:val="hybridMultilevel"/>
    <w:tmpl w:val="1ED2D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50CBE"/>
    <w:multiLevelType w:val="hybridMultilevel"/>
    <w:tmpl w:val="0F22D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178FC"/>
    <w:multiLevelType w:val="hybridMultilevel"/>
    <w:tmpl w:val="5D642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487">
    <w:abstractNumId w:val="16"/>
  </w:num>
  <w:num w:numId="2" w16cid:durableId="1910722947">
    <w:abstractNumId w:val="12"/>
  </w:num>
  <w:num w:numId="3" w16cid:durableId="1944914465">
    <w:abstractNumId w:val="0"/>
  </w:num>
  <w:num w:numId="4" w16cid:durableId="441151240">
    <w:abstractNumId w:val="13"/>
  </w:num>
  <w:num w:numId="5" w16cid:durableId="119082192">
    <w:abstractNumId w:val="9"/>
  </w:num>
  <w:num w:numId="6" w16cid:durableId="1215431435">
    <w:abstractNumId w:val="15"/>
  </w:num>
  <w:num w:numId="7" w16cid:durableId="1432512460">
    <w:abstractNumId w:val="10"/>
  </w:num>
  <w:num w:numId="8" w16cid:durableId="21128938">
    <w:abstractNumId w:val="11"/>
  </w:num>
  <w:num w:numId="9" w16cid:durableId="42750651">
    <w:abstractNumId w:val="8"/>
  </w:num>
  <w:num w:numId="10" w16cid:durableId="97916038">
    <w:abstractNumId w:val="4"/>
  </w:num>
  <w:num w:numId="11" w16cid:durableId="1400666652">
    <w:abstractNumId w:val="1"/>
  </w:num>
  <w:num w:numId="12" w16cid:durableId="1846168389">
    <w:abstractNumId w:val="14"/>
  </w:num>
  <w:num w:numId="13" w16cid:durableId="857233293">
    <w:abstractNumId w:val="17"/>
  </w:num>
  <w:num w:numId="14" w16cid:durableId="1287658938">
    <w:abstractNumId w:val="3"/>
  </w:num>
  <w:num w:numId="15" w16cid:durableId="1106004884">
    <w:abstractNumId w:val="5"/>
  </w:num>
  <w:num w:numId="16" w16cid:durableId="1404402905">
    <w:abstractNumId w:val="6"/>
  </w:num>
  <w:num w:numId="17" w16cid:durableId="750005673">
    <w:abstractNumId w:val="2"/>
  </w:num>
  <w:num w:numId="18" w16cid:durableId="977228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C7"/>
    <w:rsid w:val="00004917"/>
    <w:rsid w:val="000A1A43"/>
    <w:rsid w:val="000B1BC4"/>
    <w:rsid w:val="001005CA"/>
    <w:rsid w:val="00137CF2"/>
    <w:rsid w:val="00141E6A"/>
    <w:rsid w:val="00154EA2"/>
    <w:rsid w:val="00162D5F"/>
    <w:rsid w:val="001837C0"/>
    <w:rsid w:val="001E1B25"/>
    <w:rsid w:val="001F1B63"/>
    <w:rsid w:val="002127F6"/>
    <w:rsid w:val="00243BAC"/>
    <w:rsid w:val="002E75D8"/>
    <w:rsid w:val="003D44B0"/>
    <w:rsid w:val="003E25B0"/>
    <w:rsid w:val="003F33B9"/>
    <w:rsid w:val="00465587"/>
    <w:rsid w:val="004679E9"/>
    <w:rsid w:val="004C11B9"/>
    <w:rsid w:val="00503C5A"/>
    <w:rsid w:val="005047D4"/>
    <w:rsid w:val="0051231A"/>
    <w:rsid w:val="005C5C8C"/>
    <w:rsid w:val="006603C5"/>
    <w:rsid w:val="00686295"/>
    <w:rsid w:val="00740F5F"/>
    <w:rsid w:val="00780CBE"/>
    <w:rsid w:val="007C263D"/>
    <w:rsid w:val="007E58C0"/>
    <w:rsid w:val="007F7B9D"/>
    <w:rsid w:val="00815772"/>
    <w:rsid w:val="008350B4"/>
    <w:rsid w:val="00842776"/>
    <w:rsid w:val="00887CB3"/>
    <w:rsid w:val="00964996"/>
    <w:rsid w:val="00A03996"/>
    <w:rsid w:val="00B3195E"/>
    <w:rsid w:val="00B329F6"/>
    <w:rsid w:val="00BC4561"/>
    <w:rsid w:val="00BF7E51"/>
    <w:rsid w:val="00C03C5B"/>
    <w:rsid w:val="00CA5722"/>
    <w:rsid w:val="00D31870"/>
    <w:rsid w:val="00D64922"/>
    <w:rsid w:val="00D67BD5"/>
    <w:rsid w:val="00DC3B4F"/>
    <w:rsid w:val="00E0495E"/>
    <w:rsid w:val="00E126C7"/>
    <w:rsid w:val="00E164E2"/>
    <w:rsid w:val="00E25246"/>
    <w:rsid w:val="00ED73EA"/>
    <w:rsid w:val="00EF4FB3"/>
    <w:rsid w:val="00EF55B4"/>
    <w:rsid w:val="00F46DC2"/>
    <w:rsid w:val="00F559EF"/>
    <w:rsid w:val="00F8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5991"/>
  <w15:chartTrackingRefBased/>
  <w15:docId w15:val="{95D6670B-811D-4A85-BA5A-2DFF00C8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4B0"/>
    <w:pPr>
      <w:ind w:left="720"/>
      <w:contextualSpacing/>
    </w:pPr>
  </w:style>
  <w:style w:type="paragraph" w:styleId="Bezmezer">
    <w:name w:val="No Spacing"/>
    <w:uiPriority w:val="1"/>
    <w:qFormat/>
    <w:rsid w:val="0051231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F7B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7B9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55B4"/>
  </w:style>
  <w:style w:type="paragraph" w:styleId="Zpat">
    <w:name w:val="footer"/>
    <w:basedOn w:val="Normln"/>
    <w:link w:val="ZpatChar"/>
    <w:uiPriority w:val="99"/>
    <w:unhideWhenUsed/>
    <w:rsid w:val="00EF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55B4"/>
  </w:style>
  <w:style w:type="paragraph" w:customStyle="1" w:styleId="Standard">
    <w:name w:val="Standard"/>
    <w:rsid w:val="00004917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87716304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40372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8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4877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7028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1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0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70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3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2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6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5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06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7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9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21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8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7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8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0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9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8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8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9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8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4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360353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3600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9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8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0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2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8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9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9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4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3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0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85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4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7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3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2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9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4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0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9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3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4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8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04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3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69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4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8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3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0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2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0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9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9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9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15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4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7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6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8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9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2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8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6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8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0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95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1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15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8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6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6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1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9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2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9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4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1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4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0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25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4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05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06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23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3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01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0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0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8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2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3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8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3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3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1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7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7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36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0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37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0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5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4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5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5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46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34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7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164773779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930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50383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2281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16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1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0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8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7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5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48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6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37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8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43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4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1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8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7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26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0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4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8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8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1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8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3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6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755468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4804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80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26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1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17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6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26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1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1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2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64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66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1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2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8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0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9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98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2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3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1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46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2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7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1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5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1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0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3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93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2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6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8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8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8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11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60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77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4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3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1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0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23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7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4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5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6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1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8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3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8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62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1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0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3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7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4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86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5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2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4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7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03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31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3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6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2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8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0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7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8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1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1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7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7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18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2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7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5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6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8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0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6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1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1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8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8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7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otca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ootcar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chnik@cssdecin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konom@cssdeci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trum@cssdec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Novak</dc:creator>
  <cp:keywords/>
  <dc:description/>
  <cp:lastModifiedBy>Yveta Dudková</cp:lastModifiedBy>
  <cp:revision>2</cp:revision>
  <dcterms:created xsi:type="dcterms:W3CDTF">2023-02-09T13:29:00Z</dcterms:created>
  <dcterms:modified xsi:type="dcterms:W3CDTF">2023-02-09T13:29:00Z</dcterms:modified>
</cp:coreProperties>
</file>